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4B52" w14:textId="246C9B8E" w:rsidR="005C5E56" w:rsidRPr="003B7E48" w:rsidRDefault="00762B0F" w:rsidP="00762B0F">
      <w:pPr>
        <w:pBdr>
          <w:bottom w:val="double" w:sz="6" w:space="1" w:color="auto"/>
        </w:pBdr>
        <w:spacing w:after="0" w:line="240" w:lineRule="auto"/>
        <w:jc w:val="center"/>
        <w:outlineLvl w:val="0"/>
        <w:rPr>
          <w:rFonts w:eastAsia="Times New Roman" w:cs="Times New Roman"/>
          <w:b/>
          <w:bCs/>
          <w:color w:val="0F1114"/>
          <w:kern w:val="36"/>
          <w:sz w:val="48"/>
          <w:szCs w:val="48"/>
          <w14:ligatures w14:val="none"/>
        </w:rPr>
      </w:pPr>
      <w:r w:rsidRPr="00762B0F">
        <w:rPr>
          <w:rFonts w:eastAsia="Times New Roman" w:cs="Times New Roman"/>
          <w:b/>
          <w:bCs/>
          <w:color w:val="0F1114"/>
          <w:kern w:val="36"/>
          <w:sz w:val="48"/>
          <w:szCs w:val="48"/>
          <w14:ligatures w14:val="none"/>
        </w:rPr>
        <w:t>Tasks of a data analyst</w:t>
      </w:r>
    </w:p>
    <w:p w14:paraId="0BC98BCF" w14:textId="77777777" w:rsidR="00762B0F" w:rsidRPr="003B7E48" w:rsidRDefault="00762B0F" w:rsidP="00762B0F">
      <w:pPr>
        <w:spacing w:after="0" w:line="240" w:lineRule="auto"/>
        <w:jc w:val="center"/>
        <w:outlineLvl w:val="0"/>
        <w:rPr>
          <w:rFonts w:eastAsia="Times New Roman" w:cs="Times New Roman"/>
          <w:b/>
          <w:bCs/>
          <w:color w:val="0F1114"/>
          <w:kern w:val="36"/>
          <w:sz w:val="48"/>
          <w:szCs w:val="48"/>
          <w14:ligatures w14:val="none"/>
        </w:rPr>
      </w:pPr>
    </w:p>
    <w:p w14:paraId="1BCA6B08" w14:textId="77777777" w:rsidR="00762B0F" w:rsidRPr="00762B0F" w:rsidRDefault="00762B0F" w:rsidP="00762B0F">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762B0F">
        <w:rPr>
          <w:rFonts w:eastAsia="Times New Roman" w:cs="Times New Roman"/>
          <w:b/>
          <w:bCs/>
          <w:color w:val="0F1114"/>
          <w:kern w:val="0"/>
          <w:sz w:val="36"/>
          <w:szCs w:val="36"/>
          <w14:ligatures w14:val="none"/>
        </w:rPr>
        <w:t>Introduction</w:t>
      </w:r>
    </w:p>
    <w:p w14:paraId="3F78E108"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 xml:space="preserve">Imagine you're a detective. Your task is to solve a mystery using many clues and data at your disposal. This also describes the goal of a data analyst—they dive deep into data to uncover hidden patterns, trends, and insights that drive informed decision-making. In today's data-driven world, the role of a data analyst is critical to help organizations make better decisions and stay ahead of the competition. </w:t>
      </w:r>
    </w:p>
    <w:p w14:paraId="1B5DC28E"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Are you ready to examine the data and help solve the mystery? If so, you’ll need to explore the key areas that a data analyst will engage in during the data analysis process.</w:t>
      </w:r>
    </w:p>
    <w:p w14:paraId="76FD8279" w14:textId="77777777" w:rsidR="00762B0F" w:rsidRPr="00762B0F" w:rsidRDefault="00762B0F" w:rsidP="00762B0F">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762B0F">
        <w:rPr>
          <w:rFonts w:eastAsia="Times New Roman" w:cs="Times New Roman"/>
          <w:b/>
          <w:bCs/>
          <w:color w:val="0F1114"/>
          <w:kern w:val="0"/>
          <w:sz w:val="36"/>
          <w:szCs w:val="36"/>
          <w14:ligatures w14:val="none"/>
        </w:rPr>
        <w:t>The data analysis process</w:t>
      </w:r>
    </w:p>
    <w:p w14:paraId="76834155"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Data analysis is the process of collecting, preparing, analyzing, and visualizing data to extract valuable insights and support decision-making. The data analysis process has five critical steps: </w:t>
      </w:r>
    </w:p>
    <w:p w14:paraId="246E50F1" w14:textId="77777777" w:rsidR="00762B0F" w:rsidRPr="00762B0F" w:rsidRDefault="00762B0F" w:rsidP="00762B0F">
      <w:pPr>
        <w:numPr>
          <w:ilvl w:val="0"/>
          <w:numId w:val="1"/>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Prepare</w:t>
      </w:r>
    </w:p>
    <w:p w14:paraId="3723F927" w14:textId="77777777" w:rsidR="00762B0F" w:rsidRPr="00762B0F" w:rsidRDefault="00762B0F" w:rsidP="00762B0F">
      <w:pPr>
        <w:numPr>
          <w:ilvl w:val="0"/>
          <w:numId w:val="1"/>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Model</w:t>
      </w:r>
    </w:p>
    <w:p w14:paraId="7A1A3192" w14:textId="77777777" w:rsidR="00762B0F" w:rsidRPr="00762B0F" w:rsidRDefault="00762B0F" w:rsidP="00762B0F">
      <w:pPr>
        <w:numPr>
          <w:ilvl w:val="0"/>
          <w:numId w:val="1"/>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Analyze</w:t>
      </w:r>
    </w:p>
    <w:p w14:paraId="59EC972A" w14:textId="77777777" w:rsidR="00762B0F" w:rsidRPr="00762B0F" w:rsidRDefault="00762B0F" w:rsidP="00762B0F">
      <w:pPr>
        <w:numPr>
          <w:ilvl w:val="0"/>
          <w:numId w:val="1"/>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Visualize</w:t>
      </w:r>
    </w:p>
    <w:p w14:paraId="36DA9B1A" w14:textId="3ACF3E17" w:rsidR="00762B0F" w:rsidRPr="00762B0F" w:rsidRDefault="00762B0F" w:rsidP="00762B0F">
      <w:pPr>
        <w:numPr>
          <w:ilvl w:val="0"/>
          <w:numId w:val="1"/>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Manage</w:t>
      </w:r>
    </w:p>
    <w:p w14:paraId="7B7CFE3F"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Let’s discover how each step contributes to data-driven decision-making.</w:t>
      </w:r>
    </w:p>
    <w:p w14:paraId="0532B3DF" w14:textId="77777777" w:rsidR="00762B0F" w:rsidRPr="00762B0F" w:rsidRDefault="00762B0F" w:rsidP="00762B0F">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1: Prepare</w:t>
      </w:r>
    </w:p>
    <w:p w14:paraId="052B2498"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Data preparation is the crucial first step in the data analysis process. In this stage, data analysts gather, clean, and pre-process the raw data to make it suitable for analysis. This often involves removing any inaccuracies, inconsistencies, or duplicate records, as well as filling in missing values. Data preparation also includes data transformation, where data is converted into a more suitable format for analysis. For example, if you're analyzing customer purchases, you might need to aggregate individual transactions into monthly or yearly data.</w:t>
      </w:r>
    </w:p>
    <w:p w14:paraId="63277FA2" w14:textId="77777777" w:rsidR="00762B0F" w:rsidRPr="00762B0F" w:rsidRDefault="00762B0F" w:rsidP="00762B0F">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2: Model</w:t>
      </w:r>
    </w:p>
    <w:p w14:paraId="7D584E54"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In the modeling stage, data analysts create a data model that represents the structure, relationships, and constraints of the data. This involves designing a schema, which is a blueprint of how the data is organized and stored. A well-designed schema helps analysts query the data more efficiently and ensures the data remains consistent and accurate. There are several types of data models, such as relational, hierarchical, and network models, each with its own set of rules and conventions. When creating a data model, analysts must consider various factors, such as the granularity of the data, the types of relationships between data entities, and the business requirements of the analysis.</w:t>
      </w:r>
    </w:p>
    <w:p w14:paraId="3FC1DC9C" w14:textId="77777777" w:rsidR="00762B0F" w:rsidRPr="00762B0F" w:rsidRDefault="00762B0F" w:rsidP="00762B0F">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3: Analyze</w:t>
      </w:r>
    </w:p>
    <w:p w14:paraId="0B391C53"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lastRenderedPageBreak/>
        <w:t>This step is the core of the data analysis process, where data analysts dig deep into the data to uncover insights and answer specific questions. Analysis can take many forms, including:</w:t>
      </w:r>
    </w:p>
    <w:p w14:paraId="290052DA" w14:textId="77777777" w:rsidR="00762B0F" w:rsidRPr="00762B0F" w:rsidRDefault="00762B0F" w:rsidP="00762B0F">
      <w:pPr>
        <w:numPr>
          <w:ilvl w:val="0"/>
          <w:numId w:val="2"/>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 xml:space="preserve">Descriptive analysis: Describe what the data looks like in its basic form. </w:t>
      </w:r>
    </w:p>
    <w:p w14:paraId="0C773F9A" w14:textId="77777777" w:rsidR="00762B0F" w:rsidRPr="00762B0F" w:rsidRDefault="00762B0F" w:rsidP="00762B0F">
      <w:pPr>
        <w:numPr>
          <w:ilvl w:val="0"/>
          <w:numId w:val="2"/>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 xml:space="preserve">Exploratory analysis: Dig deeper to try and find interesting patterns or relationships between different parts of the data. </w:t>
      </w:r>
    </w:p>
    <w:p w14:paraId="55CFB895" w14:textId="77777777" w:rsidR="00762B0F" w:rsidRPr="00762B0F" w:rsidRDefault="00762B0F" w:rsidP="00762B0F">
      <w:pPr>
        <w:numPr>
          <w:ilvl w:val="0"/>
          <w:numId w:val="2"/>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Inferential analysis: Use available data to make guesses or predictions about things outside the data.</w:t>
      </w:r>
    </w:p>
    <w:p w14:paraId="1CE90A77" w14:textId="77777777" w:rsidR="00762B0F" w:rsidRPr="00762B0F" w:rsidRDefault="00762B0F" w:rsidP="00762B0F">
      <w:pPr>
        <w:numPr>
          <w:ilvl w:val="0"/>
          <w:numId w:val="2"/>
        </w:num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Predictive analysis: Use statistics to predict what might happen in the future based on what's happened in the past.</w:t>
      </w:r>
    </w:p>
    <w:p w14:paraId="33434502"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During the analysis phase, data analysts use a variety of statistical and machine-learning techniques to test hypotheses, identify patterns, and make predictions. For instance, a data analyst might use clustering algorithms to segment customers into distinct groups based on their behavior. Clustering algorithms are used to group data together based on their similarities, such as grouping customers who behave similarly. Another example is using time series analysis to forecast future sales, which is another algorithm data analysts might use to predict future trends. This involves looking at patterns in data over time, such as sales numbers, and using that information to make predictions about what will happen in the future.</w:t>
      </w:r>
    </w:p>
    <w:p w14:paraId="36BB2609" w14:textId="77777777" w:rsidR="00762B0F" w:rsidRPr="00762B0F" w:rsidRDefault="00762B0F" w:rsidP="00762B0F">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4: Visualize</w:t>
      </w:r>
    </w:p>
    <w:p w14:paraId="44AEE59C"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Data visualization is a powerful tool that allows data analysts to explore data, identify patterns, and communicate their findings effectively. By creating charts, graphs, and other visual representations of data, analysts can more easily spot trends, outliers, and relationships between variables. This helps them gain a deeper understanding of the data and communicate their findings to stakeholders in a way that's easy to understand. For example, a data analyst working on a sales analysis project might create a map to show sales performance by region, or a line chart to display sales trends over time.</w:t>
      </w:r>
    </w:p>
    <w:p w14:paraId="04AB704F" w14:textId="77777777" w:rsidR="00762B0F" w:rsidRPr="00762B0F" w:rsidRDefault="00762B0F" w:rsidP="00762B0F">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5: Manage </w:t>
      </w:r>
    </w:p>
    <w:p w14:paraId="400049FC"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Data management is a critical aspect of the data analysis process that ensures the integrity, consistency, and security of the data being used. This involves implementing best practices for data storage, backup, and access control, as well as maintaining data documentation and metadata. Proper data management helps data analysts and other stakeholders trust the data and its analysis, ensuring that the insights derived are accurate and reliable. For example, a data analyst might work closely with the IT department to implement data governance policies and ensure compliance with data protection regulations.</w:t>
      </w:r>
    </w:p>
    <w:p w14:paraId="662326BB" w14:textId="77777777" w:rsidR="00762B0F" w:rsidRPr="00762B0F" w:rsidRDefault="00762B0F" w:rsidP="00762B0F">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762B0F">
        <w:rPr>
          <w:rFonts w:eastAsia="Times New Roman" w:cs="Times New Roman"/>
          <w:b/>
          <w:bCs/>
          <w:color w:val="0F1114"/>
          <w:kern w:val="0"/>
          <w:sz w:val="36"/>
          <w:szCs w:val="36"/>
          <w14:ligatures w14:val="none"/>
        </w:rPr>
        <w:t>Conclusion</w:t>
      </w:r>
    </w:p>
    <w:p w14:paraId="6D91BA22" w14:textId="77777777" w:rsidR="00762B0F" w:rsidRPr="00762B0F" w:rsidRDefault="00762B0F" w:rsidP="00762B0F">
      <w:pPr>
        <w:spacing w:before="100" w:beforeAutospacing="1" w:after="100" w:afterAutospacing="1" w:line="240" w:lineRule="auto"/>
        <w:rPr>
          <w:rFonts w:eastAsia="Times New Roman" w:cs="Times New Roman"/>
          <w:color w:val="0F1114"/>
          <w:kern w:val="0"/>
          <w14:ligatures w14:val="none"/>
        </w:rPr>
      </w:pPr>
      <w:r w:rsidRPr="00762B0F">
        <w:rPr>
          <w:rFonts w:eastAsia="Times New Roman" w:cs="Times New Roman"/>
          <w:color w:val="0F1114"/>
          <w:kern w:val="0"/>
          <w14:ligatures w14:val="none"/>
        </w:rPr>
        <w:t>Data analysis is an essential process that enables organizations to make informed decisions based on insights derived from data. As a data analyst, you'll engage in five key areas during the data analysis process: prepare, model, visualize, analyze, and manage. By mastering these areas, you'll be well-equipped to tackle complex data challenges and help organizations uncover the hidden value in their data. As a data analyst, you have the power to reveal hidden truths, solve complex problems, and drive meaningful change.</w:t>
      </w:r>
    </w:p>
    <w:p w14:paraId="10E01CE0" w14:textId="77777777" w:rsidR="00762B0F" w:rsidRPr="003B7E48" w:rsidRDefault="00762B0F" w:rsidP="00762B0F"/>
    <w:p w14:paraId="22A0E805" w14:textId="77777777" w:rsidR="00762B0F" w:rsidRPr="00762B0F" w:rsidRDefault="00762B0F" w:rsidP="00762B0F">
      <w:pPr>
        <w:shd w:val="clear" w:color="auto" w:fill="F2F5FA"/>
        <w:spacing w:after="0" w:line="240" w:lineRule="auto"/>
        <w:outlineLvl w:val="2"/>
        <w:rPr>
          <w:rFonts w:eastAsia="Times New Roman" w:cs="Times New Roman"/>
          <w:b/>
          <w:bCs/>
          <w:color w:val="0F1114"/>
          <w:kern w:val="0"/>
          <w:sz w:val="27"/>
          <w:szCs w:val="27"/>
          <w14:ligatures w14:val="none"/>
        </w:rPr>
      </w:pPr>
      <w:r w:rsidRPr="00762B0F">
        <w:rPr>
          <w:rFonts w:eastAsia="Times New Roman" w:cs="Times New Roman"/>
          <w:b/>
          <w:bCs/>
          <w:color w:val="0F1114"/>
          <w:kern w:val="0"/>
          <w:sz w:val="27"/>
          <w:szCs w:val="27"/>
          <w14:ligatures w14:val="none"/>
        </w:rPr>
        <w:t>Key Concepts</w:t>
      </w:r>
    </w:p>
    <w:p w14:paraId="11F1C902" w14:textId="77777777" w:rsidR="00762B0F" w:rsidRPr="00762B0F" w:rsidRDefault="00762B0F" w:rsidP="00762B0F">
      <w:pPr>
        <w:numPr>
          <w:ilvl w:val="0"/>
          <w:numId w:val="3"/>
        </w:numPr>
        <w:shd w:val="clear" w:color="auto" w:fill="F2F5FA"/>
        <w:spacing w:after="0" w:line="240" w:lineRule="auto"/>
        <w:outlineLvl w:val="3"/>
        <w:rPr>
          <w:rFonts w:eastAsia="Times New Roman" w:cs="Times New Roman"/>
          <w:b/>
          <w:bCs/>
          <w:color w:val="0F1114"/>
          <w:kern w:val="0"/>
          <w14:ligatures w14:val="none"/>
        </w:rPr>
      </w:pPr>
      <w:r w:rsidRPr="00762B0F">
        <w:rPr>
          <w:rFonts w:eastAsia="Times New Roman" w:cs="Times New Roman"/>
          <w:b/>
          <w:bCs/>
          <w:color w:val="0F1114"/>
          <w:kern w:val="0"/>
          <w14:ligatures w14:val="none"/>
        </w:rPr>
        <w:t>Data Visualization: </w:t>
      </w:r>
    </w:p>
    <w:p w14:paraId="03B90641" w14:textId="77777777" w:rsidR="00762B0F" w:rsidRPr="00762B0F" w:rsidRDefault="00762B0F" w:rsidP="00762B0F">
      <w:pPr>
        <w:shd w:val="clear" w:color="auto" w:fill="F2F5FA"/>
        <w:spacing w:beforeAutospacing="1" w:after="0" w:afterAutospacing="1" w:line="240" w:lineRule="auto"/>
        <w:ind w:left="720"/>
        <w:rPr>
          <w:rFonts w:eastAsia="Times New Roman" w:cs="Times New Roman"/>
          <w:color w:val="0F1114"/>
          <w:kern w:val="0"/>
          <w14:ligatures w14:val="none"/>
        </w:rPr>
      </w:pPr>
      <w:r w:rsidRPr="00762B0F">
        <w:rPr>
          <w:rFonts w:eastAsia="Times New Roman" w:cs="Times New Roman"/>
          <w:color w:val="0F1114"/>
          <w:kern w:val="0"/>
          <w14:ligatures w14:val="none"/>
        </w:rPr>
        <w:lastRenderedPageBreak/>
        <w:t>Data visualization involves creating visual representations of data, such as charts and graphs, to identify patterns and communicate findings effectively.</w:t>
      </w:r>
    </w:p>
    <w:p w14:paraId="6C31ABC0" w14:textId="77777777" w:rsidR="00762B0F" w:rsidRPr="00762B0F" w:rsidRDefault="00762B0F" w:rsidP="00762B0F">
      <w:pPr>
        <w:numPr>
          <w:ilvl w:val="0"/>
          <w:numId w:val="3"/>
        </w:numPr>
        <w:shd w:val="clear" w:color="auto" w:fill="F2F5FA"/>
        <w:spacing w:after="0" w:line="240" w:lineRule="auto"/>
        <w:outlineLvl w:val="3"/>
        <w:rPr>
          <w:rFonts w:eastAsia="Times New Roman" w:cs="Times New Roman"/>
          <w:b/>
          <w:bCs/>
          <w:color w:val="0F1114"/>
          <w:kern w:val="0"/>
          <w14:ligatures w14:val="none"/>
        </w:rPr>
      </w:pPr>
      <w:r w:rsidRPr="00762B0F">
        <w:rPr>
          <w:rFonts w:eastAsia="Times New Roman" w:cs="Times New Roman"/>
          <w:b/>
          <w:bCs/>
          <w:color w:val="0F1114"/>
          <w:kern w:val="0"/>
          <w14:ligatures w14:val="none"/>
        </w:rPr>
        <w:t>Data Preparation: </w:t>
      </w:r>
    </w:p>
    <w:p w14:paraId="4896D12C" w14:textId="77777777" w:rsidR="00762B0F" w:rsidRPr="00762B0F" w:rsidRDefault="00762B0F" w:rsidP="00762B0F">
      <w:pPr>
        <w:shd w:val="clear" w:color="auto" w:fill="F2F5FA"/>
        <w:spacing w:beforeAutospacing="1" w:after="0" w:afterAutospacing="1" w:line="240" w:lineRule="auto"/>
        <w:ind w:left="720"/>
        <w:rPr>
          <w:rFonts w:eastAsia="Times New Roman" w:cs="Times New Roman"/>
          <w:color w:val="0F1114"/>
          <w:kern w:val="0"/>
          <w14:ligatures w14:val="none"/>
        </w:rPr>
      </w:pPr>
      <w:r w:rsidRPr="00762B0F">
        <w:rPr>
          <w:rFonts w:eastAsia="Times New Roman" w:cs="Times New Roman"/>
          <w:color w:val="0F1114"/>
          <w:kern w:val="0"/>
          <w14:ligatures w14:val="none"/>
        </w:rPr>
        <w:t>Data preparation involves gathering, cleaning, and pre-processing raw data to make it suitable for analysis, including removing inaccuracies and transforming data into a suitable format.</w:t>
      </w:r>
    </w:p>
    <w:p w14:paraId="5CE35887" w14:textId="77777777" w:rsidR="00762B0F" w:rsidRPr="00762B0F" w:rsidRDefault="00762B0F" w:rsidP="00762B0F">
      <w:pPr>
        <w:numPr>
          <w:ilvl w:val="0"/>
          <w:numId w:val="3"/>
        </w:numPr>
        <w:shd w:val="clear" w:color="auto" w:fill="F2F5FA"/>
        <w:spacing w:after="0" w:line="240" w:lineRule="auto"/>
        <w:outlineLvl w:val="3"/>
        <w:rPr>
          <w:rFonts w:eastAsia="Times New Roman" w:cs="Times New Roman"/>
          <w:b/>
          <w:bCs/>
          <w:color w:val="0F1114"/>
          <w:kern w:val="0"/>
          <w14:ligatures w14:val="none"/>
        </w:rPr>
      </w:pPr>
      <w:r w:rsidRPr="00762B0F">
        <w:rPr>
          <w:rFonts w:eastAsia="Times New Roman" w:cs="Times New Roman"/>
          <w:b/>
          <w:bCs/>
          <w:color w:val="0F1114"/>
          <w:kern w:val="0"/>
          <w14:ligatures w14:val="none"/>
        </w:rPr>
        <w:t>Data Analysis: </w:t>
      </w:r>
    </w:p>
    <w:p w14:paraId="18C82131" w14:textId="77777777" w:rsidR="00762B0F" w:rsidRPr="00762B0F" w:rsidRDefault="00762B0F" w:rsidP="00762B0F">
      <w:pPr>
        <w:shd w:val="clear" w:color="auto" w:fill="F2F5FA"/>
        <w:spacing w:beforeAutospacing="1" w:after="0" w:afterAutospacing="1" w:line="240" w:lineRule="auto"/>
        <w:ind w:left="720"/>
        <w:rPr>
          <w:rFonts w:eastAsia="Times New Roman" w:cs="Times New Roman"/>
          <w:color w:val="0F1114"/>
          <w:kern w:val="0"/>
          <w14:ligatures w14:val="none"/>
        </w:rPr>
      </w:pPr>
      <w:r w:rsidRPr="00762B0F">
        <w:rPr>
          <w:rFonts w:eastAsia="Times New Roman" w:cs="Times New Roman"/>
          <w:color w:val="0F1114"/>
          <w:kern w:val="0"/>
          <w14:ligatures w14:val="none"/>
        </w:rPr>
        <w:t>Data analysis is the core step where analysts uncover insights through various methods, including descriptive, exploratory, inferential, and predictive analysis.</w:t>
      </w:r>
    </w:p>
    <w:p w14:paraId="50AE08BA" w14:textId="77777777" w:rsidR="00762B0F" w:rsidRPr="00762B0F" w:rsidRDefault="00762B0F" w:rsidP="00762B0F">
      <w:pPr>
        <w:numPr>
          <w:ilvl w:val="0"/>
          <w:numId w:val="3"/>
        </w:numPr>
        <w:shd w:val="clear" w:color="auto" w:fill="F2F5FA"/>
        <w:spacing w:after="0" w:line="240" w:lineRule="auto"/>
        <w:outlineLvl w:val="3"/>
        <w:rPr>
          <w:rFonts w:eastAsia="Times New Roman" w:cs="Times New Roman"/>
          <w:b/>
          <w:bCs/>
          <w:color w:val="0F1114"/>
          <w:kern w:val="0"/>
          <w14:ligatures w14:val="none"/>
        </w:rPr>
      </w:pPr>
      <w:r w:rsidRPr="00762B0F">
        <w:rPr>
          <w:rFonts w:eastAsia="Times New Roman" w:cs="Times New Roman"/>
          <w:b/>
          <w:bCs/>
          <w:color w:val="0F1114"/>
          <w:kern w:val="0"/>
          <w14:ligatures w14:val="none"/>
        </w:rPr>
        <w:t>Data Modeling: </w:t>
      </w:r>
    </w:p>
    <w:p w14:paraId="3F919CB0" w14:textId="77777777" w:rsidR="00762B0F" w:rsidRPr="00762B0F" w:rsidRDefault="00762B0F" w:rsidP="00762B0F">
      <w:pPr>
        <w:shd w:val="clear" w:color="auto" w:fill="F2F5FA"/>
        <w:spacing w:beforeAutospacing="1" w:after="0" w:afterAutospacing="1" w:line="240" w:lineRule="auto"/>
        <w:ind w:left="720"/>
        <w:rPr>
          <w:rFonts w:eastAsia="Times New Roman" w:cs="Times New Roman"/>
          <w:color w:val="0F1114"/>
          <w:kern w:val="0"/>
          <w14:ligatures w14:val="none"/>
        </w:rPr>
      </w:pPr>
      <w:r w:rsidRPr="00762B0F">
        <w:rPr>
          <w:rFonts w:eastAsia="Times New Roman" w:cs="Times New Roman"/>
          <w:color w:val="0F1114"/>
          <w:kern w:val="0"/>
          <w14:ligatures w14:val="none"/>
        </w:rPr>
        <w:t>Data modeling is the creation of a data model that represents the structure and relationships of the data, ensuring efficient querying and data consistency.</w:t>
      </w:r>
    </w:p>
    <w:p w14:paraId="5034F2F7" w14:textId="77777777" w:rsidR="00762B0F" w:rsidRPr="00762B0F" w:rsidRDefault="00762B0F" w:rsidP="00762B0F">
      <w:pPr>
        <w:numPr>
          <w:ilvl w:val="0"/>
          <w:numId w:val="3"/>
        </w:numPr>
        <w:shd w:val="clear" w:color="auto" w:fill="F2F5FA"/>
        <w:spacing w:after="0" w:line="240" w:lineRule="auto"/>
        <w:outlineLvl w:val="3"/>
        <w:rPr>
          <w:rFonts w:eastAsia="Times New Roman" w:cs="Times New Roman"/>
          <w:b/>
          <w:bCs/>
          <w:color w:val="0F1114"/>
          <w:kern w:val="0"/>
          <w14:ligatures w14:val="none"/>
        </w:rPr>
      </w:pPr>
      <w:r w:rsidRPr="00762B0F">
        <w:rPr>
          <w:rFonts w:eastAsia="Times New Roman" w:cs="Times New Roman"/>
          <w:b/>
          <w:bCs/>
          <w:color w:val="0F1114"/>
          <w:kern w:val="0"/>
          <w14:ligatures w14:val="none"/>
        </w:rPr>
        <w:t>Data Management: </w:t>
      </w:r>
    </w:p>
    <w:p w14:paraId="1A59BE35" w14:textId="77777777" w:rsidR="00762B0F" w:rsidRPr="00762B0F" w:rsidRDefault="00762B0F" w:rsidP="00762B0F">
      <w:pPr>
        <w:shd w:val="clear" w:color="auto" w:fill="F2F5FA"/>
        <w:spacing w:beforeAutospacing="1" w:after="0" w:afterAutospacing="1" w:line="240" w:lineRule="auto"/>
        <w:ind w:left="720"/>
        <w:rPr>
          <w:rFonts w:eastAsia="Times New Roman" w:cs="Times New Roman"/>
          <w:color w:val="0F1114"/>
          <w:kern w:val="0"/>
          <w14:ligatures w14:val="none"/>
        </w:rPr>
      </w:pPr>
      <w:r w:rsidRPr="00762B0F">
        <w:rPr>
          <w:rFonts w:eastAsia="Times New Roman" w:cs="Times New Roman"/>
          <w:color w:val="0F1114"/>
          <w:kern w:val="0"/>
          <w14:ligatures w14:val="none"/>
        </w:rPr>
        <w:t>Data management ensures the integrity, consistency, and security of data, involving best practices for storage, backup, and access control.</w:t>
      </w:r>
    </w:p>
    <w:p w14:paraId="027046F2" w14:textId="77777777" w:rsidR="00762B0F" w:rsidRPr="003B7E48" w:rsidRDefault="00762B0F" w:rsidP="00762B0F"/>
    <w:sectPr w:rsidR="00762B0F" w:rsidRPr="003B7E48" w:rsidSect="00762B0F">
      <w:pgSz w:w="12240" w:h="15840"/>
      <w:pgMar w:top="357" w:right="357" w:bottom="799" w:left="3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18B7"/>
    <w:multiLevelType w:val="multilevel"/>
    <w:tmpl w:val="994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5D2B10"/>
    <w:multiLevelType w:val="multilevel"/>
    <w:tmpl w:val="04FA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D159F"/>
    <w:multiLevelType w:val="multilevel"/>
    <w:tmpl w:val="3F9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1413">
    <w:abstractNumId w:val="1"/>
  </w:num>
  <w:num w:numId="2" w16cid:durableId="1893228906">
    <w:abstractNumId w:val="0"/>
  </w:num>
  <w:num w:numId="3" w16cid:durableId="973952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0F"/>
    <w:rsid w:val="003B7E48"/>
    <w:rsid w:val="005C5E56"/>
    <w:rsid w:val="00762B0F"/>
    <w:rsid w:val="00B311FB"/>
    <w:rsid w:val="00B6617F"/>
    <w:rsid w:val="00EE6D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47B23A3"/>
  <w15:chartTrackingRefBased/>
  <w15:docId w15:val="{5E3A8AD9-9066-D94D-802E-8BB916B4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2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2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0F"/>
    <w:rPr>
      <w:rFonts w:eastAsiaTheme="majorEastAsia" w:cstheme="majorBidi"/>
      <w:color w:val="272727" w:themeColor="text1" w:themeTint="D8"/>
    </w:rPr>
  </w:style>
  <w:style w:type="paragraph" w:styleId="Title">
    <w:name w:val="Title"/>
    <w:basedOn w:val="Normal"/>
    <w:next w:val="Normal"/>
    <w:link w:val="TitleChar"/>
    <w:uiPriority w:val="10"/>
    <w:qFormat/>
    <w:rsid w:val="0076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0F"/>
    <w:pPr>
      <w:spacing w:before="160"/>
      <w:jc w:val="center"/>
    </w:pPr>
    <w:rPr>
      <w:i/>
      <w:iCs/>
      <w:color w:val="404040" w:themeColor="text1" w:themeTint="BF"/>
    </w:rPr>
  </w:style>
  <w:style w:type="character" w:customStyle="1" w:styleId="QuoteChar">
    <w:name w:val="Quote Char"/>
    <w:basedOn w:val="DefaultParagraphFont"/>
    <w:link w:val="Quote"/>
    <w:uiPriority w:val="29"/>
    <w:rsid w:val="00762B0F"/>
    <w:rPr>
      <w:i/>
      <w:iCs/>
      <w:color w:val="404040" w:themeColor="text1" w:themeTint="BF"/>
    </w:rPr>
  </w:style>
  <w:style w:type="paragraph" w:styleId="ListParagraph">
    <w:name w:val="List Paragraph"/>
    <w:basedOn w:val="Normal"/>
    <w:uiPriority w:val="34"/>
    <w:qFormat/>
    <w:rsid w:val="00762B0F"/>
    <w:pPr>
      <w:ind w:left="720"/>
      <w:contextualSpacing/>
    </w:pPr>
  </w:style>
  <w:style w:type="character" w:styleId="IntenseEmphasis">
    <w:name w:val="Intense Emphasis"/>
    <w:basedOn w:val="DefaultParagraphFont"/>
    <w:uiPriority w:val="21"/>
    <w:qFormat/>
    <w:rsid w:val="00762B0F"/>
    <w:rPr>
      <w:i/>
      <w:iCs/>
      <w:color w:val="0F4761" w:themeColor="accent1" w:themeShade="BF"/>
    </w:rPr>
  </w:style>
  <w:style w:type="paragraph" w:styleId="IntenseQuote">
    <w:name w:val="Intense Quote"/>
    <w:basedOn w:val="Normal"/>
    <w:next w:val="Normal"/>
    <w:link w:val="IntenseQuoteChar"/>
    <w:uiPriority w:val="30"/>
    <w:qFormat/>
    <w:rsid w:val="00762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0F"/>
    <w:rPr>
      <w:i/>
      <w:iCs/>
      <w:color w:val="0F4761" w:themeColor="accent1" w:themeShade="BF"/>
    </w:rPr>
  </w:style>
  <w:style w:type="character" w:styleId="IntenseReference">
    <w:name w:val="Intense Reference"/>
    <w:basedOn w:val="DefaultParagraphFont"/>
    <w:uiPriority w:val="32"/>
    <w:qFormat/>
    <w:rsid w:val="00762B0F"/>
    <w:rPr>
      <w:b/>
      <w:bCs/>
      <w:smallCaps/>
      <w:color w:val="0F4761" w:themeColor="accent1" w:themeShade="BF"/>
      <w:spacing w:val="5"/>
    </w:rPr>
  </w:style>
  <w:style w:type="paragraph" w:styleId="NormalWeb">
    <w:name w:val="Normal (Web)"/>
    <w:basedOn w:val="Normal"/>
    <w:uiPriority w:val="99"/>
    <w:semiHidden/>
    <w:unhideWhenUsed/>
    <w:rsid w:val="00762B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6ecy9b">
    <w:name w:val="css-6ecy9b"/>
    <w:basedOn w:val="DefaultParagraphFont"/>
    <w:rsid w:val="00762B0F"/>
  </w:style>
  <w:style w:type="paragraph" w:customStyle="1" w:styleId="css-14tronf">
    <w:name w:val="css-14tronf"/>
    <w:basedOn w:val="Normal"/>
    <w:rsid w:val="00762B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4s48ix">
    <w:name w:val="css-4s48ix"/>
    <w:basedOn w:val="DefaultParagraphFont"/>
    <w:rsid w:val="00762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961</Words>
  <Characters>5310</Characters>
  <Application>Microsoft Office Word</Application>
  <DocSecurity>0</DocSecurity>
  <Lines>106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dc:creator>
  <cp:keywords/>
  <dc:description/>
  <cp:lastModifiedBy>Garv .</cp:lastModifiedBy>
  <cp:revision>2</cp:revision>
  <dcterms:created xsi:type="dcterms:W3CDTF">2025-12-25T21:23:00Z</dcterms:created>
  <dcterms:modified xsi:type="dcterms:W3CDTF">2025-12-25T22:25:00Z</dcterms:modified>
</cp:coreProperties>
</file>