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577E2F" w:rsidRDefault="00577E2F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  <w:bookmarkStart w:id="0" w:name="_GoBack"/>
      <w:r w:rsidRPr="00577E2F">
        <w:rPr>
          <w:rFonts w:ascii="Helvetica" w:hAnsi="Helvetica" w:cs="Helvetica"/>
          <w:b/>
          <w:bCs/>
          <w:color w:val="333333"/>
          <w:sz w:val="24"/>
          <w:szCs w:val="24"/>
        </w:rPr>
        <w:t>英雄咸蛋黄味</w:t>
      </w:r>
    </w:p>
    <w:p w:rsidR="00577E2F" w:rsidRPr="00577E2F" w:rsidRDefault="00577E2F">
      <w:pPr>
        <w:rPr>
          <w:rFonts w:ascii="Helvetica" w:hAnsi="Helvetica" w:cs="Helvetica"/>
          <w:color w:val="333333"/>
          <w:sz w:val="24"/>
          <w:szCs w:val="24"/>
        </w:rPr>
      </w:pPr>
      <w:r w:rsidRPr="00577E2F">
        <w:rPr>
          <w:rFonts w:ascii="Helvetica" w:hAnsi="Helvetica" w:cs="Helvetica"/>
          <w:color w:val="333333"/>
          <w:sz w:val="24"/>
          <w:szCs w:val="24"/>
        </w:rPr>
        <w:t>吃到嘴里的口感，倒是</w:t>
      </w:r>
      <w:proofErr w:type="gramStart"/>
      <w:r w:rsidRPr="00577E2F">
        <w:rPr>
          <w:rFonts w:ascii="Helvetica" w:hAnsi="Helvetica" w:cs="Helvetica"/>
          <w:color w:val="333333"/>
          <w:sz w:val="24"/>
          <w:szCs w:val="24"/>
        </w:rPr>
        <w:t>咸蛋黄味十足</w:t>
      </w:r>
      <w:proofErr w:type="gramEnd"/>
      <w:r w:rsidRPr="00577E2F">
        <w:rPr>
          <w:rFonts w:ascii="Helvetica" w:hAnsi="Helvetica" w:cs="Helvetica"/>
          <w:color w:val="333333"/>
          <w:sz w:val="24"/>
          <w:szCs w:val="24"/>
        </w:rPr>
        <w:t>，还原度可以说是相当高了，而且因为并非添加真的咸蛋黄，吃完一大包也不会觉得腻，总之，虽然这是一款</w:t>
      </w:r>
      <w:r w:rsidRPr="00577E2F">
        <w:rPr>
          <w:rFonts w:ascii="Helvetica" w:hAnsi="Helvetica" w:cs="Helvetica"/>
          <w:color w:val="333333"/>
          <w:sz w:val="24"/>
          <w:szCs w:val="24"/>
        </w:rPr>
        <w:t>“</w:t>
      </w:r>
      <w:r w:rsidRPr="00577E2F">
        <w:rPr>
          <w:rFonts w:ascii="Helvetica" w:hAnsi="Helvetica" w:cs="Helvetica"/>
          <w:color w:val="333333"/>
          <w:sz w:val="24"/>
          <w:szCs w:val="24"/>
        </w:rPr>
        <w:t>虚拟味道</w:t>
      </w:r>
      <w:r w:rsidRPr="00577E2F">
        <w:rPr>
          <w:rFonts w:ascii="Helvetica" w:hAnsi="Helvetica" w:cs="Helvetica"/>
          <w:color w:val="333333"/>
          <w:sz w:val="24"/>
          <w:szCs w:val="24"/>
        </w:rPr>
        <w:t>”</w:t>
      </w:r>
      <w:r w:rsidRPr="00577E2F">
        <w:rPr>
          <w:rFonts w:ascii="Helvetica" w:hAnsi="Helvetica" w:cs="Helvetica"/>
          <w:color w:val="333333"/>
          <w:sz w:val="24"/>
          <w:szCs w:val="24"/>
        </w:rPr>
        <w:t>的零食，但因为足够廉价，还是能满足不少人的需求的。</w:t>
      </w:r>
    </w:p>
    <w:bookmarkEnd w:id="0"/>
    <w:p w:rsidR="00577E2F" w:rsidRDefault="00577E2F">
      <w:pPr>
        <w:rPr>
          <w:rFonts w:hint="eastAsia"/>
        </w:rPr>
      </w:pPr>
      <w:r>
        <w:rPr>
          <w:noProof/>
        </w:rPr>
        <w:drawing>
          <wp:inline distT="0" distB="0" distL="0" distR="0" wp14:anchorId="08413A96" wp14:editId="0A123DF3">
            <wp:extent cx="5278755" cy="68046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E2F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30"/>
    <w:rsid w:val="001B1D65"/>
    <w:rsid w:val="001C3F0E"/>
    <w:rsid w:val="00377D72"/>
    <w:rsid w:val="003B09A1"/>
    <w:rsid w:val="00577E2F"/>
    <w:rsid w:val="00727130"/>
    <w:rsid w:val="008D02E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F770-4CC5-463C-BA4B-29811911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2018-12-06T13:11:00Z</dcterms:created>
  <dcterms:modified xsi:type="dcterms:W3CDTF">2018-12-06T13:11:00Z</dcterms:modified>
</cp:coreProperties>
</file>