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AA9" w:rsidRDefault="008C7AA9">
      <w:pPr>
        <w:rPr>
          <w:rFonts w:ascii="Arial" w:hAnsi="Arial" w:cs="Arial"/>
          <w:color w:val="191919"/>
        </w:rPr>
      </w:pPr>
      <w:r>
        <w:rPr>
          <w:rFonts w:ascii="Arial" w:hAnsi="Arial" w:cs="Arial"/>
          <w:color w:val="191919"/>
        </w:rPr>
        <w:t>10</w:t>
      </w:r>
      <w:r>
        <w:rPr>
          <w:rFonts w:ascii="Arial" w:hAnsi="Arial" w:cs="Arial"/>
          <w:color w:val="191919"/>
        </w:rPr>
        <w:t>、</w:t>
      </w:r>
      <w:r>
        <w:rPr>
          <w:rFonts w:ascii="Arial" w:hAnsi="Arial" w:cs="Arial" w:hint="eastAsia"/>
          <w:color w:val="191919"/>
        </w:rPr>
        <w:t>明治饼干</w:t>
      </w:r>
      <w:bookmarkStart w:id="0" w:name="_GoBack"/>
      <w:bookmarkEnd w:id="0"/>
    </w:p>
    <w:p w:rsidR="008D02ED" w:rsidRDefault="008C7AA9">
      <w:pPr>
        <w:rPr>
          <w:rFonts w:ascii="Arial" w:hAnsi="Arial" w:cs="Arial"/>
          <w:color w:val="191919"/>
        </w:rPr>
      </w:pPr>
      <w:r>
        <w:rPr>
          <w:rFonts w:ascii="Arial" w:hAnsi="Arial" w:cs="Arial"/>
          <w:color w:val="191919"/>
        </w:rPr>
        <w:t>太阳高照，清风相伴，天气晴的恰到好处，</w:t>
      </w:r>
      <w:proofErr w:type="gramStart"/>
      <w:r>
        <w:rPr>
          <w:rFonts w:ascii="Arial" w:hAnsi="Arial" w:cs="Arial"/>
          <w:color w:val="191919"/>
        </w:rPr>
        <w:t>宝妈们</w:t>
      </w:r>
      <w:proofErr w:type="gramEnd"/>
      <w:r>
        <w:rPr>
          <w:rFonts w:ascii="Arial" w:hAnsi="Arial" w:cs="Arial"/>
          <w:color w:val="191919"/>
        </w:rPr>
        <w:t>终于可以带着宝宝外出</w:t>
      </w:r>
      <w:proofErr w:type="gramStart"/>
      <w:r>
        <w:rPr>
          <w:rFonts w:ascii="Arial" w:hAnsi="Arial" w:cs="Arial"/>
          <w:color w:val="191919"/>
        </w:rPr>
        <w:t>玩耍啦</w:t>
      </w:r>
      <w:proofErr w:type="gramEnd"/>
      <w:r>
        <w:rPr>
          <w:rFonts w:ascii="Arial" w:hAnsi="Arial" w:cs="Arial"/>
          <w:color w:val="191919"/>
        </w:rPr>
        <w:t>~</w:t>
      </w:r>
      <w:r>
        <w:rPr>
          <w:rFonts w:ascii="Arial" w:hAnsi="Arial" w:cs="Arial"/>
          <w:color w:val="191919"/>
        </w:rPr>
        <w:t>但是宝宝外出之后非常好动，会消耗大量热能。因此，</w:t>
      </w:r>
      <w:proofErr w:type="gramStart"/>
      <w:r>
        <w:rPr>
          <w:rFonts w:ascii="Arial" w:hAnsi="Arial" w:cs="Arial"/>
          <w:color w:val="191919"/>
        </w:rPr>
        <w:t>宝妈外出</w:t>
      </w:r>
      <w:proofErr w:type="gramEnd"/>
      <w:r>
        <w:rPr>
          <w:rFonts w:ascii="Arial" w:hAnsi="Arial" w:cs="Arial"/>
          <w:color w:val="191919"/>
        </w:rPr>
        <w:t>时都会适当带一些零食以为宝宝补充能量。好吃、好玩又益智的新加坡明治饼干乐园系列成了很多家长精挑细选之后的选择。</w:t>
      </w:r>
    </w:p>
    <w:p w:rsidR="008C7AA9" w:rsidRDefault="008C7AA9">
      <w:pPr>
        <w:rPr>
          <w:rFonts w:ascii="Arial" w:hAnsi="Arial" w:cs="Arial"/>
          <w:color w:val="191919"/>
        </w:rPr>
      </w:pPr>
    </w:p>
    <w:p w:rsidR="008C7AA9" w:rsidRDefault="008C7AA9">
      <w:pPr>
        <w:rPr>
          <w:rFonts w:ascii="Arial" w:hAnsi="Arial" w:cs="Arial"/>
          <w:color w:val="191919"/>
        </w:rPr>
      </w:pPr>
      <w:r>
        <w:rPr>
          <w:rFonts w:ascii="Arial" w:hAnsi="Arial" w:cs="Arial"/>
          <w:color w:val="191919"/>
        </w:rPr>
        <w:t>这款新加坡明治饼干乐园系列分为电动乐园、动物乐园、熊猫乐园和恐龙乐园。</w:t>
      </w:r>
    </w:p>
    <w:p w:rsidR="008C7AA9" w:rsidRDefault="008C7AA9">
      <w:pPr>
        <w:rPr>
          <w:rFonts w:ascii="Arial" w:hAnsi="Arial" w:cs="Arial"/>
          <w:color w:val="191919"/>
        </w:rPr>
      </w:pPr>
    </w:p>
    <w:p w:rsidR="008C7AA9" w:rsidRDefault="008C7AA9">
      <w:pPr>
        <w:rPr>
          <w:rFonts w:ascii="Arial" w:hAnsi="Arial" w:cs="Arial"/>
          <w:color w:val="191919"/>
        </w:rPr>
      </w:pPr>
      <w:r>
        <w:rPr>
          <w:rFonts w:ascii="Arial" w:hAnsi="Arial" w:cs="Arial"/>
          <w:color w:val="191919"/>
        </w:rPr>
        <w:t>相比其他饼干，明治这款乐园饼干除了营养美味健康，显然还更有趣：每一块饼干上均带有孩子们最喜爱的各种汽车和动物的卡通造型及相应的英语单词。有电动乐园、动物乐园、熊猫乐园和恐龙乐园，宝宝不仅可以吃到美味的零食，还能认识很多不同卡通造型并学习相关的英语，对孩子进行早期的趣味智力开发，可谓一举多得！</w:t>
      </w:r>
    </w:p>
    <w:p w:rsidR="008C7AA9" w:rsidRDefault="008C7AA9">
      <w:pPr>
        <w:rPr>
          <w:rFonts w:hint="eastAsia"/>
        </w:rPr>
      </w:pPr>
      <w:r>
        <w:rPr>
          <w:noProof/>
        </w:rPr>
        <w:drawing>
          <wp:inline distT="0" distB="0" distL="0" distR="0">
            <wp:extent cx="5278755" cy="4902399"/>
            <wp:effectExtent l="0" t="0" r="0" b="0"/>
            <wp:docPr id="1" name="圖片 1" descr="http://5b0988e595225.cdn.sohucs.com/images/20180528/7bac5a9d2d1d4acaa0382bfb8627d2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528/7bac5a9d2d1d4acaa0382bfb8627d2ea.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8755" cy="4902399"/>
                    </a:xfrm>
                    <a:prstGeom prst="rect">
                      <a:avLst/>
                    </a:prstGeom>
                    <a:noFill/>
                    <a:ln>
                      <a:noFill/>
                    </a:ln>
                  </pic:spPr>
                </pic:pic>
              </a:graphicData>
            </a:graphic>
          </wp:inline>
        </w:drawing>
      </w:r>
    </w:p>
    <w:sectPr w:rsidR="008C7AA9" w:rsidSect="001C3F0E">
      <w:pgSz w:w="11907" w:h="16840" w:code="9"/>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7B"/>
    <w:rsid w:val="001B1D65"/>
    <w:rsid w:val="001C3F0E"/>
    <w:rsid w:val="00377D72"/>
    <w:rsid w:val="003B09A1"/>
    <w:rsid w:val="008C7AA9"/>
    <w:rsid w:val="008D02ED"/>
    <w:rsid w:val="00CE3D2A"/>
    <w:rsid w:val="00D6757B"/>
    <w:rsid w:val="00FB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FE8AA-E8FB-4BFC-B2A6-188C4228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Tilly</dc:creator>
  <cp:keywords/>
  <dc:description/>
  <cp:lastModifiedBy>Katia Tilly</cp:lastModifiedBy>
  <cp:revision>2</cp:revision>
  <dcterms:created xsi:type="dcterms:W3CDTF">2018-12-04T12:46:00Z</dcterms:created>
  <dcterms:modified xsi:type="dcterms:W3CDTF">2018-12-04T12:47:00Z</dcterms:modified>
</cp:coreProperties>
</file>