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A52" w:rsidRPr="008D1556" w:rsidRDefault="007A778D" w:rsidP="008D1556">
      <w:pPr>
        <w:jc w:val="center"/>
        <w:rPr>
          <w:rFonts w:ascii="Book Antiqua" w:hAnsi="Book Antiqua"/>
          <w:b/>
          <w:bCs/>
          <w:sz w:val="40"/>
          <w:szCs w:val="40"/>
        </w:rPr>
      </w:pPr>
      <w:r w:rsidRPr="008D1556">
        <w:rPr>
          <w:rFonts w:ascii="Book Antiqua" w:hAnsi="Book Antiqua"/>
          <w:b/>
          <w:bCs/>
          <w:sz w:val="40"/>
          <w:szCs w:val="40"/>
        </w:rPr>
        <w:t>Experiment 4</w:t>
      </w:r>
    </w:p>
    <w:p w:rsidR="007A778D" w:rsidRPr="008D1556" w:rsidRDefault="007A778D" w:rsidP="008D1556">
      <w:pPr>
        <w:jc w:val="center"/>
        <w:rPr>
          <w:rFonts w:ascii="Book Antiqua" w:hAnsi="Book Antiqua"/>
          <w:b/>
          <w:bCs/>
        </w:rPr>
      </w:pPr>
      <w:r w:rsidRPr="008D1556">
        <w:rPr>
          <w:rFonts w:ascii="Book Antiqua" w:hAnsi="Book Antiqua"/>
          <w:b/>
          <w:bCs/>
        </w:rPr>
        <w:t xml:space="preserve">Lavanya Bhambure </w:t>
      </w:r>
      <w:r w:rsidRPr="008D1556">
        <w:rPr>
          <w:rFonts w:ascii="Book Antiqua" w:hAnsi="Book Antiqua"/>
          <w:b/>
          <w:bCs/>
        </w:rPr>
        <w:tab/>
        <w:t xml:space="preserve">MITU20BTCS0150 </w:t>
      </w:r>
      <w:r w:rsidRPr="008D1556">
        <w:rPr>
          <w:rFonts w:ascii="Book Antiqua" w:hAnsi="Book Antiqua"/>
          <w:b/>
          <w:bCs/>
        </w:rPr>
        <w:tab/>
        <w:t xml:space="preserve">LY ISA 1 </w:t>
      </w:r>
      <w:r w:rsidRPr="008D1556">
        <w:rPr>
          <w:rFonts w:ascii="Book Antiqua" w:hAnsi="Book Antiqua"/>
          <w:b/>
          <w:bCs/>
        </w:rPr>
        <w:tab/>
        <w:t>2203083</w:t>
      </w:r>
    </w:p>
    <w:p w:rsidR="007A778D" w:rsidRPr="008D1556" w:rsidRDefault="007A778D">
      <w:pPr>
        <w:rPr>
          <w:rFonts w:ascii="Book Antiqua" w:hAnsi="Book Antiqua"/>
          <w:b/>
          <w:bCs/>
        </w:rPr>
      </w:pPr>
      <w:r w:rsidRPr="008D1556">
        <w:rPr>
          <w:rFonts w:ascii="Book Antiqua" w:hAnsi="Book Antiqua"/>
          <w:b/>
          <w:bCs/>
        </w:rPr>
        <w:t xml:space="preserve">Title: </w:t>
      </w:r>
    </w:p>
    <w:p w:rsidR="007A778D" w:rsidRPr="008D1556" w:rsidRDefault="007A778D">
      <w:pPr>
        <w:rPr>
          <w:rFonts w:ascii="Book Antiqua" w:hAnsi="Book Antiqua"/>
        </w:rPr>
      </w:pPr>
      <w:r w:rsidRPr="008D1556">
        <w:rPr>
          <w:rFonts w:ascii="Book Antiqua" w:hAnsi="Book Antiqua"/>
        </w:rPr>
        <w:t>Diffie Hellman Algorithm</w:t>
      </w:r>
    </w:p>
    <w:p w:rsidR="007A778D" w:rsidRPr="008D1556" w:rsidRDefault="007A778D">
      <w:pPr>
        <w:rPr>
          <w:rFonts w:ascii="Book Antiqua" w:hAnsi="Book Antiqua"/>
          <w:b/>
          <w:bCs/>
        </w:rPr>
      </w:pPr>
      <w:r w:rsidRPr="008D1556">
        <w:rPr>
          <w:rFonts w:ascii="Book Antiqua" w:hAnsi="Book Antiqua"/>
          <w:b/>
          <w:bCs/>
        </w:rPr>
        <w:t xml:space="preserve">Problem Statement: </w:t>
      </w:r>
    </w:p>
    <w:p w:rsidR="007A778D" w:rsidRPr="008D1556" w:rsidRDefault="007A778D">
      <w:pPr>
        <w:rPr>
          <w:rFonts w:ascii="Book Antiqua" w:hAnsi="Book Antiqua"/>
          <w:color w:val="3C4043"/>
          <w:spacing w:val="3"/>
          <w:sz w:val="21"/>
          <w:szCs w:val="21"/>
        </w:rPr>
      </w:pPr>
      <w:r w:rsidRPr="008D1556">
        <w:rPr>
          <w:rFonts w:ascii="Book Antiqua" w:hAnsi="Book Antiqua"/>
          <w:color w:val="3C4043"/>
          <w:spacing w:val="3"/>
          <w:sz w:val="21"/>
          <w:szCs w:val="21"/>
        </w:rPr>
        <w:t>Implement Diffie Hellman key exchange algorithm for secret key generation and distribution of</w:t>
      </w:r>
      <w:r w:rsidRPr="008D1556">
        <w:rPr>
          <w:rFonts w:ascii="Book Antiqua" w:hAnsi="Book Antiqua"/>
          <w:color w:val="3C4043"/>
          <w:spacing w:val="3"/>
          <w:sz w:val="21"/>
          <w:szCs w:val="21"/>
        </w:rPr>
        <w:t xml:space="preserve"> </w:t>
      </w:r>
      <w:r w:rsidRPr="008D1556">
        <w:rPr>
          <w:rFonts w:ascii="Book Antiqua" w:hAnsi="Book Antiqua"/>
          <w:color w:val="3C4043"/>
          <w:spacing w:val="3"/>
          <w:sz w:val="21"/>
          <w:szCs w:val="21"/>
        </w:rPr>
        <w:t>public key.</w:t>
      </w:r>
    </w:p>
    <w:p w:rsidR="007A778D" w:rsidRPr="008D1556" w:rsidRDefault="007A778D">
      <w:pPr>
        <w:rPr>
          <w:rFonts w:ascii="Book Antiqua" w:hAnsi="Book Antiqua"/>
          <w:b/>
          <w:bCs/>
        </w:rPr>
      </w:pPr>
      <w:r w:rsidRPr="008D1556">
        <w:rPr>
          <w:rFonts w:ascii="Book Antiqua" w:hAnsi="Book Antiqua"/>
          <w:b/>
          <w:bCs/>
        </w:rPr>
        <w:t xml:space="preserve">Aim: </w:t>
      </w:r>
    </w:p>
    <w:p w:rsidR="007A778D" w:rsidRPr="008D1556" w:rsidRDefault="007A778D">
      <w:pPr>
        <w:rPr>
          <w:rFonts w:ascii="Book Antiqua" w:hAnsi="Book Antiqua"/>
        </w:rPr>
      </w:pPr>
      <w:r w:rsidRPr="008D1556">
        <w:rPr>
          <w:rFonts w:ascii="Book Antiqua" w:hAnsi="Book Antiqua"/>
        </w:rPr>
        <w:t>To understand and implement Diffie Hellman Algorithm</w:t>
      </w:r>
    </w:p>
    <w:p w:rsidR="007A778D" w:rsidRPr="008D1556" w:rsidRDefault="007A778D">
      <w:pPr>
        <w:rPr>
          <w:rFonts w:ascii="Book Antiqua" w:hAnsi="Book Antiqua"/>
          <w:b/>
          <w:bCs/>
        </w:rPr>
      </w:pPr>
      <w:r w:rsidRPr="008D1556">
        <w:rPr>
          <w:rFonts w:ascii="Book Antiqua" w:hAnsi="Book Antiqua"/>
          <w:b/>
          <w:bCs/>
        </w:rPr>
        <w:t xml:space="preserve">Theory: </w:t>
      </w:r>
    </w:p>
    <w:p w:rsidR="007A778D" w:rsidRPr="008D1556" w:rsidRDefault="007A778D">
      <w:pPr>
        <w:rPr>
          <w:rFonts w:ascii="Book Antiqua" w:hAnsi="Book Antiqua"/>
        </w:rPr>
      </w:pPr>
      <w:r w:rsidRPr="008D1556">
        <w:rPr>
          <w:rFonts w:ascii="Book Antiqua" w:hAnsi="Book Antiqua"/>
        </w:rPr>
        <w:t>The Diffie-Hellman key exchange algorithm is a fundamental cryptographic protocol that allows two parties to securely establish a shared secret key over an insecure communication channel. This shared key can then be used for secure communication, such as encrypting and decrypting messages.</w:t>
      </w:r>
    </w:p>
    <w:p w:rsidR="007A778D" w:rsidRPr="008D1556" w:rsidRDefault="007A778D">
      <w:pPr>
        <w:rPr>
          <w:rFonts w:ascii="Book Antiqua" w:hAnsi="Book Antiqua"/>
          <w:b/>
          <w:bCs/>
        </w:rPr>
      </w:pPr>
      <w:r w:rsidRPr="008D1556">
        <w:rPr>
          <w:rFonts w:ascii="Book Antiqua" w:hAnsi="Book Antiqua"/>
          <w:b/>
          <w:bCs/>
        </w:rPr>
        <w:drawing>
          <wp:inline distT="0" distB="0" distL="0" distR="0" wp14:anchorId="26180F16" wp14:editId="2DFE48E9">
            <wp:extent cx="2400423" cy="2673487"/>
            <wp:effectExtent l="0" t="0" r="0" b="0"/>
            <wp:docPr id="185902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27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8D" w:rsidRPr="008D1556" w:rsidRDefault="007A778D" w:rsidP="007A778D">
      <w:pPr>
        <w:rPr>
          <w:rFonts w:ascii="Book Antiqua" w:hAnsi="Book Antiqua"/>
        </w:rPr>
      </w:pPr>
      <w:r w:rsidRPr="007A778D">
        <w:rPr>
          <w:rFonts w:ascii="Book Antiqua" w:hAnsi="Book Antiqua"/>
        </w:rPr>
        <w:t>The process begins by having the two parties, </w:t>
      </w:r>
      <w:hyperlink r:id="rId8" w:tooltip="Alice and Bob" w:history="1">
        <w:r w:rsidRPr="007A778D">
          <w:rPr>
            <w:rStyle w:val="Hyperlink"/>
            <w:rFonts w:ascii="Book Antiqua" w:hAnsi="Book Antiqua"/>
          </w:rPr>
          <w:t>Alice and Bob</w:t>
        </w:r>
      </w:hyperlink>
      <w:r w:rsidRPr="007A778D">
        <w:rPr>
          <w:rFonts w:ascii="Book Antiqua" w:hAnsi="Book Antiqua"/>
        </w:rPr>
        <w:t xml:space="preserve">, publicly agree on an arbitrary starting </w:t>
      </w:r>
      <w:r w:rsidRPr="008D1556">
        <w:rPr>
          <w:rFonts w:ascii="Book Antiqua" w:hAnsi="Book Antiqua"/>
        </w:rPr>
        <w:t>colour</w:t>
      </w:r>
      <w:r w:rsidRPr="007A778D">
        <w:rPr>
          <w:rFonts w:ascii="Book Antiqua" w:hAnsi="Book Antiqua"/>
        </w:rPr>
        <w:t xml:space="preserve"> that does not need to be kept secret. In this example, the </w:t>
      </w:r>
      <w:r w:rsidRPr="008D1556">
        <w:rPr>
          <w:rFonts w:ascii="Book Antiqua" w:hAnsi="Book Antiqua"/>
        </w:rPr>
        <w:t>colour</w:t>
      </w:r>
      <w:r w:rsidRPr="007A778D">
        <w:rPr>
          <w:rFonts w:ascii="Book Antiqua" w:hAnsi="Book Antiqua"/>
        </w:rPr>
        <w:t xml:space="preserve"> is yellow. Each person also selects a secret colo</w:t>
      </w:r>
      <w:r w:rsidRPr="008D1556">
        <w:rPr>
          <w:rFonts w:ascii="Book Antiqua" w:hAnsi="Book Antiqua"/>
        </w:rPr>
        <w:t>u</w:t>
      </w:r>
      <w:r w:rsidRPr="007A778D">
        <w:rPr>
          <w:rFonts w:ascii="Book Antiqua" w:hAnsi="Book Antiqua"/>
        </w:rPr>
        <w:t>r that they keep to themselves – in this case, red and cyan. The crucial part of the process is that Alice and Bob each mix their own secret colo</w:t>
      </w:r>
      <w:r w:rsidRPr="008D1556">
        <w:rPr>
          <w:rFonts w:ascii="Book Antiqua" w:hAnsi="Book Antiqua"/>
        </w:rPr>
        <w:t>u</w:t>
      </w:r>
      <w:r w:rsidRPr="007A778D">
        <w:rPr>
          <w:rFonts w:ascii="Book Antiqua" w:hAnsi="Book Antiqua"/>
        </w:rPr>
        <w:t>r together with their mutually shared colo</w:t>
      </w:r>
      <w:r w:rsidRPr="008D1556">
        <w:rPr>
          <w:rFonts w:ascii="Book Antiqua" w:hAnsi="Book Antiqua"/>
        </w:rPr>
        <w:t>u</w:t>
      </w:r>
      <w:r w:rsidRPr="007A778D">
        <w:rPr>
          <w:rFonts w:ascii="Book Antiqua" w:hAnsi="Book Antiqua"/>
        </w:rPr>
        <w:t>r, resulting in orange-tan and light-blue mixtures respectively, and then publicly exchange the two mixed colo</w:t>
      </w:r>
      <w:r w:rsidRPr="008D1556">
        <w:rPr>
          <w:rFonts w:ascii="Book Antiqua" w:hAnsi="Book Antiqua"/>
        </w:rPr>
        <w:t>u</w:t>
      </w:r>
      <w:r w:rsidRPr="007A778D">
        <w:rPr>
          <w:rFonts w:ascii="Book Antiqua" w:hAnsi="Book Antiqua"/>
        </w:rPr>
        <w:t>rs. Finally, each of them mixes the colo</w:t>
      </w:r>
      <w:r w:rsidRPr="008D1556">
        <w:rPr>
          <w:rFonts w:ascii="Book Antiqua" w:hAnsi="Book Antiqua"/>
        </w:rPr>
        <w:t>u</w:t>
      </w:r>
      <w:r w:rsidRPr="007A778D">
        <w:rPr>
          <w:rFonts w:ascii="Book Antiqua" w:hAnsi="Book Antiqua"/>
        </w:rPr>
        <w:t>r they received from the partner with their own private colo</w:t>
      </w:r>
      <w:r w:rsidRPr="008D1556">
        <w:rPr>
          <w:rFonts w:ascii="Book Antiqua" w:hAnsi="Book Antiqua"/>
        </w:rPr>
        <w:t>u</w:t>
      </w:r>
      <w:r w:rsidRPr="007A778D">
        <w:rPr>
          <w:rFonts w:ascii="Book Antiqua" w:hAnsi="Book Antiqua"/>
        </w:rPr>
        <w:t>r. The result is a final colo</w:t>
      </w:r>
      <w:r w:rsidRPr="008D1556">
        <w:rPr>
          <w:rFonts w:ascii="Book Antiqua" w:hAnsi="Book Antiqua"/>
        </w:rPr>
        <w:t>u</w:t>
      </w:r>
      <w:r w:rsidRPr="007A778D">
        <w:rPr>
          <w:rFonts w:ascii="Book Antiqua" w:hAnsi="Book Antiqua"/>
        </w:rPr>
        <w:t>r mixture (yellow-brown in this case) that is identical to their partner's final colo</w:t>
      </w:r>
      <w:r w:rsidRPr="008D1556">
        <w:rPr>
          <w:rFonts w:ascii="Book Antiqua" w:hAnsi="Book Antiqua"/>
        </w:rPr>
        <w:t>u</w:t>
      </w:r>
      <w:r w:rsidRPr="007A778D">
        <w:rPr>
          <w:rFonts w:ascii="Book Antiqua" w:hAnsi="Book Antiqua"/>
        </w:rPr>
        <w:t>r mixture.</w:t>
      </w:r>
    </w:p>
    <w:p w:rsidR="0037754A" w:rsidRPr="008D1556" w:rsidRDefault="0037754A" w:rsidP="007A778D">
      <w:pPr>
        <w:rPr>
          <w:rFonts w:ascii="Book Antiqua" w:hAnsi="Book Antiqua"/>
        </w:rPr>
      </w:pPr>
      <w:r w:rsidRPr="008D1556">
        <w:rPr>
          <w:rFonts w:ascii="Book Antiqua" w:hAnsi="Book Antiqua"/>
        </w:rPr>
        <w:lastRenderedPageBreak/>
        <w:drawing>
          <wp:inline distT="0" distB="0" distL="0" distR="0" wp14:anchorId="20179BCF" wp14:editId="180AEAE8">
            <wp:extent cx="2648086" cy="3746693"/>
            <wp:effectExtent l="0" t="0" r="0" b="6350"/>
            <wp:docPr id="186770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09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4A" w:rsidRPr="0037754A" w:rsidRDefault="0037754A" w:rsidP="0037754A">
      <w:pPr>
        <w:rPr>
          <w:rFonts w:ascii="Book Antiqua" w:hAnsi="Book Antiqua"/>
        </w:rPr>
      </w:pPr>
      <w:r w:rsidRPr="0037754A">
        <w:rPr>
          <w:rFonts w:ascii="Book Antiqua" w:hAnsi="Book Antiqua"/>
        </w:rPr>
        <w:t xml:space="preserve">If a third party listened to the exchange, they would only know the common </w:t>
      </w:r>
      <w:r w:rsidRPr="008D1556">
        <w:rPr>
          <w:rFonts w:ascii="Book Antiqua" w:hAnsi="Book Antiqua"/>
        </w:rPr>
        <w:t>colour</w:t>
      </w:r>
      <w:r w:rsidRPr="0037754A">
        <w:rPr>
          <w:rFonts w:ascii="Book Antiqua" w:hAnsi="Book Antiqua"/>
        </w:rPr>
        <w:t xml:space="preserve"> (yellow) and the first mixed </w:t>
      </w:r>
      <w:r w:rsidRPr="008D1556">
        <w:rPr>
          <w:rFonts w:ascii="Book Antiqua" w:hAnsi="Book Antiqua"/>
        </w:rPr>
        <w:t>colours</w:t>
      </w:r>
      <w:r w:rsidRPr="0037754A">
        <w:rPr>
          <w:rFonts w:ascii="Book Antiqua" w:hAnsi="Book Antiqua"/>
        </w:rPr>
        <w:t xml:space="preserve"> (orange-tan and light-blue), but it would be very hard for them to find out the final secret </w:t>
      </w:r>
      <w:r w:rsidRPr="008D1556">
        <w:rPr>
          <w:rFonts w:ascii="Book Antiqua" w:hAnsi="Book Antiqua"/>
        </w:rPr>
        <w:t>colour</w:t>
      </w:r>
      <w:r w:rsidRPr="0037754A">
        <w:rPr>
          <w:rFonts w:ascii="Book Antiqua" w:hAnsi="Book Antiqua"/>
        </w:rPr>
        <w:t xml:space="preserve"> (yellow-brown). Bringing the analogy back to a </w:t>
      </w:r>
      <w:hyperlink r:id="rId10" w:tooltip="Real-life" w:history="1">
        <w:r w:rsidRPr="0037754A">
          <w:rPr>
            <w:rStyle w:val="Hyperlink"/>
            <w:rFonts w:ascii="Book Antiqua" w:hAnsi="Book Antiqua"/>
          </w:rPr>
          <w:t>real-life</w:t>
        </w:r>
      </w:hyperlink>
      <w:r w:rsidRPr="0037754A">
        <w:rPr>
          <w:rFonts w:ascii="Book Antiqua" w:hAnsi="Book Antiqua"/>
        </w:rPr>
        <w:t xml:space="preserve"> exchange using large numbers rather than </w:t>
      </w:r>
      <w:r w:rsidRPr="008D1556">
        <w:rPr>
          <w:rFonts w:ascii="Book Antiqua" w:hAnsi="Book Antiqua"/>
        </w:rPr>
        <w:t>colours</w:t>
      </w:r>
      <w:r w:rsidRPr="0037754A">
        <w:rPr>
          <w:rFonts w:ascii="Book Antiqua" w:hAnsi="Book Antiqua"/>
        </w:rPr>
        <w:t>, this determination is computationally expensive. It is impossible to compute in a practical amount of time even for modern </w:t>
      </w:r>
      <w:hyperlink r:id="rId11" w:tooltip="Supercomputer" w:history="1">
        <w:r w:rsidRPr="0037754A">
          <w:rPr>
            <w:rStyle w:val="Hyperlink"/>
            <w:rFonts w:ascii="Book Antiqua" w:hAnsi="Book Antiqua"/>
          </w:rPr>
          <w:t>supercomputers</w:t>
        </w:r>
      </w:hyperlink>
      <w:r w:rsidRPr="0037754A">
        <w:rPr>
          <w:rFonts w:ascii="Book Antiqua" w:hAnsi="Book Antiqua"/>
        </w:rPr>
        <w:t>.</w:t>
      </w:r>
    </w:p>
    <w:p w:rsidR="0037754A" w:rsidRPr="007A778D" w:rsidRDefault="0037754A" w:rsidP="007A778D">
      <w:pPr>
        <w:rPr>
          <w:rFonts w:ascii="Book Antiqua" w:hAnsi="Book Antiqua"/>
        </w:rPr>
      </w:pPr>
    </w:p>
    <w:p w:rsidR="007A778D" w:rsidRPr="008D1556" w:rsidRDefault="007A778D">
      <w:pPr>
        <w:rPr>
          <w:rFonts w:ascii="Book Antiqua" w:hAnsi="Book Antiqua"/>
          <w:b/>
          <w:bCs/>
        </w:rPr>
      </w:pPr>
    </w:p>
    <w:p w:rsidR="007A778D" w:rsidRPr="008D1556" w:rsidRDefault="007A778D">
      <w:pPr>
        <w:rPr>
          <w:rFonts w:ascii="Book Antiqua" w:hAnsi="Book Antiqua"/>
          <w:b/>
          <w:bCs/>
        </w:rPr>
      </w:pPr>
      <w:r w:rsidRPr="008D1556">
        <w:rPr>
          <w:rFonts w:ascii="Book Antiqua" w:hAnsi="Book Antiqua"/>
          <w:b/>
          <w:bCs/>
        </w:rPr>
        <w:t>Algorithm: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>#include &lt;iostream&gt;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>#include &lt;</w:t>
      </w:r>
      <w:proofErr w:type="spellStart"/>
      <w:r w:rsidRPr="008D1556">
        <w:rPr>
          <w:rFonts w:ascii="Book Antiqua" w:hAnsi="Book Antiqua" w:cs="Courier New"/>
          <w:kern w:val="0"/>
        </w:rPr>
        <w:t>unordered_map</w:t>
      </w:r>
      <w:proofErr w:type="spellEnd"/>
      <w:r w:rsidRPr="008D1556">
        <w:rPr>
          <w:rFonts w:ascii="Book Antiqua" w:hAnsi="Book Antiqua" w:cs="Courier New"/>
          <w:kern w:val="0"/>
        </w:rPr>
        <w:t>&gt;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>#include &lt;</w:t>
      </w:r>
      <w:proofErr w:type="spellStart"/>
      <w:r w:rsidRPr="008D1556">
        <w:rPr>
          <w:rFonts w:ascii="Book Antiqua" w:hAnsi="Book Antiqua" w:cs="Courier New"/>
          <w:kern w:val="0"/>
        </w:rPr>
        <w:t>math.h</w:t>
      </w:r>
      <w:proofErr w:type="spellEnd"/>
      <w:r w:rsidRPr="008D1556">
        <w:rPr>
          <w:rFonts w:ascii="Book Antiqua" w:hAnsi="Book Antiqua" w:cs="Courier New"/>
          <w:kern w:val="0"/>
        </w:rPr>
        <w:t>&gt;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>using namespace std;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class </w:t>
      </w:r>
      <w:proofErr w:type="spellStart"/>
      <w:r w:rsidRPr="008D1556">
        <w:rPr>
          <w:rFonts w:ascii="Book Antiqua" w:hAnsi="Book Antiqua" w:cs="Courier New"/>
          <w:kern w:val="0"/>
        </w:rPr>
        <w:t>Diffie_Hellman</w:t>
      </w:r>
      <w:proofErr w:type="spellEnd"/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>{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>private: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int p, a, </w:t>
      </w:r>
      <w:proofErr w:type="spellStart"/>
      <w:r w:rsidRPr="008D1556">
        <w:rPr>
          <w:rFonts w:ascii="Book Antiqua" w:hAnsi="Book Antiqua" w:cs="Courier New"/>
          <w:kern w:val="0"/>
        </w:rPr>
        <w:t>Xa</w:t>
      </w:r>
      <w:proofErr w:type="spellEnd"/>
      <w:r w:rsidRPr="008D1556">
        <w:rPr>
          <w:rFonts w:ascii="Book Antiqua" w:hAnsi="Book Antiqua" w:cs="Courier New"/>
          <w:kern w:val="0"/>
        </w:rPr>
        <w:t xml:space="preserve">, </w:t>
      </w:r>
      <w:proofErr w:type="spellStart"/>
      <w:r w:rsidRPr="008D1556">
        <w:rPr>
          <w:rFonts w:ascii="Book Antiqua" w:hAnsi="Book Antiqua" w:cs="Courier New"/>
          <w:kern w:val="0"/>
        </w:rPr>
        <w:t>Xb</w:t>
      </w:r>
      <w:proofErr w:type="spellEnd"/>
      <w:r w:rsidRPr="008D1556">
        <w:rPr>
          <w:rFonts w:ascii="Book Antiqua" w:hAnsi="Book Antiqua" w:cs="Courier New"/>
          <w:kern w:val="0"/>
        </w:rPr>
        <w:t>, Ya, Yb, ka, kb;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int </w:t>
      </w:r>
      <w:proofErr w:type="gramStart"/>
      <w:r w:rsidRPr="008D1556">
        <w:rPr>
          <w:rFonts w:ascii="Book Antiqua" w:hAnsi="Book Antiqua" w:cs="Courier New"/>
          <w:kern w:val="0"/>
        </w:rPr>
        <w:t xml:space="preserve">k;   </w:t>
      </w:r>
      <w:proofErr w:type="gramEnd"/>
      <w:r w:rsidRPr="008D1556">
        <w:rPr>
          <w:rFonts w:ascii="Book Antiqua" w:hAnsi="Book Antiqua" w:cs="Courier New"/>
          <w:kern w:val="0"/>
        </w:rPr>
        <w:t xml:space="preserve"> // k is a temp variable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>public: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</w:t>
      </w:r>
      <w:proofErr w:type="spellStart"/>
      <w:r w:rsidRPr="008D1556">
        <w:rPr>
          <w:rFonts w:ascii="Book Antiqua" w:hAnsi="Book Antiqua" w:cs="Courier New"/>
          <w:kern w:val="0"/>
        </w:rPr>
        <w:t>Diffie_</w:t>
      </w:r>
      <w:proofErr w:type="gramStart"/>
      <w:r w:rsidRPr="008D1556">
        <w:rPr>
          <w:rFonts w:ascii="Book Antiqua" w:hAnsi="Book Antiqua" w:cs="Courier New"/>
          <w:kern w:val="0"/>
        </w:rPr>
        <w:t>Hellman</w:t>
      </w:r>
      <w:proofErr w:type="spellEnd"/>
      <w:r w:rsidRPr="008D1556">
        <w:rPr>
          <w:rFonts w:ascii="Book Antiqua" w:hAnsi="Book Antiqua" w:cs="Courier New"/>
          <w:kern w:val="0"/>
        </w:rPr>
        <w:t>(</w:t>
      </w:r>
      <w:proofErr w:type="gramEnd"/>
      <w:r w:rsidRPr="008D1556">
        <w:rPr>
          <w:rFonts w:ascii="Book Antiqua" w:hAnsi="Book Antiqua" w:cs="Courier New"/>
          <w:kern w:val="0"/>
        </w:rPr>
        <w:t>)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{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cout</w:t>
      </w:r>
      <w:proofErr w:type="spellEnd"/>
      <w:r w:rsidRPr="008D1556">
        <w:rPr>
          <w:rFonts w:ascii="Book Antiqua" w:hAnsi="Book Antiqua" w:cs="Courier New"/>
          <w:kern w:val="0"/>
        </w:rPr>
        <w:t xml:space="preserve"> &lt;&lt; "Enter a big prime </w:t>
      </w:r>
      <w:proofErr w:type="gramStart"/>
      <w:r w:rsidRPr="008D1556">
        <w:rPr>
          <w:rFonts w:ascii="Book Antiqua" w:hAnsi="Book Antiqua" w:cs="Courier New"/>
          <w:kern w:val="0"/>
        </w:rPr>
        <w:t>number :</w:t>
      </w:r>
      <w:proofErr w:type="gramEnd"/>
      <w:r w:rsidRPr="008D1556">
        <w:rPr>
          <w:rFonts w:ascii="Book Antiqua" w:hAnsi="Book Antiqua" w:cs="Courier New"/>
          <w:kern w:val="0"/>
        </w:rPr>
        <w:t xml:space="preserve"> ";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cin</w:t>
      </w:r>
      <w:proofErr w:type="spellEnd"/>
      <w:r w:rsidRPr="008D1556">
        <w:rPr>
          <w:rFonts w:ascii="Book Antiqua" w:hAnsi="Book Antiqua" w:cs="Courier New"/>
          <w:kern w:val="0"/>
        </w:rPr>
        <w:t xml:space="preserve"> &gt;&gt; p;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cout</w:t>
      </w:r>
      <w:proofErr w:type="spellEnd"/>
      <w:r w:rsidRPr="008D1556">
        <w:rPr>
          <w:rFonts w:ascii="Book Antiqua" w:hAnsi="Book Antiqua" w:cs="Courier New"/>
          <w:kern w:val="0"/>
        </w:rPr>
        <w:t xml:space="preserve"> &lt;&lt; </w:t>
      </w:r>
      <w:proofErr w:type="spellStart"/>
      <w:r w:rsidRPr="008D1556">
        <w:rPr>
          <w:rFonts w:ascii="Book Antiqua" w:hAnsi="Book Antiqua" w:cs="Courier New"/>
          <w:kern w:val="0"/>
        </w:rPr>
        <w:t>endl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lastRenderedPageBreak/>
        <w:t xml:space="preserve">    }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void </w:t>
      </w:r>
      <w:proofErr w:type="spellStart"/>
      <w:r w:rsidRPr="008D1556">
        <w:rPr>
          <w:rFonts w:ascii="Book Antiqua" w:hAnsi="Book Antiqua" w:cs="Courier New"/>
          <w:kern w:val="0"/>
        </w:rPr>
        <w:t>getting_</w:t>
      </w:r>
      <w:proofErr w:type="gramStart"/>
      <w:r w:rsidRPr="008D1556">
        <w:rPr>
          <w:rFonts w:ascii="Book Antiqua" w:hAnsi="Book Antiqua" w:cs="Courier New"/>
          <w:kern w:val="0"/>
        </w:rPr>
        <w:t>a</w:t>
      </w:r>
      <w:proofErr w:type="spellEnd"/>
      <w:r w:rsidRPr="008D1556">
        <w:rPr>
          <w:rFonts w:ascii="Book Antiqua" w:hAnsi="Book Antiqua" w:cs="Courier New"/>
          <w:kern w:val="0"/>
        </w:rPr>
        <w:t>(</w:t>
      </w:r>
      <w:proofErr w:type="gramEnd"/>
      <w:r w:rsidRPr="008D1556">
        <w:rPr>
          <w:rFonts w:ascii="Book Antiqua" w:hAnsi="Book Antiqua" w:cs="Courier New"/>
          <w:kern w:val="0"/>
        </w:rPr>
        <w:t>)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{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unordered_map</w:t>
      </w:r>
      <w:proofErr w:type="spellEnd"/>
      <w:r w:rsidRPr="008D1556">
        <w:rPr>
          <w:rFonts w:ascii="Book Antiqua" w:hAnsi="Book Antiqua" w:cs="Courier New"/>
          <w:kern w:val="0"/>
        </w:rPr>
        <w:t xml:space="preserve">&lt;int, int&gt; </w:t>
      </w:r>
      <w:proofErr w:type="spellStart"/>
      <w:r w:rsidRPr="008D1556">
        <w:rPr>
          <w:rFonts w:ascii="Book Antiqua" w:hAnsi="Book Antiqua" w:cs="Courier New"/>
          <w:kern w:val="0"/>
        </w:rPr>
        <w:t>primitive_root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for (a = 1; a &lt; p; a++)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{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    for (int </w:t>
      </w:r>
      <w:proofErr w:type="spellStart"/>
      <w:r w:rsidRPr="008D1556">
        <w:rPr>
          <w:rFonts w:ascii="Book Antiqua" w:hAnsi="Book Antiqua" w:cs="Courier New"/>
          <w:kern w:val="0"/>
        </w:rPr>
        <w:t>i</w:t>
      </w:r>
      <w:proofErr w:type="spellEnd"/>
      <w:r w:rsidRPr="008D1556">
        <w:rPr>
          <w:rFonts w:ascii="Book Antiqua" w:hAnsi="Book Antiqua" w:cs="Courier New"/>
          <w:kern w:val="0"/>
        </w:rPr>
        <w:t xml:space="preserve"> = 1; </w:t>
      </w:r>
      <w:proofErr w:type="spellStart"/>
      <w:r w:rsidRPr="008D1556">
        <w:rPr>
          <w:rFonts w:ascii="Book Antiqua" w:hAnsi="Book Antiqua" w:cs="Courier New"/>
          <w:kern w:val="0"/>
        </w:rPr>
        <w:t>i</w:t>
      </w:r>
      <w:proofErr w:type="spellEnd"/>
      <w:r w:rsidRPr="008D1556">
        <w:rPr>
          <w:rFonts w:ascii="Book Antiqua" w:hAnsi="Book Antiqua" w:cs="Courier New"/>
          <w:kern w:val="0"/>
        </w:rPr>
        <w:t xml:space="preserve"> &lt; p - 1; </w:t>
      </w:r>
      <w:proofErr w:type="spellStart"/>
      <w:r w:rsidRPr="008D1556">
        <w:rPr>
          <w:rFonts w:ascii="Book Antiqua" w:hAnsi="Book Antiqua" w:cs="Courier New"/>
          <w:kern w:val="0"/>
        </w:rPr>
        <w:t>i</w:t>
      </w:r>
      <w:proofErr w:type="spellEnd"/>
      <w:r w:rsidRPr="008D1556">
        <w:rPr>
          <w:rFonts w:ascii="Book Antiqua" w:hAnsi="Book Antiqua" w:cs="Courier New"/>
          <w:kern w:val="0"/>
        </w:rPr>
        <w:t>++)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    {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        int k = </w:t>
      </w:r>
      <w:proofErr w:type="gramStart"/>
      <w:r w:rsidRPr="008D1556">
        <w:rPr>
          <w:rFonts w:ascii="Book Antiqua" w:hAnsi="Book Antiqua" w:cs="Courier New"/>
          <w:kern w:val="0"/>
        </w:rPr>
        <w:t>pow(</w:t>
      </w:r>
      <w:proofErr w:type="gramEnd"/>
      <w:r w:rsidRPr="008D1556">
        <w:rPr>
          <w:rFonts w:ascii="Book Antiqua" w:hAnsi="Book Antiqua" w:cs="Courier New"/>
          <w:kern w:val="0"/>
        </w:rPr>
        <w:t xml:space="preserve">a, </w:t>
      </w:r>
      <w:proofErr w:type="spellStart"/>
      <w:r w:rsidRPr="008D1556">
        <w:rPr>
          <w:rFonts w:ascii="Book Antiqua" w:hAnsi="Book Antiqua" w:cs="Courier New"/>
          <w:kern w:val="0"/>
        </w:rPr>
        <w:t>i</w:t>
      </w:r>
      <w:proofErr w:type="spellEnd"/>
      <w:r w:rsidRPr="008D1556">
        <w:rPr>
          <w:rFonts w:ascii="Book Antiqua" w:hAnsi="Book Antiqua" w:cs="Courier New"/>
          <w:kern w:val="0"/>
        </w:rPr>
        <w:t>);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        </w:t>
      </w:r>
      <w:proofErr w:type="spellStart"/>
      <w:r w:rsidRPr="008D1556">
        <w:rPr>
          <w:rFonts w:ascii="Book Antiqua" w:hAnsi="Book Antiqua" w:cs="Courier New"/>
          <w:kern w:val="0"/>
        </w:rPr>
        <w:t>primitive_</w:t>
      </w:r>
      <w:proofErr w:type="gramStart"/>
      <w:r w:rsidRPr="008D1556">
        <w:rPr>
          <w:rFonts w:ascii="Book Antiqua" w:hAnsi="Book Antiqua" w:cs="Courier New"/>
          <w:kern w:val="0"/>
        </w:rPr>
        <w:t>root</w:t>
      </w:r>
      <w:proofErr w:type="spellEnd"/>
      <w:r w:rsidRPr="008D1556">
        <w:rPr>
          <w:rFonts w:ascii="Book Antiqua" w:hAnsi="Book Antiqua" w:cs="Courier New"/>
          <w:kern w:val="0"/>
        </w:rPr>
        <w:t>[</w:t>
      </w:r>
      <w:proofErr w:type="gramEnd"/>
      <w:r w:rsidRPr="008D1556">
        <w:rPr>
          <w:rFonts w:ascii="Book Antiqua" w:hAnsi="Book Antiqua" w:cs="Courier New"/>
          <w:kern w:val="0"/>
        </w:rPr>
        <w:t xml:space="preserve">k % p] = </w:t>
      </w:r>
      <w:proofErr w:type="spellStart"/>
      <w:r w:rsidRPr="008D1556">
        <w:rPr>
          <w:rFonts w:ascii="Book Antiqua" w:hAnsi="Book Antiqua" w:cs="Courier New"/>
          <w:kern w:val="0"/>
        </w:rPr>
        <w:t>i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    }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    if (</w:t>
      </w:r>
      <w:proofErr w:type="spellStart"/>
      <w:r w:rsidRPr="008D1556">
        <w:rPr>
          <w:rFonts w:ascii="Book Antiqua" w:hAnsi="Book Antiqua" w:cs="Courier New"/>
          <w:kern w:val="0"/>
        </w:rPr>
        <w:t>primitive_</w:t>
      </w:r>
      <w:proofErr w:type="gramStart"/>
      <w:r w:rsidRPr="008D1556">
        <w:rPr>
          <w:rFonts w:ascii="Book Antiqua" w:hAnsi="Book Antiqua" w:cs="Courier New"/>
          <w:kern w:val="0"/>
        </w:rPr>
        <w:t>root.size</w:t>
      </w:r>
      <w:proofErr w:type="spellEnd"/>
      <w:proofErr w:type="gramEnd"/>
      <w:r w:rsidRPr="008D1556">
        <w:rPr>
          <w:rFonts w:ascii="Book Antiqua" w:hAnsi="Book Antiqua" w:cs="Courier New"/>
          <w:kern w:val="0"/>
        </w:rPr>
        <w:t>() == (p - 1))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    {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        break;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    }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}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}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void </w:t>
      </w:r>
      <w:proofErr w:type="spellStart"/>
      <w:proofErr w:type="gramStart"/>
      <w:r w:rsidRPr="008D1556">
        <w:rPr>
          <w:rFonts w:ascii="Book Antiqua" w:hAnsi="Book Antiqua" w:cs="Courier New"/>
          <w:kern w:val="0"/>
        </w:rPr>
        <w:t>getPrivateKeys</w:t>
      </w:r>
      <w:proofErr w:type="spellEnd"/>
      <w:r w:rsidRPr="008D1556">
        <w:rPr>
          <w:rFonts w:ascii="Book Antiqua" w:hAnsi="Book Antiqua" w:cs="Courier New"/>
          <w:kern w:val="0"/>
        </w:rPr>
        <w:t>(</w:t>
      </w:r>
      <w:proofErr w:type="gramEnd"/>
      <w:r w:rsidRPr="008D1556">
        <w:rPr>
          <w:rFonts w:ascii="Book Antiqua" w:hAnsi="Book Antiqua" w:cs="Courier New"/>
          <w:kern w:val="0"/>
        </w:rPr>
        <w:t>)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{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cout</w:t>
      </w:r>
      <w:proofErr w:type="spellEnd"/>
      <w:r w:rsidRPr="008D1556">
        <w:rPr>
          <w:rFonts w:ascii="Book Antiqua" w:hAnsi="Book Antiqua" w:cs="Courier New"/>
          <w:kern w:val="0"/>
        </w:rPr>
        <w:t xml:space="preserve"> &lt;&lt; "Enter the private key value for A: " &lt;&lt; </w:t>
      </w:r>
      <w:proofErr w:type="spellStart"/>
      <w:r w:rsidRPr="008D1556">
        <w:rPr>
          <w:rFonts w:ascii="Book Antiqua" w:hAnsi="Book Antiqua" w:cs="Courier New"/>
          <w:kern w:val="0"/>
        </w:rPr>
        <w:t>endl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cin</w:t>
      </w:r>
      <w:proofErr w:type="spellEnd"/>
      <w:r w:rsidRPr="008D1556">
        <w:rPr>
          <w:rFonts w:ascii="Book Antiqua" w:hAnsi="Book Antiqua" w:cs="Courier New"/>
          <w:kern w:val="0"/>
        </w:rPr>
        <w:t xml:space="preserve"> &gt;&gt; </w:t>
      </w:r>
      <w:proofErr w:type="spellStart"/>
      <w:r w:rsidRPr="008D1556">
        <w:rPr>
          <w:rFonts w:ascii="Book Antiqua" w:hAnsi="Book Antiqua" w:cs="Courier New"/>
          <w:kern w:val="0"/>
        </w:rPr>
        <w:t>Xa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cout</w:t>
      </w:r>
      <w:proofErr w:type="spellEnd"/>
      <w:r w:rsidRPr="008D1556">
        <w:rPr>
          <w:rFonts w:ascii="Book Antiqua" w:hAnsi="Book Antiqua" w:cs="Courier New"/>
          <w:kern w:val="0"/>
        </w:rPr>
        <w:t xml:space="preserve"> &lt;&lt; "Enter the private key value for B: " &lt;&lt; </w:t>
      </w:r>
      <w:proofErr w:type="spellStart"/>
      <w:r w:rsidRPr="008D1556">
        <w:rPr>
          <w:rFonts w:ascii="Book Antiqua" w:hAnsi="Book Antiqua" w:cs="Courier New"/>
          <w:kern w:val="0"/>
        </w:rPr>
        <w:t>endl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cin</w:t>
      </w:r>
      <w:proofErr w:type="spellEnd"/>
      <w:r w:rsidRPr="008D1556">
        <w:rPr>
          <w:rFonts w:ascii="Book Antiqua" w:hAnsi="Book Antiqua" w:cs="Courier New"/>
          <w:kern w:val="0"/>
        </w:rPr>
        <w:t xml:space="preserve"> &gt;&gt; </w:t>
      </w:r>
      <w:proofErr w:type="spellStart"/>
      <w:r w:rsidRPr="008D1556">
        <w:rPr>
          <w:rFonts w:ascii="Book Antiqua" w:hAnsi="Book Antiqua" w:cs="Courier New"/>
          <w:kern w:val="0"/>
        </w:rPr>
        <w:t>Xb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}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void </w:t>
      </w:r>
      <w:proofErr w:type="spellStart"/>
      <w:proofErr w:type="gramStart"/>
      <w:r w:rsidRPr="008D1556">
        <w:rPr>
          <w:rFonts w:ascii="Book Antiqua" w:hAnsi="Book Antiqua" w:cs="Courier New"/>
          <w:kern w:val="0"/>
        </w:rPr>
        <w:t>calculatePublicKeys</w:t>
      </w:r>
      <w:proofErr w:type="spellEnd"/>
      <w:r w:rsidRPr="008D1556">
        <w:rPr>
          <w:rFonts w:ascii="Book Antiqua" w:hAnsi="Book Antiqua" w:cs="Courier New"/>
          <w:kern w:val="0"/>
        </w:rPr>
        <w:t>(</w:t>
      </w:r>
      <w:proofErr w:type="gramEnd"/>
      <w:r w:rsidRPr="008D1556">
        <w:rPr>
          <w:rFonts w:ascii="Book Antiqua" w:hAnsi="Book Antiqua" w:cs="Courier New"/>
          <w:kern w:val="0"/>
        </w:rPr>
        <w:t>)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{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k = (int)</w:t>
      </w:r>
      <w:proofErr w:type="gramStart"/>
      <w:r w:rsidRPr="008D1556">
        <w:rPr>
          <w:rFonts w:ascii="Book Antiqua" w:hAnsi="Book Antiqua" w:cs="Courier New"/>
          <w:kern w:val="0"/>
        </w:rPr>
        <w:t>pow(</w:t>
      </w:r>
      <w:proofErr w:type="gramEnd"/>
      <w:r w:rsidRPr="008D1556">
        <w:rPr>
          <w:rFonts w:ascii="Book Antiqua" w:hAnsi="Book Antiqua" w:cs="Courier New"/>
          <w:kern w:val="0"/>
        </w:rPr>
        <w:t xml:space="preserve">a, </w:t>
      </w:r>
      <w:proofErr w:type="spellStart"/>
      <w:r w:rsidRPr="008D1556">
        <w:rPr>
          <w:rFonts w:ascii="Book Antiqua" w:hAnsi="Book Antiqua" w:cs="Courier New"/>
          <w:kern w:val="0"/>
        </w:rPr>
        <w:t>Xa</w:t>
      </w:r>
      <w:proofErr w:type="spellEnd"/>
      <w:r w:rsidRPr="008D1556">
        <w:rPr>
          <w:rFonts w:ascii="Book Antiqua" w:hAnsi="Book Antiqua" w:cs="Courier New"/>
          <w:kern w:val="0"/>
        </w:rPr>
        <w:t>);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Ya = k % p;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k = (int)</w:t>
      </w:r>
      <w:proofErr w:type="gramStart"/>
      <w:r w:rsidRPr="008D1556">
        <w:rPr>
          <w:rFonts w:ascii="Book Antiqua" w:hAnsi="Book Antiqua" w:cs="Courier New"/>
          <w:kern w:val="0"/>
        </w:rPr>
        <w:t>pow(</w:t>
      </w:r>
      <w:proofErr w:type="gramEnd"/>
      <w:r w:rsidRPr="008D1556">
        <w:rPr>
          <w:rFonts w:ascii="Book Antiqua" w:hAnsi="Book Antiqua" w:cs="Courier New"/>
          <w:kern w:val="0"/>
        </w:rPr>
        <w:t xml:space="preserve">a, </w:t>
      </w:r>
      <w:proofErr w:type="spellStart"/>
      <w:r w:rsidRPr="008D1556">
        <w:rPr>
          <w:rFonts w:ascii="Book Antiqua" w:hAnsi="Book Antiqua" w:cs="Courier New"/>
          <w:kern w:val="0"/>
        </w:rPr>
        <w:t>Xb</w:t>
      </w:r>
      <w:proofErr w:type="spellEnd"/>
      <w:r w:rsidRPr="008D1556">
        <w:rPr>
          <w:rFonts w:ascii="Book Antiqua" w:hAnsi="Book Antiqua" w:cs="Courier New"/>
          <w:kern w:val="0"/>
        </w:rPr>
        <w:t>);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Yb = k % p;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}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void </w:t>
      </w:r>
      <w:proofErr w:type="spellStart"/>
      <w:r w:rsidRPr="008D1556">
        <w:rPr>
          <w:rFonts w:ascii="Book Antiqua" w:hAnsi="Book Antiqua" w:cs="Courier New"/>
          <w:kern w:val="0"/>
        </w:rPr>
        <w:t>generated_</w:t>
      </w:r>
      <w:proofErr w:type="gramStart"/>
      <w:r w:rsidRPr="008D1556">
        <w:rPr>
          <w:rFonts w:ascii="Book Antiqua" w:hAnsi="Book Antiqua" w:cs="Courier New"/>
          <w:kern w:val="0"/>
        </w:rPr>
        <w:t>SecretKey</w:t>
      </w:r>
      <w:proofErr w:type="spellEnd"/>
      <w:r w:rsidRPr="008D1556">
        <w:rPr>
          <w:rFonts w:ascii="Book Antiqua" w:hAnsi="Book Antiqua" w:cs="Courier New"/>
          <w:kern w:val="0"/>
        </w:rPr>
        <w:t>(</w:t>
      </w:r>
      <w:proofErr w:type="gramEnd"/>
      <w:r w:rsidRPr="008D1556">
        <w:rPr>
          <w:rFonts w:ascii="Book Antiqua" w:hAnsi="Book Antiqua" w:cs="Courier New"/>
          <w:kern w:val="0"/>
        </w:rPr>
        <w:t>)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{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k = (int)</w:t>
      </w:r>
      <w:proofErr w:type="gramStart"/>
      <w:r w:rsidRPr="008D1556">
        <w:rPr>
          <w:rFonts w:ascii="Book Antiqua" w:hAnsi="Book Antiqua" w:cs="Courier New"/>
          <w:kern w:val="0"/>
        </w:rPr>
        <w:t>pow(</w:t>
      </w:r>
      <w:proofErr w:type="gramEnd"/>
      <w:r w:rsidRPr="008D1556">
        <w:rPr>
          <w:rFonts w:ascii="Book Antiqua" w:hAnsi="Book Antiqua" w:cs="Courier New"/>
          <w:kern w:val="0"/>
        </w:rPr>
        <w:t xml:space="preserve">Yb, </w:t>
      </w:r>
      <w:proofErr w:type="spellStart"/>
      <w:r w:rsidRPr="008D1556">
        <w:rPr>
          <w:rFonts w:ascii="Book Antiqua" w:hAnsi="Book Antiqua" w:cs="Courier New"/>
          <w:kern w:val="0"/>
        </w:rPr>
        <w:t>Xa</w:t>
      </w:r>
      <w:proofErr w:type="spellEnd"/>
      <w:r w:rsidRPr="008D1556">
        <w:rPr>
          <w:rFonts w:ascii="Book Antiqua" w:hAnsi="Book Antiqua" w:cs="Courier New"/>
          <w:kern w:val="0"/>
        </w:rPr>
        <w:t>);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ka = k % p;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k = (int)</w:t>
      </w:r>
      <w:proofErr w:type="gramStart"/>
      <w:r w:rsidRPr="008D1556">
        <w:rPr>
          <w:rFonts w:ascii="Book Antiqua" w:hAnsi="Book Antiqua" w:cs="Courier New"/>
          <w:kern w:val="0"/>
        </w:rPr>
        <w:t>pow(</w:t>
      </w:r>
      <w:proofErr w:type="gramEnd"/>
      <w:r w:rsidRPr="008D1556">
        <w:rPr>
          <w:rFonts w:ascii="Book Antiqua" w:hAnsi="Book Antiqua" w:cs="Courier New"/>
          <w:kern w:val="0"/>
        </w:rPr>
        <w:t xml:space="preserve">Ya, </w:t>
      </w:r>
      <w:proofErr w:type="spellStart"/>
      <w:r w:rsidRPr="008D1556">
        <w:rPr>
          <w:rFonts w:ascii="Book Antiqua" w:hAnsi="Book Antiqua" w:cs="Courier New"/>
          <w:kern w:val="0"/>
        </w:rPr>
        <w:t>Xb</w:t>
      </w:r>
      <w:proofErr w:type="spellEnd"/>
      <w:r w:rsidRPr="008D1556">
        <w:rPr>
          <w:rFonts w:ascii="Book Antiqua" w:hAnsi="Book Antiqua" w:cs="Courier New"/>
          <w:kern w:val="0"/>
        </w:rPr>
        <w:t>);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kb = k % p;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}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void </w:t>
      </w:r>
      <w:proofErr w:type="gramStart"/>
      <w:r w:rsidRPr="008D1556">
        <w:rPr>
          <w:rFonts w:ascii="Book Antiqua" w:hAnsi="Book Antiqua" w:cs="Courier New"/>
          <w:kern w:val="0"/>
        </w:rPr>
        <w:t>print(</w:t>
      </w:r>
      <w:proofErr w:type="gramEnd"/>
      <w:r w:rsidRPr="008D1556">
        <w:rPr>
          <w:rFonts w:ascii="Book Antiqua" w:hAnsi="Book Antiqua" w:cs="Courier New"/>
          <w:kern w:val="0"/>
        </w:rPr>
        <w:t>)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{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lastRenderedPageBreak/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cout</w:t>
      </w:r>
      <w:proofErr w:type="spellEnd"/>
      <w:r w:rsidRPr="008D1556">
        <w:rPr>
          <w:rFonts w:ascii="Book Antiqua" w:hAnsi="Book Antiqua" w:cs="Courier New"/>
          <w:kern w:val="0"/>
        </w:rPr>
        <w:t xml:space="preserve"> &lt;&lt; "</w:t>
      </w:r>
      <w:proofErr w:type="gramStart"/>
      <w:r w:rsidRPr="008D1556">
        <w:rPr>
          <w:rFonts w:ascii="Book Antiqua" w:hAnsi="Book Antiqua" w:cs="Courier New"/>
          <w:kern w:val="0"/>
        </w:rPr>
        <w:t>a :</w:t>
      </w:r>
      <w:proofErr w:type="gramEnd"/>
      <w:r w:rsidRPr="008D1556">
        <w:rPr>
          <w:rFonts w:ascii="Book Antiqua" w:hAnsi="Book Antiqua" w:cs="Courier New"/>
          <w:kern w:val="0"/>
        </w:rPr>
        <w:t xml:space="preserve"> " &lt;&lt; a &lt;&lt; </w:t>
      </w:r>
      <w:proofErr w:type="spellStart"/>
      <w:r w:rsidRPr="008D1556">
        <w:rPr>
          <w:rFonts w:ascii="Book Antiqua" w:hAnsi="Book Antiqua" w:cs="Courier New"/>
          <w:kern w:val="0"/>
        </w:rPr>
        <w:t>endl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cout</w:t>
      </w:r>
      <w:proofErr w:type="spellEnd"/>
      <w:r w:rsidRPr="008D1556">
        <w:rPr>
          <w:rFonts w:ascii="Book Antiqua" w:hAnsi="Book Antiqua" w:cs="Courier New"/>
          <w:kern w:val="0"/>
        </w:rPr>
        <w:t xml:space="preserve"> &lt;&lt; "Prime </w:t>
      </w:r>
      <w:proofErr w:type="gramStart"/>
      <w:r w:rsidRPr="008D1556">
        <w:rPr>
          <w:rFonts w:ascii="Book Antiqua" w:hAnsi="Book Antiqua" w:cs="Courier New"/>
          <w:kern w:val="0"/>
        </w:rPr>
        <w:t>no. :</w:t>
      </w:r>
      <w:proofErr w:type="gramEnd"/>
      <w:r w:rsidRPr="008D1556">
        <w:rPr>
          <w:rFonts w:ascii="Book Antiqua" w:hAnsi="Book Antiqua" w:cs="Courier New"/>
          <w:kern w:val="0"/>
        </w:rPr>
        <w:t xml:space="preserve"> " &lt;&lt; p &lt;&lt; </w:t>
      </w:r>
      <w:proofErr w:type="spellStart"/>
      <w:r w:rsidRPr="008D1556">
        <w:rPr>
          <w:rFonts w:ascii="Book Antiqua" w:hAnsi="Book Antiqua" w:cs="Courier New"/>
          <w:kern w:val="0"/>
        </w:rPr>
        <w:t>endl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cout</w:t>
      </w:r>
      <w:proofErr w:type="spellEnd"/>
      <w:r w:rsidRPr="008D1556">
        <w:rPr>
          <w:rFonts w:ascii="Book Antiqua" w:hAnsi="Book Antiqua" w:cs="Courier New"/>
          <w:kern w:val="0"/>
        </w:rPr>
        <w:t xml:space="preserve"> &lt;&lt; "Public key of </w:t>
      </w:r>
      <w:proofErr w:type="gramStart"/>
      <w:r w:rsidRPr="008D1556">
        <w:rPr>
          <w:rFonts w:ascii="Book Antiqua" w:hAnsi="Book Antiqua" w:cs="Courier New"/>
          <w:kern w:val="0"/>
        </w:rPr>
        <w:t>A :</w:t>
      </w:r>
      <w:proofErr w:type="gramEnd"/>
      <w:r w:rsidRPr="008D1556">
        <w:rPr>
          <w:rFonts w:ascii="Book Antiqua" w:hAnsi="Book Antiqua" w:cs="Courier New"/>
          <w:kern w:val="0"/>
        </w:rPr>
        <w:t xml:space="preserve"> " &lt;&lt; Ya &lt;&lt; </w:t>
      </w:r>
      <w:proofErr w:type="spellStart"/>
      <w:r w:rsidRPr="008D1556">
        <w:rPr>
          <w:rFonts w:ascii="Book Antiqua" w:hAnsi="Book Antiqua" w:cs="Courier New"/>
          <w:kern w:val="0"/>
        </w:rPr>
        <w:t>endl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cout</w:t>
      </w:r>
      <w:proofErr w:type="spellEnd"/>
      <w:r w:rsidRPr="008D1556">
        <w:rPr>
          <w:rFonts w:ascii="Book Antiqua" w:hAnsi="Book Antiqua" w:cs="Courier New"/>
          <w:kern w:val="0"/>
        </w:rPr>
        <w:t xml:space="preserve"> &lt;&lt; "Public key of </w:t>
      </w:r>
      <w:proofErr w:type="gramStart"/>
      <w:r w:rsidRPr="008D1556">
        <w:rPr>
          <w:rFonts w:ascii="Book Antiqua" w:hAnsi="Book Antiqua" w:cs="Courier New"/>
          <w:kern w:val="0"/>
        </w:rPr>
        <w:t>B :</w:t>
      </w:r>
      <w:proofErr w:type="gramEnd"/>
      <w:r w:rsidRPr="008D1556">
        <w:rPr>
          <w:rFonts w:ascii="Book Antiqua" w:hAnsi="Book Antiqua" w:cs="Courier New"/>
          <w:kern w:val="0"/>
        </w:rPr>
        <w:t xml:space="preserve"> " &lt;&lt; Yb &lt;&lt; </w:t>
      </w:r>
      <w:proofErr w:type="spellStart"/>
      <w:r w:rsidRPr="008D1556">
        <w:rPr>
          <w:rFonts w:ascii="Book Antiqua" w:hAnsi="Book Antiqua" w:cs="Courier New"/>
          <w:kern w:val="0"/>
        </w:rPr>
        <w:t>endl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    </w:t>
      </w:r>
      <w:proofErr w:type="spellStart"/>
      <w:r w:rsidRPr="008D1556">
        <w:rPr>
          <w:rFonts w:ascii="Book Antiqua" w:hAnsi="Book Antiqua" w:cs="Courier New"/>
          <w:kern w:val="0"/>
        </w:rPr>
        <w:t>cout</w:t>
      </w:r>
      <w:proofErr w:type="spellEnd"/>
      <w:r w:rsidRPr="008D1556">
        <w:rPr>
          <w:rFonts w:ascii="Book Antiqua" w:hAnsi="Book Antiqua" w:cs="Courier New"/>
          <w:kern w:val="0"/>
        </w:rPr>
        <w:t xml:space="preserve">&lt;&lt;"The generated secret keys for A and B </w:t>
      </w:r>
      <w:proofErr w:type="gramStart"/>
      <w:r w:rsidRPr="008D1556">
        <w:rPr>
          <w:rFonts w:ascii="Book Antiqua" w:hAnsi="Book Antiqua" w:cs="Courier New"/>
          <w:kern w:val="0"/>
        </w:rPr>
        <w:t>are :</w:t>
      </w:r>
      <w:proofErr w:type="gramEnd"/>
      <w:r w:rsidRPr="008D1556">
        <w:rPr>
          <w:rFonts w:ascii="Book Antiqua" w:hAnsi="Book Antiqua" w:cs="Courier New"/>
          <w:kern w:val="0"/>
        </w:rPr>
        <w:t xml:space="preserve"> "&lt;&lt;ka&lt;&lt;", "&lt;&lt;kb&lt;&lt;</w:t>
      </w:r>
      <w:proofErr w:type="spellStart"/>
      <w:r w:rsidRPr="008D1556">
        <w:rPr>
          <w:rFonts w:ascii="Book Antiqua" w:hAnsi="Book Antiqua" w:cs="Courier New"/>
          <w:kern w:val="0"/>
        </w:rPr>
        <w:t>endl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}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>};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int </w:t>
      </w:r>
      <w:proofErr w:type="gramStart"/>
      <w:r w:rsidRPr="008D1556">
        <w:rPr>
          <w:rFonts w:ascii="Book Antiqua" w:hAnsi="Book Antiqua" w:cs="Courier New"/>
          <w:kern w:val="0"/>
        </w:rPr>
        <w:t>main(</w:t>
      </w:r>
      <w:proofErr w:type="gramEnd"/>
      <w:r w:rsidRPr="008D1556">
        <w:rPr>
          <w:rFonts w:ascii="Book Antiqua" w:hAnsi="Book Antiqua" w:cs="Courier New"/>
          <w:kern w:val="0"/>
        </w:rPr>
        <w:t>)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>{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</w:t>
      </w:r>
      <w:proofErr w:type="spellStart"/>
      <w:r w:rsidRPr="008D1556">
        <w:rPr>
          <w:rFonts w:ascii="Book Antiqua" w:hAnsi="Book Antiqua" w:cs="Courier New"/>
          <w:kern w:val="0"/>
        </w:rPr>
        <w:t>Diffie_Hellman</w:t>
      </w:r>
      <w:proofErr w:type="spellEnd"/>
      <w:r w:rsidRPr="008D1556">
        <w:rPr>
          <w:rFonts w:ascii="Book Antiqua" w:hAnsi="Book Antiqua" w:cs="Courier New"/>
          <w:kern w:val="0"/>
        </w:rPr>
        <w:t xml:space="preserve"> </w:t>
      </w:r>
      <w:proofErr w:type="spellStart"/>
      <w:r w:rsidRPr="008D1556">
        <w:rPr>
          <w:rFonts w:ascii="Book Antiqua" w:hAnsi="Book Antiqua" w:cs="Courier New"/>
          <w:kern w:val="0"/>
        </w:rPr>
        <w:t>obj</w:t>
      </w:r>
      <w:proofErr w:type="spellEnd"/>
      <w:r w:rsidRPr="008D1556">
        <w:rPr>
          <w:rFonts w:ascii="Book Antiqua" w:hAnsi="Book Antiqua" w:cs="Courier New"/>
          <w:kern w:val="0"/>
        </w:rPr>
        <w:t>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</w:t>
      </w:r>
      <w:proofErr w:type="spellStart"/>
      <w:proofErr w:type="gramStart"/>
      <w:r w:rsidRPr="008D1556">
        <w:rPr>
          <w:rFonts w:ascii="Book Antiqua" w:hAnsi="Book Antiqua" w:cs="Courier New"/>
          <w:kern w:val="0"/>
        </w:rPr>
        <w:t>obj.getting</w:t>
      </w:r>
      <w:proofErr w:type="gramEnd"/>
      <w:r w:rsidRPr="008D1556">
        <w:rPr>
          <w:rFonts w:ascii="Book Antiqua" w:hAnsi="Book Antiqua" w:cs="Courier New"/>
          <w:kern w:val="0"/>
        </w:rPr>
        <w:t>_a</w:t>
      </w:r>
      <w:proofErr w:type="spellEnd"/>
      <w:r w:rsidRPr="008D1556">
        <w:rPr>
          <w:rFonts w:ascii="Book Antiqua" w:hAnsi="Book Antiqua" w:cs="Courier New"/>
          <w:kern w:val="0"/>
        </w:rPr>
        <w:t>();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</w:t>
      </w:r>
      <w:proofErr w:type="spellStart"/>
      <w:proofErr w:type="gramStart"/>
      <w:r w:rsidRPr="008D1556">
        <w:rPr>
          <w:rFonts w:ascii="Book Antiqua" w:hAnsi="Book Antiqua" w:cs="Courier New"/>
          <w:kern w:val="0"/>
        </w:rPr>
        <w:t>obj.getPrivateKeys</w:t>
      </w:r>
      <w:proofErr w:type="spellEnd"/>
      <w:proofErr w:type="gramEnd"/>
      <w:r w:rsidRPr="008D1556">
        <w:rPr>
          <w:rFonts w:ascii="Book Antiqua" w:hAnsi="Book Antiqua" w:cs="Courier New"/>
          <w:kern w:val="0"/>
        </w:rPr>
        <w:t>();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</w:t>
      </w:r>
      <w:proofErr w:type="spellStart"/>
      <w:proofErr w:type="gramStart"/>
      <w:r w:rsidRPr="008D1556">
        <w:rPr>
          <w:rFonts w:ascii="Book Antiqua" w:hAnsi="Book Antiqua" w:cs="Courier New"/>
          <w:kern w:val="0"/>
        </w:rPr>
        <w:t>obj.calculatePublicKeys</w:t>
      </w:r>
      <w:proofErr w:type="spellEnd"/>
      <w:proofErr w:type="gramEnd"/>
      <w:r w:rsidRPr="008D1556">
        <w:rPr>
          <w:rFonts w:ascii="Book Antiqua" w:hAnsi="Book Antiqua" w:cs="Courier New"/>
          <w:kern w:val="0"/>
        </w:rPr>
        <w:t>();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</w:t>
      </w:r>
      <w:proofErr w:type="spellStart"/>
      <w:proofErr w:type="gramStart"/>
      <w:r w:rsidRPr="008D1556">
        <w:rPr>
          <w:rFonts w:ascii="Book Antiqua" w:hAnsi="Book Antiqua" w:cs="Courier New"/>
          <w:kern w:val="0"/>
        </w:rPr>
        <w:t>obj.generated</w:t>
      </w:r>
      <w:proofErr w:type="gramEnd"/>
      <w:r w:rsidRPr="008D1556">
        <w:rPr>
          <w:rFonts w:ascii="Book Antiqua" w:hAnsi="Book Antiqua" w:cs="Courier New"/>
          <w:kern w:val="0"/>
        </w:rPr>
        <w:t>_SecretKey</w:t>
      </w:r>
      <w:proofErr w:type="spellEnd"/>
      <w:r w:rsidRPr="008D1556">
        <w:rPr>
          <w:rFonts w:ascii="Book Antiqua" w:hAnsi="Book Antiqua" w:cs="Courier New"/>
          <w:kern w:val="0"/>
        </w:rPr>
        <w:t>();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</w:t>
      </w:r>
      <w:proofErr w:type="spellStart"/>
      <w:r w:rsidRPr="008D1556">
        <w:rPr>
          <w:rFonts w:ascii="Book Antiqua" w:hAnsi="Book Antiqua" w:cs="Courier New"/>
          <w:kern w:val="0"/>
        </w:rPr>
        <w:t>obj.</w:t>
      </w:r>
      <w:proofErr w:type="gramStart"/>
      <w:r w:rsidRPr="008D1556">
        <w:rPr>
          <w:rFonts w:ascii="Book Antiqua" w:hAnsi="Book Antiqua" w:cs="Courier New"/>
          <w:kern w:val="0"/>
        </w:rPr>
        <w:t>print</w:t>
      </w:r>
      <w:proofErr w:type="spellEnd"/>
      <w:r w:rsidRPr="008D1556">
        <w:rPr>
          <w:rFonts w:ascii="Book Antiqua" w:hAnsi="Book Antiqua" w:cs="Courier New"/>
          <w:kern w:val="0"/>
        </w:rPr>
        <w:t>(</w:t>
      </w:r>
      <w:proofErr w:type="gramEnd"/>
      <w:r w:rsidRPr="008D1556">
        <w:rPr>
          <w:rFonts w:ascii="Book Antiqua" w:hAnsi="Book Antiqua" w:cs="Courier New"/>
          <w:kern w:val="0"/>
        </w:rPr>
        <w:t>);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 xml:space="preserve">    return 0;</w:t>
      </w:r>
    </w:p>
    <w:p w:rsidR="0037754A" w:rsidRPr="008D1556" w:rsidRDefault="0037754A" w:rsidP="003775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ourier New"/>
          <w:kern w:val="0"/>
        </w:rPr>
      </w:pPr>
      <w:r w:rsidRPr="008D1556">
        <w:rPr>
          <w:rFonts w:ascii="Book Antiqua" w:hAnsi="Book Antiqua" w:cs="Courier New"/>
          <w:kern w:val="0"/>
        </w:rPr>
        <w:t>}</w:t>
      </w:r>
    </w:p>
    <w:p w:rsidR="007A778D" w:rsidRPr="008D1556" w:rsidRDefault="007A778D" w:rsidP="0037754A">
      <w:pPr>
        <w:rPr>
          <w:rFonts w:ascii="Book Antiqua" w:hAnsi="Book Antiqua"/>
        </w:rPr>
      </w:pPr>
    </w:p>
    <w:p w:rsidR="0037754A" w:rsidRPr="008D1556" w:rsidRDefault="0037754A" w:rsidP="0037754A">
      <w:pPr>
        <w:rPr>
          <w:rFonts w:ascii="Book Antiqua" w:hAnsi="Book Antiqua"/>
          <w:b/>
          <w:bCs/>
        </w:rPr>
      </w:pPr>
      <w:r w:rsidRPr="008D1556">
        <w:rPr>
          <w:rFonts w:ascii="Book Antiqua" w:hAnsi="Book Antiqua"/>
          <w:b/>
          <w:bCs/>
        </w:rPr>
        <w:t xml:space="preserve">Output: </w:t>
      </w:r>
    </w:p>
    <w:p w:rsidR="0037754A" w:rsidRPr="008D1556" w:rsidRDefault="008D1556" w:rsidP="0037754A">
      <w:pPr>
        <w:rPr>
          <w:rFonts w:ascii="Book Antiqua" w:hAnsi="Book Antiqua"/>
          <w:b/>
          <w:bCs/>
        </w:rPr>
      </w:pPr>
      <w:r w:rsidRPr="008D1556">
        <w:rPr>
          <w:rFonts w:ascii="Book Antiqua" w:hAnsi="Book Antiqua"/>
          <w:b/>
          <w:bCs/>
        </w:rPr>
        <w:drawing>
          <wp:inline distT="0" distB="0" distL="0" distR="0" wp14:anchorId="30B118A1" wp14:editId="54FB029C">
            <wp:extent cx="4635738" cy="2863997"/>
            <wp:effectExtent l="0" t="0" r="0" b="0"/>
            <wp:docPr id="7034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15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8D" w:rsidRDefault="007A778D">
      <w:pPr>
        <w:rPr>
          <w:rFonts w:ascii="Book Antiqua" w:hAnsi="Book Antiqua"/>
        </w:rPr>
      </w:pPr>
    </w:p>
    <w:p w:rsidR="007C7A76" w:rsidRDefault="007C7A76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:rsidR="007C7A76" w:rsidRDefault="007C7A76">
      <w:pPr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>
            <wp:extent cx="4984115" cy="8863330"/>
            <wp:effectExtent l="0" t="0" r="6985" b="0"/>
            <wp:docPr id="67780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76" w:rsidRDefault="007C7A76">
      <w:pPr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>
            <wp:extent cx="4984115" cy="8863330"/>
            <wp:effectExtent l="0" t="0" r="6985" b="0"/>
            <wp:docPr id="1232669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76" w:rsidRPr="008D1556" w:rsidRDefault="007C7A76">
      <w:pPr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>
            <wp:extent cx="4984115" cy="8863330"/>
            <wp:effectExtent l="0" t="0" r="6985" b="0"/>
            <wp:docPr id="533382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A76" w:rsidRPr="008D155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238F" w:rsidRDefault="007F238F" w:rsidP="007A778D">
      <w:pPr>
        <w:spacing w:after="0" w:line="240" w:lineRule="auto"/>
      </w:pPr>
      <w:r>
        <w:separator/>
      </w:r>
    </w:p>
  </w:endnote>
  <w:endnote w:type="continuationSeparator" w:id="0">
    <w:p w:rsidR="007F238F" w:rsidRDefault="007F238F" w:rsidP="007A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238F" w:rsidRDefault="007F238F" w:rsidP="007A778D">
      <w:pPr>
        <w:spacing w:after="0" w:line="240" w:lineRule="auto"/>
      </w:pPr>
      <w:r>
        <w:separator/>
      </w:r>
    </w:p>
  </w:footnote>
  <w:footnote w:type="continuationSeparator" w:id="0">
    <w:p w:rsidR="007F238F" w:rsidRDefault="007F238F" w:rsidP="007A7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778D" w:rsidRPr="007A778D" w:rsidRDefault="007A778D" w:rsidP="007A778D">
    <w:pPr>
      <w:pStyle w:val="Header"/>
      <w:jc w:val="right"/>
      <w:rPr>
        <w:rFonts w:ascii="Book Antiqua" w:hAnsi="Book Antiqua"/>
        <w:i/>
        <w:iCs/>
        <w:sz w:val="18"/>
        <w:szCs w:val="18"/>
      </w:rPr>
    </w:pPr>
    <w:r w:rsidRPr="007A778D">
      <w:rPr>
        <w:rFonts w:ascii="Book Antiqua" w:hAnsi="Book Antiqua"/>
        <w:i/>
        <w:iCs/>
        <w:sz w:val="18"/>
        <w:szCs w:val="18"/>
      </w:rPr>
      <w:t>Lavanya Bhambure MITU20BTCS0150 2203083 LY ISA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B29"/>
    <w:multiLevelType w:val="multilevel"/>
    <w:tmpl w:val="BACC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B777D"/>
    <w:multiLevelType w:val="hybridMultilevel"/>
    <w:tmpl w:val="FD94E2E0"/>
    <w:lvl w:ilvl="0" w:tplc="EB804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672056">
    <w:abstractNumId w:val="0"/>
  </w:num>
  <w:num w:numId="2" w16cid:durableId="718014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8D"/>
    <w:rsid w:val="0037754A"/>
    <w:rsid w:val="00610976"/>
    <w:rsid w:val="007A778D"/>
    <w:rsid w:val="007C7A76"/>
    <w:rsid w:val="007F238F"/>
    <w:rsid w:val="008D1556"/>
    <w:rsid w:val="00C027F2"/>
    <w:rsid w:val="00C3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E1A1"/>
  <w15:chartTrackingRefBased/>
  <w15:docId w15:val="{01CCFEE2-C7F7-458E-BB56-02F12975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lear">
    <w:name w:val="Clear"/>
    <w:basedOn w:val="TableNormal"/>
    <w:uiPriority w:val="99"/>
    <w:rsid w:val="00610976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rPr>
        <w:rFonts w:ascii="Times New Roman" w:hAnsi="Times New Roman"/>
        <w:b/>
      </w:rPr>
    </w:tblStylePr>
  </w:style>
  <w:style w:type="paragraph" w:styleId="Header">
    <w:name w:val="header"/>
    <w:basedOn w:val="Normal"/>
    <w:link w:val="HeaderChar"/>
    <w:uiPriority w:val="99"/>
    <w:unhideWhenUsed/>
    <w:rsid w:val="007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78D"/>
  </w:style>
  <w:style w:type="paragraph" w:styleId="Footer">
    <w:name w:val="footer"/>
    <w:basedOn w:val="Normal"/>
    <w:link w:val="FooterChar"/>
    <w:uiPriority w:val="99"/>
    <w:unhideWhenUsed/>
    <w:rsid w:val="007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78D"/>
  </w:style>
  <w:style w:type="character" w:styleId="Hyperlink">
    <w:name w:val="Hyperlink"/>
    <w:basedOn w:val="DefaultParagraphFont"/>
    <w:uiPriority w:val="99"/>
    <w:unhideWhenUsed/>
    <w:rsid w:val="007A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7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7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4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3370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2005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713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915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0879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74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1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736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71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54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518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8085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1235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5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3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539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397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63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688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8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20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5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672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840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264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802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414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ice_and_Bob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upercomput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en.wikipedia.org/wiki/Real-lif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Bhambure</dc:creator>
  <cp:keywords/>
  <dc:description/>
  <cp:lastModifiedBy>Lavanya Bhambure</cp:lastModifiedBy>
  <cp:revision>2</cp:revision>
  <dcterms:created xsi:type="dcterms:W3CDTF">2023-09-09T12:16:00Z</dcterms:created>
  <dcterms:modified xsi:type="dcterms:W3CDTF">2023-09-09T12:16:00Z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14268163-0abc-473c-a3d8-5e603dcf9b49</vt:lpwstr>
  </property>
</Properties>
</file>