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EE9C19" w14:textId="77777777" w:rsidR="001A032B" w:rsidRDefault="001A032B" w:rsidP="001A032B">
      <w:pPr>
        <w:pStyle w:val="Heading1"/>
        <w:jc w:val="center"/>
        <w:rPr>
          <w:lang w:val="en-US"/>
        </w:rPr>
      </w:pPr>
      <w:r>
        <w:rPr>
          <w:lang w:val="en-US"/>
        </w:rPr>
        <w:t>BCI – PS2 RESEARCH PAPERS REVIEW</w:t>
      </w:r>
    </w:p>
    <w:p w14:paraId="43E72467" w14:textId="71F5DA99" w:rsidR="001A032B" w:rsidRPr="007F740B" w:rsidRDefault="007F740B" w:rsidP="007F740B">
      <w:pPr>
        <w:jc w:val="center"/>
        <w:rPr>
          <w:lang w:val="en-US"/>
        </w:rPr>
      </w:pPr>
      <w:r>
        <w:rPr>
          <w:lang w:val="en-US"/>
        </w:rPr>
        <w:t xml:space="preserve"> </w:t>
      </w:r>
      <w:r w:rsidRPr="007F740B">
        <w:rPr>
          <w:lang w:val="en-US"/>
        </w:rPr>
        <w:t xml:space="preserve">Ananya Kaushik </w:t>
      </w:r>
      <w:r w:rsidR="00D26D06">
        <w:rPr>
          <w:lang w:val="en-US"/>
        </w:rPr>
        <w:t>07111502825</w:t>
      </w:r>
    </w:p>
    <w:p w14:paraId="156C5B89" w14:textId="77777777" w:rsidR="006F0750" w:rsidRPr="0058153F" w:rsidRDefault="006F0750" w:rsidP="006F0750">
      <w:pPr>
        <w:pStyle w:val="c-article-identifiersitem"/>
        <w:numPr>
          <w:ilvl w:val="0"/>
          <w:numId w:val="7"/>
        </w:numPr>
        <w:shd w:val="clear" w:color="auto" w:fill="FFFFFF"/>
        <w:rPr>
          <w:color w:val="222222"/>
          <w:sz w:val="32"/>
          <w:szCs w:val="32"/>
        </w:rPr>
      </w:pPr>
      <w:r w:rsidRPr="0058153F">
        <w:rPr>
          <w:b/>
          <w:color w:val="222222"/>
          <w:sz w:val="32"/>
          <w:szCs w:val="32"/>
          <w:u w:val="single"/>
        </w:rPr>
        <w:t>A low-latency neural inference framework for real-time handwriting recognition from EEG signals on an edge device. (</w:t>
      </w:r>
      <w:r w:rsidRPr="0058153F">
        <w:rPr>
          <w:color w:val="222222"/>
          <w:sz w:val="32"/>
          <w:szCs w:val="32"/>
        </w:rPr>
        <w:t>Published: 20 November 2025)</w:t>
      </w:r>
    </w:p>
    <w:p w14:paraId="7900619F" w14:textId="77777777" w:rsidR="006F0750" w:rsidRPr="0058153F" w:rsidRDefault="006F0750" w:rsidP="006F0750">
      <w:pPr>
        <w:pStyle w:val="ListParagraph"/>
        <w:rPr>
          <w:rStyle w:val="SubtleEmphasis"/>
          <w:rFonts w:ascii="Times New Roman" w:hAnsi="Times New Roman" w:cs="Times New Roman"/>
        </w:rPr>
      </w:pPr>
      <w:r w:rsidRPr="0058153F">
        <w:rPr>
          <w:rStyle w:val="SubtleEmphasis"/>
          <w:rFonts w:ascii="Times New Roman" w:hAnsi="Times New Roman" w:cs="Times New Roman"/>
        </w:rPr>
        <w:t xml:space="preserve">Authors - </w:t>
      </w:r>
      <w:hyperlink r:id="rId5" w:anchor="auth-Ovishake-Sen-Aff1" w:history="1">
        <w:proofErr w:type="spellStart"/>
        <w:r w:rsidRPr="0058153F">
          <w:rPr>
            <w:rStyle w:val="SubtleEmphasis"/>
            <w:rFonts w:ascii="Times New Roman" w:hAnsi="Times New Roman" w:cs="Times New Roman"/>
          </w:rPr>
          <w:t>Ovishake</w:t>
        </w:r>
        <w:proofErr w:type="spellEnd"/>
        <w:r w:rsidRPr="0058153F">
          <w:rPr>
            <w:rStyle w:val="SubtleEmphasis"/>
            <w:rFonts w:ascii="Times New Roman" w:hAnsi="Times New Roman" w:cs="Times New Roman"/>
          </w:rPr>
          <w:t xml:space="preserve"> Sen</w:t>
        </w:r>
      </w:hyperlink>
      <w:r w:rsidRPr="0058153F">
        <w:rPr>
          <w:rStyle w:val="SubtleEmphasis"/>
          <w:rFonts w:ascii="Times New Roman" w:hAnsi="Times New Roman" w:cs="Times New Roman"/>
        </w:rPr>
        <w:t xml:space="preserve"> </w:t>
      </w:r>
      <w:hyperlink r:id="rId6" w:anchor="auth-Raghav-Soni-Aff2" w:history="1">
        <w:r w:rsidRPr="0058153F">
          <w:rPr>
            <w:rStyle w:val="SubtleEmphasis"/>
            <w:rFonts w:ascii="Times New Roman" w:hAnsi="Times New Roman" w:cs="Times New Roman"/>
          </w:rPr>
          <w:t xml:space="preserve">Raghav, </w:t>
        </w:r>
        <w:proofErr w:type="spellStart"/>
        <w:r w:rsidRPr="0058153F">
          <w:rPr>
            <w:rStyle w:val="SubtleEmphasis"/>
            <w:rFonts w:ascii="Times New Roman" w:hAnsi="Times New Roman" w:cs="Times New Roman"/>
          </w:rPr>
          <w:t>Soni</w:t>
        </w:r>
        <w:proofErr w:type="spellEnd"/>
      </w:hyperlink>
      <w:r w:rsidRPr="0058153F">
        <w:rPr>
          <w:rStyle w:val="SubtleEmphasis"/>
          <w:rFonts w:ascii="Times New Roman" w:hAnsi="Times New Roman" w:cs="Times New Roman"/>
        </w:rPr>
        <w:t xml:space="preserve"> Darpan, </w:t>
      </w:r>
      <w:hyperlink r:id="rId7" w:anchor="auth-Akshar-Parekh-Aff3" w:history="1">
        <w:proofErr w:type="spellStart"/>
        <w:r w:rsidRPr="0058153F">
          <w:rPr>
            <w:rStyle w:val="SubtleEmphasis"/>
            <w:rFonts w:ascii="Times New Roman" w:hAnsi="Times New Roman" w:cs="Times New Roman"/>
          </w:rPr>
          <w:t>Akshar</w:t>
        </w:r>
        <w:proofErr w:type="spellEnd"/>
        <w:r w:rsidRPr="0058153F">
          <w:rPr>
            <w:rStyle w:val="SubtleEmphasis"/>
            <w:rFonts w:ascii="Times New Roman" w:hAnsi="Times New Roman" w:cs="Times New Roman"/>
          </w:rPr>
          <w:t xml:space="preserve"> Parekh</w:t>
        </w:r>
      </w:hyperlink>
      <w:r w:rsidRPr="0058153F">
        <w:rPr>
          <w:rStyle w:val="SubtleEmphasis"/>
          <w:rFonts w:ascii="Times New Roman" w:hAnsi="Times New Roman" w:cs="Times New Roman"/>
        </w:rPr>
        <w:t xml:space="preserve">, </w:t>
      </w:r>
      <w:hyperlink r:id="rId8" w:anchor="auth-Patrick-Lehman-Aff1" w:history="1">
        <w:r w:rsidRPr="0058153F">
          <w:rPr>
            <w:rStyle w:val="SubtleEmphasis"/>
            <w:rFonts w:ascii="Times New Roman" w:hAnsi="Times New Roman" w:cs="Times New Roman"/>
          </w:rPr>
          <w:t>Patrick Lehman</w:t>
        </w:r>
      </w:hyperlink>
      <w:r w:rsidRPr="0058153F">
        <w:rPr>
          <w:rStyle w:val="SubtleEmphasis"/>
          <w:rFonts w:ascii="Times New Roman" w:hAnsi="Times New Roman" w:cs="Times New Roman"/>
        </w:rPr>
        <w:t xml:space="preserve">, </w:t>
      </w:r>
      <w:hyperlink r:id="rId9" w:anchor="auth-Sarthak-Jena-Aff2" w:history="1">
        <w:r w:rsidRPr="0058153F">
          <w:rPr>
            <w:rStyle w:val="SubtleEmphasis"/>
            <w:rFonts w:ascii="Times New Roman" w:hAnsi="Times New Roman" w:cs="Times New Roman"/>
          </w:rPr>
          <w:t>Sarthak Jena</w:t>
        </w:r>
      </w:hyperlink>
      <w:r w:rsidRPr="0058153F">
        <w:rPr>
          <w:rStyle w:val="SubtleEmphasis"/>
          <w:rFonts w:ascii="Times New Roman" w:hAnsi="Times New Roman" w:cs="Times New Roman"/>
        </w:rPr>
        <w:t xml:space="preserve">, </w:t>
      </w:r>
      <w:hyperlink r:id="rId10" w:anchor="auth-Adithi-Katikhaneni-Aff1" w:history="1">
        <w:proofErr w:type="spellStart"/>
        <w:r w:rsidRPr="0058153F">
          <w:rPr>
            <w:rStyle w:val="SubtleEmphasis"/>
            <w:rFonts w:ascii="Times New Roman" w:hAnsi="Times New Roman" w:cs="Times New Roman"/>
          </w:rPr>
          <w:t>Adithi</w:t>
        </w:r>
        <w:proofErr w:type="spellEnd"/>
        <w:r w:rsidRPr="0058153F">
          <w:rPr>
            <w:rStyle w:val="SubtleEmphasis"/>
            <w:rFonts w:ascii="Times New Roman" w:hAnsi="Times New Roman" w:cs="Times New Roman"/>
          </w:rPr>
          <w:t xml:space="preserve"> </w:t>
        </w:r>
        <w:proofErr w:type="spellStart"/>
        <w:r w:rsidRPr="0058153F">
          <w:rPr>
            <w:rStyle w:val="SubtleEmphasis"/>
            <w:rFonts w:ascii="Times New Roman" w:hAnsi="Times New Roman" w:cs="Times New Roman"/>
          </w:rPr>
          <w:t>Katikhaneni</w:t>
        </w:r>
        <w:proofErr w:type="spellEnd"/>
      </w:hyperlink>
      <w:r w:rsidRPr="0058153F">
        <w:rPr>
          <w:rStyle w:val="SubtleEmphasis"/>
          <w:rFonts w:ascii="Times New Roman" w:hAnsi="Times New Roman" w:cs="Times New Roman"/>
        </w:rPr>
        <w:t xml:space="preserve"> , </w:t>
      </w:r>
      <w:hyperlink r:id="rId11" w:anchor="auth-Adam-Khalifa-Aff1" w:history="1">
        <w:r w:rsidRPr="0058153F">
          <w:rPr>
            <w:rStyle w:val="SubtleEmphasis"/>
            <w:rFonts w:ascii="Times New Roman" w:hAnsi="Times New Roman" w:cs="Times New Roman"/>
          </w:rPr>
          <w:t>Adam Khalifa</w:t>
        </w:r>
      </w:hyperlink>
      <w:r w:rsidRPr="0058153F">
        <w:rPr>
          <w:rStyle w:val="SubtleEmphasis"/>
          <w:rFonts w:ascii="Times New Roman" w:hAnsi="Times New Roman" w:cs="Times New Roman"/>
        </w:rPr>
        <w:t xml:space="preserve"> &amp; </w:t>
      </w:r>
      <w:hyperlink r:id="rId12" w:anchor="auth-Baibhab-Chatterjee-Aff1" w:history="1">
        <w:proofErr w:type="spellStart"/>
        <w:r w:rsidRPr="0058153F">
          <w:rPr>
            <w:rStyle w:val="SubtleEmphasis"/>
            <w:rFonts w:ascii="Times New Roman" w:hAnsi="Times New Roman" w:cs="Times New Roman"/>
          </w:rPr>
          <w:t>Baibhab</w:t>
        </w:r>
        <w:proofErr w:type="spellEnd"/>
        <w:r w:rsidRPr="0058153F">
          <w:rPr>
            <w:rStyle w:val="SubtleEmphasis"/>
            <w:rFonts w:ascii="Times New Roman" w:hAnsi="Times New Roman" w:cs="Times New Roman"/>
          </w:rPr>
          <w:t xml:space="preserve"> Chatterjee</w:t>
        </w:r>
      </w:hyperlink>
      <w:r w:rsidRPr="0058153F">
        <w:rPr>
          <w:rStyle w:val="SubtleEmphasis"/>
          <w:rFonts w:ascii="Times New Roman" w:hAnsi="Times New Roman" w:cs="Times New Roman"/>
        </w:rPr>
        <w:t>.</w:t>
      </w:r>
    </w:p>
    <w:p w14:paraId="1EADFC36" w14:textId="77777777" w:rsidR="006F0750" w:rsidRPr="0058153F" w:rsidRDefault="006F0750" w:rsidP="006F0750">
      <w:pPr>
        <w:pStyle w:val="ListParagraph"/>
        <w:rPr>
          <w:rStyle w:val="SubtleEmphasis"/>
          <w:rFonts w:ascii="Times New Roman" w:hAnsi="Times New Roman" w:cs="Times New Roman"/>
          <w:b/>
          <w:i w:val="0"/>
          <w:iCs w:val="0"/>
          <w:color w:val="222222"/>
          <w:u w:val="single"/>
        </w:rPr>
      </w:pPr>
    </w:p>
    <w:p w14:paraId="13B16961" w14:textId="77777777" w:rsidR="006F0750" w:rsidRPr="0058153F" w:rsidRDefault="006F0750" w:rsidP="006F0750">
      <w:pPr>
        <w:pStyle w:val="ListParagraph"/>
        <w:rPr>
          <w:rStyle w:val="SubtleEmphasis"/>
          <w:rFonts w:ascii="Times New Roman" w:hAnsi="Times New Roman" w:cs="Times New Roman"/>
          <w:i w:val="0"/>
          <w:sz w:val="24"/>
          <w:szCs w:val="24"/>
        </w:rPr>
      </w:pPr>
      <w:r w:rsidRPr="0058153F">
        <w:rPr>
          <w:rStyle w:val="SubtleEmphasis"/>
          <w:rFonts w:ascii="Times New Roman" w:hAnsi="Times New Roman" w:cs="Times New Roman"/>
          <w:b/>
          <w:i w:val="0"/>
          <w:sz w:val="24"/>
          <w:szCs w:val="24"/>
          <w:u w:val="single"/>
        </w:rPr>
        <w:t>Source Journal</w:t>
      </w:r>
      <w:r w:rsidRPr="0058153F">
        <w:rPr>
          <w:rStyle w:val="SubtleEmphasis"/>
          <w:rFonts w:ascii="Times New Roman" w:hAnsi="Times New Roman" w:cs="Times New Roman"/>
          <w:i w:val="0"/>
          <w:sz w:val="24"/>
          <w:szCs w:val="24"/>
        </w:rPr>
        <w:t xml:space="preserve">- Scientific Reports </w:t>
      </w:r>
    </w:p>
    <w:p w14:paraId="182465D6" w14:textId="77777777" w:rsidR="006F0750" w:rsidRPr="0058153F" w:rsidRDefault="006F0750" w:rsidP="006F0750">
      <w:pPr>
        <w:pStyle w:val="ListParagraph"/>
        <w:rPr>
          <w:rStyle w:val="SubtleEmphasis"/>
          <w:rFonts w:ascii="Times New Roman" w:hAnsi="Times New Roman" w:cs="Times New Roman"/>
        </w:rPr>
      </w:pPr>
    </w:p>
    <w:p w14:paraId="4763940A" w14:textId="77777777" w:rsidR="0020232B" w:rsidRPr="0058153F" w:rsidRDefault="0020232B" w:rsidP="006F0750">
      <w:pPr>
        <w:pStyle w:val="ListParagraph"/>
        <w:rPr>
          <w:rStyle w:val="SubtleEmphasis"/>
          <w:rFonts w:ascii="Times New Roman" w:hAnsi="Times New Roman" w:cs="Times New Roman"/>
          <w:b/>
          <w:i w:val="0"/>
          <w:u w:val="single"/>
        </w:rPr>
      </w:pPr>
      <w:r w:rsidRPr="0058153F">
        <w:rPr>
          <w:rStyle w:val="SubtleEmphasis"/>
          <w:rFonts w:ascii="Times New Roman" w:hAnsi="Times New Roman" w:cs="Times New Roman"/>
          <w:b/>
          <w:i w:val="0"/>
          <w:u w:val="single"/>
        </w:rPr>
        <w:t>MAIN AIM-</w:t>
      </w:r>
    </w:p>
    <w:p w14:paraId="5233208B" w14:textId="77777777" w:rsidR="0020232B" w:rsidRPr="0058153F" w:rsidRDefault="0020232B" w:rsidP="006F0750">
      <w:pPr>
        <w:pStyle w:val="ListParagraph"/>
        <w:rPr>
          <w:rFonts w:ascii="Times New Roman" w:hAnsi="Times New Roman" w:cs="Times New Roman"/>
          <w:color w:val="222222"/>
          <w:shd w:val="clear" w:color="auto" w:fill="FFFFFF"/>
        </w:rPr>
      </w:pPr>
      <w:r w:rsidRPr="0058153F">
        <w:rPr>
          <w:rFonts w:ascii="Times New Roman" w:hAnsi="Times New Roman" w:cs="Times New Roman"/>
          <w:color w:val="222222"/>
          <w:shd w:val="clear" w:color="auto" w:fill="FFFFFF"/>
        </w:rPr>
        <w:t xml:space="preserve">To develop a </w:t>
      </w:r>
      <w:r w:rsidRPr="00E5284D">
        <w:rPr>
          <w:rFonts w:ascii="Times New Roman" w:hAnsi="Times New Roman" w:cs="Times New Roman"/>
          <w:color w:val="222222"/>
          <w:highlight w:val="yellow"/>
          <w:shd w:val="clear" w:color="auto" w:fill="FFFFFF"/>
        </w:rPr>
        <w:t>low-latency, high-accuracy system</w:t>
      </w:r>
      <w:r w:rsidRPr="0058153F">
        <w:rPr>
          <w:rFonts w:ascii="Times New Roman" w:hAnsi="Times New Roman" w:cs="Times New Roman"/>
          <w:color w:val="222222"/>
          <w:shd w:val="clear" w:color="auto" w:fill="FFFFFF"/>
        </w:rPr>
        <w:t xml:space="preserve"> for decoding imagined handwriting from non-invasive EEG signals on a portable edge device</w:t>
      </w:r>
      <w:r w:rsidR="007C5ECB" w:rsidRPr="0058153F">
        <w:rPr>
          <w:rFonts w:ascii="Times New Roman" w:hAnsi="Times New Roman" w:cs="Times New Roman"/>
          <w:color w:val="222222"/>
          <w:shd w:val="clear" w:color="auto" w:fill="FFFFFF"/>
        </w:rPr>
        <w:t>.</w:t>
      </w:r>
    </w:p>
    <w:p w14:paraId="0E745754" w14:textId="77777777" w:rsidR="007C5ECB" w:rsidRPr="0058153F" w:rsidRDefault="007C5ECB" w:rsidP="006F0750">
      <w:pPr>
        <w:pStyle w:val="ListParagraph"/>
        <w:rPr>
          <w:rFonts w:ascii="Times New Roman" w:hAnsi="Times New Roman" w:cs="Times New Roman"/>
          <w:color w:val="222222"/>
          <w:shd w:val="clear" w:color="auto" w:fill="FFFFFF"/>
        </w:rPr>
      </w:pPr>
    </w:p>
    <w:p w14:paraId="2046FB66" w14:textId="77777777" w:rsidR="007C5ECB" w:rsidRPr="00A21B31" w:rsidRDefault="007C5ECB" w:rsidP="006F0750">
      <w:pPr>
        <w:pStyle w:val="ListParagraph"/>
        <w:rPr>
          <w:rFonts w:ascii="Times New Roman" w:hAnsi="Times New Roman" w:cs="Times New Roman"/>
          <w:b/>
          <w:color w:val="222222"/>
          <w:u w:val="single"/>
          <w:shd w:val="clear" w:color="auto" w:fill="FFFFFF"/>
        </w:rPr>
      </w:pPr>
      <w:r w:rsidRPr="00A21B31">
        <w:rPr>
          <w:rFonts w:ascii="Times New Roman" w:hAnsi="Times New Roman" w:cs="Times New Roman"/>
          <w:b/>
          <w:color w:val="222222"/>
          <w:u w:val="single"/>
          <w:shd w:val="clear" w:color="auto" w:fill="FFFFFF"/>
        </w:rPr>
        <w:t>CORE CONCEPTS &amp; TECHNOLOGIES-</w:t>
      </w:r>
    </w:p>
    <w:p w14:paraId="5E272F46" w14:textId="77777777" w:rsidR="007C5ECB" w:rsidRPr="0058153F" w:rsidRDefault="007C5ECB" w:rsidP="006F0750">
      <w:pPr>
        <w:pStyle w:val="ListParagraph"/>
        <w:rPr>
          <w:rFonts w:ascii="Times New Roman" w:hAnsi="Times New Roman" w:cs="Times New Roman"/>
        </w:rPr>
      </w:pPr>
      <w:r w:rsidRPr="0058153F">
        <w:rPr>
          <w:rFonts w:ascii="Times New Roman" w:hAnsi="Times New Roman" w:cs="Times New Roman"/>
        </w:rPr>
        <w:t xml:space="preserve">The Pearson correlation coefficient- It is a statistical measure that calculates the strength and direction of the linear relationship between two continuous variables. </w:t>
      </w:r>
    </w:p>
    <w:p w14:paraId="204D8B9D" w14:textId="77777777" w:rsidR="007C5ECB" w:rsidRPr="0058153F" w:rsidRDefault="007C5ECB" w:rsidP="007C5ECB">
      <w:pPr>
        <w:pStyle w:val="NormalWeb"/>
        <w:rPr>
          <w:sz w:val="22"/>
          <w:szCs w:val="22"/>
        </w:rPr>
      </w:pPr>
      <w:r w:rsidRPr="0058153F">
        <w:rPr>
          <w:sz w:val="22"/>
          <w:szCs w:val="22"/>
        </w:rPr>
        <w:t xml:space="preserve">They developed a hybrid architecture, </w:t>
      </w:r>
      <w:proofErr w:type="spellStart"/>
      <w:r w:rsidRPr="00E5284D">
        <w:rPr>
          <w:sz w:val="22"/>
          <w:szCs w:val="22"/>
          <w:highlight w:val="yellow"/>
        </w:rPr>
        <w:t>EEdGeNet</w:t>
      </w:r>
      <w:proofErr w:type="spellEnd"/>
      <w:r w:rsidRPr="00E5284D">
        <w:rPr>
          <w:sz w:val="22"/>
          <w:szCs w:val="22"/>
          <w:highlight w:val="yellow"/>
        </w:rPr>
        <w:t>, which integrates a Temporal Convolutional Network (TCN) with a multilayer perceptron (MLP)</w:t>
      </w:r>
      <w:r w:rsidRPr="0058153F">
        <w:rPr>
          <w:sz w:val="22"/>
          <w:szCs w:val="22"/>
        </w:rPr>
        <w:t>. The MLP learns which combinations indicate a particular brain state or command while TCN learns patterns such as: s</w:t>
      </w:r>
      <w:r w:rsidRPr="007C5ECB">
        <w:rPr>
          <w:sz w:val="22"/>
          <w:szCs w:val="22"/>
        </w:rPr>
        <w:t>udden spikes</w:t>
      </w:r>
      <w:r w:rsidRPr="0058153F">
        <w:rPr>
          <w:sz w:val="22"/>
          <w:szCs w:val="22"/>
        </w:rPr>
        <w:t>,</w:t>
      </w:r>
      <w:r w:rsidRPr="007C5ECB">
        <w:rPr>
          <w:sz w:val="22"/>
          <w:szCs w:val="22"/>
        </w:rPr>
        <w:t xml:space="preserve"> </w:t>
      </w:r>
      <w:r w:rsidRPr="0058153F">
        <w:rPr>
          <w:sz w:val="22"/>
          <w:szCs w:val="22"/>
        </w:rPr>
        <w:t>r</w:t>
      </w:r>
      <w:r w:rsidRPr="007C5ECB">
        <w:rPr>
          <w:sz w:val="22"/>
          <w:szCs w:val="22"/>
        </w:rPr>
        <w:t>epeating rhythms</w:t>
      </w:r>
      <w:r w:rsidRPr="0058153F">
        <w:rPr>
          <w:sz w:val="22"/>
          <w:szCs w:val="22"/>
        </w:rPr>
        <w:t>,</w:t>
      </w:r>
      <w:r w:rsidRPr="007C5ECB">
        <w:rPr>
          <w:sz w:val="22"/>
          <w:szCs w:val="22"/>
        </w:rPr>
        <w:t xml:space="preserve"> </w:t>
      </w:r>
      <w:r w:rsidRPr="0058153F">
        <w:rPr>
          <w:sz w:val="22"/>
          <w:szCs w:val="22"/>
        </w:rPr>
        <w:t>c</w:t>
      </w:r>
      <w:r w:rsidRPr="007C5ECB">
        <w:rPr>
          <w:sz w:val="22"/>
          <w:szCs w:val="22"/>
        </w:rPr>
        <w:t>hanges over time</w:t>
      </w:r>
      <w:r w:rsidRPr="0058153F">
        <w:rPr>
          <w:sz w:val="22"/>
          <w:szCs w:val="22"/>
        </w:rPr>
        <w:t xml:space="preserve"> and</w:t>
      </w:r>
      <w:r w:rsidRPr="007C5ECB">
        <w:rPr>
          <w:sz w:val="22"/>
          <w:szCs w:val="22"/>
        </w:rPr>
        <w:t xml:space="preserve"> </w:t>
      </w:r>
      <w:r w:rsidRPr="0058153F">
        <w:rPr>
          <w:sz w:val="22"/>
          <w:szCs w:val="22"/>
        </w:rPr>
        <w:t>s</w:t>
      </w:r>
      <w:r w:rsidRPr="007C5ECB">
        <w:rPr>
          <w:sz w:val="22"/>
          <w:szCs w:val="22"/>
        </w:rPr>
        <w:t>ignal trends</w:t>
      </w:r>
      <w:r w:rsidRPr="0058153F">
        <w:rPr>
          <w:sz w:val="22"/>
          <w:szCs w:val="22"/>
        </w:rPr>
        <w:t>.</w:t>
      </w:r>
    </w:p>
    <w:p w14:paraId="59F1D130" w14:textId="77777777" w:rsidR="007C5ECB" w:rsidRPr="0058153F" w:rsidRDefault="0024665E" w:rsidP="007C5ECB">
      <w:pPr>
        <w:pStyle w:val="NormalWeb"/>
        <w:rPr>
          <w:b/>
          <w:sz w:val="28"/>
          <w:szCs w:val="28"/>
          <w:u w:val="single"/>
        </w:rPr>
      </w:pPr>
      <w:r w:rsidRPr="0058153F">
        <w:rPr>
          <w:b/>
          <w:sz w:val="28"/>
          <w:szCs w:val="28"/>
          <w:u w:val="single"/>
        </w:rPr>
        <w:t>GIST OF THE PAPER-</w:t>
      </w:r>
    </w:p>
    <w:p w14:paraId="4647EC72" w14:textId="77777777" w:rsidR="00711C6E" w:rsidRDefault="0024665E" w:rsidP="00711C6E">
      <w:pPr>
        <w:pStyle w:val="pdq2pgselectionanchorcontainer"/>
      </w:pPr>
      <w:r w:rsidRPr="0058153F">
        <w:rPr>
          <w:rStyle w:val="animating6ta1u10"/>
          <w:sz w:val="22"/>
          <w:szCs w:val="22"/>
        </w:rPr>
        <w:t xml:space="preserve">15 healthy participants wore a 32-channel EEG </w:t>
      </w:r>
      <w:proofErr w:type="spellStart"/>
      <w:proofErr w:type="gramStart"/>
      <w:r w:rsidRPr="0058153F">
        <w:rPr>
          <w:rStyle w:val="animating6ta1u10"/>
          <w:sz w:val="22"/>
          <w:szCs w:val="22"/>
        </w:rPr>
        <w:t>headcap</w:t>
      </w:r>
      <w:proofErr w:type="spellEnd"/>
      <w:r w:rsidRPr="0058153F">
        <w:rPr>
          <w:rStyle w:val="animating6ta1u10"/>
          <w:sz w:val="22"/>
          <w:szCs w:val="22"/>
        </w:rPr>
        <w:t>(</w:t>
      </w:r>
      <w:proofErr w:type="gramEnd"/>
      <w:r w:rsidRPr="0058153F">
        <w:rPr>
          <w:rStyle w:val="animating6ta1u10"/>
          <w:sz w:val="22"/>
          <w:szCs w:val="22"/>
        </w:rPr>
        <w:t>a consumer-grade device). They imagined writing each of the 26 lowercase letters, plus a "do nothing" resting phase, synchronized to a metronome beat. EEG was recorded as a continuous stream and chopped into 1.5-second windows per character.</w:t>
      </w:r>
      <w:r w:rsidRPr="0058153F">
        <w:rPr>
          <w:rStyle w:val="Heading1Char"/>
          <w:rFonts w:ascii="Times New Roman" w:hAnsi="Times New Roman" w:cs="Times New Roman"/>
          <w:sz w:val="22"/>
          <w:szCs w:val="22"/>
        </w:rPr>
        <w:t xml:space="preserve"> </w:t>
      </w:r>
      <w:r w:rsidRPr="0058153F">
        <w:rPr>
          <w:rFonts w:eastAsiaTheme="majorEastAsia"/>
          <w:sz w:val="22"/>
          <w:szCs w:val="22"/>
        </w:rPr>
        <w:t>Next was</w:t>
      </w:r>
      <w:r w:rsidRPr="0058153F">
        <w:rPr>
          <w:rStyle w:val="Heading1Char"/>
          <w:rFonts w:ascii="Times New Roman" w:hAnsi="Times New Roman" w:cs="Times New Roman"/>
          <w:sz w:val="22"/>
          <w:szCs w:val="22"/>
        </w:rPr>
        <w:t xml:space="preserve"> </w:t>
      </w:r>
      <w:proofErr w:type="spellStart"/>
      <w:r w:rsidRPr="00E5284D">
        <w:rPr>
          <w:rStyle w:val="Strong"/>
          <w:sz w:val="22"/>
          <w:szCs w:val="22"/>
          <w:highlight w:val="yellow"/>
        </w:rPr>
        <w:t>preprocessing</w:t>
      </w:r>
      <w:proofErr w:type="spellEnd"/>
      <w:r w:rsidRPr="0058153F">
        <w:rPr>
          <w:rStyle w:val="Strong"/>
          <w:sz w:val="22"/>
          <w:szCs w:val="22"/>
        </w:rPr>
        <w:t xml:space="preserve">, as </w:t>
      </w:r>
      <w:r w:rsidRPr="0058153F">
        <w:rPr>
          <w:sz w:val="22"/>
          <w:szCs w:val="22"/>
        </w:rPr>
        <w:t xml:space="preserve">raw EEG is contaminated by eye blinks, muscle movement, electrode drift, and electrical noise. They applied bandpass filtering (keeping only 1–50 Hz neural frequencies) followed by </w:t>
      </w:r>
      <w:proofErr w:type="spellStart"/>
      <w:r w:rsidRPr="00E5284D">
        <w:rPr>
          <w:sz w:val="22"/>
          <w:szCs w:val="22"/>
          <w:highlight w:val="yellow"/>
        </w:rPr>
        <w:t>Artifact</w:t>
      </w:r>
      <w:proofErr w:type="spellEnd"/>
      <w:r w:rsidRPr="00E5284D">
        <w:rPr>
          <w:sz w:val="22"/>
          <w:szCs w:val="22"/>
          <w:highlight w:val="yellow"/>
        </w:rPr>
        <w:t xml:space="preserve"> Subspace Reconstruction (ASR),</w:t>
      </w:r>
      <w:r w:rsidRPr="0058153F">
        <w:rPr>
          <w:sz w:val="22"/>
          <w:szCs w:val="22"/>
        </w:rPr>
        <w:t xml:space="preserve"> which identifies and corrects statistical outliers within each channel. </w:t>
      </w:r>
      <w:r w:rsidR="00711C6E" w:rsidRPr="00711C6E">
        <w:rPr>
          <w:rStyle w:val="Strong"/>
          <w:b w:val="0"/>
        </w:rPr>
        <w:t>Automatic Space Reconstruction (ASR)</w:t>
      </w:r>
      <w:r w:rsidR="00711C6E" w:rsidRPr="00711C6E">
        <w:rPr>
          <w:b/>
        </w:rPr>
        <w:t xml:space="preserve">, </w:t>
      </w:r>
      <w:r w:rsidR="00711C6E" w:rsidRPr="00711C6E">
        <w:t xml:space="preserve">it refers to the task of </w:t>
      </w:r>
      <w:r w:rsidR="00711C6E" w:rsidRPr="00711C6E">
        <w:rPr>
          <w:rStyle w:val="Strong"/>
          <w:b w:val="0"/>
        </w:rPr>
        <w:t>automatically restoring spaces in text where spaces are missing or incorrect</w:t>
      </w:r>
      <w:r w:rsidR="00711C6E" w:rsidRPr="00711C6E">
        <w:rPr>
          <w:b/>
        </w:rPr>
        <w:t xml:space="preserve">. </w:t>
      </w:r>
      <w:r w:rsidR="00711C6E">
        <w:t xml:space="preserve">This is a common </w:t>
      </w:r>
      <w:proofErr w:type="spellStart"/>
      <w:r w:rsidR="00711C6E">
        <w:t>preprocessing</w:t>
      </w:r>
      <w:proofErr w:type="spellEnd"/>
      <w:r w:rsidR="00711C6E">
        <w:t xml:space="preserve"> step in natural language processing (NLP).</w:t>
      </w:r>
    </w:p>
    <w:p w14:paraId="2CF2FF65" w14:textId="4F6BC006" w:rsidR="0024665E" w:rsidRPr="0058153F" w:rsidRDefault="007B5CEA" w:rsidP="007C5ECB">
      <w:pPr>
        <w:pStyle w:val="NormalWeb"/>
        <w:rPr>
          <w:sz w:val="22"/>
          <w:szCs w:val="22"/>
        </w:rPr>
      </w:pPr>
      <w:r>
        <w:rPr>
          <w:sz w:val="22"/>
          <w:szCs w:val="22"/>
        </w:rPr>
        <w:t>C</w:t>
      </w:r>
      <w:r w:rsidR="0024665E" w:rsidRPr="0058153F">
        <w:rPr>
          <w:sz w:val="22"/>
          <w:szCs w:val="22"/>
        </w:rPr>
        <w:t xml:space="preserve">rucially, </w:t>
      </w:r>
      <w:proofErr w:type="spellStart"/>
      <w:r w:rsidR="0024665E" w:rsidRPr="0058153F">
        <w:rPr>
          <w:sz w:val="22"/>
          <w:szCs w:val="22"/>
        </w:rPr>
        <w:t>preprocessing</w:t>
      </w:r>
      <w:proofErr w:type="spellEnd"/>
      <w:r w:rsidR="0024665E" w:rsidRPr="0058153F">
        <w:rPr>
          <w:sz w:val="22"/>
          <w:szCs w:val="22"/>
        </w:rPr>
        <w:t xml:space="preserve"> was applied per character window separately — the way a real-time system would have to work, as you can't wait to batch process. For </w:t>
      </w:r>
      <w:r w:rsidR="0024665E" w:rsidRPr="00E5284D">
        <w:rPr>
          <w:b/>
          <w:sz w:val="22"/>
          <w:szCs w:val="22"/>
          <w:highlight w:val="yellow"/>
        </w:rPr>
        <w:t>Feature extraction</w:t>
      </w:r>
      <w:r w:rsidR="0024665E" w:rsidRPr="00E5284D">
        <w:rPr>
          <w:sz w:val="22"/>
          <w:szCs w:val="22"/>
          <w:highlight w:val="yellow"/>
        </w:rPr>
        <w:t>,</w:t>
      </w:r>
      <w:r w:rsidR="0024665E" w:rsidRPr="0058153F">
        <w:rPr>
          <w:sz w:val="22"/>
          <w:szCs w:val="22"/>
        </w:rPr>
        <w:t xml:space="preserve"> they computed 85 hand-crafted features per window covering three domains: </w:t>
      </w:r>
      <w:r w:rsidR="0024665E" w:rsidRPr="007B5CEA">
        <w:rPr>
          <w:b/>
          <w:sz w:val="22"/>
          <w:szCs w:val="22"/>
        </w:rPr>
        <w:t>time-domain</w:t>
      </w:r>
      <w:r w:rsidR="0024665E" w:rsidRPr="0058153F">
        <w:rPr>
          <w:sz w:val="22"/>
          <w:szCs w:val="22"/>
        </w:rPr>
        <w:t xml:space="preserve"> statistics (mean, variance, Hjorth complexity, entropy measures), </w:t>
      </w:r>
      <w:r w:rsidR="0024665E" w:rsidRPr="007B5CEA">
        <w:rPr>
          <w:b/>
          <w:sz w:val="22"/>
          <w:szCs w:val="22"/>
        </w:rPr>
        <w:t>frequency-domain</w:t>
      </w:r>
      <w:r w:rsidR="0024665E" w:rsidRPr="0058153F">
        <w:rPr>
          <w:sz w:val="22"/>
          <w:szCs w:val="22"/>
        </w:rPr>
        <w:t xml:space="preserve"> power (delta, theta, alpha, beta, gamma band power, spectral entropy), and a novel set of 65 </w:t>
      </w:r>
      <w:r w:rsidR="0024665E" w:rsidRPr="007B5CEA">
        <w:rPr>
          <w:b/>
          <w:sz w:val="22"/>
          <w:szCs w:val="22"/>
        </w:rPr>
        <w:t>graphical featu</w:t>
      </w:r>
      <w:r w:rsidR="0024665E" w:rsidRPr="0058153F">
        <w:rPr>
          <w:sz w:val="22"/>
          <w:szCs w:val="22"/>
        </w:rPr>
        <w:t>r</w:t>
      </w:r>
      <w:r w:rsidR="0024665E" w:rsidRPr="007B5CEA">
        <w:rPr>
          <w:b/>
          <w:sz w:val="22"/>
          <w:szCs w:val="22"/>
        </w:rPr>
        <w:t xml:space="preserve">es </w:t>
      </w:r>
      <w:r w:rsidR="0024665E" w:rsidRPr="0058153F">
        <w:rPr>
          <w:sz w:val="22"/>
          <w:szCs w:val="22"/>
        </w:rPr>
        <w:t>were derived. They designed a custom hybrid architecture they call</w:t>
      </w:r>
      <w:r w:rsidR="0024665E" w:rsidRPr="0058153F">
        <w:rPr>
          <w:b/>
          <w:sz w:val="22"/>
          <w:szCs w:val="22"/>
        </w:rPr>
        <w:t xml:space="preserve"> </w:t>
      </w:r>
      <w:proofErr w:type="spellStart"/>
      <w:r w:rsidR="0024665E" w:rsidRPr="0058153F">
        <w:rPr>
          <w:b/>
          <w:sz w:val="22"/>
          <w:szCs w:val="22"/>
        </w:rPr>
        <w:t>EEdGeNet</w:t>
      </w:r>
      <w:proofErr w:type="spellEnd"/>
      <w:r w:rsidR="0024665E" w:rsidRPr="0058153F">
        <w:rPr>
          <w:sz w:val="22"/>
          <w:szCs w:val="22"/>
        </w:rPr>
        <w:t>. The first stage is a Temporal Convolutional Network (TCN) using dilated causal convolutions, which captures temporal and channel-wise dependencies across the 32 EEG channels. the entire pipeline runs end-to-end on portable hardware without sending data to a server.</w:t>
      </w:r>
    </w:p>
    <w:p w14:paraId="013CA12F" w14:textId="77777777" w:rsidR="0058153F" w:rsidRPr="0058153F" w:rsidRDefault="0024665E" w:rsidP="0058153F">
      <w:pPr>
        <w:rPr>
          <w:rFonts w:ascii="Times New Roman" w:hAnsi="Times New Roman" w:cs="Times New Roman"/>
          <w:b/>
          <w:sz w:val="28"/>
          <w:szCs w:val="28"/>
          <w:u w:val="single"/>
        </w:rPr>
      </w:pPr>
      <w:r w:rsidRPr="0058153F">
        <w:rPr>
          <w:rFonts w:ascii="Times New Roman" w:hAnsi="Times New Roman" w:cs="Times New Roman"/>
          <w:b/>
          <w:sz w:val="28"/>
          <w:szCs w:val="28"/>
          <w:u w:val="single"/>
        </w:rPr>
        <w:t>RESULTS-</w:t>
      </w:r>
      <w:r w:rsidR="0058153F" w:rsidRPr="0058153F">
        <w:rPr>
          <w:rFonts w:ascii="Times New Roman" w:hAnsi="Times New Roman" w:cs="Times New Roman"/>
          <w:b/>
          <w:sz w:val="28"/>
          <w:szCs w:val="28"/>
          <w:u w:val="single"/>
        </w:rPr>
        <w:t xml:space="preserve">  </w:t>
      </w:r>
    </w:p>
    <w:p w14:paraId="0E00333C" w14:textId="77777777" w:rsidR="0024665E" w:rsidRPr="0058153F" w:rsidRDefault="0024665E" w:rsidP="0058153F">
      <w:pPr>
        <w:pStyle w:val="ListParagraph"/>
        <w:numPr>
          <w:ilvl w:val="0"/>
          <w:numId w:val="10"/>
        </w:numPr>
        <w:rPr>
          <w:rFonts w:ascii="Times New Roman" w:hAnsi="Times New Roman" w:cs="Times New Roman"/>
          <w:b/>
          <w:sz w:val="28"/>
          <w:szCs w:val="28"/>
          <w:u w:val="single"/>
        </w:rPr>
      </w:pPr>
      <w:r w:rsidRPr="0058153F">
        <w:rPr>
          <w:rFonts w:ascii="Times New Roman" w:hAnsi="Times New Roman" w:cs="Times New Roman"/>
          <w:color w:val="222222"/>
          <w:shd w:val="clear" w:color="auto" w:fill="FFFFFF"/>
        </w:rPr>
        <w:lastRenderedPageBreak/>
        <w:t xml:space="preserve">They demonstrated real-time inference of imagined handwriting from non-invasive EEG signals, achieving a character classification accuracy of  </w:t>
      </w:r>
      <w:r w:rsidRPr="0058153F">
        <w:rPr>
          <w:noProof/>
          <w:shd w:val="clear" w:color="auto" w:fill="FFFFFF"/>
        </w:rPr>
        <w:drawing>
          <wp:inline distT="0" distB="0" distL="0" distR="0" wp14:anchorId="214515CC" wp14:editId="7261F172">
            <wp:extent cx="947141" cy="2286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6 234119.png"/>
                    <pic:cNvPicPr/>
                  </pic:nvPicPr>
                  <pic:blipFill>
                    <a:blip r:embed="rId13">
                      <a:extLst>
                        <a:ext uri="{28A0092B-C50C-407E-A947-70E740481C1C}">
                          <a14:useLocalDpi xmlns:a14="http://schemas.microsoft.com/office/drawing/2010/main" val="0"/>
                        </a:ext>
                      </a:extLst>
                    </a:blip>
                    <a:stretch>
                      <a:fillRect/>
                    </a:stretch>
                  </pic:blipFill>
                  <pic:spPr>
                    <a:xfrm>
                      <a:off x="0" y="0"/>
                      <a:ext cx="1380611" cy="333221"/>
                    </a:xfrm>
                    <a:prstGeom prst="rect">
                      <a:avLst/>
                    </a:prstGeom>
                  </pic:spPr>
                </pic:pic>
              </a:graphicData>
            </a:graphic>
          </wp:inline>
        </w:drawing>
      </w:r>
      <w:r w:rsidRPr="0058153F">
        <w:rPr>
          <w:rFonts w:ascii="Times New Roman" w:hAnsi="Times New Roman" w:cs="Times New Roman"/>
          <w:color w:val="222222"/>
          <w:shd w:val="clear" w:color="auto" w:fill="FFFFFF"/>
        </w:rPr>
        <w:t xml:space="preserve"> using 85 extracted features from raw EEG data.</w:t>
      </w:r>
    </w:p>
    <w:p w14:paraId="38BA5040" w14:textId="77777777" w:rsidR="0058153F" w:rsidRPr="0058153F" w:rsidRDefault="0058153F" w:rsidP="0058153F">
      <w:pPr>
        <w:pStyle w:val="ListParagraph"/>
        <w:numPr>
          <w:ilvl w:val="0"/>
          <w:numId w:val="10"/>
        </w:numPr>
        <w:rPr>
          <w:rFonts w:ascii="Times New Roman" w:hAnsi="Times New Roman" w:cs="Times New Roman"/>
        </w:rPr>
      </w:pPr>
      <w:r w:rsidRPr="0058153F">
        <w:rPr>
          <w:rFonts w:ascii="Times New Roman" w:hAnsi="Times New Roman" w:cs="Times New Roman"/>
          <w:color w:val="222222"/>
          <w:shd w:val="clear" w:color="auto" w:fill="FFFFFF"/>
        </w:rPr>
        <w:t xml:space="preserve">Implemented a real-time EEG decoding pipeline fully deployed on a portable hardware platform (NVIDIA Jetson TX2), with an average inference latency of </w:t>
      </w:r>
      <w:r w:rsidRPr="007B5CEA">
        <w:rPr>
          <w:rFonts w:ascii="Times New Roman" w:hAnsi="Times New Roman" w:cs="Times New Roman"/>
          <w:b/>
          <w:color w:val="222222"/>
          <w:shd w:val="clear" w:color="auto" w:fill="FFFFFF"/>
        </w:rPr>
        <w:t xml:space="preserve">914.18 </w:t>
      </w:r>
      <w:proofErr w:type="spellStart"/>
      <w:r w:rsidRPr="007B5CEA">
        <w:rPr>
          <w:rFonts w:ascii="Times New Roman" w:hAnsi="Times New Roman" w:cs="Times New Roman"/>
          <w:b/>
          <w:color w:val="222222"/>
          <w:shd w:val="clear" w:color="auto" w:fill="FFFFFF"/>
        </w:rPr>
        <w:t>ms</w:t>
      </w:r>
      <w:proofErr w:type="spellEnd"/>
      <w:r w:rsidRPr="007B5CEA">
        <w:rPr>
          <w:rFonts w:ascii="Times New Roman" w:hAnsi="Times New Roman" w:cs="Times New Roman"/>
          <w:b/>
          <w:color w:val="222222"/>
          <w:shd w:val="clear" w:color="auto" w:fill="FFFFFF"/>
        </w:rPr>
        <w:t xml:space="preserve"> per character</w:t>
      </w:r>
      <w:r w:rsidRPr="0058153F">
        <w:rPr>
          <w:rFonts w:ascii="Times New Roman" w:hAnsi="Times New Roman" w:cs="Times New Roman"/>
          <w:color w:val="222222"/>
          <w:shd w:val="clear" w:color="auto" w:fill="FFFFFF"/>
        </w:rPr>
        <w:t xml:space="preserve"> thereby enabling real-time BCI with minimal computational overhead.</w:t>
      </w:r>
    </w:p>
    <w:p w14:paraId="5EA58938" w14:textId="1FFFAA55" w:rsidR="0058153F" w:rsidRPr="0058153F" w:rsidRDefault="0058153F" w:rsidP="0058153F">
      <w:pPr>
        <w:pStyle w:val="ListParagraph"/>
        <w:numPr>
          <w:ilvl w:val="0"/>
          <w:numId w:val="10"/>
        </w:numPr>
        <w:rPr>
          <w:rFonts w:ascii="Times New Roman" w:hAnsi="Times New Roman" w:cs="Times New Roman"/>
          <w:b/>
          <w:u w:val="single"/>
        </w:rPr>
      </w:pPr>
      <w:r w:rsidRPr="0058153F">
        <w:rPr>
          <w:rFonts w:ascii="Times New Roman" w:hAnsi="Times New Roman" w:cs="Times New Roman"/>
          <w:color w:val="222222"/>
          <w:shd w:val="clear" w:color="auto" w:fill="FFFFFF"/>
        </w:rPr>
        <w:t> </w:t>
      </w:r>
      <w:r w:rsidR="00E5284D">
        <w:rPr>
          <w:rFonts w:ascii="Times New Roman" w:hAnsi="Times New Roman" w:cs="Times New Roman"/>
          <w:color w:val="222222"/>
          <w:shd w:val="clear" w:color="auto" w:fill="FFFFFF"/>
        </w:rPr>
        <w:t>D</w:t>
      </w:r>
      <w:r w:rsidRPr="0058153F">
        <w:rPr>
          <w:rFonts w:ascii="Times New Roman" w:hAnsi="Times New Roman" w:cs="Times New Roman"/>
          <w:color w:val="222222"/>
          <w:shd w:val="clear" w:color="auto" w:fill="FFFFFF"/>
        </w:rPr>
        <w:t xml:space="preserve">eveloped </w:t>
      </w:r>
      <w:proofErr w:type="spellStart"/>
      <w:r w:rsidRPr="0058153F">
        <w:rPr>
          <w:rFonts w:ascii="Times New Roman" w:hAnsi="Times New Roman" w:cs="Times New Roman"/>
          <w:color w:val="222222"/>
          <w:shd w:val="clear" w:color="auto" w:fill="FFFFFF"/>
        </w:rPr>
        <w:t>EEdGeNet</w:t>
      </w:r>
      <w:proofErr w:type="spellEnd"/>
      <w:r w:rsidRPr="0058153F">
        <w:rPr>
          <w:rFonts w:ascii="Times New Roman" w:hAnsi="Times New Roman" w:cs="Times New Roman"/>
          <w:color w:val="222222"/>
          <w:shd w:val="clear" w:color="auto" w:fill="FFFFFF"/>
        </w:rPr>
        <w:t>, a hybrid TCN–MLP architecture that can be efficiently deployed on the NVIDIA Jetson TX2 and achieves superior performance in imagined handwriting recognition compared to state-of-the-art EEG classifiers.\</w:t>
      </w:r>
    </w:p>
    <w:p w14:paraId="0F8E02F6" w14:textId="44CC067B" w:rsidR="0058153F" w:rsidRPr="0058153F" w:rsidRDefault="0058153F" w:rsidP="0058153F">
      <w:pPr>
        <w:rPr>
          <w:rFonts w:ascii="Times New Roman" w:hAnsi="Times New Roman" w:cs="Times New Roman"/>
          <w:b/>
          <w:sz w:val="28"/>
          <w:szCs w:val="28"/>
          <w:u w:val="single"/>
        </w:rPr>
      </w:pPr>
      <w:r w:rsidRPr="0058153F">
        <w:rPr>
          <w:rFonts w:ascii="Times New Roman" w:hAnsi="Times New Roman" w:cs="Times New Roman"/>
          <w:b/>
          <w:sz w:val="28"/>
          <w:szCs w:val="28"/>
        </w:rPr>
        <w:t xml:space="preserve">          </w:t>
      </w:r>
      <w:r w:rsidR="00A21B31">
        <w:rPr>
          <w:rFonts w:ascii="Times New Roman" w:hAnsi="Times New Roman" w:cs="Times New Roman"/>
          <w:b/>
          <w:sz w:val="28"/>
          <w:szCs w:val="28"/>
          <w:u w:val="single"/>
        </w:rPr>
        <w:t>GAPS</w:t>
      </w:r>
      <w:r w:rsidRPr="0058153F">
        <w:rPr>
          <w:rFonts w:ascii="Times New Roman" w:hAnsi="Times New Roman" w:cs="Times New Roman"/>
          <w:b/>
          <w:sz w:val="28"/>
          <w:szCs w:val="28"/>
          <w:u w:val="single"/>
        </w:rPr>
        <w:t>-</w:t>
      </w:r>
    </w:p>
    <w:p w14:paraId="56145422" w14:textId="77777777" w:rsidR="0058153F" w:rsidRPr="0058153F" w:rsidRDefault="0058153F" w:rsidP="0058153F">
      <w:pPr>
        <w:pStyle w:val="ListParagraph"/>
        <w:numPr>
          <w:ilvl w:val="0"/>
          <w:numId w:val="11"/>
        </w:numPr>
        <w:rPr>
          <w:rFonts w:ascii="Times New Roman" w:hAnsi="Times New Roman" w:cs="Times New Roman"/>
        </w:rPr>
      </w:pPr>
      <w:r w:rsidRPr="0058153F">
        <w:rPr>
          <w:rStyle w:val="Strong"/>
          <w:rFonts w:ascii="Times New Roman" w:hAnsi="Times New Roman" w:cs="Times New Roman"/>
        </w:rPr>
        <w:t>Small sample size</w:t>
      </w:r>
      <w:r w:rsidRPr="0058153F">
        <w:rPr>
          <w:rFonts w:ascii="Times New Roman" w:hAnsi="Times New Roman" w:cs="Times New Roman"/>
        </w:rPr>
        <w:t xml:space="preserve"> — Only 15 participants were tested. Generalizability to diverse populations (different ages, neurological conditions) is unproven.</w:t>
      </w:r>
    </w:p>
    <w:p w14:paraId="64EC821A" w14:textId="77777777" w:rsidR="0058153F" w:rsidRPr="0058153F" w:rsidRDefault="0058153F" w:rsidP="0058153F">
      <w:pPr>
        <w:pStyle w:val="ListParagraph"/>
        <w:numPr>
          <w:ilvl w:val="0"/>
          <w:numId w:val="11"/>
        </w:numPr>
        <w:rPr>
          <w:rFonts w:ascii="Times New Roman" w:hAnsi="Times New Roman" w:cs="Times New Roman"/>
        </w:rPr>
      </w:pPr>
      <w:r w:rsidRPr="0058153F">
        <w:rPr>
          <w:rStyle w:val="Strong"/>
          <w:rFonts w:ascii="Times New Roman" w:hAnsi="Times New Roman" w:cs="Times New Roman"/>
        </w:rPr>
        <w:t>Healthy participants only</w:t>
      </w:r>
      <w:r w:rsidRPr="0058153F">
        <w:rPr>
          <w:rFonts w:ascii="Times New Roman" w:hAnsi="Times New Roman" w:cs="Times New Roman"/>
        </w:rPr>
        <w:t xml:space="preserve"> — The study used neurotypical individuals, not the motor-impaired patients the system is ultimately designed to help. EEG patterns could differ significantly in patients.</w:t>
      </w:r>
    </w:p>
    <w:p w14:paraId="604812E8" w14:textId="77777777" w:rsidR="0058153F" w:rsidRPr="0058153F" w:rsidRDefault="0058153F" w:rsidP="0058153F">
      <w:pPr>
        <w:pStyle w:val="ListParagraph"/>
        <w:numPr>
          <w:ilvl w:val="0"/>
          <w:numId w:val="11"/>
        </w:numPr>
        <w:rPr>
          <w:rFonts w:ascii="Times New Roman" w:hAnsi="Times New Roman" w:cs="Times New Roman"/>
        </w:rPr>
      </w:pPr>
      <w:r w:rsidRPr="0058153F">
        <w:rPr>
          <w:rStyle w:val="Strong"/>
          <w:rFonts w:ascii="Times New Roman" w:hAnsi="Times New Roman" w:cs="Times New Roman"/>
        </w:rPr>
        <w:t>Character-level, not word/sentence level</w:t>
      </w:r>
      <w:r w:rsidRPr="0058153F">
        <w:rPr>
          <w:rFonts w:ascii="Times New Roman" w:hAnsi="Times New Roman" w:cs="Times New Roman"/>
        </w:rPr>
        <w:t xml:space="preserve"> — The system classifies individual imagined characters; continuous text generation or word-level decoding is not demonstrated.</w:t>
      </w:r>
    </w:p>
    <w:p w14:paraId="480A4AF6" w14:textId="77777777" w:rsidR="0058153F" w:rsidRPr="0058153F" w:rsidRDefault="0058153F" w:rsidP="0058153F">
      <w:pPr>
        <w:pStyle w:val="ListParagraph"/>
        <w:numPr>
          <w:ilvl w:val="0"/>
          <w:numId w:val="11"/>
        </w:numPr>
        <w:rPr>
          <w:rFonts w:ascii="Times New Roman" w:hAnsi="Times New Roman" w:cs="Times New Roman"/>
        </w:rPr>
      </w:pPr>
      <w:r w:rsidRPr="0058153F">
        <w:rPr>
          <w:rStyle w:val="Strong"/>
          <w:rFonts w:ascii="Times New Roman" w:hAnsi="Times New Roman" w:cs="Times New Roman"/>
        </w:rPr>
        <w:t>Latency still significant</w:t>
      </w:r>
      <w:r w:rsidRPr="0058153F">
        <w:rPr>
          <w:rFonts w:ascii="Times New Roman" w:hAnsi="Times New Roman" w:cs="Times New Roman"/>
        </w:rPr>
        <w:t xml:space="preserve"> — Even with the optimized 10-feature set, 202 </w:t>
      </w:r>
      <w:proofErr w:type="spellStart"/>
      <w:r w:rsidRPr="0058153F">
        <w:rPr>
          <w:rFonts w:ascii="Times New Roman" w:hAnsi="Times New Roman" w:cs="Times New Roman"/>
        </w:rPr>
        <w:t>ms</w:t>
      </w:r>
      <w:proofErr w:type="spellEnd"/>
      <w:r w:rsidRPr="0058153F">
        <w:rPr>
          <w:rFonts w:ascii="Times New Roman" w:hAnsi="Times New Roman" w:cs="Times New Roman"/>
        </w:rPr>
        <w:t xml:space="preserve"> per character is slow compared to natural typing or speech.</w:t>
      </w:r>
    </w:p>
    <w:p w14:paraId="4DEAA2CC" w14:textId="77777777" w:rsidR="0058153F" w:rsidRPr="0058153F" w:rsidRDefault="0058153F" w:rsidP="0058153F">
      <w:pPr>
        <w:pStyle w:val="ListParagraph"/>
        <w:numPr>
          <w:ilvl w:val="0"/>
          <w:numId w:val="11"/>
        </w:numPr>
        <w:rPr>
          <w:rFonts w:ascii="Times New Roman" w:hAnsi="Times New Roman" w:cs="Times New Roman"/>
        </w:rPr>
      </w:pPr>
      <w:r w:rsidRPr="0058153F">
        <w:rPr>
          <w:rStyle w:val="Strong"/>
          <w:rFonts w:ascii="Times New Roman" w:hAnsi="Times New Roman" w:cs="Times New Roman"/>
        </w:rPr>
        <w:t>Subject-dependent training</w:t>
      </w:r>
      <w:r w:rsidRPr="0058153F">
        <w:rPr>
          <w:rFonts w:ascii="Times New Roman" w:hAnsi="Times New Roman" w:cs="Times New Roman"/>
        </w:rPr>
        <w:t xml:space="preserve"> — The model is trained on each participant's own data. Cross-subject generalization (training on one person, testing on another) is not evaluated.</w:t>
      </w:r>
    </w:p>
    <w:p w14:paraId="3D74475F" w14:textId="77777777" w:rsidR="0058153F" w:rsidRPr="0058153F" w:rsidRDefault="0058153F" w:rsidP="0058153F">
      <w:pPr>
        <w:rPr>
          <w:rFonts w:ascii="Times New Roman" w:hAnsi="Times New Roman" w:cs="Times New Roman"/>
        </w:rPr>
      </w:pPr>
    </w:p>
    <w:p w14:paraId="30E2EA7E" w14:textId="77777777" w:rsidR="0058153F" w:rsidRPr="0058153F" w:rsidRDefault="0058153F" w:rsidP="0058153F">
      <w:pPr>
        <w:rPr>
          <w:rFonts w:ascii="Times New Roman" w:hAnsi="Times New Roman" w:cs="Times New Roman"/>
          <w:b/>
          <w:sz w:val="28"/>
          <w:szCs w:val="28"/>
          <w:u w:val="single"/>
        </w:rPr>
      </w:pPr>
      <w:r w:rsidRPr="0058153F">
        <w:rPr>
          <w:rFonts w:ascii="Times New Roman" w:hAnsi="Times New Roman" w:cs="Times New Roman"/>
          <w:b/>
          <w:sz w:val="28"/>
          <w:szCs w:val="28"/>
        </w:rPr>
        <w:t xml:space="preserve">        </w:t>
      </w:r>
      <w:r>
        <w:rPr>
          <w:rFonts w:ascii="Times New Roman" w:hAnsi="Times New Roman" w:cs="Times New Roman"/>
          <w:b/>
          <w:sz w:val="28"/>
          <w:szCs w:val="28"/>
          <w:u w:val="single"/>
        </w:rPr>
        <w:t xml:space="preserve"> </w:t>
      </w:r>
      <w:r w:rsidRPr="0058153F">
        <w:rPr>
          <w:rFonts w:ascii="Times New Roman" w:hAnsi="Times New Roman" w:cs="Times New Roman"/>
          <w:b/>
          <w:sz w:val="28"/>
          <w:szCs w:val="28"/>
          <w:u w:val="single"/>
        </w:rPr>
        <w:t xml:space="preserve">Future Scope- </w:t>
      </w:r>
    </w:p>
    <w:p w14:paraId="0C4ABB98" w14:textId="77777777" w:rsidR="0058153F" w:rsidRPr="0058153F" w:rsidRDefault="0058153F" w:rsidP="0058153F">
      <w:pPr>
        <w:pStyle w:val="ListParagraph"/>
        <w:numPr>
          <w:ilvl w:val="0"/>
          <w:numId w:val="12"/>
        </w:numPr>
        <w:rPr>
          <w:rStyle w:val="animating6ta1u10"/>
          <w:rFonts w:ascii="Times New Roman" w:hAnsi="Times New Roman" w:cs="Times New Roman"/>
        </w:rPr>
      </w:pPr>
      <w:r w:rsidRPr="0058153F">
        <w:rPr>
          <w:rStyle w:val="animating6ta1u10"/>
          <w:rFonts w:ascii="Times New Roman" w:hAnsi="Times New Roman" w:cs="Times New Roman"/>
        </w:rPr>
        <w:t xml:space="preserve">Future work needs hundreds of </w:t>
      </w:r>
      <w:r w:rsidRPr="00E5284D">
        <w:rPr>
          <w:rStyle w:val="animating6ta1u10"/>
          <w:rFonts w:ascii="Times New Roman" w:hAnsi="Times New Roman" w:cs="Times New Roman"/>
          <w:highlight w:val="yellow"/>
        </w:rPr>
        <w:t>subjects spanning different ages, neurological conditions, handedness, and cultural backgrounds</w:t>
      </w:r>
      <w:r w:rsidRPr="0058153F">
        <w:rPr>
          <w:rStyle w:val="animating6ta1u10"/>
          <w:rFonts w:ascii="Times New Roman" w:hAnsi="Times New Roman" w:cs="Times New Roman"/>
        </w:rPr>
        <w:t xml:space="preserve"> (writing habits differ significantly). </w:t>
      </w:r>
    </w:p>
    <w:p w14:paraId="2A0B6533" w14:textId="77777777" w:rsidR="0058153F" w:rsidRPr="0058153F" w:rsidRDefault="0058153F" w:rsidP="0058153F">
      <w:pPr>
        <w:pStyle w:val="ListParagraph"/>
        <w:numPr>
          <w:ilvl w:val="0"/>
          <w:numId w:val="12"/>
        </w:numPr>
        <w:rPr>
          <w:rFonts w:ascii="Times New Roman" w:hAnsi="Times New Roman" w:cs="Times New Roman"/>
        </w:rPr>
      </w:pPr>
      <w:r w:rsidRPr="007B5CEA">
        <w:rPr>
          <w:rStyle w:val="Strong"/>
          <w:rFonts w:ascii="Times New Roman" w:hAnsi="Times New Roman" w:cs="Times New Roman"/>
          <w:b w:val="0"/>
          <w:highlight w:val="yellow"/>
        </w:rPr>
        <w:t>Testing on the actual target population</w:t>
      </w:r>
      <w:r w:rsidRPr="0058153F">
        <w:rPr>
          <w:rFonts w:ascii="Times New Roman" w:hAnsi="Times New Roman" w:cs="Times New Roman"/>
          <w:b/>
        </w:rPr>
        <w:t xml:space="preserve"> </w:t>
      </w:r>
      <w:r w:rsidRPr="007B5CEA">
        <w:rPr>
          <w:rFonts w:ascii="Times New Roman" w:hAnsi="Times New Roman" w:cs="Times New Roman"/>
        </w:rPr>
        <w:t xml:space="preserve">is </w:t>
      </w:r>
      <w:r w:rsidRPr="0058153F">
        <w:rPr>
          <w:rFonts w:ascii="Times New Roman" w:hAnsi="Times New Roman" w:cs="Times New Roman"/>
        </w:rPr>
        <w:t>arguably the most critical gap. The system was validated on healthy adults, but ALS patients, stroke survivors, and people with cerebral palsy have fundamentally different EEG patterns due to neuroplasticity, disuse atrophy, and altered motor cortex organization.</w:t>
      </w:r>
    </w:p>
    <w:p w14:paraId="12362B19" w14:textId="77777777" w:rsidR="0058153F" w:rsidRPr="0058153F" w:rsidRDefault="0058153F" w:rsidP="0058153F">
      <w:pPr>
        <w:ind w:left="360"/>
        <w:rPr>
          <w:rFonts w:ascii="Times New Roman" w:hAnsi="Times New Roman" w:cs="Times New Roman"/>
        </w:rPr>
      </w:pPr>
      <w:r w:rsidRPr="0058153F">
        <w:rPr>
          <w:rFonts w:ascii="Times New Roman" w:hAnsi="Times New Roman" w:cs="Times New Roman"/>
          <w:b/>
        </w:rPr>
        <w:t xml:space="preserve"> Our work could explore: </w:t>
      </w:r>
      <w:r w:rsidRPr="0058153F">
        <w:rPr>
          <w:rStyle w:val="Strong"/>
          <w:rFonts w:ascii="Times New Roman" w:hAnsi="Times New Roman" w:cs="Times New Roman"/>
          <w:u w:val="single"/>
        </w:rPr>
        <w:t>Language model integration</w:t>
      </w:r>
      <w:r w:rsidRPr="0058153F">
        <w:rPr>
          <w:rFonts w:ascii="Times New Roman" w:hAnsi="Times New Roman" w:cs="Times New Roman"/>
          <w:b/>
        </w:rPr>
        <w:t xml:space="preserve"> by pairing the neural decoder with an </w:t>
      </w:r>
      <w:r w:rsidRPr="00E5284D">
        <w:rPr>
          <w:rFonts w:ascii="Times New Roman" w:hAnsi="Times New Roman" w:cs="Times New Roman"/>
          <w:b/>
          <w:highlight w:val="yellow"/>
        </w:rPr>
        <w:t>LLM to do predictive text completion</w:t>
      </w:r>
      <w:r w:rsidRPr="0058153F">
        <w:rPr>
          <w:rFonts w:ascii="Times New Roman" w:hAnsi="Times New Roman" w:cs="Times New Roman"/>
          <w:b/>
        </w:rPr>
        <w:t>, correcting ambiguous or misclassified characters based on linguistic context. This would dramatically boost effective communication speed even if per-character accuracy stays at ~89%.</w:t>
      </w:r>
    </w:p>
    <w:p w14:paraId="43202231" w14:textId="77777777" w:rsidR="0058153F" w:rsidRPr="0058153F" w:rsidRDefault="0058153F" w:rsidP="0058153F">
      <w:pPr>
        <w:rPr>
          <w:rFonts w:ascii="Times New Roman" w:hAnsi="Times New Roman" w:cs="Times New Roman"/>
        </w:rPr>
      </w:pPr>
    </w:p>
    <w:p w14:paraId="42CC8FE9" w14:textId="77777777" w:rsidR="0024665E" w:rsidRPr="0058153F" w:rsidRDefault="0024665E" w:rsidP="006F0750">
      <w:pPr>
        <w:pStyle w:val="ListParagraph"/>
        <w:rPr>
          <w:rFonts w:ascii="Times New Roman" w:hAnsi="Times New Roman" w:cs="Times New Roman"/>
        </w:rPr>
      </w:pPr>
    </w:p>
    <w:p w14:paraId="3CB9BCE1" w14:textId="77777777" w:rsidR="0024665E" w:rsidRPr="0058153F" w:rsidRDefault="0024665E" w:rsidP="006F0750">
      <w:pPr>
        <w:pStyle w:val="ListParagraph"/>
        <w:rPr>
          <w:rFonts w:ascii="Times New Roman" w:hAnsi="Times New Roman" w:cs="Times New Roman"/>
        </w:rPr>
      </w:pPr>
    </w:p>
    <w:p w14:paraId="3C8FD868" w14:textId="77777777" w:rsidR="007C5ECB" w:rsidRPr="0058153F" w:rsidRDefault="007C5ECB" w:rsidP="006F0750">
      <w:pPr>
        <w:pStyle w:val="ListParagraph"/>
        <w:rPr>
          <w:rFonts w:ascii="Times New Roman" w:hAnsi="Times New Roman" w:cs="Times New Roman"/>
          <w:color w:val="222222"/>
          <w:sz w:val="20"/>
          <w:szCs w:val="20"/>
          <w:shd w:val="clear" w:color="auto" w:fill="FFFFFF"/>
        </w:rPr>
      </w:pPr>
    </w:p>
    <w:p w14:paraId="756DF15C" w14:textId="77777777" w:rsidR="0020232B" w:rsidRPr="0058153F" w:rsidRDefault="0020232B" w:rsidP="006F0750">
      <w:pPr>
        <w:pStyle w:val="ListParagraph"/>
        <w:rPr>
          <w:rStyle w:val="SubtleEmphasis"/>
          <w:rFonts w:ascii="Times New Roman" w:hAnsi="Times New Roman" w:cs="Times New Roman"/>
          <w:i w:val="0"/>
          <w:sz w:val="20"/>
          <w:szCs w:val="20"/>
        </w:rPr>
      </w:pPr>
    </w:p>
    <w:p w14:paraId="15D13FA0" w14:textId="77777777" w:rsidR="007C5ECB" w:rsidRPr="0058153F" w:rsidRDefault="007C5ECB" w:rsidP="006F0750">
      <w:pPr>
        <w:pStyle w:val="ListParagraph"/>
        <w:rPr>
          <w:rStyle w:val="SubtleEmphasis"/>
          <w:rFonts w:ascii="Times New Roman" w:hAnsi="Times New Roman" w:cs="Times New Roman"/>
          <w:i w:val="0"/>
          <w:sz w:val="20"/>
          <w:szCs w:val="20"/>
        </w:rPr>
      </w:pPr>
    </w:p>
    <w:p w14:paraId="17829181" w14:textId="77777777" w:rsidR="006F0750" w:rsidRPr="0058153F" w:rsidRDefault="006F0750" w:rsidP="006F0750">
      <w:pPr>
        <w:rPr>
          <w:rStyle w:val="SubtleEmphasis"/>
          <w:rFonts w:ascii="Times New Roman" w:hAnsi="Times New Roman" w:cs="Times New Roman"/>
          <w:sz w:val="20"/>
          <w:szCs w:val="20"/>
        </w:rPr>
      </w:pPr>
    </w:p>
    <w:p w14:paraId="0714B412" w14:textId="77777777" w:rsidR="006F0750" w:rsidRPr="0058153F" w:rsidRDefault="006F0750" w:rsidP="006F0750">
      <w:pPr>
        <w:rPr>
          <w:rStyle w:val="SubtleEmphasis"/>
          <w:rFonts w:ascii="Times New Roman" w:hAnsi="Times New Roman" w:cs="Times New Roman"/>
          <w:sz w:val="20"/>
          <w:szCs w:val="20"/>
        </w:rPr>
      </w:pPr>
    </w:p>
    <w:p w14:paraId="404CBE7A" w14:textId="77777777" w:rsidR="006F0750" w:rsidRPr="0058153F" w:rsidRDefault="006F0750" w:rsidP="006F0750">
      <w:pPr>
        <w:pStyle w:val="ListParagraph"/>
        <w:rPr>
          <w:rStyle w:val="SubtleEmphasis"/>
          <w:rFonts w:ascii="Times New Roman" w:hAnsi="Times New Roman" w:cs="Times New Roman"/>
        </w:rPr>
      </w:pPr>
    </w:p>
    <w:p w14:paraId="5B34210A" w14:textId="77777777" w:rsidR="006F0750" w:rsidRPr="0058153F" w:rsidRDefault="006F0750" w:rsidP="006F0750">
      <w:pPr>
        <w:pStyle w:val="ListParagraph"/>
        <w:rPr>
          <w:rStyle w:val="SubtleEmphasis"/>
          <w:rFonts w:ascii="Times New Roman" w:hAnsi="Times New Roman" w:cs="Times New Roman"/>
        </w:rPr>
      </w:pPr>
    </w:p>
    <w:p w14:paraId="79E46AD9" w14:textId="77777777" w:rsidR="006F0750" w:rsidRPr="0058153F" w:rsidRDefault="006F0750" w:rsidP="006F0750">
      <w:pPr>
        <w:ind w:left="360"/>
        <w:rPr>
          <w:rStyle w:val="SubtleEmphasis"/>
          <w:rFonts w:ascii="Times New Roman" w:hAnsi="Times New Roman" w:cs="Times New Roman"/>
        </w:rPr>
      </w:pPr>
    </w:p>
    <w:p w14:paraId="4AE40E74" w14:textId="77777777" w:rsidR="006F0750" w:rsidRPr="0058153F" w:rsidRDefault="006F0750" w:rsidP="006F0750">
      <w:pPr>
        <w:rPr>
          <w:rFonts w:ascii="Times New Roman" w:hAnsi="Times New Roman" w:cs="Times New Roman"/>
          <w:b/>
          <w:color w:val="222222"/>
          <w:u w:val="single"/>
        </w:rPr>
      </w:pPr>
    </w:p>
    <w:p w14:paraId="2A0B494A" w14:textId="77777777" w:rsidR="006F0750" w:rsidRPr="000F3E09" w:rsidRDefault="006F0750" w:rsidP="006F0750">
      <w:pPr>
        <w:rPr>
          <w:rFonts w:ascii="Times New Roman" w:hAnsi="Times New Roman" w:cs="Times New Roman"/>
          <w:b/>
          <w:i/>
          <w:color w:val="222222"/>
          <w:sz w:val="28"/>
          <w:szCs w:val="28"/>
          <w:u w:val="single"/>
        </w:rPr>
      </w:pPr>
    </w:p>
    <w:p w14:paraId="32D11E42" w14:textId="77777777" w:rsidR="00D22643" w:rsidRPr="000F3E09" w:rsidRDefault="004B4DD6" w:rsidP="00D22643">
      <w:pPr>
        <w:pStyle w:val="ListParagraph"/>
        <w:rPr>
          <w:rFonts w:ascii="Times New Roman" w:hAnsi="Times New Roman" w:cs="Times New Roman"/>
          <w:b/>
          <w:i/>
          <w:sz w:val="28"/>
          <w:szCs w:val="28"/>
          <w:u w:val="single"/>
        </w:rPr>
      </w:pPr>
      <w:r w:rsidRPr="000F3E09">
        <w:rPr>
          <w:rFonts w:ascii="Times New Roman" w:hAnsi="Times New Roman" w:cs="Times New Roman"/>
          <w:b/>
          <w:i/>
          <w:sz w:val="28"/>
          <w:szCs w:val="28"/>
          <w:u w:val="single"/>
        </w:rPr>
        <w:t>2.Title: Revolutionizing Brain-Computer Interfaces: The Transformative Impact of Advanced AI with Reasoning Capabilities Across Functional Areas</w:t>
      </w:r>
      <w:r w:rsidR="00D22643" w:rsidRPr="000F3E09">
        <w:rPr>
          <w:rFonts w:ascii="Times New Roman" w:hAnsi="Times New Roman" w:cs="Times New Roman"/>
          <w:b/>
          <w:i/>
          <w:sz w:val="28"/>
          <w:szCs w:val="28"/>
          <w:u w:val="single"/>
        </w:rPr>
        <w:t xml:space="preserve">    </w:t>
      </w:r>
    </w:p>
    <w:p w14:paraId="2BD7B046" w14:textId="7F95D9CA" w:rsidR="00D22643" w:rsidRPr="000F3E09" w:rsidRDefault="00D22643" w:rsidP="00D22643">
      <w:pPr>
        <w:pStyle w:val="ListParagraph"/>
        <w:rPr>
          <w:rFonts w:ascii="Times New Roman" w:hAnsi="Times New Roman" w:cs="Times New Roman"/>
          <w:b/>
          <w:i/>
          <w:sz w:val="28"/>
          <w:szCs w:val="28"/>
          <w:u w:val="single"/>
        </w:rPr>
      </w:pPr>
      <w:r w:rsidRPr="000F3E09">
        <w:rPr>
          <w:rFonts w:ascii="Times New Roman" w:hAnsi="Times New Roman" w:cs="Times New Roman"/>
          <w:b/>
          <w:i/>
          <w:sz w:val="28"/>
          <w:szCs w:val="28"/>
        </w:rPr>
        <w:t>(Published in 2025 on ResearchGate)</w:t>
      </w:r>
    </w:p>
    <w:p w14:paraId="5F4CBBB3" w14:textId="77777777" w:rsidR="00D22643" w:rsidRDefault="00D22643" w:rsidP="00D22643">
      <w:pPr>
        <w:pStyle w:val="ListParagraph"/>
        <w:rPr>
          <w:rFonts w:ascii="Times New Roman" w:hAnsi="Times New Roman" w:cs="Times New Roman"/>
          <w:color w:val="222222"/>
          <w:u w:val="single"/>
        </w:rPr>
      </w:pPr>
    </w:p>
    <w:p w14:paraId="37A39181" w14:textId="0C92301F" w:rsidR="004B4DD6" w:rsidRDefault="004B4DD6" w:rsidP="00D22643">
      <w:pPr>
        <w:pStyle w:val="ListParagraph"/>
        <w:rPr>
          <w:rFonts w:ascii="Times New Roman" w:hAnsi="Times New Roman" w:cs="Times New Roman"/>
          <w:color w:val="222222"/>
        </w:rPr>
      </w:pPr>
      <w:r w:rsidRPr="004B4DD6">
        <w:rPr>
          <w:rFonts w:ascii="Times New Roman" w:hAnsi="Times New Roman" w:cs="Times New Roman"/>
          <w:color w:val="222222"/>
          <w:u w:val="single"/>
        </w:rPr>
        <w:t xml:space="preserve">LINK- </w:t>
      </w:r>
    </w:p>
    <w:p w14:paraId="2FFDF702" w14:textId="6205B7E4" w:rsidR="004B4DD6" w:rsidRDefault="00CB7E22" w:rsidP="004B4DD6">
      <w:pPr>
        <w:pStyle w:val="ListParagraph"/>
      </w:pPr>
      <w:hyperlink r:id="rId14" w:history="1">
        <w:r w:rsidR="004B4DD6">
          <w:rPr>
            <w:rStyle w:val="Hyperlink"/>
          </w:rPr>
          <w:t xml:space="preserve">(PDF) Revolutionizing Brain-Computer Interfaces </w:t>
        </w:r>
        <w:proofErr w:type="gramStart"/>
        <w:r w:rsidR="004B4DD6">
          <w:rPr>
            <w:rStyle w:val="Hyperlink"/>
          </w:rPr>
          <w:t>The</w:t>
        </w:r>
        <w:proofErr w:type="gramEnd"/>
        <w:r w:rsidR="004B4DD6">
          <w:rPr>
            <w:rStyle w:val="Hyperlink"/>
          </w:rPr>
          <w:t xml:space="preserve"> Transformative Impact of Advanced AI Across Functional Areas</w:t>
        </w:r>
      </w:hyperlink>
    </w:p>
    <w:p w14:paraId="106C9925" w14:textId="77777777" w:rsidR="00A5594E" w:rsidRDefault="00A5594E" w:rsidP="004B4DD6">
      <w:pPr>
        <w:pStyle w:val="ListParagraph"/>
      </w:pPr>
    </w:p>
    <w:p w14:paraId="189A9681" w14:textId="77777777" w:rsidR="00A5594E" w:rsidRPr="0084665C" w:rsidRDefault="00A5594E" w:rsidP="00A5594E">
      <w:pPr>
        <w:pStyle w:val="ListParagraph"/>
        <w:rPr>
          <w:rFonts w:ascii="Times New Roman" w:hAnsi="Times New Roman" w:cs="Times New Roman"/>
          <w:b/>
          <w:color w:val="222222"/>
          <w:u w:val="single"/>
        </w:rPr>
      </w:pPr>
      <w:r w:rsidRPr="0084665C">
        <w:rPr>
          <w:rFonts w:ascii="Times New Roman" w:hAnsi="Times New Roman" w:cs="Times New Roman"/>
          <w:b/>
          <w:color w:val="222222"/>
          <w:u w:val="single"/>
        </w:rPr>
        <w:t>MAIN AIM-</w:t>
      </w:r>
    </w:p>
    <w:p w14:paraId="1EFCC77F" w14:textId="3C7E1342" w:rsidR="007B5CEA" w:rsidRPr="007B5CEA" w:rsidRDefault="00A5594E" w:rsidP="007B5CEA">
      <w:pPr>
        <w:pStyle w:val="pdq2pgselectionanchorcontainer"/>
      </w:pPr>
      <w:r w:rsidRPr="0084665C">
        <w:t>Using</w:t>
      </w:r>
      <w:r w:rsidR="004B4DD6" w:rsidRPr="0084665C">
        <w:t xml:space="preserve"> cutting-edge AI technologies—such as Large Language Models (LLMs) with reasoning capabilities like </w:t>
      </w:r>
      <w:r w:rsidR="004B4DD6" w:rsidRPr="00E5284D">
        <w:rPr>
          <w:highlight w:val="yellow"/>
        </w:rPr>
        <w:t>GPT-o1 and GPT-o3</w:t>
      </w:r>
      <w:r w:rsidR="004B4DD6" w:rsidRPr="0084665C">
        <w:t xml:space="preserve">, </w:t>
      </w:r>
      <w:r w:rsidR="004B4DD6" w:rsidRPr="00E5284D">
        <w:rPr>
          <w:highlight w:val="yellow"/>
        </w:rPr>
        <w:t>Reinforcement Learning (RL),</w:t>
      </w:r>
      <w:r w:rsidR="004B4DD6" w:rsidRPr="0084665C">
        <w:t xml:space="preserve"> </w:t>
      </w:r>
      <w:r w:rsidR="004B4DD6" w:rsidRPr="00E5284D">
        <w:rPr>
          <w:highlight w:val="yellow"/>
        </w:rPr>
        <w:t>Graph Neural Networks (GNNs)</w:t>
      </w:r>
      <w:r w:rsidR="004B4DD6" w:rsidRPr="0084665C">
        <w:t>, multimodal AI, multi-agent systems, and neuro-symbolic AI—</w:t>
      </w:r>
      <w:r w:rsidRPr="0084665C">
        <w:t>to</w:t>
      </w:r>
      <w:r w:rsidR="004B4DD6" w:rsidRPr="0084665C">
        <w:t xml:space="preserve"> addre</w:t>
      </w:r>
      <w:r w:rsidRPr="0084665C">
        <w:t>ss</w:t>
      </w:r>
      <w:r w:rsidR="004B4DD6" w:rsidRPr="0084665C">
        <w:t xml:space="preserve"> long-standing challenges and unlocking new opportunities</w:t>
      </w:r>
      <w:r w:rsidRPr="0084665C">
        <w:t xml:space="preserve"> in Non- Invasive BCI.</w:t>
      </w:r>
      <w:r w:rsidR="007B7D08" w:rsidRPr="0084665C">
        <w:t xml:space="preserve"> </w:t>
      </w:r>
      <w:r w:rsidR="007B5CEA" w:rsidRPr="007B5CEA">
        <w:t xml:space="preserve">A </w:t>
      </w:r>
      <w:r w:rsidR="007B5CEA" w:rsidRPr="007B5CEA">
        <w:rPr>
          <w:b/>
          <w:bCs/>
        </w:rPr>
        <w:t>Graph Neural Network (GNN)</w:t>
      </w:r>
      <w:r w:rsidR="007B5CEA" w:rsidRPr="007B5CEA">
        <w:t xml:space="preserve"> is a neural network designed for </w:t>
      </w:r>
      <w:r w:rsidR="007B5CEA" w:rsidRPr="007B5CEA">
        <w:rPr>
          <w:b/>
          <w:bCs/>
        </w:rPr>
        <w:t>graph-structured data</w:t>
      </w:r>
      <w:r w:rsidR="007B5CEA" w:rsidRPr="007B5CEA">
        <w:t>.</w:t>
      </w:r>
      <w:r w:rsidR="007B5CEA">
        <w:t xml:space="preserve"> </w:t>
      </w:r>
      <w:r w:rsidR="007B5CEA" w:rsidRPr="007B5CEA">
        <w:t xml:space="preserve">Unlike MLPs or Transformers, which typically process vectors or sequences, GNNs operate on </w:t>
      </w:r>
      <w:r w:rsidR="007B5CEA" w:rsidRPr="007B5CEA">
        <w:rPr>
          <w:b/>
          <w:bCs/>
        </w:rPr>
        <w:t>nodes</w:t>
      </w:r>
      <w:r w:rsidR="007B5CEA" w:rsidRPr="007B5CEA">
        <w:t xml:space="preserve"> and the </w:t>
      </w:r>
      <w:r w:rsidR="007B5CEA" w:rsidRPr="007B5CEA">
        <w:rPr>
          <w:b/>
          <w:bCs/>
        </w:rPr>
        <w:t>connections (edges)</w:t>
      </w:r>
      <w:r w:rsidR="007B5CEA" w:rsidRPr="007B5CEA">
        <w:t xml:space="preserve"> between them</w:t>
      </w:r>
      <w:r w:rsidR="007B5CEA">
        <w:t>.</w:t>
      </w:r>
    </w:p>
    <w:p w14:paraId="2EE67DBB" w14:textId="442A3B9B" w:rsidR="007B7D08" w:rsidRPr="0084665C" w:rsidRDefault="007B7D08" w:rsidP="00A5594E">
      <w:pPr>
        <w:pStyle w:val="ListParagraph"/>
        <w:rPr>
          <w:rFonts w:ascii="Times New Roman" w:hAnsi="Times New Roman" w:cs="Times New Roman"/>
        </w:rPr>
      </w:pPr>
    </w:p>
    <w:p w14:paraId="233D7E94" w14:textId="092DC25E" w:rsidR="007B7D08" w:rsidRPr="0084665C" w:rsidRDefault="007B7D08" w:rsidP="00A5594E">
      <w:pPr>
        <w:pStyle w:val="ListParagraph"/>
        <w:rPr>
          <w:rFonts w:ascii="Times New Roman" w:hAnsi="Times New Roman" w:cs="Times New Roman"/>
        </w:rPr>
      </w:pPr>
    </w:p>
    <w:p w14:paraId="3B865861" w14:textId="7DFAAC5E" w:rsidR="007B7D08" w:rsidRPr="0084665C" w:rsidRDefault="007B7D08" w:rsidP="00A5594E">
      <w:pPr>
        <w:pStyle w:val="ListParagraph"/>
        <w:rPr>
          <w:rFonts w:ascii="Times New Roman" w:hAnsi="Times New Roman" w:cs="Times New Roman"/>
        </w:rPr>
      </w:pPr>
      <w:r w:rsidRPr="0084665C">
        <w:rPr>
          <w:rFonts w:ascii="Times New Roman" w:hAnsi="Times New Roman" w:cs="Times New Roman"/>
          <w:b/>
          <w:sz w:val="24"/>
          <w:szCs w:val="24"/>
          <w:u w:val="single"/>
        </w:rPr>
        <w:t>TECHNOLOGIES USED</w:t>
      </w:r>
      <w:r w:rsidRPr="0084665C">
        <w:rPr>
          <w:rFonts w:ascii="Times New Roman" w:hAnsi="Times New Roman" w:cs="Times New Roman"/>
        </w:rPr>
        <w:t>- Large Language Models (LLMs) with reasoning capabilities like GPT-o1 and GPT-o3, Reinforcement Learning (RL), Graph Neural Networks (GNNs), multimodal AI, multi-agent systems, and neuro-symbolic AI.</w:t>
      </w:r>
    </w:p>
    <w:p w14:paraId="505D019B" w14:textId="77777777" w:rsidR="007B7D08" w:rsidRPr="0084665C" w:rsidRDefault="007B7D08" w:rsidP="00A5594E">
      <w:pPr>
        <w:pStyle w:val="ListParagraph"/>
        <w:rPr>
          <w:rFonts w:ascii="Times New Roman" w:hAnsi="Times New Roman" w:cs="Times New Roman"/>
        </w:rPr>
      </w:pPr>
    </w:p>
    <w:p w14:paraId="4AEE5F23" w14:textId="47A5F163" w:rsidR="007B7D08" w:rsidRPr="0084665C" w:rsidRDefault="007B7D08" w:rsidP="00A5594E">
      <w:pPr>
        <w:pStyle w:val="ListParagraph"/>
        <w:rPr>
          <w:rFonts w:ascii="Times New Roman" w:hAnsi="Times New Roman" w:cs="Times New Roman"/>
          <w:b/>
          <w:sz w:val="24"/>
          <w:szCs w:val="24"/>
          <w:u w:val="single"/>
        </w:rPr>
      </w:pPr>
      <w:r w:rsidRPr="0084665C">
        <w:rPr>
          <w:rFonts w:ascii="Times New Roman" w:hAnsi="Times New Roman" w:cs="Times New Roman"/>
          <w:b/>
          <w:sz w:val="24"/>
          <w:szCs w:val="24"/>
          <w:u w:val="single"/>
        </w:rPr>
        <w:t>GIST OF THE PAPER-</w:t>
      </w:r>
    </w:p>
    <w:p w14:paraId="09F01787" w14:textId="22680648" w:rsidR="00D24694" w:rsidRPr="0084665C" w:rsidRDefault="007B7D08" w:rsidP="00D24694">
      <w:pPr>
        <w:numPr>
          <w:ilvl w:val="0"/>
          <w:numId w:val="17"/>
        </w:numPr>
        <w:spacing w:before="100" w:beforeAutospacing="1" w:after="100" w:afterAutospacing="1" w:line="276" w:lineRule="auto"/>
        <w:rPr>
          <w:rFonts w:ascii="Times New Roman" w:eastAsia="Times New Roman" w:hAnsi="Times New Roman" w:cs="Times New Roman"/>
        </w:rPr>
      </w:pPr>
      <w:r w:rsidRPr="0084665C">
        <w:rPr>
          <w:rFonts w:ascii="Times New Roman" w:hAnsi="Times New Roman" w:cs="Times New Roman"/>
        </w:rPr>
        <w:t>The paper examines how recent AI advancements have revolutionized Brain-Computer Interfaces (BCIs) across all functional areas — including neural signal acquisition, signal processing, communication and control, sensory feedback, and hardware integration. Flexible microelectrode arrays and non-invasive imaging systems for high-resolution neural signal acquisition, AI-powered frameworks for real-time and context-aware signal decoding, predictive communication systems for speech restoration, and multimodal feedback systems that enhance user experience were used.</w:t>
      </w:r>
      <w:r w:rsidRPr="0084665C">
        <w:rPr>
          <w:rFonts w:ascii="Times New Roman" w:eastAsia="Times New Roman" w:hAnsi="Times New Roman" w:cs="Times New Roman"/>
        </w:rPr>
        <w:t xml:space="preserve"> For </w:t>
      </w:r>
      <w:r w:rsidRPr="0084665C">
        <w:rPr>
          <w:rFonts w:ascii="Times New Roman" w:eastAsia="Times New Roman" w:hAnsi="Times New Roman" w:cs="Times New Roman"/>
          <w:b/>
        </w:rPr>
        <w:t>Neural signal acquisition</w:t>
      </w:r>
      <w:r w:rsidRPr="0084665C">
        <w:rPr>
          <w:rFonts w:ascii="Times New Roman" w:eastAsia="Times New Roman" w:hAnsi="Times New Roman" w:cs="Times New Roman"/>
        </w:rPr>
        <w:t>, digital Holographic Imaging (DHI) systems and enhanced EEG, with AI-powered noise reduction techniques are implemented. GNNs are employed for mapping neural connectivity, improving spatial resolution and signal clarity.</w:t>
      </w:r>
      <w:r w:rsidRPr="0084665C">
        <w:rPr>
          <w:rFonts w:ascii="Times New Roman" w:eastAsia="Times New Roman" w:hAnsi="Times New Roman" w:cs="Times New Roman"/>
          <w:b/>
          <w:bCs/>
        </w:rPr>
        <w:t xml:space="preserve"> </w:t>
      </w:r>
      <w:r w:rsidRPr="0084665C">
        <w:rPr>
          <w:rFonts w:ascii="Times New Roman" w:eastAsia="Times New Roman" w:hAnsi="Times New Roman" w:cs="Times New Roman"/>
          <w:bCs/>
        </w:rPr>
        <w:t>Deep learning algorithms</w:t>
      </w:r>
      <w:r w:rsidRPr="0084665C">
        <w:rPr>
          <w:rFonts w:ascii="Times New Roman" w:eastAsia="Times New Roman" w:hAnsi="Times New Roman" w:cs="Times New Roman"/>
        </w:rPr>
        <w:t xml:space="preserve"> such as models like CNNs and RNNs and transformers decoded neural signals with high precision </w:t>
      </w:r>
      <w:r w:rsidRPr="0084665C">
        <w:rPr>
          <w:rFonts w:ascii="Times New Roman" w:eastAsia="Times New Roman" w:hAnsi="Times New Roman" w:cs="Times New Roman"/>
          <w:b/>
        </w:rPr>
        <w:t>(signal processing).</w:t>
      </w:r>
      <w:r w:rsidR="007B5CEA" w:rsidRPr="007B5CEA">
        <w:rPr>
          <w:rStyle w:val="Heading1Char"/>
        </w:rPr>
        <w:t xml:space="preserve"> </w:t>
      </w:r>
      <w:r w:rsidR="007B5CEA">
        <w:rPr>
          <w:rStyle w:val="Strong"/>
        </w:rPr>
        <w:t>RNN</w:t>
      </w:r>
      <w:r w:rsidR="007B5CEA">
        <w:t xml:space="preserve"> stands for </w:t>
      </w:r>
      <w:r w:rsidR="007B5CEA">
        <w:rPr>
          <w:rStyle w:val="Strong"/>
        </w:rPr>
        <w:t>Recurrent Neural Network</w:t>
      </w:r>
      <w:r w:rsidR="007B5CEA">
        <w:t xml:space="preserve">, a type of neural network designed to process </w:t>
      </w:r>
      <w:r w:rsidR="007B5CEA">
        <w:rPr>
          <w:rStyle w:val="Strong"/>
        </w:rPr>
        <w:t>sequential data</w:t>
      </w:r>
      <w:r w:rsidR="007B5CEA">
        <w:t>, where the order of the inputs matters.</w:t>
      </w:r>
      <w:r w:rsidRPr="0084665C">
        <w:rPr>
          <w:rFonts w:ascii="Times New Roman" w:eastAsia="Times New Roman" w:hAnsi="Times New Roman" w:cs="Times New Roman"/>
          <w:b/>
        </w:rPr>
        <w:t xml:space="preserve"> </w:t>
      </w:r>
      <w:r w:rsidRPr="0084665C">
        <w:rPr>
          <w:rFonts w:ascii="Times New Roman" w:eastAsia="Times New Roman" w:hAnsi="Times New Roman" w:cs="Times New Roman"/>
          <w:bCs/>
        </w:rPr>
        <w:t>LLMs for</w:t>
      </w:r>
      <w:r w:rsidRPr="0084665C">
        <w:rPr>
          <w:rFonts w:ascii="Times New Roman" w:eastAsia="Times New Roman" w:hAnsi="Times New Roman" w:cs="Times New Roman"/>
          <w:b/>
          <w:bCs/>
        </w:rPr>
        <w:t xml:space="preserve"> </w:t>
      </w:r>
      <w:r w:rsidRPr="0084665C">
        <w:rPr>
          <w:rFonts w:ascii="Times New Roman" w:eastAsia="Times New Roman" w:hAnsi="Times New Roman" w:cs="Times New Roman"/>
          <w:bCs/>
        </w:rPr>
        <w:t xml:space="preserve">predictive </w:t>
      </w:r>
      <w:r w:rsidRPr="0084665C">
        <w:rPr>
          <w:rFonts w:ascii="Times New Roman" w:eastAsia="Times New Roman" w:hAnsi="Times New Roman" w:cs="Times New Roman"/>
          <w:b/>
          <w:bCs/>
        </w:rPr>
        <w:t>communication</w:t>
      </w:r>
      <w:r w:rsidR="00D24694" w:rsidRPr="0084665C">
        <w:rPr>
          <w:rFonts w:ascii="Times New Roman" w:eastAsia="Times New Roman" w:hAnsi="Times New Roman" w:cs="Times New Roman"/>
          <w:b/>
        </w:rPr>
        <w:t xml:space="preserve"> and control</w:t>
      </w:r>
      <w:r w:rsidR="00D24694" w:rsidRPr="0084665C">
        <w:rPr>
          <w:rFonts w:ascii="Times New Roman" w:eastAsia="Times New Roman" w:hAnsi="Times New Roman" w:cs="Times New Roman"/>
        </w:rPr>
        <w:t xml:space="preserve"> using </w:t>
      </w:r>
      <w:r w:rsidRPr="0084665C">
        <w:rPr>
          <w:rFonts w:ascii="Times New Roman" w:eastAsia="Times New Roman" w:hAnsi="Times New Roman" w:cs="Times New Roman"/>
        </w:rPr>
        <w:t xml:space="preserve">GPT models with reasoning capabilities empower non-verbal patients to </w:t>
      </w:r>
      <w:r w:rsidRPr="0084665C">
        <w:rPr>
          <w:rFonts w:ascii="Times New Roman" w:eastAsia="Times New Roman" w:hAnsi="Times New Roman" w:cs="Times New Roman"/>
        </w:rPr>
        <w:lastRenderedPageBreak/>
        <w:t xml:space="preserve">communicate </w:t>
      </w:r>
      <w:r w:rsidR="00D24694" w:rsidRPr="0084665C">
        <w:rPr>
          <w:rFonts w:ascii="Times New Roman" w:eastAsia="Times New Roman" w:hAnsi="Times New Roman" w:cs="Times New Roman"/>
        </w:rPr>
        <w:t xml:space="preserve">were implemented along with </w:t>
      </w:r>
      <w:r w:rsidR="00D24694" w:rsidRPr="0084665C">
        <w:rPr>
          <w:rFonts w:ascii="Times New Roman" w:eastAsia="Times New Roman" w:hAnsi="Times New Roman" w:cs="Times New Roman"/>
          <w:bCs/>
        </w:rPr>
        <w:t>r</w:t>
      </w:r>
      <w:r w:rsidRPr="0084665C">
        <w:rPr>
          <w:rFonts w:ascii="Times New Roman" w:eastAsia="Times New Roman" w:hAnsi="Times New Roman" w:cs="Times New Roman"/>
          <w:bCs/>
        </w:rPr>
        <w:t>obotic control</w:t>
      </w:r>
      <w:r w:rsidR="00D24694" w:rsidRPr="0084665C">
        <w:rPr>
          <w:rFonts w:ascii="Times New Roman" w:eastAsia="Times New Roman" w:hAnsi="Times New Roman" w:cs="Times New Roman"/>
        </w:rPr>
        <w:t xml:space="preserve"> </w:t>
      </w:r>
      <w:r w:rsidRPr="0084665C">
        <w:rPr>
          <w:rFonts w:ascii="Times New Roman" w:eastAsia="Times New Roman" w:hAnsi="Times New Roman" w:cs="Times New Roman"/>
        </w:rPr>
        <w:t>RL-based adaptive systems for precise prosthetic and robotic control.</w:t>
      </w:r>
      <w:r w:rsidR="00D24694" w:rsidRPr="0084665C">
        <w:rPr>
          <w:rFonts w:ascii="Times New Roman" w:eastAsia="Times New Roman" w:hAnsi="Times New Roman" w:cs="Times New Roman"/>
          <w:b/>
          <w:bCs/>
        </w:rPr>
        <w:t xml:space="preserve"> </w:t>
      </w:r>
      <w:r w:rsidR="00D24694" w:rsidRPr="0084665C">
        <w:rPr>
          <w:rFonts w:ascii="Times New Roman" w:eastAsia="Times New Roman" w:hAnsi="Times New Roman" w:cs="Times New Roman"/>
          <w:bCs/>
        </w:rPr>
        <w:t>AI-enhanced feedback loops</w:t>
      </w:r>
      <w:r w:rsidR="00D24694" w:rsidRPr="0084665C">
        <w:rPr>
          <w:rFonts w:ascii="Times New Roman" w:eastAsia="Times New Roman" w:hAnsi="Times New Roman" w:cs="Times New Roman"/>
        </w:rPr>
        <w:t xml:space="preserve"> including Adaptive learning systems to optimize feedback for personalized experiences and </w:t>
      </w:r>
      <w:r w:rsidR="00D24694" w:rsidRPr="0084665C">
        <w:rPr>
          <w:rFonts w:ascii="Times New Roman" w:eastAsia="Times New Roman" w:hAnsi="Times New Roman" w:cs="Times New Roman"/>
          <w:bCs/>
        </w:rPr>
        <w:t>neuro-symbolic AI</w:t>
      </w:r>
      <w:r w:rsidR="00D24694" w:rsidRPr="0084665C">
        <w:rPr>
          <w:rFonts w:ascii="Times New Roman" w:eastAsia="Times New Roman" w:hAnsi="Times New Roman" w:cs="Times New Roman"/>
        </w:rPr>
        <w:t xml:space="preserve"> to Improve interpretability and reliability in sensory feedback mechanisms were used for obtaining </w:t>
      </w:r>
      <w:r w:rsidR="00D24694" w:rsidRPr="0084665C">
        <w:rPr>
          <w:rFonts w:ascii="Times New Roman" w:eastAsia="Times New Roman" w:hAnsi="Times New Roman" w:cs="Times New Roman"/>
          <w:b/>
        </w:rPr>
        <w:t>sensory feedback.</w:t>
      </w:r>
    </w:p>
    <w:p w14:paraId="2A1F3D8F" w14:textId="4DE54041" w:rsidR="00D24694" w:rsidRPr="0084665C" w:rsidRDefault="00D24694" w:rsidP="00D24694">
      <w:pPr>
        <w:spacing w:before="100" w:beforeAutospacing="1" w:after="100" w:afterAutospacing="1" w:line="276" w:lineRule="auto"/>
        <w:rPr>
          <w:rFonts w:ascii="Times New Roman" w:eastAsia="Times New Roman" w:hAnsi="Times New Roman" w:cs="Times New Roman"/>
        </w:rPr>
      </w:pPr>
      <w:r w:rsidRPr="0084665C">
        <w:rPr>
          <w:rFonts w:ascii="Times New Roman" w:eastAsia="Times New Roman" w:hAnsi="Times New Roman" w:cs="Times New Roman"/>
          <w:b/>
          <w:u w:val="single"/>
        </w:rPr>
        <w:t>RESEARCH GAPS</w:t>
      </w:r>
      <w:r w:rsidRPr="0084665C">
        <w:rPr>
          <w:rFonts w:ascii="Times New Roman" w:eastAsia="Times New Roman" w:hAnsi="Times New Roman" w:cs="Times New Roman"/>
        </w:rPr>
        <w:t xml:space="preserve">- </w:t>
      </w:r>
    </w:p>
    <w:p w14:paraId="3BB82FD6" w14:textId="63A279D0" w:rsidR="00D24694" w:rsidRPr="0084665C" w:rsidRDefault="0084665C" w:rsidP="0084665C">
      <w:pPr>
        <w:spacing w:after="0" w:line="240" w:lineRule="auto"/>
        <w:jc w:val="both"/>
        <w:rPr>
          <w:rFonts w:ascii="Times New Roman" w:eastAsia="Times New Roman" w:hAnsi="Times New Roman" w:cs="Times New Roman"/>
          <w:sz w:val="24"/>
          <w:szCs w:val="24"/>
          <w:lang w:eastAsia="en-IN"/>
        </w:rPr>
      </w:pPr>
      <w:r w:rsidRPr="0084665C">
        <w:rPr>
          <w:rFonts w:ascii="Times New Roman" w:eastAsia="Times New Roman" w:hAnsi="Times New Roman" w:cs="Times New Roman"/>
          <w:b/>
          <w:bCs/>
          <w:sz w:val="24"/>
          <w:szCs w:val="24"/>
          <w:lang w:eastAsia="en-IN"/>
        </w:rPr>
        <w:t xml:space="preserve">1. </w:t>
      </w:r>
      <w:r w:rsidR="00D24694" w:rsidRPr="0084665C">
        <w:rPr>
          <w:rFonts w:ascii="Times New Roman" w:eastAsia="Times New Roman" w:hAnsi="Times New Roman" w:cs="Times New Roman"/>
          <w:b/>
          <w:bCs/>
          <w:sz w:val="24"/>
          <w:szCs w:val="24"/>
          <w:lang w:eastAsia="en-IN"/>
        </w:rPr>
        <w:t>Signal reliability in real-world settings</w:t>
      </w:r>
      <w:r w:rsidR="00D24694" w:rsidRPr="0084665C">
        <w:rPr>
          <w:rFonts w:ascii="Times New Roman" w:eastAsia="Times New Roman" w:hAnsi="Times New Roman" w:cs="Times New Roman"/>
          <w:sz w:val="24"/>
          <w:szCs w:val="24"/>
          <w:lang w:eastAsia="en-IN"/>
        </w:rPr>
        <w:t xml:space="preserve"> — Their AI-BCI system was validated in a controlled lab environment. Noise, artefacts, and </w:t>
      </w:r>
      <w:r w:rsidR="00D24694" w:rsidRPr="00E5284D">
        <w:rPr>
          <w:rFonts w:ascii="Times New Roman" w:eastAsia="Times New Roman" w:hAnsi="Times New Roman" w:cs="Times New Roman"/>
          <w:sz w:val="24"/>
          <w:szCs w:val="24"/>
          <w:highlight w:val="yellow"/>
          <w:lang w:eastAsia="en-IN"/>
        </w:rPr>
        <w:t>inter-subject variability remain unresolved</w:t>
      </w:r>
      <w:r w:rsidR="00D24694" w:rsidRPr="0084665C">
        <w:rPr>
          <w:rFonts w:ascii="Times New Roman" w:eastAsia="Times New Roman" w:hAnsi="Times New Roman" w:cs="Times New Roman"/>
          <w:sz w:val="24"/>
          <w:szCs w:val="24"/>
          <w:lang w:eastAsia="en-IN"/>
        </w:rPr>
        <w:t xml:space="preserve"> for real-world deployment. </w:t>
      </w:r>
    </w:p>
    <w:p w14:paraId="6EDECB03" w14:textId="456C37B8" w:rsidR="00D24694" w:rsidRPr="0084665C" w:rsidRDefault="0084665C" w:rsidP="0084665C">
      <w:pPr>
        <w:spacing w:before="100" w:beforeAutospacing="1" w:after="100" w:afterAutospacing="1" w:line="276" w:lineRule="auto"/>
        <w:rPr>
          <w:rFonts w:ascii="Times New Roman" w:eastAsia="Times New Roman" w:hAnsi="Times New Roman" w:cs="Times New Roman"/>
        </w:rPr>
      </w:pPr>
      <w:r>
        <w:rPr>
          <w:rStyle w:val="Strong"/>
          <w:rFonts w:ascii="Times New Roman" w:hAnsi="Times New Roman" w:cs="Times New Roman"/>
        </w:rPr>
        <w:t xml:space="preserve">2. </w:t>
      </w:r>
      <w:r w:rsidR="00D24694" w:rsidRPr="0084665C">
        <w:rPr>
          <w:rStyle w:val="Strong"/>
          <w:rFonts w:ascii="Times New Roman" w:hAnsi="Times New Roman" w:cs="Times New Roman"/>
        </w:rPr>
        <w:t>Cross-subject generalization</w:t>
      </w:r>
      <w:r w:rsidR="00D24694" w:rsidRPr="0084665C">
        <w:rPr>
          <w:rFonts w:ascii="Times New Roman" w:hAnsi="Times New Roman" w:cs="Times New Roman"/>
        </w:rPr>
        <w:t xml:space="preserve"> — Most models are trained on individual-specific data. Building AI models that generalize across users without </w:t>
      </w:r>
      <w:r w:rsidR="00D24694" w:rsidRPr="00E5284D">
        <w:rPr>
          <w:rFonts w:ascii="Times New Roman" w:hAnsi="Times New Roman" w:cs="Times New Roman"/>
          <w:highlight w:val="yellow"/>
        </w:rPr>
        <w:t>extensive re-calibration is still an open problem</w:t>
      </w:r>
      <w:r w:rsidR="00D24694" w:rsidRPr="0084665C">
        <w:rPr>
          <w:rFonts w:ascii="Times New Roman" w:hAnsi="Times New Roman" w:cs="Times New Roman"/>
        </w:rPr>
        <w:t>.</w:t>
      </w:r>
    </w:p>
    <w:p w14:paraId="4773498D" w14:textId="35A5471D" w:rsidR="00D24694" w:rsidRPr="0084665C" w:rsidRDefault="0084665C" w:rsidP="0084665C">
      <w:pPr>
        <w:spacing w:before="100" w:beforeAutospacing="1" w:after="100" w:afterAutospacing="1" w:line="276" w:lineRule="auto"/>
        <w:rPr>
          <w:rFonts w:ascii="Times New Roman" w:eastAsia="Times New Roman" w:hAnsi="Times New Roman" w:cs="Times New Roman"/>
        </w:rPr>
      </w:pPr>
      <w:r>
        <w:rPr>
          <w:rStyle w:val="Strong"/>
          <w:rFonts w:ascii="Times New Roman" w:hAnsi="Times New Roman" w:cs="Times New Roman"/>
        </w:rPr>
        <w:t xml:space="preserve">3. </w:t>
      </w:r>
      <w:r w:rsidRPr="0084665C">
        <w:rPr>
          <w:rStyle w:val="Strong"/>
          <w:rFonts w:ascii="Times New Roman" w:hAnsi="Times New Roman" w:cs="Times New Roman"/>
        </w:rPr>
        <w:t>Explain ability</w:t>
      </w:r>
      <w:r w:rsidR="00D24694" w:rsidRPr="0084665C">
        <w:rPr>
          <w:rStyle w:val="Strong"/>
          <w:rFonts w:ascii="Times New Roman" w:hAnsi="Times New Roman" w:cs="Times New Roman"/>
        </w:rPr>
        <w:t xml:space="preserve"> of AI decisions</w:t>
      </w:r>
      <w:r w:rsidR="00D24694" w:rsidRPr="0084665C">
        <w:rPr>
          <w:rFonts w:ascii="Times New Roman" w:hAnsi="Times New Roman" w:cs="Times New Roman"/>
        </w:rPr>
        <w:t xml:space="preserve"> — Deep learning models (GNNs, LLMs) used for neural decoding are largely black boxes; </w:t>
      </w:r>
      <w:r w:rsidR="00D24694" w:rsidRPr="00E5284D">
        <w:rPr>
          <w:rFonts w:ascii="Times New Roman" w:hAnsi="Times New Roman" w:cs="Times New Roman"/>
          <w:highlight w:val="yellow"/>
        </w:rPr>
        <w:t>interpretability in safety-critical clinical settings is a critical gap.</w:t>
      </w:r>
    </w:p>
    <w:p w14:paraId="5A900AD5" w14:textId="14A57198" w:rsidR="00D24694" w:rsidRPr="0084665C" w:rsidRDefault="00D24694" w:rsidP="00D24694">
      <w:pPr>
        <w:spacing w:before="100" w:beforeAutospacing="1" w:after="100" w:afterAutospacing="1" w:line="276" w:lineRule="auto"/>
        <w:rPr>
          <w:rFonts w:ascii="Times New Roman" w:eastAsia="Times New Roman" w:hAnsi="Times New Roman" w:cs="Times New Roman"/>
          <w:b/>
          <w:u w:val="single"/>
        </w:rPr>
      </w:pPr>
      <w:r w:rsidRPr="0084665C">
        <w:rPr>
          <w:rFonts w:ascii="Times New Roman" w:eastAsia="Times New Roman" w:hAnsi="Times New Roman" w:cs="Times New Roman"/>
          <w:b/>
          <w:u w:val="single"/>
        </w:rPr>
        <w:t>FUTURE SCOPE</w:t>
      </w:r>
      <w:r w:rsidR="0084665C" w:rsidRPr="0084665C">
        <w:rPr>
          <w:rFonts w:ascii="Times New Roman" w:eastAsia="Times New Roman" w:hAnsi="Times New Roman" w:cs="Times New Roman"/>
          <w:b/>
          <w:u w:val="single"/>
        </w:rPr>
        <w:t>/ WHAT OUR WORK CAN EXPLORE</w:t>
      </w:r>
      <w:r w:rsidRPr="0084665C">
        <w:rPr>
          <w:rFonts w:ascii="Times New Roman" w:eastAsia="Times New Roman" w:hAnsi="Times New Roman" w:cs="Times New Roman"/>
          <w:b/>
          <w:u w:val="single"/>
        </w:rPr>
        <w:t>-</w:t>
      </w:r>
    </w:p>
    <w:p w14:paraId="65A7F080" w14:textId="3CE777D2" w:rsidR="00D24694" w:rsidRPr="0084665C" w:rsidRDefault="0084665C" w:rsidP="0084665C">
      <w:pPr>
        <w:rPr>
          <w:rFonts w:ascii="Times New Roman" w:eastAsia="Times New Roman" w:hAnsi="Times New Roman" w:cs="Times New Roman"/>
        </w:rPr>
      </w:pPr>
      <w:r w:rsidRPr="0084665C">
        <w:rPr>
          <w:rStyle w:val="animating6ta1u10"/>
          <w:rFonts w:ascii="Times New Roman" w:hAnsi="Times New Roman" w:cs="Times New Roman"/>
        </w:rPr>
        <w:t>1.</w:t>
      </w:r>
      <w:r w:rsidR="00D24694" w:rsidRPr="0084665C">
        <w:rPr>
          <w:rStyle w:val="animating6ta1u10"/>
          <w:rFonts w:ascii="Times New Roman" w:hAnsi="Times New Roman" w:cs="Times New Roman"/>
        </w:rPr>
        <w:t xml:space="preserve">Addition of </w:t>
      </w:r>
      <w:r w:rsidR="00D24694" w:rsidRPr="0084665C">
        <w:rPr>
          <w:rStyle w:val="animating6ta1u10"/>
          <w:rFonts w:ascii="Times New Roman" w:hAnsi="Times New Roman" w:cs="Times New Roman"/>
          <w:b/>
        </w:rPr>
        <w:t>brain-to-cloud interfaces</w:t>
      </w:r>
      <w:r w:rsidR="00D24694" w:rsidRPr="0084665C">
        <w:rPr>
          <w:rStyle w:val="animating6ta1u10"/>
          <w:rFonts w:ascii="Times New Roman" w:hAnsi="Times New Roman" w:cs="Times New Roman"/>
        </w:rPr>
        <w:t xml:space="preserve"> as a key future direction — where neural signals are streamed in </w:t>
      </w:r>
      <w:r w:rsidR="00D24694" w:rsidRPr="00E5284D">
        <w:rPr>
          <w:rStyle w:val="animating6ta1u10"/>
          <w:rFonts w:ascii="Times New Roman" w:hAnsi="Times New Roman" w:cs="Times New Roman"/>
          <w:highlight w:val="yellow"/>
        </w:rPr>
        <w:t>real-time to cloud-based AI systems for processing, storage, and analysis at scales impossible on local hardware</w:t>
      </w:r>
      <w:r w:rsidR="00D24694" w:rsidRPr="0084665C">
        <w:rPr>
          <w:rStyle w:val="animating6ta1u10"/>
          <w:rFonts w:ascii="Times New Roman" w:hAnsi="Times New Roman" w:cs="Times New Roman"/>
        </w:rPr>
        <w:t xml:space="preserve">. </w:t>
      </w:r>
      <w:r w:rsidR="00D24694" w:rsidRPr="0084665C">
        <w:rPr>
          <w:rFonts w:ascii="Times New Roman" w:hAnsi="Times New Roman" w:cs="Times New Roman"/>
        </w:rPr>
        <w:t>This would allow continuous monitoring, remote clinical oversight, and population-level neural data insights.</w:t>
      </w:r>
      <w:r w:rsidRPr="0084665C">
        <w:rPr>
          <w:rFonts w:ascii="Times New Roman" w:eastAsia="Times New Roman" w:hAnsi="Times New Roman" w:cs="Times New Roman"/>
        </w:rPr>
        <w:t xml:space="preserve"> </w:t>
      </w:r>
    </w:p>
    <w:p w14:paraId="16EC9A52" w14:textId="5C64690A" w:rsidR="0084665C" w:rsidRPr="0084665C" w:rsidRDefault="0084665C" w:rsidP="0084665C">
      <w:pPr>
        <w:rPr>
          <w:rFonts w:ascii="Times New Roman" w:hAnsi="Times New Roman" w:cs="Times New Roman"/>
        </w:rPr>
      </w:pPr>
      <w:r w:rsidRPr="0084665C">
        <w:rPr>
          <w:rFonts w:ascii="Times New Roman" w:eastAsia="Times New Roman" w:hAnsi="Times New Roman" w:cs="Times New Roman"/>
        </w:rPr>
        <w:t xml:space="preserve">2. </w:t>
      </w:r>
      <w:r w:rsidRPr="0084665C">
        <w:rPr>
          <w:rFonts w:ascii="Times New Roman" w:hAnsi="Times New Roman" w:cs="Times New Roman"/>
        </w:rPr>
        <w:t xml:space="preserve">Embedding LLMs directly into the decoding pipeline — where the language model acts not just as a post-processor but as a </w:t>
      </w:r>
      <w:r w:rsidRPr="0084665C">
        <w:rPr>
          <w:rStyle w:val="Strong"/>
          <w:rFonts w:ascii="Times New Roman" w:hAnsi="Times New Roman" w:cs="Times New Roman"/>
        </w:rPr>
        <w:t>probabilistic prior</w:t>
      </w:r>
      <w:r w:rsidRPr="0084665C">
        <w:rPr>
          <w:rFonts w:ascii="Times New Roman" w:hAnsi="Times New Roman" w:cs="Times New Roman"/>
        </w:rPr>
        <w:t xml:space="preserve"> that shapes neural decoding in real time, enabling open-</w:t>
      </w:r>
      <w:r w:rsidRPr="00D26D06">
        <w:rPr>
          <w:rFonts w:ascii="Times New Roman" w:hAnsi="Times New Roman" w:cs="Times New Roman"/>
          <w:highlight w:val="yellow"/>
        </w:rPr>
        <w:t>vocabulary speech synthesis at near-conversational speeds.</w:t>
      </w:r>
    </w:p>
    <w:p w14:paraId="131E9567" w14:textId="28AEC22E" w:rsidR="0084665C" w:rsidRDefault="0084665C" w:rsidP="0084665C">
      <w:pPr>
        <w:rPr>
          <w:rFonts w:ascii="Times New Roman" w:hAnsi="Times New Roman" w:cs="Times New Roman"/>
        </w:rPr>
      </w:pPr>
      <w:r w:rsidRPr="0084665C">
        <w:rPr>
          <w:rFonts w:ascii="Times New Roman" w:eastAsia="Times New Roman" w:hAnsi="Times New Roman" w:cs="Times New Roman"/>
        </w:rPr>
        <w:t>3.</w:t>
      </w:r>
      <w:r w:rsidRPr="0084665C">
        <w:rPr>
          <w:rFonts w:ascii="Times New Roman" w:hAnsi="Times New Roman" w:cs="Times New Roman"/>
        </w:rPr>
        <w:t xml:space="preserve"> The precise technical future is </w:t>
      </w:r>
      <w:r w:rsidRPr="0084665C">
        <w:rPr>
          <w:rStyle w:val="Strong"/>
          <w:rFonts w:ascii="Times New Roman" w:hAnsi="Times New Roman" w:cs="Times New Roman"/>
        </w:rPr>
        <w:t>online RL agents</w:t>
      </w:r>
      <w:r w:rsidRPr="0084665C">
        <w:rPr>
          <w:rFonts w:ascii="Times New Roman" w:hAnsi="Times New Roman" w:cs="Times New Roman"/>
        </w:rPr>
        <w:t xml:space="preserve"> that continuously re</w:t>
      </w:r>
      <w:r w:rsidRPr="00D26D06">
        <w:rPr>
          <w:rFonts w:ascii="Times New Roman" w:hAnsi="Times New Roman" w:cs="Times New Roman"/>
          <w:highlight w:val="yellow"/>
        </w:rPr>
        <w:t>-optimize the mapping between neural states and device commands based on user feedback</w:t>
      </w:r>
      <w:r w:rsidRPr="0084665C">
        <w:rPr>
          <w:rFonts w:ascii="Times New Roman" w:hAnsi="Times New Roman" w:cs="Times New Roman"/>
        </w:rPr>
        <w:t xml:space="preserve"> — so the decoder adapts in real time as neural representations drift without requiring manual recalibration sessions.</w:t>
      </w:r>
    </w:p>
    <w:p w14:paraId="535C1A5A" w14:textId="0F6BDF04" w:rsidR="0084665C" w:rsidRPr="00D22643" w:rsidRDefault="0084665C" w:rsidP="0084665C">
      <w:pPr>
        <w:rPr>
          <w:rFonts w:ascii="Times New Roman" w:hAnsi="Times New Roman" w:cs="Times New Roman"/>
          <w:b/>
          <w:i/>
          <w:u w:val="single"/>
        </w:rPr>
      </w:pPr>
    </w:p>
    <w:p w14:paraId="08233427" w14:textId="7E353724" w:rsidR="00C92564" w:rsidRPr="009C2CB8" w:rsidRDefault="0084665C" w:rsidP="00C92564">
      <w:pPr>
        <w:rPr>
          <w:rFonts w:ascii="Times New Roman" w:hAnsi="Times New Roman" w:cs="Times New Roman"/>
          <w:b/>
          <w:i/>
          <w:sz w:val="28"/>
          <w:szCs w:val="28"/>
        </w:rPr>
      </w:pPr>
      <w:r w:rsidRPr="009C2CB8">
        <w:rPr>
          <w:rFonts w:ascii="Times New Roman" w:hAnsi="Times New Roman" w:cs="Times New Roman"/>
          <w:b/>
          <w:i/>
          <w:sz w:val="28"/>
          <w:szCs w:val="28"/>
          <w:u w:val="single"/>
        </w:rPr>
        <w:t>3</w:t>
      </w:r>
      <w:r w:rsidR="00D22643" w:rsidRPr="009C2CB8">
        <w:rPr>
          <w:rFonts w:ascii="Times New Roman" w:hAnsi="Times New Roman" w:cs="Times New Roman"/>
          <w:b/>
          <w:i/>
          <w:sz w:val="28"/>
          <w:szCs w:val="28"/>
          <w:u w:val="single"/>
        </w:rPr>
        <w:t xml:space="preserve"> EEG2TEXT: </w:t>
      </w:r>
      <w:proofErr w:type="spellStart"/>
      <w:r w:rsidR="00D22643" w:rsidRPr="009C2CB8">
        <w:rPr>
          <w:rFonts w:ascii="Times New Roman" w:hAnsi="Times New Roman" w:cs="Times New Roman"/>
          <w:b/>
          <w:i/>
          <w:sz w:val="28"/>
          <w:szCs w:val="28"/>
          <w:u w:val="single"/>
        </w:rPr>
        <w:t>OpenVocabulary</w:t>
      </w:r>
      <w:proofErr w:type="spellEnd"/>
      <w:r w:rsidR="00D22643" w:rsidRPr="009C2CB8">
        <w:rPr>
          <w:rFonts w:ascii="Times New Roman" w:hAnsi="Times New Roman" w:cs="Times New Roman"/>
          <w:b/>
          <w:i/>
          <w:sz w:val="28"/>
          <w:szCs w:val="28"/>
          <w:u w:val="single"/>
        </w:rPr>
        <w:t xml:space="preserve"> EEG-to-Text Decoding with EEG Pre-Training and Multi-View Transformer</w:t>
      </w:r>
      <w:r w:rsidR="00D22643" w:rsidRPr="009C2CB8">
        <w:rPr>
          <w:rFonts w:ascii="Times New Roman" w:hAnsi="Times New Roman" w:cs="Times New Roman"/>
          <w:b/>
          <w:i/>
          <w:sz w:val="28"/>
          <w:szCs w:val="28"/>
        </w:rPr>
        <w:t>.         (Published in 2024)</w:t>
      </w:r>
    </w:p>
    <w:p w14:paraId="05613D37" w14:textId="2BAB98F4" w:rsidR="00D22643" w:rsidRPr="00D22643" w:rsidRDefault="00D22643" w:rsidP="00C92564">
      <w:pPr>
        <w:rPr>
          <w:rFonts w:ascii="Times New Roman" w:hAnsi="Times New Roman" w:cs="Times New Roman"/>
          <w:b/>
          <w:i/>
          <w:u w:val="single"/>
        </w:rPr>
      </w:pPr>
      <w:r>
        <w:rPr>
          <w:rFonts w:ascii="Times New Roman" w:hAnsi="Times New Roman" w:cs="Times New Roman"/>
          <w:b/>
          <w:i/>
          <w:u w:val="single"/>
        </w:rPr>
        <w:t xml:space="preserve">LINK- </w:t>
      </w:r>
      <w:hyperlink r:id="rId15" w:history="1">
        <w:r>
          <w:rPr>
            <w:rStyle w:val="Hyperlink"/>
          </w:rPr>
          <w:t>2405.02165</w:t>
        </w:r>
      </w:hyperlink>
    </w:p>
    <w:p w14:paraId="5F3B36B9" w14:textId="0070C04E" w:rsidR="00C92564" w:rsidRPr="004C0CAE" w:rsidRDefault="00D22643" w:rsidP="00C92564">
      <w:pPr>
        <w:rPr>
          <w:rFonts w:ascii="Times New Roman" w:hAnsi="Times New Roman" w:cs="Times New Roman"/>
          <w:b/>
          <w:u w:val="single"/>
        </w:rPr>
      </w:pPr>
      <w:r w:rsidRPr="004C0CAE">
        <w:rPr>
          <w:rFonts w:ascii="Times New Roman" w:hAnsi="Times New Roman" w:cs="Times New Roman"/>
          <w:b/>
          <w:u w:val="single"/>
        </w:rPr>
        <w:t>MAIN AIM-</w:t>
      </w:r>
    </w:p>
    <w:p w14:paraId="1C929269" w14:textId="7C076F49" w:rsidR="00C92564" w:rsidRPr="00D26D06" w:rsidRDefault="00C92564" w:rsidP="00C92564">
      <w:pPr>
        <w:rPr>
          <w:rFonts w:ascii="Times New Roman" w:hAnsi="Times New Roman" w:cs="Times New Roman"/>
        </w:rPr>
      </w:pPr>
      <w:r w:rsidRPr="00D26D06">
        <w:rPr>
          <w:rStyle w:val="animating6ta1u10"/>
          <w:rFonts w:ascii="Times New Roman" w:hAnsi="Times New Roman" w:cs="Times New Roman"/>
          <w:highlight w:val="yellow"/>
        </w:rPr>
        <w:t xml:space="preserve">Improve </w:t>
      </w:r>
      <w:r w:rsidRPr="00D26D06">
        <w:rPr>
          <w:rStyle w:val="animating6ta1u10"/>
          <w:rFonts w:ascii="Times New Roman" w:hAnsi="Times New Roman" w:cs="Times New Roman"/>
          <w:b/>
          <w:bCs/>
          <w:highlight w:val="yellow"/>
        </w:rPr>
        <w:t>open-vocabulary</w:t>
      </w:r>
      <w:r w:rsidRPr="00D26D06">
        <w:rPr>
          <w:rStyle w:val="animating6ta1u10"/>
          <w:rFonts w:ascii="Times New Roman" w:hAnsi="Times New Roman" w:cs="Times New Roman"/>
          <w:highlight w:val="yellow"/>
        </w:rPr>
        <w:t xml:space="preserve"> (tens of thousands of words) EEG-to-text decoding accuracy, while removing the dependence on eye-tracking-based word-level feature extraction so the approach can generalize to harder settings like inner speech</w:t>
      </w:r>
      <w:r w:rsidRPr="00D26D06">
        <w:rPr>
          <w:rStyle w:val="animating6ta1u10"/>
          <w:rFonts w:ascii="Times New Roman" w:hAnsi="Times New Roman" w:cs="Times New Roman"/>
        </w:rPr>
        <w:t>.</w:t>
      </w:r>
      <w:r w:rsidRPr="00D26D06">
        <w:rPr>
          <w:rFonts w:ascii="Times New Roman" w:hAnsi="Times New Roman" w:cs="Times New Roman"/>
        </w:rPr>
        <w:t xml:space="preserve"> </w:t>
      </w:r>
      <w:r w:rsidR="00D22643" w:rsidRPr="00D26D06">
        <w:rPr>
          <w:rFonts w:ascii="Times New Roman" w:hAnsi="Times New Roman" w:cs="Times New Roman"/>
        </w:rPr>
        <w:t>Previous studies of EEG-to text decoding have achieved high accuracy on small closed vocabularies, but still fall short of high accuracy when dealing with large open vocabularies.</w:t>
      </w:r>
    </w:p>
    <w:p w14:paraId="44454A77" w14:textId="7C6BE210" w:rsidR="00D22643" w:rsidRPr="00D26D06" w:rsidRDefault="00D22643" w:rsidP="00C92564">
      <w:pPr>
        <w:rPr>
          <w:rFonts w:ascii="Times New Roman" w:hAnsi="Times New Roman" w:cs="Times New Roman"/>
          <w:b/>
          <w:u w:val="single"/>
        </w:rPr>
      </w:pPr>
      <w:r w:rsidRPr="00D26D06">
        <w:rPr>
          <w:rFonts w:ascii="Times New Roman" w:hAnsi="Times New Roman" w:cs="Times New Roman"/>
          <w:b/>
          <w:u w:val="single"/>
        </w:rPr>
        <w:t>GIST OF THE PAPER-</w:t>
      </w:r>
    </w:p>
    <w:p w14:paraId="2A99E55A" w14:textId="77777777" w:rsidR="004C0CAE" w:rsidRPr="00D26D06" w:rsidRDefault="00900E23" w:rsidP="004C0CAE">
      <w:pPr>
        <w:rPr>
          <w:rFonts w:ascii="Times New Roman" w:hAnsi="Times New Roman" w:cs="Times New Roman"/>
        </w:rPr>
      </w:pPr>
      <w:r w:rsidRPr="00D26D06">
        <w:rPr>
          <w:rFonts w:ascii="Times New Roman" w:hAnsi="Times New Roman" w:cs="Times New Roman"/>
        </w:rPr>
        <w:t xml:space="preserve">They have </w:t>
      </w:r>
      <w:r w:rsidR="00D22643" w:rsidRPr="00D26D06">
        <w:rPr>
          <w:rFonts w:ascii="Times New Roman" w:hAnsi="Times New Roman" w:cs="Times New Roman"/>
        </w:rPr>
        <w:t>propose</w:t>
      </w:r>
      <w:r w:rsidRPr="00D26D06">
        <w:rPr>
          <w:rFonts w:ascii="Times New Roman" w:hAnsi="Times New Roman" w:cs="Times New Roman"/>
        </w:rPr>
        <w:t>d</w:t>
      </w:r>
      <w:r w:rsidR="00D22643" w:rsidRPr="00D26D06">
        <w:rPr>
          <w:rFonts w:ascii="Times New Roman" w:hAnsi="Times New Roman" w:cs="Times New Roman"/>
        </w:rPr>
        <w:t xml:space="preserve"> a novel method</w:t>
      </w:r>
      <w:r w:rsidR="00D22643" w:rsidRPr="00D26D06">
        <w:rPr>
          <w:rFonts w:ascii="Times New Roman" w:hAnsi="Times New Roman" w:cs="Times New Roman"/>
          <w:b/>
        </w:rPr>
        <w:t>, EEG2TEXT</w:t>
      </w:r>
      <w:r w:rsidR="00D22643" w:rsidRPr="00D26D06">
        <w:rPr>
          <w:rFonts w:ascii="Times New Roman" w:hAnsi="Times New Roman" w:cs="Times New Roman"/>
        </w:rPr>
        <w:t xml:space="preserve">, to improve the accuracy of open vocabulary EEG-to text decoding. Specifically, EEG2TEXT leverages EEG pre-training to enhance the learning of semantics from EEG signals and </w:t>
      </w:r>
      <w:r w:rsidR="00D22643" w:rsidRPr="00D26D06">
        <w:rPr>
          <w:rFonts w:ascii="Times New Roman" w:hAnsi="Times New Roman" w:cs="Times New Roman"/>
          <w:highlight w:val="yellow"/>
        </w:rPr>
        <w:t xml:space="preserve">proposes a multi view transformer to model the EEG signal </w:t>
      </w:r>
      <w:r w:rsidR="00D22643" w:rsidRPr="00D26D06">
        <w:rPr>
          <w:rFonts w:ascii="Times New Roman" w:hAnsi="Times New Roman" w:cs="Times New Roman"/>
          <w:highlight w:val="yellow"/>
        </w:rPr>
        <w:lastRenderedPageBreak/>
        <w:t>processing by different spatial regions of the brain.</w:t>
      </w:r>
      <w:r w:rsidRPr="00D26D06">
        <w:rPr>
          <w:rFonts w:ascii="Times New Roman" w:hAnsi="Times New Roman" w:cs="Times New Roman"/>
        </w:rPr>
        <w:t xml:space="preserve"> First, they introduced a Convolutional Neural Network (CNN) module before the base transformer model to enhance the model’s ability to handle long EEG signals. A </w:t>
      </w:r>
      <w:r w:rsidRPr="00D26D06">
        <w:rPr>
          <w:rStyle w:val="Strong"/>
          <w:rFonts w:ascii="Times New Roman" w:hAnsi="Times New Roman" w:cs="Times New Roman"/>
        </w:rPr>
        <w:t>CNN (Convolutional Neural Network)</w:t>
      </w:r>
      <w:r w:rsidRPr="00D26D06">
        <w:rPr>
          <w:rFonts w:ascii="Times New Roman" w:hAnsi="Times New Roman" w:cs="Times New Roman"/>
        </w:rPr>
        <w:t xml:space="preserve"> is a type of neural network that automatically learns useful patterns from data. Second, they conducted </w:t>
      </w:r>
      <w:r w:rsidRPr="00D26D06">
        <w:rPr>
          <w:rFonts w:ascii="Times New Roman" w:hAnsi="Times New Roman" w:cs="Times New Roman"/>
          <w:b/>
        </w:rPr>
        <w:t xml:space="preserve">pre-training of the transformer model </w:t>
      </w:r>
      <w:r w:rsidRPr="00D26D06">
        <w:rPr>
          <w:rFonts w:ascii="Times New Roman" w:hAnsi="Times New Roman" w:cs="Times New Roman"/>
        </w:rPr>
        <w:t xml:space="preserve">by reconstructing randomly masked EEG signals from the input data. Lastly, they proposed a </w:t>
      </w:r>
      <w:r w:rsidRPr="00D26D06">
        <w:rPr>
          <w:rFonts w:ascii="Times New Roman" w:hAnsi="Times New Roman" w:cs="Times New Roman"/>
          <w:b/>
        </w:rPr>
        <w:t>multi-view transformer architecture</w:t>
      </w:r>
      <w:r w:rsidRPr="00D26D06">
        <w:rPr>
          <w:rFonts w:ascii="Times New Roman" w:hAnsi="Times New Roman" w:cs="Times New Roman"/>
        </w:rPr>
        <w:t>, w</w:t>
      </w:r>
      <w:r w:rsidRPr="00D26D06">
        <w:rPr>
          <w:rFonts w:ascii="Times New Roman" w:hAnsi="Times New Roman" w:cs="Times New Roman"/>
          <w:highlight w:val="yellow"/>
        </w:rPr>
        <w:t xml:space="preserve">here each single-view transformer is the pre-trained model from the previous step, </w:t>
      </w:r>
      <w:r w:rsidRPr="00D26D06">
        <w:rPr>
          <w:rFonts w:ascii="Times New Roman" w:hAnsi="Times New Roman" w:cs="Times New Roman"/>
        </w:rPr>
        <w:t xml:space="preserve">to model the EEG signal processing by different spatial regions of the brain. A </w:t>
      </w:r>
      <w:r w:rsidRPr="00D26D06">
        <w:rPr>
          <w:rStyle w:val="Strong"/>
          <w:rFonts w:ascii="Times New Roman" w:hAnsi="Times New Roman" w:cs="Times New Roman"/>
          <w:b w:val="0"/>
          <w:highlight w:val="yellow"/>
        </w:rPr>
        <w:t>Multi-View Transformer</w:t>
      </w:r>
      <w:r w:rsidRPr="00D26D06">
        <w:rPr>
          <w:rFonts w:ascii="Times New Roman" w:hAnsi="Times New Roman" w:cs="Times New Roman"/>
          <w:b/>
          <w:highlight w:val="yellow"/>
        </w:rPr>
        <w:t xml:space="preserve"> </w:t>
      </w:r>
      <w:r w:rsidRPr="00D26D06">
        <w:rPr>
          <w:rFonts w:ascii="Times New Roman" w:hAnsi="Times New Roman" w:cs="Times New Roman"/>
          <w:highlight w:val="yellow"/>
        </w:rPr>
        <w:t>is a transformer that looks at the</w:t>
      </w:r>
      <w:r w:rsidRPr="00D26D06">
        <w:rPr>
          <w:rFonts w:ascii="Times New Roman" w:hAnsi="Times New Roman" w:cs="Times New Roman"/>
          <w:b/>
          <w:highlight w:val="yellow"/>
        </w:rPr>
        <w:t xml:space="preserve"> </w:t>
      </w:r>
      <w:r w:rsidRPr="00D26D06">
        <w:rPr>
          <w:rStyle w:val="Strong"/>
          <w:rFonts w:ascii="Times New Roman" w:hAnsi="Times New Roman" w:cs="Times New Roman"/>
          <w:b w:val="0"/>
          <w:highlight w:val="yellow"/>
        </w:rPr>
        <w:t>same data from multiple perspectives ("views")</w:t>
      </w:r>
      <w:r w:rsidRPr="00D26D06">
        <w:rPr>
          <w:rFonts w:ascii="Times New Roman" w:hAnsi="Times New Roman" w:cs="Times New Roman"/>
          <w:highlight w:val="yellow"/>
        </w:rPr>
        <w:t xml:space="preserve"> and then combines those perspectives to make a better prediction.</w:t>
      </w:r>
      <w:r w:rsidRPr="00D26D06">
        <w:rPr>
          <w:rFonts w:ascii="Times New Roman" w:hAnsi="Times New Roman" w:cs="Times New Roman"/>
        </w:rPr>
        <w:t xml:space="preserve"> A Multi-View Transformer views the EEG signal through </w:t>
      </w:r>
      <w:r w:rsidRPr="009A08C2">
        <w:rPr>
          <w:rFonts w:ascii="Times New Roman" w:hAnsi="Times New Roman" w:cs="Times New Roman"/>
          <w:highlight w:val="yellow"/>
        </w:rPr>
        <w:t>Time-domain view, Frequency-domain view and spatial view</w:t>
      </w:r>
      <w:r w:rsidRPr="00D26D06">
        <w:rPr>
          <w:rFonts w:ascii="Times New Roman" w:hAnsi="Times New Roman" w:cs="Times New Roman"/>
        </w:rPr>
        <w:t xml:space="preserve">. In the baseline model, the word-level EEG features are extracted from eight independent frequency bands from the raw EEG signals. </w:t>
      </w:r>
      <w:r w:rsidR="004C0CAE" w:rsidRPr="009A08C2">
        <w:rPr>
          <w:rFonts w:ascii="Times New Roman" w:hAnsi="Times New Roman" w:cs="Times New Roman"/>
          <w:highlight w:val="yellow"/>
        </w:rPr>
        <w:t xml:space="preserve">They have Trained/evaluated on </w:t>
      </w:r>
      <w:proofErr w:type="spellStart"/>
      <w:r w:rsidR="004C0CAE" w:rsidRPr="009A08C2">
        <w:rPr>
          <w:rStyle w:val="Strong"/>
          <w:rFonts w:ascii="Times New Roman" w:hAnsi="Times New Roman" w:cs="Times New Roman"/>
          <w:b w:val="0"/>
          <w:highlight w:val="yellow"/>
        </w:rPr>
        <w:t>ZuCo</w:t>
      </w:r>
      <w:proofErr w:type="spellEnd"/>
      <w:r w:rsidR="004C0CAE" w:rsidRPr="009A08C2">
        <w:rPr>
          <w:rFonts w:ascii="Times New Roman" w:hAnsi="Times New Roman" w:cs="Times New Roman"/>
          <w:b/>
          <w:highlight w:val="yellow"/>
        </w:rPr>
        <w:t xml:space="preserve"> </w:t>
      </w:r>
      <w:r w:rsidR="004C0CAE" w:rsidRPr="009A08C2">
        <w:rPr>
          <w:rFonts w:ascii="Times New Roman" w:hAnsi="Times New Roman" w:cs="Times New Roman"/>
          <w:highlight w:val="yellow"/>
        </w:rPr>
        <w:t xml:space="preserve">(12 subjects reading English) plus </w:t>
      </w:r>
      <w:r w:rsidR="004C0CAE" w:rsidRPr="009A08C2">
        <w:rPr>
          <w:rStyle w:val="Strong"/>
          <w:rFonts w:ascii="Times New Roman" w:hAnsi="Times New Roman" w:cs="Times New Roman"/>
          <w:b w:val="0"/>
          <w:highlight w:val="yellow"/>
        </w:rPr>
        <w:t>Image-EEG</w:t>
      </w:r>
      <w:r w:rsidR="004C0CAE" w:rsidRPr="009A08C2">
        <w:rPr>
          <w:rFonts w:ascii="Times New Roman" w:hAnsi="Times New Roman" w:cs="Times New Roman"/>
          <w:highlight w:val="yellow"/>
        </w:rPr>
        <w:t xml:space="preserve"> for pre-training</w:t>
      </w:r>
      <w:r w:rsidR="004C0CAE" w:rsidRPr="00D26D06">
        <w:rPr>
          <w:rFonts w:ascii="Times New Roman" w:hAnsi="Times New Roman" w:cs="Times New Roman"/>
        </w:rPr>
        <w:t>.</w:t>
      </w:r>
    </w:p>
    <w:p w14:paraId="51CC8A0E" w14:textId="61A570D2" w:rsidR="00D22643" w:rsidRPr="00D26D06" w:rsidRDefault="00D22643" w:rsidP="00C92564">
      <w:pPr>
        <w:rPr>
          <w:rFonts w:ascii="Times New Roman" w:hAnsi="Times New Roman" w:cs="Times New Roman"/>
        </w:rPr>
      </w:pPr>
    </w:p>
    <w:p w14:paraId="22E612EA" w14:textId="6F7060B0" w:rsidR="00900E23" w:rsidRPr="004C0CAE" w:rsidRDefault="00900E23" w:rsidP="00C92564">
      <w:pPr>
        <w:rPr>
          <w:b/>
          <w:u w:val="single"/>
        </w:rPr>
      </w:pPr>
    </w:p>
    <w:p w14:paraId="453A3D4B" w14:textId="5E241400" w:rsidR="00900E23" w:rsidRPr="00D26D06" w:rsidRDefault="00900E23" w:rsidP="00C92564">
      <w:pPr>
        <w:rPr>
          <w:rFonts w:ascii="Times New Roman" w:hAnsi="Times New Roman" w:cs="Times New Roman"/>
          <w:b/>
          <w:u w:val="single"/>
        </w:rPr>
      </w:pPr>
      <w:r w:rsidRPr="00D26D06">
        <w:rPr>
          <w:rFonts w:ascii="Times New Roman" w:hAnsi="Times New Roman" w:cs="Times New Roman"/>
          <w:b/>
          <w:u w:val="single"/>
        </w:rPr>
        <w:t>RESEARCH FINDINGS</w:t>
      </w:r>
      <w:r w:rsidR="004C0CAE" w:rsidRPr="00D26D06">
        <w:rPr>
          <w:rFonts w:ascii="Times New Roman" w:hAnsi="Times New Roman" w:cs="Times New Roman"/>
          <w:b/>
          <w:u w:val="single"/>
        </w:rPr>
        <w:t>-</w:t>
      </w:r>
    </w:p>
    <w:p w14:paraId="35C765AE" w14:textId="77777777" w:rsidR="004C0CAE" w:rsidRPr="00D26D06" w:rsidRDefault="00900E23" w:rsidP="0084665C">
      <w:pPr>
        <w:rPr>
          <w:rFonts w:ascii="Times New Roman" w:hAnsi="Times New Roman" w:cs="Times New Roman"/>
          <w:i/>
        </w:rPr>
      </w:pPr>
      <w:r w:rsidRPr="00D26D06">
        <w:rPr>
          <w:rFonts w:ascii="Times New Roman" w:hAnsi="Times New Roman" w:cs="Times New Roman"/>
        </w:rPr>
        <w:t xml:space="preserve">1.Using sentence-level EEG signals offers several advantages over word-level EEG features. It provides richer information </w:t>
      </w:r>
      <w:r w:rsidRPr="00D26D06">
        <w:rPr>
          <w:rFonts w:ascii="Times New Roman" w:hAnsi="Times New Roman" w:cs="Times New Roman"/>
          <w:highlight w:val="yellow"/>
        </w:rPr>
        <w:t>without error propagation from the eye-tracking data and exhibits better generalizability to other tasks, such as inner speech decoding</w:t>
      </w:r>
      <w:r w:rsidRPr="00D26D06">
        <w:rPr>
          <w:rFonts w:ascii="Times New Roman" w:hAnsi="Times New Roman" w:cs="Times New Roman"/>
        </w:rPr>
        <w:t>, where acquiring eye-tracking data is infeasible.</w:t>
      </w:r>
    </w:p>
    <w:p w14:paraId="2B4AF54F" w14:textId="3D9498A8" w:rsidR="00C92564" w:rsidRPr="00D26D06" w:rsidRDefault="004C0CAE" w:rsidP="0084665C">
      <w:pPr>
        <w:rPr>
          <w:rFonts w:ascii="Times New Roman" w:hAnsi="Times New Roman" w:cs="Times New Roman"/>
          <w:i/>
        </w:rPr>
      </w:pPr>
      <w:r w:rsidRPr="00D26D06">
        <w:rPr>
          <w:rFonts w:ascii="Times New Roman" w:hAnsi="Times New Roman" w:cs="Times New Roman"/>
          <w:i/>
        </w:rPr>
        <w:t xml:space="preserve"> </w:t>
      </w:r>
      <w:r w:rsidR="00900E23" w:rsidRPr="00D26D06">
        <w:rPr>
          <w:rFonts w:ascii="Times New Roman" w:hAnsi="Times New Roman" w:cs="Times New Roman"/>
          <w:i/>
        </w:rPr>
        <w:t>2.</w:t>
      </w:r>
      <w:r w:rsidR="00900E23" w:rsidRPr="00D26D06">
        <w:rPr>
          <w:rFonts w:ascii="Times New Roman" w:hAnsi="Times New Roman" w:cs="Times New Roman"/>
        </w:rPr>
        <w:t xml:space="preserve"> </w:t>
      </w:r>
      <w:r w:rsidRPr="00D26D06">
        <w:rPr>
          <w:rFonts w:ascii="Times New Roman" w:hAnsi="Times New Roman" w:cs="Times New Roman"/>
        </w:rPr>
        <w:t>T</w:t>
      </w:r>
      <w:r w:rsidR="00900E23" w:rsidRPr="00D26D06">
        <w:rPr>
          <w:rFonts w:ascii="Times New Roman" w:hAnsi="Times New Roman" w:cs="Times New Roman"/>
        </w:rPr>
        <w:t xml:space="preserve">he sentence-level EEG signals pose a challenge due to their excessive length, potentially </w:t>
      </w:r>
      <w:r w:rsidRPr="00D26D06">
        <w:rPr>
          <w:rFonts w:ascii="Times New Roman" w:hAnsi="Times New Roman" w:cs="Times New Roman"/>
        </w:rPr>
        <w:t xml:space="preserve">      </w:t>
      </w:r>
      <w:r w:rsidR="00900E23" w:rsidRPr="00D26D06">
        <w:rPr>
          <w:rFonts w:ascii="Times New Roman" w:hAnsi="Times New Roman" w:cs="Times New Roman"/>
          <w:highlight w:val="yellow"/>
        </w:rPr>
        <w:t>overloading laboratory-level GPUs if directly input into the transformer layer</w:t>
      </w:r>
      <w:r w:rsidR="00900E23" w:rsidRPr="00D26D06">
        <w:rPr>
          <w:rFonts w:ascii="Times New Roman" w:hAnsi="Times New Roman" w:cs="Times New Roman"/>
        </w:rPr>
        <w:t xml:space="preserve">. To tackle this issue, </w:t>
      </w:r>
      <w:r w:rsidRPr="00D26D06">
        <w:rPr>
          <w:rFonts w:ascii="Times New Roman" w:hAnsi="Times New Roman" w:cs="Times New Roman"/>
        </w:rPr>
        <w:t xml:space="preserve">they have </w:t>
      </w:r>
      <w:r w:rsidR="00900E23" w:rsidRPr="00D26D06">
        <w:rPr>
          <w:rFonts w:ascii="Times New Roman" w:hAnsi="Times New Roman" w:cs="Times New Roman"/>
        </w:rPr>
        <w:t>introduce</w:t>
      </w:r>
      <w:r w:rsidRPr="00D26D06">
        <w:rPr>
          <w:rFonts w:ascii="Times New Roman" w:hAnsi="Times New Roman" w:cs="Times New Roman"/>
        </w:rPr>
        <w:t>d</w:t>
      </w:r>
      <w:r w:rsidR="00900E23" w:rsidRPr="00D26D06">
        <w:rPr>
          <w:rFonts w:ascii="Times New Roman" w:hAnsi="Times New Roman" w:cs="Times New Roman"/>
        </w:rPr>
        <w:t xml:space="preserve"> a </w:t>
      </w:r>
      <w:r w:rsidR="00900E23" w:rsidRPr="00D26D06">
        <w:rPr>
          <w:rFonts w:ascii="Times New Roman" w:hAnsi="Times New Roman" w:cs="Times New Roman"/>
          <w:highlight w:val="yellow"/>
        </w:rPr>
        <w:t xml:space="preserve">convolutional transformer model that incorporates a CNN module for </w:t>
      </w:r>
      <w:r w:rsidRPr="00D26D06">
        <w:rPr>
          <w:rFonts w:ascii="Times New Roman" w:hAnsi="Times New Roman" w:cs="Times New Roman"/>
          <w:highlight w:val="yellow"/>
        </w:rPr>
        <w:t xml:space="preserve">   </w:t>
      </w:r>
      <w:r w:rsidR="00900E23" w:rsidRPr="00D26D06">
        <w:rPr>
          <w:rFonts w:ascii="Times New Roman" w:hAnsi="Times New Roman" w:cs="Times New Roman"/>
          <w:highlight w:val="yellow"/>
        </w:rPr>
        <w:t>compressing raw EEG signals.</w:t>
      </w:r>
    </w:p>
    <w:p w14:paraId="47C305EB" w14:textId="04008592" w:rsidR="004C0CAE" w:rsidRPr="00D26D06" w:rsidRDefault="004C0CAE" w:rsidP="0084665C">
      <w:pPr>
        <w:rPr>
          <w:rFonts w:ascii="Times New Roman" w:hAnsi="Times New Roman" w:cs="Times New Roman"/>
          <w:i/>
        </w:rPr>
      </w:pPr>
      <w:r w:rsidRPr="00D26D06">
        <w:rPr>
          <w:rFonts w:ascii="Times New Roman" w:hAnsi="Times New Roman" w:cs="Times New Roman"/>
          <w:i/>
          <w:noProof/>
        </w:rPr>
        <w:drawing>
          <wp:inline distT="0" distB="0" distL="0" distR="0" wp14:anchorId="2310DDF3" wp14:editId="2BB9830B">
            <wp:extent cx="5308600" cy="284721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8 20133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17445" cy="2851956"/>
                    </a:xfrm>
                    <a:prstGeom prst="rect">
                      <a:avLst/>
                    </a:prstGeom>
                  </pic:spPr>
                </pic:pic>
              </a:graphicData>
            </a:graphic>
          </wp:inline>
        </w:drawing>
      </w:r>
    </w:p>
    <w:p w14:paraId="65DB196D" w14:textId="58EA00B5" w:rsidR="0084665C" w:rsidRPr="00D26D06" w:rsidRDefault="004C0CAE" w:rsidP="0084665C">
      <w:pPr>
        <w:rPr>
          <w:rFonts w:ascii="Times New Roman" w:hAnsi="Times New Roman" w:cs="Times New Roman"/>
        </w:rPr>
      </w:pPr>
      <w:r w:rsidRPr="00D26D06">
        <w:rPr>
          <w:rStyle w:val="Strong"/>
          <w:rFonts w:ascii="Times New Roman" w:hAnsi="Times New Roman" w:cs="Times New Roman"/>
          <w:b w:val="0"/>
        </w:rPr>
        <w:t>3.</w:t>
      </w:r>
      <w:r w:rsidRPr="00D26D06">
        <w:rPr>
          <w:rStyle w:val="Strong"/>
          <w:rFonts w:ascii="Times New Roman" w:hAnsi="Times New Roman" w:cs="Times New Roman"/>
          <w:b w:val="0"/>
          <w:highlight w:val="yellow"/>
        </w:rPr>
        <w:t>Multi-View Transformer</w:t>
      </w:r>
      <w:r w:rsidRPr="00D26D06">
        <w:rPr>
          <w:rStyle w:val="Strong"/>
          <w:rFonts w:ascii="Times New Roman" w:hAnsi="Times New Roman" w:cs="Times New Roman"/>
          <w:highlight w:val="yellow"/>
        </w:rPr>
        <w:t>-</w:t>
      </w:r>
      <w:r w:rsidRPr="00D26D06">
        <w:rPr>
          <w:rStyle w:val="Strong"/>
          <w:rFonts w:ascii="Times New Roman" w:hAnsi="Times New Roman" w:cs="Times New Roman"/>
        </w:rPr>
        <w:t xml:space="preserve"> </w:t>
      </w:r>
      <w:r w:rsidRPr="00D26D06">
        <w:rPr>
          <w:rFonts w:ascii="Times New Roman" w:hAnsi="Times New Roman" w:cs="Times New Roman"/>
        </w:rPr>
        <w:t>Partitions 105 electrodes into 10 groups mapped to functional brain regions (Broca's, Wernicke's, auditory, visual, etc.), each encoded by its own convolutional transformer, then fused by a global transformer feeding BART. This adds spatial-resolution modelling that prior work ignored.</w:t>
      </w:r>
    </w:p>
    <w:p w14:paraId="242A03B6" w14:textId="7ADD1C6E" w:rsidR="004C0CAE" w:rsidRPr="00D26D06" w:rsidRDefault="004C0CAE" w:rsidP="0084665C">
      <w:pPr>
        <w:rPr>
          <w:rFonts w:ascii="Times New Roman" w:hAnsi="Times New Roman" w:cs="Times New Roman"/>
          <w:u w:val="single"/>
        </w:rPr>
      </w:pPr>
    </w:p>
    <w:p w14:paraId="0F989476" w14:textId="20E13140" w:rsidR="004C0CAE" w:rsidRPr="00D26D06" w:rsidRDefault="004C0CAE" w:rsidP="0084665C">
      <w:pPr>
        <w:rPr>
          <w:rFonts w:ascii="Times New Roman" w:hAnsi="Times New Roman" w:cs="Times New Roman"/>
          <w:b/>
          <w:u w:val="single"/>
        </w:rPr>
      </w:pPr>
      <w:r w:rsidRPr="00D26D06">
        <w:rPr>
          <w:rFonts w:ascii="Times New Roman" w:hAnsi="Times New Roman" w:cs="Times New Roman"/>
          <w:b/>
          <w:u w:val="single"/>
        </w:rPr>
        <w:lastRenderedPageBreak/>
        <w:t>RESEARCH GAPS+WHAT OUR WORK COULD EXPLORE-</w:t>
      </w:r>
    </w:p>
    <w:p w14:paraId="0714E051" w14:textId="2D6B2776" w:rsidR="004C0CAE" w:rsidRPr="00D26D06" w:rsidRDefault="004C0CAE" w:rsidP="004C0CAE">
      <w:pPr>
        <w:pStyle w:val="ListParagraph"/>
        <w:numPr>
          <w:ilvl w:val="0"/>
          <w:numId w:val="20"/>
        </w:numPr>
        <w:rPr>
          <w:rFonts w:ascii="Times New Roman" w:hAnsi="Times New Roman" w:cs="Times New Roman"/>
        </w:rPr>
      </w:pPr>
      <w:r w:rsidRPr="00D26D06">
        <w:rPr>
          <w:rStyle w:val="Strong"/>
          <w:rFonts w:ascii="Times New Roman" w:hAnsi="Times New Roman" w:cs="Times New Roman"/>
          <w:b w:val="0"/>
        </w:rPr>
        <w:t xml:space="preserve">Single primary dataset and </w:t>
      </w:r>
      <w:r w:rsidRPr="009A08C2">
        <w:rPr>
          <w:rStyle w:val="Strong"/>
          <w:rFonts w:ascii="Times New Roman" w:hAnsi="Times New Roman" w:cs="Times New Roman"/>
          <w:b w:val="0"/>
          <w:highlight w:val="yellow"/>
        </w:rPr>
        <w:t>small subject count (12)</w:t>
      </w:r>
      <w:r w:rsidRPr="00D26D06">
        <w:rPr>
          <w:rStyle w:val="Strong"/>
          <w:rFonts w:ascii="Times New Roman" w:hAnsi="Times New Roman" w:cs="Times New Roman"/>
          <w:b w:val="0"/>
        </w:rPr>
        <w:t xml:space="preserve"> due to which</w:t>
      </w:r>
      <w:r w:rsidRPr="00D26D06">
        <w:rPr>
          <w:rFonts w:ascii="Times New Roman" w:hAnsi="Times New Roman" w:cs="Times New Roman"/>
        </w:rPr>
        <w:t xml:space="preserve"> Generalization across subjects, languages, and recording setups is untested.</w:t>
      </w:r>
    </w:p>
    <w:p w14:paraId="4FC17A12" w14:textId="33F475E2" w:rsidR="004C0CAE" w:rsidRPr="009A08C2" w:rsidRDefault="004C0CAE" w:rsidP="004C0CAE">
      <w:pPr>
        <w:pStyle w:val="ListParagraph"/>
        <w:numPr>
          <w:ilvl w:val="0"/>
          <w:numId w:val="20"/>
        </w:numPr>
        <w:rPr>
          <w:rFonts w:ascii="Times New Roman" w:hAnsi="Times New Roman" w:cs="Times New Roman"/>
          <w:highlight w:val="yellow"/>
        </w:rPr>
      </w:pPr>
      <w:r w:rsidRPr="00D26D06">
        <w:rPr>
          <w:rStyle w:val="Strong"/>
          <w:rFonts w:ascii="Times New Roman" w:hAnsi="Times New Roman" w:cs="Times New Roman"/>
        </w:rPr>
        <w:t>Reading-only paradigm-</w:t>
      </w:r>
      <w:r w:rsidRPr="00D26D06">
        <w:rPr>
          <w:rFonts w:ascii="Times New Roman" w:hAnsi="Times New Roman" w:cs="Times New Roman"/>
        </w:rPr>
        <w:t xml:space="preserve"> </w:t>
      </w:r>
      <w:r w:rsidRPr="009A08C2">
        <w:rPr>
          <w:rFonts w:ascii="Times New Roman" w:hAnsi="Times New Roman" w:cs="Times New Roman"/>
          <w:highlight w:val="yellow"/>
        </w:rPr>
        <w:t xml:space="preserve">Despite motivating inner-speech decoding, all experiments are on EEG recorded while </w:t>
      </w:r>
      <w:r w:rsidRPr="009A08C2">
        <w:rPr>
          <w:rStyle w:val="Emphasis"/>
          <w:rFonts w:ascii="Times New Roman" w:hAnsi="Times New Roman" w:cs="Times New Roman"/>
          <w:highlight w:val="yellow"/>
        </w:rPr>
        <w:t>reading displayed text</w:t>
      </w:r>
      <w:r w:rsidRPr="009A08C2">
        <w:rPr>
          <w:rFonts w:ascii="Times New Roman" w:hAnsi="Times New Roman" w:cs="Times New Roman"/>
          <w:highlight w:val="yellow"/>
        </w:rPr>
        <w:t xml:space="preserve"> — actual inner/imagined speech decoding isn't demonstrated</w:t>
      </w:r>
    </w:p>
    <w:p w14:paraId="445B3A5D" w14:textId="0EA81F7A" w:rsidR="004C0CAE" w:rsidRPr="00D26D06" w:rsidRDefault="004C0CAE" w:rsidP="004C0CAE">
      <w:pPr>
        <w:pStyle w:val="ListParagraph"/>
        <w:numPr>
          <w:ilvl w:val="0"/>
          <w:numId w:val="20"/>
        </w:numPr>
        <w:rPr>
          <w:rFonts w:ascii="Times New Roman" w:hAnsi="Times New Roman" w:cs="Times New Roman"/>
        </w:rPr>
      </w:pPr>
      <w:r w:rsidRPr="00D26D06">
        <w:rPr>
          <w:rStyle w:val="Strong"/>
          <w:rFonts w:ascii="Times New Roman" w:hAnsi="Times New Roman" w:cs="Times New Roman"/>
        </w:rPr>
        <w:t xml:space="preserve">GPU-bound architecture is a key drawback of the paper. </w:t>
      </w:r>
      <w:r w:rsidRPr="00D26D06">
        <w:rPr>
          <w:rFonts w:ascii="Times New Roman" w:hAnsi="Times New Roman" w:cs="Times New Roman"/>
        </w:rPr>
        <w:t>They note the multi-view model could improve further with more activated convolutional transformers per epoch, but compute limits capped this at three.</w:t>
      </w:r>
    </w:p>
    <w:p w14:paraId="62CC3607" w14:textId="4BF15C60" w:rsidR="004C0CAE" w:rsidRPr="00D26D06" w:rsidRDefault="004C0CAE" w:rsidP="004C0CAE">
      <w:pPr>
        <w:pStyle w:val="ListParagraph"/>
        <w:rPr>
          <w:rStyle w:val="Strong"/>
          <w:rFonts w:ascii="Times New Roman" w:hAnsi="Times New Roman" w:cs="Times New Roman"/>
          <w:b w:val="0"/>
        </w:rPr>
      </w:pPr>
    </w:p>
    <w:p w14:paraId="3FE84023" w14:textId="16E3049B" w:rsidR="004C0CAE" w:rsidRPr="00D26D06" w:rsidRDefault="004C0CAE" w:rsidP="004C0CAE">
      <w:pPr>
        <w:pStyle w:val="ListParagraph"/>
        <w:rPr>
          <w:rFonts w:ascii="Times New Roman" w:hAnsi="Times New Roman" w:cs="Times New Roman"/>
          <w:b/>
        </w:rPr>
      </w:pPr>
      <w:r w:rsidRPr="00D26D06">
        <w:rPr>
          <w:rStyle w:val="Strong"/>
          <w:rFonts w:ascii="Times New Roman" w:hAnsi="Times New Roman" w:cs="Times New Roman"/>
        </w:rPr>
        <w:t>We can extend the model to EEG from diverse multi-modal sources</w:t>
      </w:r>
      <w:r w:rsidRPr="00D26D06">
        <w:rPr>
          <w:rFonts w:ascii="Times New Roman" w:hAnsi="Times New Roman" w:cs="Times New Roman"/>
        </w:rPr>
        <w:t>,</w:t>
      </w:r>
      <w:r w:rsidRPr="00D26D06">
        <w:rPr>
          <w:rFonts w:ascii="Times New Roman" w:hAnsi="Times New Roman" w:cs="Times New Roman"/>
          <w:b/>
        </w:rPr>
        <w:t xml:space="preserve"> building on the demonstrated compatibility with image-EEG data for higher accuracy and increased user compatibility.</w:t>
      </w:r>
    </w:p>
    <w:p w14:paraId="5092C413" w14:textId="2EC8C332" w:rsidR="0081503F" w:rsidRPr="009C2CB8" w:rsidRDefault="00A37527" w:rsidP="00A37527">
      <w:pPr>
        <w:pStyle w:val="Heading1"/>
        <w:numPr>
          <w:ilvl w:val="0"/>
          <w:numId w:val="20"/>
        </w:numPr>
        <w:shd w:val="clear" w:color="auto" w:fill="FFFFFF"/>
        <w:spacing w:before="360" w:after="360"/>
        <w:rPr>
          <w:rFonts w:ascii="Times New Roman" w:hAnsi="Times New Roman" w:cs="Times New Roman"/>
          <w:b/>
          <w:bCs/>
          <w:i/>
          <w:color w:val="000000"/>
          <w:u w:val="single"/>
        </w:rPr>
      </w:pPr>
      <w:r w:rsidRPr="009C2CB8">
        <w:rPr>
          <w:rFonts w:ascii="Times New Roman" w:hAnsi="Times New Roman" w:cs="Times New Roman"/>
          <w:b/>
          <w:bCs/>
          <w:i/>
          <w:color w:val="000000"/>
          <w:u w:val="single"/>
        </w:rPr>
        <w:t>Synthesizing intelligible utterances from EEG of imagined speech</w:t>
      </w:r>
      <w:r w:rsidR="009C2CB8">
        <w:rPr>
          <w:rFonts w:ascii="Times New Roman" w:hAnsi="Times New Roman" w:cs="Times New Roman"/>
          <w:b/>
          <w:bCs/>
          <w:i/>
          <w:color w:val="000000"/>
          <w:u w:val="single"/>
        </w:rPr>
        <w:t>.</w:t>
      </w:r>
    </w:p>
    <w:p w14:paraId="3E5E0551" w14:textId="3CCBBFBB" w:rsidR="00A37527" w:rsidRDefault="0081503F" w:rsidP="0081503F">
      <w:pPr>
        <w:pStyle w:val="Heading1"/>
        <w:shd w:val="clear" w:color="auto" w:fill="FFFFFF"/>
        <w:spacing w:before="360" w:after="360"/>
        <w:ind w:left="720"/>
        <w:rPr>
          <w:rFonts w:ascii="Times New Roman" w:hAnsi="Times New Roman" w:cs="Times New Roman"/>
          <w:b/>
          <w:bCs/>
          <w:color w:val="000000"/>
          <w:u w:val="single"/>
        </w:rPr>
      </w:pPr>
      <w:r>
        <w:rPr>
          <w:rFonts w:ascii="Times New Roman" w:hAnsi="Times New Roman" w:cs="Times New Roman"/>
          <w:b/>
          <w:sz w:val="22"/>
          <w:szCs w:val="22"/>
        </w:rPr>
        <w:t xml:space="preserve">Authors: </w:t>
      </w:r>
      <w:r w:rsidR="00A37527" w:rsidRPr="00A37527">
        <w:rPr>
          <w:rFonts w:ascii="Times New Roman" w:hAnsi="Times New Roman" w:cs="Times New Roman"/>
          <w:b/>
          <w:sz w:val="22"/>
          <w:szCs w:val="22"/>
        </w:rPr>
        <w:t xml:space="preserve">Wenjing </w:t>
      </w:r>
      <w:proofErr w:type="spellStart"/>
      <w:r w:rsidR="00A37527" w:rsidRPr="00A37527">
        <w:rPr>
          <w:rFonts w:ascii="Times New Roman" w:hAnsi="Times New Roman" w:cs="Times New Roman"/>
          <w:b/>
          <w:sz w:val="22"/>
          <w:szCs w:val="22"/>
        </w:rPr>
        <w:t>Xiong</w:t>
      </w:r>
      <w:proofErr w:type="spellEnd"/>
      <w:r w:rsidR="00A37527" w:rsidRPr="00A37527">
        <w:rPr>
          <w:rFonts w:ascii="Times New Roman" w:hAnsi="Times New Roman" w:cs="Times New Roman"/>
          <w:b/>
          <w:sz w:val="22"/>
          <w:szCs w:val="22"/>
        </w:rPr>
        <w:t>, Lin Ma and Haifeng Li</w:t>
      </w:r>
      <w:r>
        <w:rPr>
          <w:rFonts w:ascii="Times New Roman" w:hAnsi="Times New Roman" w:cs="Times New Roman"/>
          <w:b/>
          <w:sz w:val="22"/>
          <w:szCs w:val="22"/>
        </w:rPr>
        <w:t>.</w:t>
      </w:r>
    </w:p>
    <w:p w14:paraId="3863A0AC" w14:textId="11AA52EF" w:rsidR="00A37527" w:rsidRDefault="00A37527" w:rsidP="00A37527">
      <w:pPr>
        <w:pStyle w:val="ListParagraph"/>
        <w:rPr>
          <w:rFonts w:ascii="Times New Roman" w:hAnsi="Times New Roman" w:cs="Times New Roman"/>
          <w:color w:val="282828"/>
          <w:sz w:val="21"/>
          <w:szCs w:val="21"/>
          <w:u w:val="single"/>
          <w:shd w:val="clear" w:color="auto" w:fill="FFFFFF"/>
        </w:rPr>
      </w:pPr>
      <w:r w:rsidRPr="00A37527">
        <w:rPr>
          <w:rFonts w:ascii="Times New Roman" w:hAnsi="Times New Roman" w:cs="Times New Roman"/>
          <w:u w:val="single"/>
        </w:rPr>
        <w:t xml:space="preserve">(Published </w:t>
      </w:r>
      <w:r w:rsidRPr="00A37527">
        <w:rPr>
          <w:rFonts w:ascii="Times New Roman" w:hAnsi="Times New Roman" w:cs="Times New Roman"/>
          <w:color w:val="282828"/>
          <w:sz w:val="21"/>
          <w:szCs w:val="21"/>
          <w:u w:val="single"/>
          <w:shd w:val="clear" w:color="auto" w:fill="FFFFFF"/>
        </w:rPr>
        <w:t>Frontier Neuroscience, 17 April 2025)</w:t>
      </w:r>
    </w:p>
    <w:p w14:paraId="4E3C47EE" w14:textId="79A05CA2" w:rsidR="0081503F" w:rsidRDefault="0081503F" w:rsidP="00A37527">
      <w:pPr>
        <w:pStyle w:val="ListParagraph"/>
        <w:rPr>
          <w:rFonts w:ascii="Times New Roman" w:hAnsi="Times New Roman" w:cs="Times New Roman"/>
          <w:u w:val="single"/>
        </w:rPr>
      </w:pPr>
    </w:p>
    <w:p w14:paraId="180EB7A1" w14:textId="58EB5E5A" w:rsidR="0081503F" w:rsidRPr="000E33FA" w:rsidRDefault="0081503F" w:rsidP="00A37527">
      <w:pPr>
        <w:pStyle w:val="ListParagraph"/>
        <w:rPr>
          <w:rFonts w:ascii="Times New Roman" w:hAnsi="Times New Roman" w:cs="Times New Roman"/>
          <w:b/>
          <w:u w:val="single"/>
        </w:rPr>
      </w:pPr>
      <w:r w:rsidRPr="000E33FA">
        <w:rPr>
          <w:rFonts w:ascii="Times New Roman" w:hAnsi="Times New Roman" w:cs="Times New Roman"/>
          <w:b/>
          <w:u w:val="single"/>
        </w:rPr>
        <w:t>MAIN AIM-</w:t>
      </w:r>
    </w:p>
    <w:p w14:paraId="588F8C6B" w14:textId="756A5EAF" w:rsidR="0081503F" w:rsidRPr="000E33FA" w:rsidRDefault="0081503F" w:rsidP="00A37527">
      <w:pPr>
        <w:pStyle w:val="ListParagraph"/>
        <w:rPr>
          <w:rFonts w:ascii="Times New Roman" w:hAnsi="Times New Roman" w:cs="Times New Roman"/>
        </w:rPr>
      </w:pPr>
      <w:r w:rsidRPr="000E33FA">
        <w:rPr>
          <w:rFonts w:ascii="Times New Roman" w:hAnsi="Times New Roman" w:cs="Times New Roman"/>
        </w:rPr>
        <w:t xml:space="preserve">The paper's core goal is to synthesize audible, intelligible Chinese speech directly from EEG recorded during imagined (covert) speech, using a non-invasive approach. The motivation is restoring communication for people who can't speak due to paralysis or aphasia, and doing it without surgery — unlike the </w:t>
      </w:r>
      <w:proofErr w:type="spellStart"/>
      <w:r w:rsidRPr="000E33FA">
        <w:rPr>
          <w:rFonts w:ascii="Times New Roman" w:hAnsi="Times New Roman" w:cs="Times New Roman"/>
        </w:rPr>
        <w:t>ECoG</w:t>
      </w:r>
      <w:proofErr w:type="spellEnd"/>
      <w:r w:rsidRPr="000E33FA">
        <w:rPr>
          <w:rFonts w:ascii="Times New Roman" w:hAnsi="Times New Roman" w:cs="Times New Roman"/>
        </w:rPr>
        <w:t>/</w:t>
      </w:r>
      <w:proofErr w:type="spellStart"/>
      <w:r w:rsidRPr="000E33FA">
        <w:rPr>
          <w:rFonts w:ascii="Times New Roman" w:hAnsi="Times New Roman" w:cs="Times New Roman"/>
        </w:rPr>
        <w:t>sEEG</w:t>
      </w:r>
      <w:proofErr w:type="spellEnd"/>
      <w:r w:rsidRPr="000E33FA">
        <w:rPr>
          <w:rFonts w:ascii="Times New Roman" w:hAnsi="Times New Roman" w:cs="Times New Roman"/>
        </w:rPr>
        <w:t>/intracortical systems that dominate this field</w:t>
      </w:r>
      <w:r w:rsidR="00F70A80" w:rsidRPr="000E33FA">
        <w:rPr>
          <w:rFonts w:ascii="Times New Roman" w:hAnsi="Times New Roman" w:cs="Times New Roman"/>
        </w:rPr>
        <w:t xml:space="preserve">. They presented an </w:t>
      </w:r>
      <w:r w:rsidR="00F70A80" w:rsidRPr="000E33FA">
        <w:rPr>
          <w:rFonts w:ascii="Times New Roman" w:hAnsi="Times New Roman" w:cs="Times New Roman"/>
          <w:b/>
          <w:highlight w:val="yellow"/>
        </w:rPr>
        <w:t>EEG-to-speech system (ETS)</w:t>
      </w:r>
      <w:r w:rsidR="00F70A80" w:rsidRPr="000E33FA">
        <w:rPr>
          <w:rFonts w:ascii="Times New Roman" w:hAnsi="Times New Roman" w:cs="Times New Roman"/>
        </w:rPr>
        <w:t xml:space="preserve"> that synthesizes audible, and highly understandable language by EEG of imagined speech. </w:t>
      </w:r>
    </w:p>
    <w:p w14:paraId="0CBF5A89" w14:textId="2400F018" w:rsidR="00F70A80" w:rsidRPr="000E33FA" w:rsidRDefault="00F70A80" w:rsidP="00A37527">
      <w:pPr>
        <w:pStyle w:val="ListParagraph"/>
        <w:rPr>
          <w:rFonts w:ascii="Times New Roman" w:hAnsi="Times New Roman" w:cs="Times New Roman"/>
          <w:u w:val="single"/>
        </w:rPr>
      </w:pPr>
    </w:p>
    <w:p w14:paraId="530796A5" w14:textId="3233AFA4" w:rsidR="00F70A80" w:rsidRPr="000E33FA" w:rsidRDefault="00F70A80" w:rsidP="00A37527">
      <w:pPr>
        <w:pStyle w:val="ListParagraph"/>
        <w:rPr>
          <w:rFonts w:ascii="Times New Roman" w:hAnsi="Times New Roman" w:cs="Times New Roman"/>
          <w:b/>
          <w:u w:val="single"/>
        </w:rPr>
      </w:pPr>
      <w:r w:rsidRPr="000E33FA">
        <w:rPr>
          <w:rFonts w:ascii="Times New Roman" w:hAnsi="Times New Roman" w:cs="Times New Roman"/>
          <w:b/>
          <w:u w:val="single"/>
        </w:rPr>
        <w:t>GIST OF THE PAPER-</w:t>
      </w:r>
    </w:p>
    <w:p w14:paraId="03E60238" w14:textId="2E09F8EF" w:rsidR="00F70A80" w:rsidRPr="000E33FA" w:rsidRDefault="00F70A80" w:rsidP="00A37527">
      <w:pPr>
        <w:pStyle w:val="ListParagraph"/>
        <w:rPr>
          <w:rFonts w:ascii="Times New Roman" w:hAnsi="Times New Roman" w:cs="Times New Roman"/>
          <w:b/>
        </w:rPr>
      </w:pPr>
      <w:r w:rsidRPr="000E33FA">
        <w:rPr>
          <w:rFonts w:ascii="Times New Roman" w:hAnsi="Times New Roman" w:cs="Times New Roman"/>
        </w:rPr>
        <w:t xml:space="preserve">They designed an </w:t>
      </w:r>
      <w:r w:rsidRPr="000E33FA">
        <w:rPr>
          <w:rStyle w:val="Strong"/>
          <w:rFonts w:ascii="Times New Roman" w:hAnsi="Times New Roman" w:cs="Times New Roman"/>
        </w:rPr>
        <w:t>EEG-to-speech system (ETS)</w:t>
      </w:r>
      <w:r w:rsidRPr="000E33FA">
        <w:rPr>
          <w:rFonts w:ascii="Times New Roman" w:hAnsi="Times New Roman" w:cs="Times New Roman"/>
        </w:rPr>
        <w:t xml:space="preserve"> built around two "X-shaped" deep neural networks. ETS applies a specially designed X-shape deep neural network (DNN) to realize an End-to-End correspondence between imagined speech EEG and the speech. The system innovatively incorporates dynamic time warping into the network’s training process, </w:t>
      </w:r>
      <w:r w:rsidRPr="009A08C2">
        <w:rPr>
          <w:rFonts w:ascii="Times New Roman" w:hAnsi="Times New Roman" w:cs="Times New Roman"/>
          <w:highlight w:val="yellow"/>
        </w:rPr>
        <w:t>using actual speech EEG data as a bridge to temporally align imagined speech EEG signals with speech signals</w:t>
      </w:r>
      <w:r w:rsidRPr="000E33FA">
        <w:rPr>
          <w:rFonts w:ascii="Times New Roman" w:hAnsi="Times New Roman" w:cs="Times New Roman"/>
        </w:rPr>
        <w:t xml:space="preserve">. </w:t>
      </w:r>
      <w:r w:rsidRPr="009A08C2">
        <w:rPr>
          <w:rFonts w:ascii="Times New Roman" w:hAnsi="Times New Roman" w:cs="Times New Roman"/>
          <w:highlight w:val="yellow"/>
        </w:rPr>
        <w:t>The ETS performance was evaluated on 13 participants who pretraining four Chinese disyllabic words. These words cover all four tones and 40% of the phonemes in Chinese</w:t>
      </w:r>
      <w:r w:rsidRPr="000E33FA">
        <w:rPr>
          <w:rFonts w:ascii="Times New Roman" w:hAnsi="Times New Roman" w:cs="Times New Roman"/>
        </w:rPr>
        <w:t xml:space="preserve">. The synthesized utterances’ average accuracy across all subjects was 91.23%, and the best accuracy was 99%. Furthermore, a partial feedback mechanism for DNN and spectral subtraction-based speech enhancement were introduced to improve the quality of generated speech. They chose 4 words for which the stimulus presentation duration was allotted two seconds. That is, there are 15 trials for each word, for a total of 60 trials for each subject. </w:t>
      </w:r>
      <w:r w:rsidRPr="00D26D06">
        <w:rPr>
          <w:rFonts w:ascii="Times New Roman" w:hAnsi="Times New Roman" w:cs="Times New Roman"/>
          <w:b/>
          <w:highlight w:val="yellow"/>
        </w:rPr>
        <w:t>In a single trial, we designed three tasks, which were: the resting task, the reading task, and the imaging reading task.</w:t>
      </w:r>
    </w:p>
    <w:p w14:paraId="4F6F298E" w14:textId="2A897869" w:rsidR="00F70A80" w:rsidRPr="000E33FA" w:rsidRDefault="00F70A80" w:rsidP="00A37527">
      <w:pPr>
        <w:pStyle w:val="ListParagraph"/>
        <w:rPr>
          <w:rFonts w:ascii="Times New Roman" w:hAnsi="Times New Roman" w:cs="Times New Roman"/>
          <w:u w:val="single"/>
        </w:rPr>
      </w:pPr>
      <w:r w:rsidRPr="000E33FA">
        <w:rPr>
          <w:rFonts w:ascii="Times New Roman" w:hAnsi="Times New Roman" w:cs="Times New Roman"/>
          <w:noProof/>
          <w:u w:val="single"/>
        </w:rPr>
        <w:lastRenderedPageBreak/>
        <w:drawing>
          <wp:inline distT="0" distB="0" distL="0" distR="0" wp14:anchorId="21B4DD2C" wp14:editId="6920CDF1">
            <wp:extent cx="5731510" cy="19215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19 170943.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1921510"/>
                    </a:xfrm>
                    <a:prstGeom prst="rect">
                      <a:avLst/>
                    </a:prstGeom>
                  </pic:spPr>
                </pic:pic>
              </a:graphicData>
            </a:graphic>
          </wp:inline>
        </w:drawing>
      </w:r>
    </w:p>
    <w:p w14:paraId="76DD1029" w14:textId="77777777" w:rsidR="00F70A80" w:rsidRPr="000E33FA" w:rsidRDefault="00F70A80" w:rsidP="00A37527">
      <w:pPr>
        <w:pStyle w:val="ListParagraph"/>
        <w:rPr>
          <w:rFonts w:ascii="Times New Roman" w:hAnsi="Times New Roman" w:cs="Times New Roman"/>
          <w:u w:val="single"/>
        </w:rPr>
      </w:pPr>
    </w:p>
    <w:p w14:paraId="56140407" w14:textId="42D7A309" w:rsidR="0081503F" w:rsidRPr="000E33FA" w:rsidRDefault="00083D86" w:rsidP="00083D86">
      <w:pPr>
        <w:rPr>
          <w:rFonts w:ascii="Times New Roman" w:hAnsi="Times New Roman" w:cs="Times New Roman"/>
          <w:b/>
          <w:color w:val="000000" w:themeColor="text1"/>
          <w:highlight w:val="yellow"/>
        </w:rPr>
      </w:pPr>
      <w:r w:rsidRPr="000E33FA">
        <w:rPr>
          <w:rFonts w:ascii="Times New Roman" w:hAnsi="Times New Roman" w:cs="Times New Roman"/>
        </w:rPr>
        <w:t xml:space="preserve">Subjects were instructed to look at the “+” symbol in the middle of the screen, maintain focus, and respond rapidly after the stimulus was presented in each block. </w:t>
      </w:r>
      <w:r w:rsidRPr="000E33FA">
        <w:rPr>
          <w:rFonts w:ascii="Times New Roman" w:hAnsi="Times New Roman" w:cs="Times New Roman"/>
          <w:b/>
          <w:color w:val="000000" w:themeColor="text1"/>
          <w:highlight w:val="yellow"/>
        </w:rPr>
        <w:t xml:space="preserve">Regarding potential EEG influences, primary visual cortex (V1) neurons are known to respond selectively to different wavelengths of visible light, allowing participants to process the signal lights rapidly without deeper visual processing.  </w:t>
      </w:r>
    </w:p>
    <w:p w14:paraId="65967831" w14:textId="1C62C17A" w:rsidR="00083D86" w:rsidRPr="000E33FA" w:rsidRDefault="00083D86" w:rsidP="00083D86">
      <w:pPr>
        <w:rPr>
          <w:rFonts w:ascii="Times New Roman" w:hAnsi="Times New Roman" w:cs="Times New Roman"/>
          <w:b/>
          <w:color w:val="000000" w:themeColor="text1"/>
          <w:u w:val="single"/>
        </w:rPr>
      </w:pPr>
      <w:r w:rsidRPr="000E33FA">
        <w:rPr>
          <w:rFonts w:ascii="Times New Roman" w:hAnsi="Times New Roman" w:cs="Times New Roman"/>
          <w:b/>
          <w:color w:val="000000" w:themeColor="text1"/>
          <w:u w:val="single"/>
        </w:rPr>
        <w:t xml:space="preserve">RESULTS- </w:t>
      </w:r>
    </w:p>
    <w:p w14:paraId="13A5350C" w14:textId="1753F287" w:rsidR="00083D86" w:rsidRPr="000E33FA" w:rsidRDefault="00083D86" w:rsidP="00083D86">
      <w:pPr>
        <w:pStyle w:val="ListParagraph"/>
        <w:numPr>
          <w:ilvl w:val="0"/>
          <w:numId w:val="21"/>
        </w:numPr>
        <w:rPr>
          <w:rFonts w:ascii="Times New Roman" w:hAnsi="Times New Roman" w:cs="Times New Roman"/>
          <w:b/>
          <w:color w:val="000000" w:themeColor="text1"/>
          <w:u w:val="single"/>
        </w:rPr>
      </w:pPr>
      <w:r w:rsidRPr="000E33FA">
        <w:rPr>
          <w:rFonts w:ascii="Times New Roman" w:hAnsi="Times New Roman" w:cs="Times New Roman"/>
        </w:rPr>
        <w:t>As Imagined speech produces no sound, so there's no natural time-aligned target to train against. Their trick</w:t>
      </w:r>
      <w:r w:rsidRPr="000E33FA">
        <w:rPr>
          <w:rFonts w:ascii="Times New Roman" w:hAnsi="Times New Roman" w:cs="Times New Roman"/>
          <w:b/>
        </w:rPr>
        <w:t xml:space="preserve">: collect </w:t>
      </w:r>
      <w:r w:rsidRPr="000E33FA">
        <w:rPr>
          <w:rStyle w:val="Emphasis"/>
          <w:rFonts w:ascii="Times New Roman" w:hAnsi="Times New Roman" w:cs="Times New Roman"/>
          <w:b/>
        </w:rPr>
        <w:t>overt</w:t>
      </w:r>
      <w:r w:rsidRPr="000E33FA">
        <w:rPr>
          <w:rFonts w:ascii="Times New Roman" w:hAnsi="Times New Roman" w:cs="Times New Roman"/>
          <w:b/>
        </w:rPr>
        <w:t xml:space="preserve"> (spoken) speech EEG too</w:t>
      </w:r>
      <w:r w:rsidRPr="000E33FA">
        <w:rPr>
          <w:rFonts w:ascii="Times New Roman" w:hAnsi="Times New Roman" w:cs="Times New Roman"/>
        </w:rPr>
        <w:t>, since overt speech EEG and the recorded speech are naturally aligned in time.</w:t>
      </w:r>
    </w:p>
    <w:p w14:paraId="0A8BE855" w14:textId="29E1AFA2" w:rsidR="00083D86" w:rsidRPr="000E33FA" w:rsidRDefault="00083D86" w:rsidP="00083D86">
      <w:pPr>
        <w:pStyle w:val="ListParagraph"/>
        <w:numPr>
          <w:ilvl w:val="0"/>
          <w:numId w:val="21"/>
        </w:numPr>
        <w:rPr>
          <w:rFonts w:ascii="Times New Roman" w:hAnsi="Times New Roman" w:cs="Times New Roman"/>
          <w:b/>
          <w:color w:val="000000" w:themeColor="text1"/>
          <w:u w:val="single"/>
        </w:rPr>
      </w:pPr>
      <w:r w:rsidRPr="000E33FA">
        <w:rPr>
          <w:rFonts w:ascii="Times New Roman" w:hAnsi="Times New Roman" w:cs="Times New Roman"/>
        </w:rPr>
        <w:t xml:space="preserve">Tested on 13 subjects with four disyllabic Chinese words. </w:t>
      </w:r>
      <w:r w:rsidRPr="000E33FA">
        <w:rPr>
          <w:rFonts w:ascii="Times New Roman" w:hAnsi="Times New Roman" w:cs="Times New Roman"/>
          <w:highlight w:val="yellow"/>
        </w:rPr>
        <w:t>Average intelligibility across subjects was 91.23%, average MOS was 3.50, with a best case of 99% accuracy and MOS 3.99.</w:t>
      </w:r>
      <w:r w:rsidRPr="000E33FA">
        <w:rPr>
          <w:rFonts w:ascii="Times New Roman" w:hAnsi="Times New Roman" w:cs="Times New Roman"/>
        </w:rPr>
        <w:t xml:space="preserve"> They claim this is the first time imagined-speech neural activity has been used to synthesize high-quality intelligible speech non-invasively. MOS or Mean Opinion Score is a measure of how good the generated speech sounds to human listeners.</w:t>
      </w:r>
    </w:p>
    <w:p w14:paraId="34A7E10C" w14:textId="3EFFF9CE" w:rsidR="00083D86" w:rsidRPr="000E33FA" w:rsidRDefault="00083D86" w:rsidP="00083D86">
      <w:pPr>
        <w:rPr>
          <w:rFonts w:ascii="Times New Roman" w:hAnsi="Times New Roman" w:cs="Times New Roman"/>
          <w:b/>
          <w:color w:val="000000" w:themeColor="text1"/>
          <w:u w:val="single"/>
        </w:rPr>
      </w:pPr>
      <w:r w:rsidRPr="000E33FA">
        <w:rPr>
          <w:rFonts w:ascii="Times New Roman" w:hAnsi="Times New Roman" w:cs="Times New Roman"/>
          <w:b/>
          <w:color w:val="000000" w:themeColor="text1"/>
          <w:u w:val="single"/>
        </w:rPr>
        <w:t>RESEARCH GAPS-</w:t>
      </w:r>
    </w:p>
    <w:p w14:paraId="7D1F2F05" w14:textId="67DF6933" w:rsidR="00083D86" w:rsidRPr="000E33FA" w:rsidRDefault="00083D86" w:rsidP="00083D86">
      <w:pPr>
        <w:pStyle w:val="ListParagraph"/>
        <w:numPr>
          <w:ilvl w:val="0"/>
          <w:numId w:val="22"/>
        </w:numPr>
        <w:rPr>
          <w:rFonts w:ascii="Times New Roman" w:hAnsi="Times New Roman" w:cs="Times New Roman"/>
        </w:rPr>
      </w:pPr>
      <w:r w:rsidRPr="000E33FA">
        <w:rPr>
          <w:rStyle w:val="Strong"/>
          <w:rFonts w:ascii="Times New Roman" w:hAnsi="Times New Roman" w:cs="Times New Roman"/>
        </w:rPr>
        <w:t xml:space="preserve">Tiny, closed vocabulary is the main limitation of the paper. </w:t>
      </w:r>
      <w:r w:rsidRPr="000E33FA">
        <w:rPr>
          <w:rFonts w:ascii="Times New Roman" w:hAnsi="Times New Roman" w:cs="Times New Roman"/>
        </w:rPr>
        <w:t>The study is limited to four disyllabic Chinese words — nowhere near open-vocabulary text generation.</w:t>
      </w:r>
    </w:p>
    <w:p w14:paraId="03D39A9F" w14:textId="0A1DC310" w:rsidR="00083D86" w:rsidRPr="000E33FA" w:rsidRDefault="00083D86" w:rsidP="00083D86">
      <w:pPr>
        <w:pStyle w:val="ListParagraph"/>
        <w:numPr>
          <w:ilvl w:val="0"/>
          <w:numId w:val="22"/>
        </w:numPr>
        <w:rPr>
          <w:rFonts w:ascii="Times New Roman" w:hAnsi="Times New Roman" w:cs="Times New Roman"/>
          <w:b/>
          <w:color w:val="000000" w:themeColor="text1"/>
          <w:u w:val="single"/>
        </w:rPr>
      </w:pPr>
      <w:r w:rsidRPr="000E33FA">
        <w:rPr>
          <w:rStyle w:val="Strong"/>
          <w:rFonts w:ascii="Times New Roman" w:hAnsi="Times New Roman" w:cs="Times New Roman"/>
        </w:rPr>
        <w:t xml:space="preserve">No cross-subject generalization- </w:t>
      </w:r>
      <w:r w:rsidRPr="000E33FA">
        <w:rPr>
          <w:rFonts w:ascii="Times New Roman" w:hAnsi="Times New Roman" w:cs="Times New Roman"/>
        </w:rPr>
        <w:t>The system's generalization to unseen subjects remains a challenge due to EEG signal variability across individuals. Every model is trained within-subject.</w:t>
      </w:r>
    </w:p>
    <w:p w14:paraId="32D0EC9E" w14:textId="5F87CA7C" w:rsidR="00083D86" w:rsidRPr="000E33FA" w:rsidRDefault="00083D86" w:rsidP="00083D86">
      <w:pPr>
        <w:pStyle w:val="ListParagraph"/>
        <w:numPr>
          <w:ilvl w:val="0"/>
          <w:numId w:val="22"/>
        </w:numPr>
        <w:rPr>
          <w:rFonts w:ascii="Times New Roman" w:hAnsi="Times New Roman" w:cs="Times New Roman"/>
        </w:rPr>
      </w:pPr>
      <w:r w:rsidRPr="000E33FA">
        <w:rPr>
          <w:rStyle w:val="Strong"/>
          <w:rFonts w:ascii="Times New Roman" w:hAnsi="Times New Roman" w:cs="Times New Roman"/>
        </w:rPr>
        <w:t xml:space="preserve">This approach requires overt-speech EEG as a training crutch meaning </w:t>
      </w:r>
      <w:r w:rsidRPr="000E33FA">
        <w:rPr>
          <w:rFonts w:ascii="Times New Roman" w:hAnsi="Times New Roman" w:cs="Times New Roman"/>
        </w:rPr>
        <w:t xml:space="preserve">the whole alignment scheme depends on first recording the user </w:t>
      </w:r>
      <w:r w:rsidRPr="000E33FA">
        <w:rPr>
          <w:rStyle w:val="Emphasis"/>
          <w:rFonts w:ascii="Times New Roman" w:hAnsi="Times New Roman" w:cs="Times New Roman"/>
        </w:rPr>
        <w:t>actually speaking</w:t>
      </w:r>
      <w:r w:rsidRPr="000E33FA">
        <w:rPr>
          <w:rFonts w:ascii="Times New Roman" w:hAnsi="Times New Roman" w:cs="Times New Roman"/>
        </w:rPr>
        <w:t xml:space="preserve"> — which defeats the purpose for a fully paralyzed/aphasic user who can't vocalize.</w:t>
      </w:r>
    </w:p>
    <w:p w14:paraId="373EAF9D" w14:textId="78D465E3" w:rsidR="00083D86" w:rsidRPr="000E33FA" w:rsidRDefault="00083D86" w:rsidP="00083D86">
      <w:pPr>
        <w:pStyle w:val="ListParagraph"/>
        <w:numPr>
          <w:ilvl w:val="0"/>
          <w:numId w:val="22"/>
        </w:numPr>
        <w:rPr>
          <w:rFonts w:ascii="Times New Roman" w:hAnsi="Times New Roman" w:cs="Times New Roman"/>
          <w:b/>
          <w:color w:val="000000" w:themeColor="text1"/>
          <w:u w:val="single"/>
        </w:rPr>
      </w:pPr>
      <w:r w:rsidRPr="000E33FA">
        <w:rPr>
          <w:rStyle w:val="Strong"/>
          <w:rFonts w:ascii="Times New Roman" w:hAnsi="Times New Roman" w:cs="Times New Roman"/>
        </w:rPr>
        <w:t xml:space="preserve">No language/semantic modelling- </w:t>
      </w:r>
      <w:r w:rsidRPr="000E33FA">
        <w:rPr>
          <w:rFonts w:ascii="Times New Roman" w:hAnsi="Times New Roman" w:cs="Times New Roman"/>
        </w:rPr>
        <w:t>They deliberately avoid the LLM-based semantic decoding route (Tang et al. 2023, fMRI), which they note solved fMRI temporal lag via an LLM but suffered a gap between semantic and lexical accuracy and couldn't decode across subjects.</w:t>
      </w:r>
    </w:p>
    <w:p w14:paraId="0755BE83" w14:textId="7F7A6F25" w:rsidR="00083D86" w:rsidRPr="000E33FA" w:rsidRDefault="00083D86" w:rsidP="00083D86">
      <w:pPr>
        <w:pStyle w:val="ListParagraph"/>
        <w:rPr>
          <w:rStyle w:val="Strong"/>
          <w:rFonts w:ascii="Times New Roman" w:hAnsi="Times New Roman" w:cs="Times New Roman"/>
        </w:rPr>
      </w:pPr>
    </w:p>
    <w:p w14:paraId="1706CA31" w14:textId="11BF495F" w:rsidR="00083D86" w:rsidRPr="000E33FA" w:rsidRDefault="00083D86" w:rsidP="00083D86">
      <w:pPr>
        <w:pStyle w:val="ListParagraph"/>
        <w:rPr>
          <w:rFonts w:ascii="Times New Roman" w:hAnsi="Times New Roman" w:cs="Times New Roman"/>
          <w:b/>
          <w:color w:val="000000" w:themeColor="text1"/>
          <w:u w:val="single"/>
        </w:rPr>
      </w:pPr>
      <w:r w:rsidRPr="000E33FA">
        <w:rPr>
          <w:rFonts w:ascii="Times New Roman" w:hAnsi="Times New Roman" w:cs="Times New Roman"/>
          <w:b/>
          <w:color w:val="000000" w:themeColor="text1"/>
          <w:u w:val="single"/>
        </w:rPr>
        <w:t>WHAT WE COULD IMPROVE-</w:t>
      </w:r>
    </w:p>
    <w:p w14:paraId="726E8F22" w14:textId="2F86277D" w:rsidR="00083D86" w:rsidRPr="000E33FA" w:rsidRDefault="00083D86" w:rsidP="00083D86">
      <w:pPr>
        <w:pStyle w:val="ListParagraph"/>
        <w:numPr>
          <w:ilvl w:val="0"/>
          <w:numId w:val="23"/>
        </w:numPr>
        <w:rPr>
          <w:rFonts w:ascii="Times New Roman" w:hAnsi="Times New Roman" w:cs="Times New Roman"/>
        </w:rPr>
      </w:pPr>
      <w:r w:rsidRPr="000E33FA">
        <w:rPr>
          <w:rFonts w:ascii="Times New Roman" w:hAnsi="Times New Roman" w:cs="Times New Roman"/>
        </w:rPr>
        <w:t xml:space="preserve">Implementing Adaptive learning techniques and </w:t>
      </w:r>
      <w:r w:rsidRPr="000E33FA">
        <w:rPr>
          <w:rFonts w:ascii="Times New Roman" w:hAnsi="Times New Roman" w:cs="Times New Roman"/>
          <w:b/>
        </w:rPr>
        <w:t>larger participant groups</w:t>
      </w:r>
      <w:r w:rsidRPr="000E33FA">
        <w:rPr>
          <w:rFonts w:ascii="Times New Roman" w:hAnsi="Times New Roman" w:cs="Times New Roman"/>
        </w:rPr>
        <w:t xml:space="preserve"> to improve robustness and inter-subject consistency.</w:t>
      </w:r>
    </w:p>
    <w:p w14:paraId="47890B59" w14:textId="4EC77AE0" w:rsidR="00083D86" w:rsidRPr="000E33FA" w:rsidRDefault="00083D86" w:rsidP="00083D86">
      <w:pPr>
        <w:pStyle w:val="ListParagraph"/>
        <w:numPr>
          <w:ilvl w:val="0"/>
          <w:numId w:val="23"/>
        </w:numPr>
        <w:rPr>
          <w:rFonts w:ascii="Times New Roman" w:hAnsi="Times New Roman" w:cs="Times New Roman"/>
          <w:b/>
          <w:color w:val="000000" w:themeColor="text1"/>
          <w:u w:val="single"/>
        </w:rPr>
      </w:pPr>
      <w:r w:rsidRPr="000E33FA">
        <w:rPr>
          <w:rFonts w:ascii="Times New Roman" w:hAnsi="Times New Roman" w:cs="Times New Roman"/>
        </w:rPr>
        <w:t xml:space="preserve">Scaling to </w:t>
      </w:r>
      <w:r w:rsidRPr="000E33FA">
        <w:rPr>
          <w:rFonts w:ascii="Times New Roman" w:hAnsi="Times New Roman" w:cs="Times New Roman"/>
          <w:b/>
        </w:rPr>
        <w:t>other languages</w:t>
      </w:r>
      <w:r w:rsidRPr="000E33FA">
        <w:rPr>
          <w:rFonts w:ascii="Times New Roman" w:hAnsi="Times New Roman" w:cs="Times New Roman"/>
        </w:rPr>
        <w:t>, which they argue their waveform-level design supports natively.</w:t>
      </w:r>
    </w:p>
    <w:p w14:paraId="55C1CC93" w14:textId="79671BE2" w:rsidR="000E33FA" w:rsidRPr="000E33FA" w:rsidRDefault="000E33FA" w:rsidP="00083D86">
      <w:pPr>
        <w:pStyle w:val="ListParagraph"/>
        <w:numPr>
          <w:ilvl w:val="0"/>
          <w:numId w:val="23"/>
        </w:numPr>
        <w:rPr>
          <w:rFonts w:ascii="Times New Roman" w:hAnsi="Times New Roman" w:cs="Times New Roman"/>
          <w:b/>
          <w:color w:val="000000" w:themeColor="text1"/>
          <w:u w:val="single"/>
        </w:rPr>
      </w:pPr>
      <w:r w:rsidRPr="000E33FA">
        <w:rPr>
          <w:rStyle w:val="Strong"/>
          <w:rFonts w:ascii="Times New Roman" w:hAnsi="Times New Roman" w:cs="Times New Roman"/>
        </w:rPr>
        <w:t xml:space="preserve">A </w:t>
      </w:r>
      <w:r w:rsidRPr="000E33FA">
        <w:rPr>
          <w:rStyle w:val="Strong"/>
          <w:rFonts w:ascii="Times New Roman" w:hAnsi="Times New Roman" w:cs="Times New Roman"/>
          <w:highlight w:val="yellow"/>
        </w:rPr>
        <w:t>language-model decoding head (the actual thought-to-</w:t>
      </w:r>
      <w:r w:rsidRPr="000E33FA">
        <w:rPr>
          <w:rStyle w:val="Emphasis"/>
          <w:rFonts w:ascii="Times New Roman" w:hAnsi="Times New Roman" w:cs="Times New Roman"/>
          <w:b/>
          <w:bCs/>
          <w:highlight w:val="yellow"/>
        </w:rPr>
        <w:t>text</w:t>
      </w:r>
      <w:r w:rsidRPr="000E33FA">
        <w:rPr>
          <w:rStyle w:val="Strong"/>
          <w:rFonts w:ascii="Times New Roman" w:hAnsi="Times New Roman" w:cs="Times New Roman"/>
          <w:highlight w:val="yellow"/>
        </w:rPr>
        <w:t xml:space="preserve"> piece).</w:t>
      </w:r>
      <w:r w:rsidRPr="000E33FA">
        <w:rPr>
          <w:rFonts w:ascii="Times New Roman" w:hAnsi="Times New Roman" w:cs="Times New Roman"/>
        </w:rPr>
        <w:t xml:space="preserve"> This paper does EEG→ waveform, no linguistics. The missing component is exactly what their fMRI </w:t>
      </w:r>
      <w:r w:rsidRPr="000E33FA">
        <w:rPr>
          <w:rFonts w:ascii="Times New Roman" w:hAnsi="Times New Roman" w:cs="Times New Roman"/>
        </w:rPr>
        <w:lastRenderedPageBreak/>
        <w:t xml:space="preserve">work added: </w:t>
      </w:r>
      <w:r w:rsidRPr="000E33FA">
        <w:rPr>
          <w:rFonts w:ascii="Times New Roman" w:hAnsi="Times New Roman" w:cs="Times New Roman"/>
          <w:highlight w:val="yellow"/>
        </w:rPr>
        <w:t>pair the neural decoder with an LLM that supplies linguistic priors</w:t>
      </w:r>
      <w:r>
        <w:rPr>
          <w:rFonts w:ascii="Times New Roman" w:hAnsi="Times New Roman" w:cs="Times New Roman"/>
        </w:rPr>
        <w:t xml:space="preserve"> </w:t>
      </w:r>
      <w:r w:rsidRPr="000E33FA">
        <w:rPr>
          <w:rFonts w:ascii="Times New Roman" w:hAnsi="Times New Roman" w:cs="Times New Roman"/>
        </w:rPr>
        <w:t xml:space="preserve">and corrects acoustically ambiguous outputs. This is the single biggest addition needed to convert this from speech-synthesis into low-latency text. </w:t>
      </w:r>
    </w:p>
    <w:p w14:paraId="5D42F720" w14:textId="597DA8BC" w:rsidR="000E33FA" w:rsidRPr="00CB7E22" w:rsidRDefault="000E33FA" w:rsidP="00083D86">
      <w:pPr>
        <w:pStyle w:val="ListParagraph"/>
        <w:numPr>
          <w:ilvl w:val="0"/>
          <w:numId w:val="23"/>
        </w:numPr>
        <w:rPr>
          <w:rFonts w:ascii="Times New Roman" w:hAnsi="Times New Roman" w:cs="Times New Roman"/>
          <w:b/>
          <w:color w:val="000000" w:themeColor="text1"/>
          <w:highlight w:val="yellow"/>
          <w:u w:val="single"/>
        </w:rPr>
      </w:pPr>
      <w:r w:rsidRPr="000E33FA">
        <w:rPr>
          <w:rFonts w:ascii="Times New Roman" w:hAnsi="Times New Roman" w:cs="Times New Roman"/>
        </w:rPr>
        <w:t xml:space="preserve">Implementing </w:t>
      </w:r>
      <w:r w:rsidRPr="000E33FA">
        <w:rPr>
          <w:rFonts w:ascii="Times New Roman" w:hAnsi="Times New Roman" w:cs="Times New Roman"/>
          <w:b/>
        </w:rPr>
        <w:t>subject-adversarial training to learn subject-invariant features</w:t>
      </w:r>
      <w:r w:rsidRPr="000E33FA">
        <w:rPr>
          <w:rFonts w:ascii="Times New Roman" w:hAnsi="Times New Roman" w:cs="Times New Roman"/>
        </w:rPr>
        <w:t xml:space="preserve">, a domain-adaptation fine-tuning stage, or meta-learning (MAML-style) so a new user calibrates in minutes rather than a full data-collection session. </w:t>
      </w:r>
      <w:r w:rsidRPr="00CB7E22">
        <w:rPr>
          <w:rFonts w:ascii="Times New Roman" w:hAnsi="Times New Roman" w:cs="Times New Roman"/>
          <w:highlight w:val="yellow"/>
        </w:rPr>
        <w:t>A 13-subject within-subject result doesn't tell us whether the method generalizes at all</w:t>
      </w:r>
      <w:r w:rsidR="00E5284D" w:rsidRPr="00CB7E22">
        <w:rPr>
          <w:rFonts w:ascii="Times New Roman" w:hAnsi="Times New Roman" w:cs="Times New Roman"/>
          <w:highlight w:val="yellow"/>
        </w:rPr>
        <w:t>.</w:t>
      </w:r>
    </w:p>
    <w:p w14:paraId="0172F6CA" w14:textId="7BF534BC" w:rsidR="004C0CAE" w:rsidRPr="000E33FA" w:rsidRDefault="004C0CAE" w:rsidP="004C0CAE">
      <w:pPr>
        <w:rPr>
          <w:rFonts w:ascii="Times New Roman" w:hAnsi="Times New Roman" w:cs="Times New Roman"/>
        </w:rPr>
      </w:pPr>
      <w:bookmarkStart w:id="0" w:name="_GoBack"/>
      <w:bookmarkEnd w:id="0"/>
    </w:p>
    <w:p w14:paraId="1194EC08" w14:textId="75A636BD" w:rsidR="0084665C" w:rsidRPr="0084665C" w:rsidRDefault="0084665C" w:rsidP="0084665C">
      <w:pPr>
        <w:rPr>
          <w:rFonts w:ascii="Times New Roman" w:eastAsia="Times New Roman" w:hAnsi="Times New Roman" w:cs="Times New Roman"/>
        </w:rPr>
      </w:pPr>
    </w:p>
    <w:p w14:paraId="3CB4B497" w14:textId="77777777" w:rsidR="00D24694" w:rsidRPr="0084665C" w:rsidRDefault="00D24694" w:rsidP="0084665C">
      <w:pPr>
        <w:rPr>
          <w:rFonts w:ascii="Times New Roman" w:eastAsia="Times New Roman" w:hAnsi="Times New Roman" w:cs="Times New Roman"/>
        </w:rPr>
      </w:pPr>
    </w:p>
    <w:p w14:paraId="25C349B4" w14:textId="5C1734E7" w:rsidR="007B7D08" w:rsidRPr="0084665C" w:rsidRDefault="007B7D08" w:rsidP="00D24694">
      <w:pPr>
        <w:spacing w:before="100" w:beforeAutospacing="1" w:after="100" w:afterAutospacing="1" w:line="276" w:lineRule="auto"/>
        <w:ind w:left="720"/>
        <w:rPr>
          <w:rFonts w:ascii="Times New Roman" w:eastAsia="Times New Roman" w:hAnsi="Times New Roman" w:cs="Times New Roman"/>
        </w:rPr>
      </w:pPr>
    </w:p>
    <w:p w14:paraId="4D59B9F7" w14:textId="581C8D3C" w:rsidR="007B7D08" w:rsidRPr="007B7D08" w:rsidRDefault="007B7D08" w:rsidP="007B7D08">
      <w:pPr>
        <w:spacing w:before="100" w:beforeAutospacing="1" w:after="100" w:afterAutospacing="1" w:line="276" w:lineRule="auto"/>
        <w:ind w:left="720"/>
        <w:rPr>
          <w:rFonts w:ascii="Times New Roman" w:eastAsia="Times New Roman" w:hAnsi="Times New Roman" w:cs="Times New Roman"/>
        </w:rPr>
      </w:pPr>
    </w:p>
    <w:p w14:paraId="7B99E8F9" w14:textId="07C98A83" w:rsidR="007B7D08" w:rsidRPr="007B7D08" w:rsidRDefault="007B7D08" w:rsidP="007B7D08">
      <w:pPr>
        <w:spacing w:before="100" w:beforeAutospacing="1" w:after="100" w:afterAutospacing="1" w:line="276" w:lineRule="auto"/>
        <w:ind w:left="720"/>
        <w:rPr>
          <w:rFonts w:ascii="Times New Roman" w:eastAsia="Times New Roman" w:hAnsi="Times New Roman" w:cs="Times New Roman"/>
        </w:rPr>
      </w:pPr>
    </w:p>
    <w:p w14:paraId="597FD430" w14:textId="5C1A3843" w:rsidR="004B4DD6" w:rsidRDefault="004B4DD6" w:rsidP="00A5594E">
      <w:pPr>
        <w:pStyle w:val="ListParagraph"/>
        <w:rPr>
          <w:rFonts w:ascii="Times New Roman" w:eastAsia="Times New Roman" w:hAnsi="Times New Roman" w:cs="Times New Roman"/>
        </w:rPr>
      </w:pPr>
    </w:p>
    <w:p w14:paraId="0E6AC4D1" w14:textId="77777777" w:rsidR="00A5594E" w:rsidRPr="00A5594E" w:rsidRDefault="00A5594E" w:rsidP="00A5594E">
      <w:pPr>
        <w:pStyle w:val="ListParagraph"/>
        <w:rPr>
          <w:rFonts w:ascii="Times New Roman" w:hAnsi="Times New Roman" w:cs="Times New Roman"/>
          <w:b/>
          <w:color w:val="222222"/>
          <w:u w:val="single"/>
        </w:rPr>
      </w:pPr>
    </w:p>
    <w:p w14:paraId="0E076ADC" w14:textId="37D74E17" w:rsidR="006F0750" w:rsidRPr="004B4DD6" w:rsidRDefault="006F0750" w:rsidP="004B4DD6">
      <w:pPr>
        <w:rPr>
          <w:rFonts w:ascii="Times New Roman" w:hAnsi="Times New Roman" w:cs="Times New Roman"/>
          <w:b/>
          <w:color w:val="222222"/>
          <w:u w:val="single"/>
        </w:rPr>
      </w:pPr>
    </w:p>
    <w:p w14:paraId="4D9B3EA1" w14:textId="77777777" w:rsidR="001A032B" w:rsidRPr="0058153F" w:rsidRDefault="001A032B" w:rsidP="006F0750">
      <w:pPr>
        <w:rPr>
          <w:rFonts w:ascii="Times New Roman" w:hAnsi="Times New Roman" w:cs="Times New Roman"/>
          <w:lang w:val="en-US"/>
        </w:rPr>
      </w:pPr>
    </w:p>
    <w:sectPr w:rsidR="001A032B" w:rsidRPr="00581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35772"/>
    <w:multiLevelType w:val="hybridMultilevel"/>
    <w:tmpl w:val="9E78F04C"/>
    <w:lvl w:ilvl="0" w:tplc="09F20134">
      <w:start w:val="1"/>
      <w:numFmt w:val="decimal"/>
      <w:lvlText w:val="%1."/>
      <w:lvlJc w:val="left"/>
      <w:pPr>
        <w:ind w:left="720" w:hanging="360"/>
      </w:pPr>
      <w:rPr>
        <w:rFonts w:ascii="Times New Roman" w:hAnsi="Times New Roman" w:cs="Times New Roman" w:hint="default"/>
        <w:b/>
        <w:color w:val="000000" w:themeColor="text1"/>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927914"/>
    <w:multiLevelType w:val="hybridMultilevel"/>
    <w:tmpl w:val="51EA06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6872F0"/>
    <w:multiLevelType w:val="multilevel"/>
    <w:tmpl w:val="7028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40F81"/>
    <w:multiLevelType w:val="hybridMultilevel"/>
    <w:tmpl w:val="7D1629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0D36F5"/>
    <w:multiLevelType w:val="hybridMultilevel"/>
    <w:tmpl w:val="8D1C09F2"/>
    <w:lvl w:ilvl="0" w:tplc="14EABFF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B824CF"/>
    <w:multiLevelType w:val="hybridMultilevel"/>
    <w:tmpl w:val="8A542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611C5F"/>
    <w:multiLevelType w:val="hybridMultilevel"/>
    <w:tmpl w:val="A3465B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CE4ADB"/>
    <w:multiLevelType w:val="hybridMultilevel"/>
    <w:tmpl w:val="55621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1F7616"/>
    <w:multiLevelType w:val="multilevel"/>
    <w:tmpl w:val="DAA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60CEF"/>
    <w:multiLevelType w:val="hybridMultilevel"/>
    <w:tmpl w:val="B9463A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903E30"/>
    <w:multiLevelType w:val="multilevel"/>
    <w:tmpl w:val="1074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61CF3"/>
    <w:multiLevelType w:val="multilevel"/>
    <w:tmpl w:val="9110A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276BB"/>
    <w:multiLevelType w:val="hybridMultilevel"/>
    <w:tmpl w:val="6F8490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A60500A"/>
    <w:multiLevelType w:val="hybridMultilevel"/>
    <w:tmpl w:val="7BC4A8F0"/>
    <w:lvl w:ilvl="0" w:tplc="34D2B5D6">
      <w:start w:val="1"/>
      <w:numFmt w:val="decimal"/>
      <w:lvlText w:val="%1."/>
      <w:lvlJc w:val="left"/>
      <w:pPr>
        <w:ind w:left="720" w:hanging="360"/>
      </w:pPr>
      <w:rPr>
        <w:rFonts w:asciiTheme="minorHAnsi" w:hAnsiTheme="minorHAnsi" w:cstheme="minorBidi" w:hint="default"/>
        <w:b w:val="0"/>
        <w:color w:val="auto"/>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C6019A"/>
    <w:multiLevelType w:val="multilevel"/>
    <w:tmpl w:val="307ED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C7757"/>
    <w:multiLevelType w:val="multilevel"/>
    <w:tmpl w:val="2D80D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07C78"/>
    <w:multiLevelType w:val="hybridMultilevel"/>
    <w:tmpl w:val="095AFB6C"/>
    <w:lvl w:ilvl="0" w:tplc="18C0D9B8">
      <w:start w:val="1"/>
      <w:numFmt w:val="decimal"/>
      <w:lvlText w:val="%1."/>
      <w:lvlJc w:val="left"/>
      <w:pPr>
        <w:ind w:left="1080" w:hanging="360"/>
      </w:pPr>
      <w:rPr>
        <w:rFonts w:ascii="Times New Roman" w:hAnsi="Times New Roman" w:cs="Times New Roman" w:hint="default"/>
        <w:b/>
        <w:color w:val="000000" w:themeColor="text1"/>
        <w:u w:val="singl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3712374"/>
    <w:multiLevelType w:val="hybridMultilevel"/>
    <w:tmpl w:val="9ABC9E22"/>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8" w15:restartNumberingAfterBreak="0">
    <w:nsid w:val="69ED66EB"/>
    <w:multiLevelType w:val="multilevel"/>
    <w:tmpl w:val="102E1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278EF"/>
    <w:multiLevelType w:val="hybridMultilevel"/>
    <w:tmpl w:val="0D48D458"/>
    <w:lvl w:ilvl="0" w:tplc="14EABFF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A5321E0"/>
    <w:multiLevelType w:val="multilevel"/>
    <w:tmpl w:val="7576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F5B0D"/>
    <w:multiLevelType w:val="hybridMultilevel"/>
    <w:tmpl w:val="8B441E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FB763DB"/>
    <w:multiLevelType w:val="hybridMultilevel"/>
    <w:tmpl w:val="D22216FE"/>
    <w:lvl w:ilvl="0" w:tplc="14EABFFE">
      <w:start w:val="1"/>
      <w:numFmt w:val="decimal"/>
      <w:lvlText w:val="%1."/>
      <w:lvlJc w:val="left"/>
      <w:pPr>
        <w:ind w:left="4612" w:hanging="360"/>
      </w:pPr>
      <w:rPr>
        <w:rFonts w:hint="default"/>
        <w:b/>
      </w:rPr>
    </w:lvl>
    <w:lvl w:ilvl="1" w:tplc="40090019" w:tentative="1">
      <w:start w:val="1"/>
      <w:numFmt w:val="lowerLetter"/>
      <w:lvlText w:val="%2."/>
      <w:lvlJc w:val="left"/>
      <w:pPr>
        <w:ind w:left="5332" w:hanging="360"/>
      </w:pPr>
    </w:lvl>
    <w:lvl w:ilvl="2" w:tplc="4009001B" w:tentative="1">
      <w:start w:val="1"/>
      <w:numFmt w:val="lowerRoman"/>
      <w:lvlText w:val="%3."/>
      <w:lvlJc w:val="right"/>
      <w:pPr>
        <w:ind w:left="6052" w:hanging="180"/>
      </w:pPr>
    </w:lvl>
    <w:lvl w:ilvl="3" w:tplc="4009000F" w:tentative="1">
      <w:start w:val="1"/>
      <w:numFmt w:val="decimal"/>
      <w:lvlText w:val="%4."/>
      <w:lvlJc w:val="left"/>
      <w:pPr>
        <w:ind w:left="6772" w:hanging="360"/>
      </w:pPr>
    </w:lvl>
    <w:lvl w:ilvl="4" w:tplc="40090019" w:tentative="1">
      <w:start w:val="1"/>
      <w:numFmt w:val="lowerLetter"/>
      <w:lvlText w:val="%5."/>
      <w:lvlJc w:val="left"/>
      <w:pPr>
        <w:ind w:left="7492" w:hanging="360"/>
      </w:pPr>
    </w:lvl>
    <w:lvl w:ilvl="5" w:tplc="4009001B" w:tentative="1">
      <w:start w:val="1"/>
      <w:numFmt w:val="lowerRoman"/>
      <w:lvlText w:val="%6."/>
      <w:lvlJc w:val="right"/>
      <w:pPr>
        <w:ind w:left="8212" w:hanging="180"/>
      </w:pPr>
    </w:lvl>
    <w:lvl w:ilvl="6" w:tplc="4009000F" w:tentative="1">
      <w:start w:val="1"/>
      <w:numFmt w:val="decimal"/>
      <w:lvlText w:val="%7."/>
      <w:lvlJc w:val="left"/>
      <w:pPr>
        <w:ind w:left="8932" w:hanging="360"/>
      </w:pPr>
    </w:lvl>
    <w:lvl w:ilvl="7" w:tplc="40090019" w:tentative="1">
      <w:start w:val="1"/>
      <w:numFmt w:val="lowerLetter"/>
      <w:lvlText w:val="%8."/>
      <w:lvlJc w:val="left"/>
      <w:pPr>
        <w:ind w:left="9652" w:hanging="360"/>
      </w:pPr>
    </w:lvl>
    <w:lvl w:ilvl="8" w:tplc="4009001B" w:tentative="1">
      <w:start w:val="1"/>
      <w:numFmt w:val="lowerRoman"/>
      <w:lvlText w:val="%9."/>
      <w:lvlJc w:val="right"/>
      <w:pPr>
        <w:ind w:left="10372" w:hanging="180"/>
      </w:pPr>
    </w:lvl>
  </w:abstractNum>
  <w:num w:numId="1">
    <w:abstractNumId w:val="7"/>
  </w:num>
  <w:num w:numId="2">
    <w:abstractNumId w:val="21"/>
  </w:num>
  <w:num w:numId="3">
    <w:abstractNumId w:val="6"/>
  </w:num>
  <w:num w:numId="4">
    <w:abstractNumId w:val="2"/>
  </w:num>
  <w:num w:numId="5">
    <w:abstractNumId w:val="5"/>
  </w:num>
  <w:num w:numId="6">
    <w:abstractNumId w:val="8"/>
  </w:num>
  <w:num w:numId="7">
    <w:abstractNumId w:val="1"/>
  </w:num>
  <w:num w:numId="8">
    <w:abstractNumId w:val="20"/>
  </w:num>
  <w:num w:numId="9">
    <w:abstractNumId w:val="10"/>
  </w:num>
  <w:num w:numId="10">
    <w:abstractNumId w:val="17"/>
  </w:num>
  <w:num w:numId="11">
    <w:abstractNumId w:val="19"/>
  </w:num>
  <w:num w:numId="12">
    <w:abstractNumId w:val="4"/>
  </w:num>
  <w:num w:numId="13">
    <w:abstractNumId w:val="12"/>
  </w:num>
  <w:num w:numId="14">
    <w:abstractNumId w:val="11"/>
  </w:num>
  <w:num w:numId="15">
    <w:abstractNumId w:val="15"/>
  </w:num>
  <w:num w:numId="16">
    <w:abstractNumId w:val="18"/>
  </w:num>
  <w:num w:numId="17">
    <w:abstractNumId w:val="14"/>
  </w:num>
  <w:num w:numId="18">
    <w:abstractNumId w:val="22"/>
  </w:num>
  <w:num w:numId="19">
    <w:abstractNumId w:val="3"/>
  </w:num>
  <w:num w:numId="20">
    <w:abstractNumId w:val="9"/>
  </w:num>
  <w:num w:numId="21">
    <w:abstractNumId w:val="13"/>
  </w:num>
  <w:num w:numId="22">
    <w:abstractNumId w:val="0"/>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2B"/>
    <w:rsid w:val="00083D86"/>
    <w:rsid w:val="000E33FA"/>
    <w:rsid w:val="000F3E09"/>
    <w:rsid w:val="001A032B"/>
    <w:rsid w:val="0020232B"/>
    <w:rsid w:val="0024665E"/>
    <w:rsid w:val="002C7BAE"/>
    <w:rsid w:val="003012C9"/>
    <w:rsid w:val="004B4DD6"/>
    <w:rsid w:val="004C0CAE"/>
    <w:rsid w:val="004E14F3"/>
    <w:rsid w:val="0058153F"/>
    <w:rsid w:val="006D539C"/>
    <w:rsid w:val="006F0750"/>
    <w:rsid w:val="00711C6E"/>
    <w:rsid w:val="007B5CEA"/>
    <w:rsid w:val="007B7D08"/>
    <w:rsid w:val="007C5ECB"/>
    <w:rsid w:val="007F740B"/>
    <w:rsid w:val="0081503F"/>
    <w:rsid w:val="0084665C"/>
    <w:rsid w:val="00900E23"/>
    <w:rsid w:val="009A08C2"/>
    <w:rsid w:val="009C2CB8"/>
    <w:rsid w:val="00A21B31"/>
    <w:rsid w:val="00A37527"/>
    <w:rsid w:val="00A5594E"/>
    <w:rsid w:val="00C60C88"/>
    <w:rsid w:val="00C92564"/>
    <w:rsid w:val="00CB7E22"/>
    <w:rsid w:val="00D22643"/>
    <w:rsid w:val="00D24694"/>
    <w:rsid w:val="00D26D06"/>
    <w:rsid w:val="00E5284D"/>
    <w:rsid w:val="00F70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50DE"/>
  <w15:chartTrackingRefBased/>
  <w15:docId w15:val="{8D2F9F67-9D71-46BA-8BC7-4B43477C6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3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unhideWhenUsed/>
    <w:qFormat/>
    <w:rsid w:val="008466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32B"/>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1A032B"/>
    <w:pPr>
      <w:spacing w:after="0" w:line="240" w:lineRule="auto"/>
    </w:pPr>
  </w:style>
  <w:style w:type="paragraph" w:styleId="Title">
    <w:name w:val="Title"/>
    <w:basedOn w:val="Normal"/>
    <w:next w:val="Normal"/>
    <w:link w:val="TitleChar"/>
    <w:uiPriority w:val="10"/>
    <w:qFormat/>
    <w:rsid w:val="001A03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32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A032B"/>
    <w:pPr>
      <w:ind w:left="720"/>
      <w:contextualSpacing/>
    </w:pPr>
  </w:style>
  <w:style w:type="paragraph" w:customStyle="1" w:styleId="c-article-author-listitem">
    <w:name w:val="c-article-author-list__item"/>
    <w:basedOn w:val="Normal"/>
    <w:rsid w:val="006F07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F0750"/>
    <w:rPr>
      <w:color w:val="0000FF"/>
      <w:u w:val="single"/>
    </w:rPr>
  </w:style>
  <w:style w:type="character" w:styleId="SubtleEmphasis">
    <w:name w:val="Subtle Emphasis"/>
    <w:basedOn w:val="DefaultParagraphFont"/>
    <w:uiPriority w:val="19"/>
    <w:qFormat/>
    <w:rsid w:val="006F0750"/>
    <w:rPr>
      <w:i/>
      <w:iCs/>
      <w:color w:val="404040" w:themeColor="text1" w:themeTint="BF"/>
    </w:rPr>
  </w:style>
  <w:style w:type="paragraph" w:customStyle="1" w:styleId="c-article-identifiersitem">
    <w:name w:val="c-article-identifiers__item"/>
    <w:basedOn w:val="Normal"/>
    <w:rsid w:val="006F075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z1qcye">
    <w:name w:val="z1qcye"/>
    <w:basedOn w:val="Normal"/>
    <w:rsid w:val="007C5E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7C5ECB"/>
  </w:style>
  <w:style w:type="character" w:customStyle="1" w:styleId="yadgie">
    <w:name w:val="yadgie"/>
    <w:basedOn w:val="DefaultParagraphFont"/>
    <w:rsid w:val="007C5ECB"/>
  </w:style>
  <w:style w:type="paragraph" w:styleId="NormalWeb">
    <w:name w:val="Normal (Web)"/>
    <w:basedOn w:val="Normal"/>
    <w:uiPriority w:val="99"/>
    <w:unhideWhenUsed/>
    <w:rsid w:val="007C5E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imating6ta1u10">
    <w:name w:val="_animating_6ta1u_10"/>
    <w:basedOn w:val="DefaultParagraphFont"/>
    <w:rsid w:val="0024665E"/>
  </w:style>
  <w:style w:type="character" w:styleId="Strong">
    <w:name w:val="Strong"/>
    <w:basedOn w:val="DefaultParagraphFont"/>
    <w:uiPriority w:val="22"/>
    <w:qFormat/>
    <w:rsid w:val="0024665E"/>
    <w:rPr>
      <w:b/>
      <w:bCs/>
    </w:rPr>
  </w:style>
  <w:style w:type="character" w:customStyle="1" w:styleId="Heading4Char">
    <w:name w:val="Heading 4 Char"/>
    <w:basedOn w:val="DefaultParagraphFont"/>
    <w:link w:val="Heading4"/>
    <w:uiPriority w:val="9"/>
    <w:rsid w:val="0084665C"/>
    <w:rPr>
      <w:rFonts w:asciiTheme="majorHAnsi" w:eastAsiaTheme="majorEastAsia" w:hAnsiTheme="majorHAnsi" w:cstheme="majorBidi"/>
      <w:i/>
      <w:iCs/>
      <w:color w:val="2F5496" w:themeColor="accent1" w:themeShade="BF"/>
    </w:rPr>
  </w:style>
  <w:style w:type="paragraph" w:customStyle="1" w:styleId="font-claude-response-body">
    <w:name w:val="font-claude-response-body"/>
    <w:basedOn w:val="Normal"/>
    <w:rsid w:val="008466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C0CAE"/>
    <w:rPr>
      <w:i/>
      <w:iCs/>
    </w:rPr>
  </w:style>
  <w:style w:type="paragraph" w:customStyle="1" w:styleId="pdq2pgselectionanchorcontainer">
    <w:name w:val="pdq2pg_selectionanchorcontainer"/>
    <w:basedOn w:val="Normal"/>
    <w:rsid w:val="00711C6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809194">
      <w:bodyDiv w:val="1"/>
      <w:marLeft w:val="0"/>
      <w:marRight w:val="0"/>
      <w:marTop w:val="0"/>
      <w:marBottom w:val="0"/>
      <w:divBdr>
        <w:top w:val="none" w:sz="0" w:space="0" w:color="auto"/>
        <w:left w:val="none" w:sz="0" w:space="0" w:color="auto"/>
        <w:bottom w:val="none" w:sz="0" w:space="0" w:color="auto"/>
        <w:right w:val="none" w:sz="0" w:space="0" w:color="auto"/>
      </w:divBdr>
    </w:div>
    <w:div w:id="117771156">
      <w:bodyDiv w:val="1"/>
      <w:marLeft w:val="0"/>
      <w:marRight w:val="0"/>
      <w:marTop w:val="0"/>
      <w:marBottom w:val="0"/>
      <w:divBdr>
        <w:top w:val="none" w:sz="0" w:space="0" w:color="auto"/>
        <w:left w:val="none" w:sz="0" w:space="0" w:color="auto"/>
        <w:bottom w:val="none" w:sz="0" w:space="0" w:color="auto"/>
        <w:right w:val="none" w:sz="0" w:space="0" w:color="auto"/>
      </w:divBdr>
    </w:div>
    <w:div w:id="228612435">
      <w:bodyDiv w:val="1"/>
      <w:marLeft w:val="0"/>
      <w:marRight w:val="0"/>
      <w:marTop w:val="0"/>
      <w:marBottom w:val="0"/>
      <w:divBdr>
        <w:top w:val="none" w:sz="0" w:space="0" w:color="auto"/>
        <w:left w:val="none" w:sz="0" w:space="0" w:color="auto"/>
        <w:bottom w:val="none" w:sz="0" w:space="0" w:color="auto"/>
        <w:right w:val="none" w:sz="0" w:space="0" w:color="auto"/>
      </w:divBdr>
    </w:div>
    <w:div w:id="356929009">
      <w:bodyDiv w:val="1"/>
      <w:marLeft w:val="0"/>
      <w:marRight w:val="0"/>
      <w:marTop w:val="0"/>
      <w:marBottom w:val="0"/>
      <w:divBdr>
        <w:top w:val="none" w:sz="0" w:space="0" w:color="auto"/>
        <w:left w:val="none" w:sz="0" w:space="0" w:color="auto"/>
        <w:bottom w:val="none" w:sz="0" w:space="0" w:color="auto"/>
        <w:right w:val="none" w:sz="0" w:space="0" w:color="auto"/>
      </w:divBdr>
    </w:div>
    <w:div w:id="591553457">
      <w:bodyDiv w:val="1"/>
      <w:marLeft w:val="0"/>
      <w:marRight w:val="0"/>
      <w:marTop w:val="0"/>
      <w:marBottom w:val="0"/>
      <w:divBdr>
        <w:top w:val="none" w:sz="0" w:space="0" w:color="auto"/>
        <w:left w:val="none" w:sz="0" w:space="0" w:color="auto"/>
        <w:bottom w:val="none" w:sz="0" w:space="0" w:color="auto"/>
        <w:right w:val="none" w:sz="0" w:space="0" w:color="auto"/>
      </w:divBdr>
    </w:div>
    <w:div w:id="618073221">
      <w:bodyDiv w:val="1"/>
      <w:marLeft w:val="0"/>
      <w:marRight w:val="0"/>
      <w:marTop w:val="0"/>
      <w:marBottom w:val="0"/>
      <w:divBdr>
        <w:top w:val="none" w:sz="0" w:space="0" w:color="auto"/>
        <w:left w:val="none" w:sz="0" w:space="0" w:color="auto"/>
        <w:bottom w:val="none" w:sz="0" w:space="0" w:color="auto"/>
        <w:right w:val="none" w:sz="0" w:space="0" w:color="auto"/>
      </w:divBdr>
    </w:div>
    <w:div w:id="838883337">
      <w:bodyDiv w:val="1"/>
      <w:marLeft w:val="0"/>
      <w:marRight w:val="0"/>
      <w:marTop w:val="0"/>
      <w:marBottom w:val="0"/>
      <w:divBdr>
        <w:top w:val="none" w:sz="0" w:space="0" w:color="auto"/>
        <w:left w:val="none" w:sz="0" w:space="0" w:color="auto"/>
        <w:bottom w:val="none" w:sz="0" w:space="0" w:color="auto"/>
        <w:right w:val="none" w:sz="0" w:space="0" w:color="auto"/>
      </w:divBdr>
    </w:div>
    <w:div w:id="991907439">
      <w:bodyDiv w:val="1"/>
      <w:marLeft w:val="0"/>
      <w:marRight w:val="0"/>
      <w:marTop w:val="0"/>
      <w:marBottom w:val="0"/>
      <w:divBdr>
        <w:top w:val="none" w:sz="0" w:space="0" w:color="auto"/>
        <w:left w:val="none" w:sz="0" w:space="0" w:color="auto"/>
        <w:bottom w:val="none" w:sz="0" w:space="0" w:color="auto"/>
        <w:right w:val="none" w:sz="0" w:space="0" w:color="auto"/>
      </w:divBdr>
    </w:div>
    <w:div w:id="1188831366">
      <w:bodyDiv w:val="1"/>
      <w:marLeft w:val="0"/>
      <w:marRight w:val="0"/>
      <w:marTop w:val="0"/>
      <w:marBottom w:val="0"/>
      <w:divBdr>
        <w:top w:val="none" w:sz="0" w:space="0" w:color="auto"/>
        <w:left w:val="none" w:sz="0" w:space="0" w:color="auto"/>
        <w:bottom w:val="none" w:sz="0" w:space="0" w:color="auto"/>
        <w:right w:val="none" w:sz="0" w:space="0" w:color="auto"/>
      </w:divBdr>
    </w:div>
    <w:div w:id="1223298133">
      <w:bodyDiv w:val="1"/>
      <w:marLeft w:val="0"/>
      <w:marRight w:val="0"/>
      <w:marTop w:val="0"/>
      <w:marBottom w:val="0"/>
      <w:divBdr>
        <w:top w:val="none" w:sz="0" w:space="0" w:color="auto"/>
        <w:left w:val="none" w:sz="0" w:space="0" w:color="auto"/>
        <w:bottom w:val="none" w:sz="0" w:space="0" w:color="auto"/>
        <w:right w:val="none" w:sz="0" w:space="0" w:color="auto"/>
      </w:divBdr>
    </w:div>
    <w:div w:id="1562400837">
      <w:bodyDiv w:val="1"/>
      <w:marLeft w:val="0"/>
      <w:marRight w:val="0"/>
      <w:marTop w:val="0"/>
      <w:marBottom w:val="0"/>
      <w:divBdr>
        <w:top w:val="none" w:sz="0" w:space="0" w:color="auto"/>
        <w:left w:val="none" w:sz="0" w:space="0" w:color="auto"/>
        <w:bottom w:val="none" w:sz="0" w:space="0" w:color="auto"/>
        <w:right w:val="none" w:sz="0" w:space="0" w:color="auto"/>
      </w:divBdr>
    </w:div>
    <w:div w:id="1580870758">
      <w:bodyDiv w:val="1"/>
      <w:marLeft w:val="0"/>
      <w:marRight w:val="0"/>
      <w:marTop w:val="0"/>
      <w:marBottom w:val="0"/>
      <w:divBdr>
        <w:top w:val="none" w:sz="0" w:space="0" w:color="auto"/>
        <w:left w:val="none" w:sz="0" w:space="0" w:color="auto"/>
        <w:bottom w:val="none" w:sz="0" w:space="0" w:color="auto"/>
        <w:right w:val="none" w:sz="0" w:space="0" w:color="auto"/>
      </w:divBdr>
    </w:div>
    <w:div w:id="1688678818">
      <w:bodyDiv w:val="1"/>
      <w:marLeft w:val="0"/>
      <w:marRight w:val="0"/>
      <w:marTop w:val="0"/>
      <w:marBottom w:val="0"/>
      <w:divBdr>
        <w:top w:val="none" w:sz="0" w:space="0" w:color="auto"/>
        <w:left w:val="none" w:sz="0" w:space="0" w:color="auto"/>
        <w:bottom w:val="none" w:sz="0" w:space="0" w:color="auto"/>
        <w:right w:val="none" w:sz="0" w:space="0" w:color="auto"/>
      </w:divBdr>
    </w:div>
    <w:div w:id="1752576432">
      <w:bodyDiv w:val="1"/>
      <w:marLeft w:val="0"/>
      <w:marRight w:val="0"/>
      <w:marTop w:val="0"/>
      <w:marBottom w:val="0"/>
      <w:divBdr>
        <w:top w:val="none" w:sz="0" w:space="0" w:color="auto"/>
        <w:left w:val="none" w:sz="0" w:space="0" w:color="auto"/>
        <w:bottom w:val="none" w:sz="0" w:space="0" w:color="auto"/>
        <w:right w:val="none" w:sz="0" w:space="0" w:color="auto"/>
      </w:divBdr>
      <w:divsChild>
        <w:div w:id="757093429">
          <w:marLeft w:val="0"/>
          <w:marRight w:val="0"/>
          <w:marTop w:val="0"/>
          <w:marBottom w:val="0"/>
          <w:divBdr>
            <w:top w:val="none" w:sz="0" w:space="0" w:color="auto"/>
            <w:left w:val="none" w:sz="0" w:space="0" w:color="auto"/>
            <w:bottom w:val="none" w:sz="0" w:space="0" w:color="auto"/>
            <w:right w:val="none" w:sz="0" w:space="0" w:color="auto"/>
          </w:divBdr>
          <w:divsChild>
            <w:div w:id="1029917105">
              <w:marLeft w:val="0"/>
              <w:marRight w:val="0"/>
              <w:marTop w:val="360"/>
              <w:marBottom w:val="180"/>
              <w:divBdr>
                <w:top w:val="none" w:sz="0" w:space="0" w:color="auto"/>
                <w:left w:val="none" w:sz="0" w:space="0" w:color="auto"/>
                <w:bottom w:val="none" w:sz="0" w:space="0" w:color="auto"/>
                <w:right w:val="none" w:sz="0" w:space="0" w:color="auto"/>
              </w:divBdr>
            </w:div>
          </w:divsChild>
        </w:div>
        <w:div w:id="358895873">
          <w:marLeft w:val="0"/>
          <w:marRight w:val="0"/>
          <w:marTop w:val="0"/>
          <w:marBottom w:val="0"/>
          <w:divBdr>
            <w:top w:val="none" w:sz="0" w:space="0" w:color="auto"/>
            <w:left w:val="none" w:sz="0" w:space="0" w:color="auto"/>
            <w:bottom w:val="none" w:sz="0" w:space="0" w:color="auto"/>
            <w:right w:val="none" w:sz="0" w:space="0" w:color="auto"/>
          </w:divBdr>
          <w:divsChild>
            <w:div w:id="555552339">
              <w:marLeft w:val="0"/>
              <w:marRight w:val="0"/>
              <w:marTop w:val="180"/>
              <w:marBottom w:val="240"/>
              <w:divBdr>
                <w:top w:val="none" w:sz="0" w:space="0" w:color="auto"/>
                <w:left w:val="none" w:sz="0" w:space="0" w:color="auto"/>
                <w:bottom w:val="none" w:sz="0" w:space="0" w:color="auto"/>
                <w:right w:val="none" w:sz="0" w:space="0" w:color="auto"/>
              </w:divBdr>
            </w:div>
          </w:divsChild>
        </w:div>
        <w:div w:id="316305611">
          <w:marLeft w:val="0"/>
          <w:marRight w:val="0"/>
          <w:marTop w:val="0"/>
          <w:marBottom w:val="0"/>
          <w:divBdr>
            <w:top w:val="none" w:sz="0" w:space="0" w:color="auto"/>
            <w:left w:val="none" w:sz="0" w:space="0" w:color="auto"/>
            <w:bottom w:val="none" w:sz="0" w:space="0" w:color="auto"/>
            <w:right w:val="none" w:sz="0" w:space="0" w:color="auto"/>
          </w:divBdr>
          <w:divsChild>
            <w:div w:id="804278321">
              <w:marLeft w:val="0"/>
              <w:marRight w:val="0"/>
              <w:marTop w:val="180"/>
              <w:marBottom w:val="240"/>
              <w:divBdr>
                <w:top w:val="none" w:sz="0" w:space="0" w:color="auto"/>
                <w:left w:val="none" w:sz="0" w:space="0" w:color="auto"/>
                <w:bottom w:val="none" w:sz="0" w:space="0" w:color="auto"/>
                <w:right w:val="none" w:sz="0" w:space="0" w:color="auto"/>
              </w:divBdr>
            </w:div>
          </w:divsChild>
        </w:div>
        <w:div w:id="1856188492">
          <w:marLeft w:val="0"/>
          <w:marRight w:val="0"/>
          <w:marTop w:val="0"/>
          <w:marBottom w:val="0"/>
          <w:divBdr>
            <w:top w:val="none" w:sz="0" w:space="0" w:color="auto"/>
            <w:left w:val="none" w:sz="0" w:space="0" w:color="auto"/>
            <w:bottom w:val="none" w:sz="0" w:space="0" w:color="auto"/>
            <w:right w:val="none" w:sz="0" w:space="0" w:color="auto"/>
          </w:divBdr>
          <w:divsChild>
            <w:div w:id="981544976">
              <w:marLeft w:val="0"/>
              <w:marRight w:val="0"/>
              <w:marTop w:val="180"/>
              <w:marBottom w:val="240"/>
              <w:divBdr>
                <w:top w:val="none" w:sz="0" w:space="0" w:color="auto"/>
                <w:left w:val="none" w:sz="0" w:space="0" w:color="auto"/>
                <w:bottom w:val="none" w:sz="0" w:space="0" w:color="auto"/>
                <w:right w:val="none" w:sz="0" w:space="0" w:color="auto"/>
              </w:divBdr>
            </w:div>
          </w:divsChild>
        </w:div>
        <w:div w:id="27679623">
          <w:marLeft w:val="0"/>
          <w:marRight w:val="0"/>
          <w:marTop w:val="0"/>
          <w:marBottom w:val="0"/>
          <w:divBdr>
            <w:top w:val="none" w:sz="0" w:space="0" w:color="auto"/>
            <w:left w:val="none" w:sz="0" w:space="0" w:color="auto"/>
            <w:bottom w:val="none" w:sz="0" w:space="0" w:color="auto"/>
            <w:right w:val="none" w:sz="0" w:space="0" w:color="auto"/>
          </w:divBdr>
        </w:div>
      </w:divsChild>
    </w:div>
    <w:div w:id="210280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5-24972-y"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ture.com/articles/s41598-025-24972-y" TargetMode="External"/><Relationship Id="rId12" Type="http://schemas.openxmlformats.org/officeDocument/2006/relationships/hyperlink" Target="https://www.nature.com/articles/s41598-025-24972-y"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nature.com/articles/s41598-025-24972-y" TargetMode="External"/><Relationship Id="rId11" Type="http://schemas.openxmlformats.org/officeDocument/2006/relationships/hyperlink" Target="https://www.nature.com/articles/s41598-025-24972-y" TargetMode="External"/><Relationship Id="rId5" Type="http://schemas.openxmlformats.org/officeDocument/2006/relationships/hyperlink" Target="https://www.nature.com/articles/s41598-025-24972-y" TargetMode="External"/><Relationship Id="rId15" Type="http://schemas.openxmlformats.org/officeDocument/2006/relationships/hyperlink" Target="https://arxiv.org/pdf/2405.02165" TargetMode="External"/><Relationship Id="rId10" Type="http://schemas.openxmlformats.org/officeDocument/2006/relationships/hyperlink" Target="https://www.nature.com/articles/s41598-025-24972-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ature.com/articles/s41598-025-24972-y" TargetMode="External"/><Relationship Id="rId14" Type="http://schemas.openxmlformats.org/officeDocument/2006/relationships/hyperlink" Target="https://www.researchgate.net/publication/387766083_Revolutionizing_Brain-Computer_Interfaces_The_Transformative_Impact_of_Advanced_AI_Across_Functional_Ar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8</Pages>
  <Words>2812</Words>
  <Characters>16034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2026-06-17T18:34:00Z</dcterms:created>
  <dcterms:modified xsi:type="dcterms:W3CDTF">2026-06-28T08:36:00Z</dcterms:modified>
</cp:coreProperties>
</file>