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rFonts w:ascii="Times New Roman" w:hAnsi="Times New Roman" w:cs="Times New Roman"/>
          <w:sz w:val="24"/>
          <w:szCs w:val="24"/>
        </w:rPr>
      </w:pPr>
    </w:p>
    <w:p>
      <w:pPr>
        <w:jc w:val="left"/>
        <w:rPr>
          <w:rFonts w:hint="default" w:ascii="Times New Roman" w:hAnsi="Times New Roman" w:cs="Times New Roman" w:eastAsiaTheme="minorEastAsia"/>
          <w:sz w:val="40"/>
          <w:szCs w:val="40"/>
          <w:lang w:val="en-US" w:eastAsia="zh-CN"/>
        </w:rPr>
      </w:pPr>
      <w:r>
        <w:rPr>
          <w:rFonts w:hint="eastAsia" w:ascii="Times New Roman" w:hAnsi="Times New Roman" w:cs="Times New Roman"/>
          <w:sz w:val="40"/>
          <w:szCs w:val="40"/>
          <w:lang w:val="en-US" w:eastAsia="zh-CN"/>
        </w:rPr>
        <w:t>Video based human activity recognition fro surveillance application</w:t>
      </w:r>
    </w:p>
    <w:p>
      <w:pPr>
        <w:pStyle w:val="3"/>
        <w:jc w:val="left"/>
        <w:rPr>
          <w:rFonts w:ascii="Times New Roman" w:hAnsi="Times New Roman" w:cs="Times New Roman"/>
          <w:b/>
          <w:bCs/>
          <w:color w:val="000000" w:themeColor="text1"/>
          <w:sz w:val="40"/>
          <w:szCs w:val="40"/>
          <w14:textFill>
            <w14:solidFill>
              <w14:schemeClr w14:val="tx1"/>
            </w14:solidFill>
          </w14:textFill>
        </w:rPr>
      </w:pPr>
      <w:r>
        <w:rPr>
          <w:rFonts w:ascii="Times New Roman" w:hAnsi="Times New Roman" w:cs="Times New Roman"/>
          <w:b/>
          <w:bCs/>
          <w:color w:val="000000" w:themeColor="text1"/>
          <w:sz w:val="40"/>
          <w:szCs w:val="40"/>
          <w14:textFill>
            <w14:solidFill>
              <w14:schemeClr w14:val="tx1"/>
            </w14:solidFill>
          </w14:textFill>
        </w:rPr>
        <w:t>Introduction</w:t>
      </w:r>
    </w:p>
    <w:p>
      <w:pPr>
        <w:keepNext w:val="0"/>
        <w:keepLines w:val="0"/>
        <w:widowControl/>
        <w:suppressLineNumbers w:val="0"/>
        <w:jc w:val="left"/>
        <w:rPr>
          <w:rFonts w:hint="eastAsia" w:ascii="Times New Roman" w:hAnsi="Times New Roman" w:eastAsia="Segoe UI" w:cs="Times New Roman"/>
          <w:b w:val="0"/>
          <w:bCs w:val="0"/>
          <w:i w:val="0"/>
          <w:iCs w:val="0"/>
          <w:caps w:val="0"/>
          <w:color w:val="auto"/>
          <w:spacing w:val="0"/>
          <w:kern w:val="0"/>
          <w:sz w:val="24"/>
          <w:szCs w:val="24"/>
          <w:shd w:val="clear" w:fill="FFFFFF"/>
          <w:lang w:val="en-US" w:eastAsia="zh-CN" w:bidi="ar"/>
        </w:rPr>
      </w:pPr>
      <w:r>
        <w:rPr>
          <w:rFonts w:ascii="Times New Roman" w:hAnsi="Times New Roman" w:cs="Times New Roman"/>
          <w:sz w:val="24"/>
        </w:rPr>
        <w:t>Human activity recognition attempt automatically analysis and recognize huma</w:t>
      </w:r>
      <w:r>
        <w:rPr>
          <w:rFonts w:hint="default" w:ascii="Times New Roman" w:hAnsi="Times New Roman" w:cs="Times New Roman"/>
          <w:sz w:val="24"/>
          <w:lang w:val="en-GB"/>
        </w:rPr>
        <w:t>n</w:t>
      </w:r>
      <w:r>
        <w:rPr>
          <w:rFonts w:ascii="Times New Roman" w:hAnsi="Times New Roman" w:cs="Times New Roman"/>
          <w:sz w:val="24"/>
        </w:rPr>
        <w:t xml:space="preserve">- activities of subject with the environmental conditions using acquired information from the various types of sensors. </w:t>
      </w:r>
    </w:p>
    <w:p>
      <w:pPr>
        <w:keepNext w:val="0"/>
        <w:keepLines w:val="0"/>
        <w:widowControl/>
        <w:suppressLineNumbers w:val="0"/>
        <w:jc w:val="left"/>
        <w:rPr>
          <w:rFonts w:hint="eastAsia" w:ascii="Times New Roman" w:hAnsi="Times New Roman" w:eastAsia="Segoe UI" w:cs="Times New Roman"/>
          <w:b w:val="0"/>
          <w:bCs w:val="0"/>
          <w:i w:val="0"/>
          <w:iCs w:val="0"/>
          <w:caps w:val="0"/>
          <w:color w:val="auto"/>
          <w:spacing w:val="0"/>
          <w:kern w:val="0"/>
          <w:sz w:val="24"/>
          <w:szCs w:val="24"/>
          <w:shd w:val="clear" w:fill="FFFFFF"/>
          <w:lang w:val="en-US" w:eastAsia="zh-CN" w:bidi="ar"/>
        </w:rPr>
      </w:pPr>
    </w:p>
    <w:p>
      <w:pPr>
        <w:kinsoku w:val="0"/>
        <w:wordWrap w:val="0"/>
        <w:overflowPunct w:val="0"/>
        <w:autoSpaceDE w:val="0"/>
        <w:autoSpaceDN w:val="0"/>
        <w:jc w:val="left"/>
        <w:rPr>
          <w:rFonts w:hint="default" w:ascii="Times New Roman" w:hAnsi="Times New Roman" w:cs="Times New Roman" w:eastAsiaTheme="minorEastAsia"/>
          <w:sz w:val="24"/>
          <w:lang w:val="en-US" w:eastAsia="zh-CN"/>
        </w:rPr>
      </w:pPr>
      <w:r>
        <w:rPr>
          <w:rFonts w:ascii="Times New Roman" w:hAnsi="Times New Roman" w:cs="Times New Roman"/>
          <w:sz w:val="24"/>
        </w:rPr>
        <w:t>Human activity recognition has a hot scientific topic in computer vision community.it is involved in the development of many applications such as human computer interaction (HCI), virtual realities (VR), video surveillance for outdoor and indoor activities, home monitoring, video game, medical environment, patient monitoring, abnormal/normal activity identification, health care, and elderly people/children monitoring in specific area.</w:t>
      </w:r>
      <w:r>
        <w:rPr>
          <w:rFonts w:hint="eastAsia" w:ascii="Times New Roman" w:hAnsi="Times New Roman" w:cs="Times New Roman"/>
          <w:sz w:val="24"/>
          <w:lang w:val="en-US" w:eastAsia="zh-CN"/>
        </w:rPr>
        <w:t>HAR  becomes popular and important domain in artificial intelligence and computer vision field.</w:t>
      </w:r>
    </w:p>
    <w:p>
      <w:pPr>
        <w:kinsoku w:val="0"/>
        <w:wordWrap w:val="0"/>
        <w:overflowPunct w:val="0"/>
        <w:autoSpaceDE w:val="0"/>
        <w:autoSpaceDN w:val="0"/>
        <w:jc w:val="left"/>
        <w:rPr>
          <w:rFonts w:ascii="Times New Roman" w:hAnsi="Times New Roman" w:cs="Times New Roman"/>
          <w:sz w:val="24"/>
        </w:rPr>
      </w:pPr>
      <w:r>
        <w:rPr>
          <w:rFonts w:ascii="Times New Roman" w:hAnsi="Times New Roman" w:cs="Times New Roman"/>
          <w:sz w:val="24"/>
        </w:rPr>
        <w:t>Human activity has an inherent hierarchical structure that indicates the differentlevels of it. Gestures, actions, interaction, group-activities, which can be considered as a four levels categorization. First: for the bottom level, there is an “gesture” that are simple motion of a part of body. for instance, “raising an arm and moving a leg”. After action primitive level, the action/activity comes as the second level, for example: strolling, waving, walking. after that, “interaction” are human activities that involves at least two persons or objects, as an example, somebody utilize laptop, two persons checking hands.it is human to objects and human to human interaction. finally, group activities are that activities played by group composed of individuals or objects. Such as group of people playing basketball, fighting by two groups people.</w:t>
      </w:r>
    </w:p>
    <w:p>
      <w:pPr>
        <w:kinsoku w:val="0"/>
        <w:wordWrap w:val="0"/>
        <w:overflowPunct w:val="0"/>
        <w:autoSpaceDE w:val="0"/>
        <w:autoSpaceDN w:val="0"/>
        <w:jc w:val="left"/>
        <w:rPr>
          <w:rFonts w:hint="default" w:ascii="Times New Roman" w:hAnsi="Times New Roman" w:cs="Times New Roman" w:eastAsiaTheme="minorEastAsia"/>
          <w:sz w:val="24"/>
          <w:lang w:val="en-US" w:eastAsia="zh-CN"/>
        </w:rPr>
      </w:pPr>
      <w:r>
        <w:rPr>
          <w:rFonts w:ascii="Times New Roman" w:hAnsi="Times New Roman" w:cs="Times New Roman"/>
          <w:sz w:val="24"/>
        </w:rPr>
        <w:t xml:space="preserve">In the resent years, recognizing human activities from a series of video frame or still image is a challenging task due to problems, such as human behavior, Intra-class variability, inter-class similarity, illumination changes, shadow effect, occlusion, camera jitters, noise image or frames in video, background clutter(moving background object or human) and view point etc. currently, there are limited intelligent human activity recognition system which can robustly and efficiently recognition each class of human activity. </w:t>
      </w:r>
      <w:r>
        <w:rPr>
          <w:rFonts w:hint="eastAsia" w:ascii="Times New Roman" w:hAnsi="Times New Roman" w:cs="Times New Roman"/>
          <w:sz w:val="24"/>
          <w:lang w:val="en-US" w:eastAsia="zh-CN"/>
        </w:rPr>
        <w:t>Based on the challenging  and necessary of computer vision domain,HAR should be made more attention in  survey and development</w:t>
      </w:r>
      <w:bookmarkStart w:id="0" w:name="_GoBack"/>
      <w:bookmarkEnd w:id="0"/>
      <w:r>
        <w:rPr>
          <w:rFonts w:hint="eastAsia" w:ascii="Times New Roman" w:hAnsi="Times New Roman" w:cs="Times New Roman"/>
          <w:sz w:val="24"/>
          <w:lang w:val="en-US" w:eastAsia="zh-CN"/>
        </w:rPr>
        <w:t>.</w:t>
      </w:r>
    </w:p>
    <w:p>
      <w:pPr>
        <w:jc w:val="left"/>
        <w:rPr>
          <w:rFonts w:ascii="Times New Roman" w:hAnsi="Times New Roman" w:cs="Times New Roman"/>
          <w:sz w:val="24"/>
        </w:rPr>
      </w:pPr>
      <w:r>
        <w:rPr>
          <w:rFonts w:ascii="Times New Roman" w:hAnsi="Times New Roman" w:cs="Times New Roman"/>
          <w:sz w:val="24"/>
        </w:rPr>
        <w:t>Over the years, with the development of depth sensors, new opportunities arise to improve and advance this field. Recent advancement in the depth sensor (i.e., Microsoft Kinect) has made it feasible to capture the depth images/videos in real-time as well as colo</w:t>
      </w:r>
      <w:r>
        <w:rPr>
          <w:rFonts w:hint="default" w:ascii="Times New Roman" w:hAnsi="Times New Roman" w:cs="Times New Roman"/>
          <w:sz w:val="24"/>
          <w:lang w:val="en-GB"/>
        </w:rPr>
        <w:t>u</w:t>
      </w:r>
      <w:r>
        <w:rPr>
          <w:rFonts w:ascii="Times New Roman" w:hAnsi="Times New Roman" w:cs="Times New Roman"/>
          <w:sz w:val="24"/>
        </w:rPr>
        <w:t>r images. Moreover, depth images have appropriate resolution (i.e., 640×480) and accuracy with respect to specific subject distance. As compare to the RGB images,</w:t>
      </w:r>
      <w:r>
        <w:t xml:space="preserve"> </w:t>
      </w:r>
      <w:r>
        <w:rPr>
          <w:rFonts w:ascii="Times New Roman" w:hAnsi="Times New Roman" w:cs="Times New Roman"/>
          <w:sz w:val="24"/>
        </w:rPr>
        <w:t>depth images have several advantages for the problem of activity recognition. For example, depth images show appropriate geometry and shape information, which can be more discriminative than the RGB images in many problems such as segmentation, object detection and activity recognition. Depth images also provide additional body shape and structure information,</w:t>
      </w:r>
      <w:r>
        <w:t xml:space="preserve"> </w:t>
      </w:r>
      <w:r>
        <w:rPr>
          <w:rFonts w:ascii="Times New Roman" w:hAnsi="Times New Roman" w:cs="Times New Roman"/>
          <w:sz w:val="24"/>
        </w:rPr>
        <w:t>which have been successfully applied to recover skeleton joints from a single depth image. Furthermore, depth images are insensitive to illumination changes.</w:t>
      </w:r>
      <w:r>
        <w:t xml:space="preserve"> </w:t>
      </w:r>
      <w:r>
        <w:rPr>
          <w:rFonts w:ascii="Times New Roman" w:hAnsi="Times New Roman" w:cs="Times New Roman"/>
          <w:sz w:val="24"/>
        </w:rPr>
        <w:t>In this context, it seems very natural and important to use depth images/videos for computer vision problems.</w:t>
      </w:r>
      <w:r>
        <w:t xml:space="preserve"> </w:t>
      </w:r>
      <w:r>
        <w:rPr>
          <w:rFonts w:ascii="Times New Roman" w:hAnsi="Times New Roman" w:cs="Times New Roman"/>
          <w:sz w:val="24"/>
        </w:rPr>
        <w:t>In the recent researches, it is shown that the approaches based on traditional RGB sequences could not perform well. On the other hand, depth and colo</w:t>
      </w:r>
      <w:r>
        <w:rPr>
          <w:rFonts w:hint="default" w:ascii="Times New Roman" w:hAnsi="Times New Roman" w:cs="Times New Roman"/>
          <w:sz w:val="24"/>
          <w:lang w:val="en-GB"/>
        </w:rPr>
        <w:t>u</w:t>
      </w:r>
      <w:r>
        <w:rPr>
          <w:rFonts w:ascii="Times New Roman" w:hAnsi="Times New Roman" w:cs="Times New Roman"/>
          <w:sz w:val="24"/>
        </w:rPr>
        <w:t>r images have much different properties. The feature extraction method based on brightness, gradient and optical flow works very well for the RGB images but may not perform well for the depth images. It is therefore important to design such feature extraction method which is based on specific characteristics of depth sequences.</w:t>
      </w:r>
    </w:p>
    <w:p>
      <w:pPr>
        <w:jc w:val="left"/>
        <w:rPr>
          <w:rFonts w:ascii="Times New Roman" w:hAnsi="Times New Roman" w:cs="Times New Roman"/>
          <w:sz w:val="24"/>
        </w:rPr>
      </w:pPr>
      <w:r>
        <w:rPr>
          <w:rFonts w:ascii="Times New Roman" w:hAnsi="Times New Roman" w:cs="Times New Roman"/>
          <w:sz w:val="24"/>
        </w:rPr>
        <w:t xml:space="preserve">Briefly, the recognition of human activity involves input information from sensors, preprocessing, detection and segmentation of objects, feature extraction and representation, and classification </w:t>
      </w:r>
    </w:p>
    <w:p>
      <w:pPr>
        <w:tabs>
          <w:tab w:val="left" w:pos="312"/>
        </w:tabs>
        <w:jc w:val="left"/>
        <w:rPr>
          <w:rFonts w:ascii="Times New Roman" w:hAnsi="Times New Roman" w:cs="Times New Roman"/>
          <w:sz w:val="40"/>
          <w:szCs w:val="40"/>
        </w:rPr>
      </w:pPr>
      <w:r>
        <w:rPr>
          <w:rFonts w:ascii="Times New Roman" w:hAnsi="Times New Roman" w:cs="Times New Roman"/>
          <w:sz w:val="40"/>
          <w:szCs w:val="40"/>
        </w:rPr>
        <w:t>Related work ( review</w:t>
      </w:r>
      <w:r>
        <w:rPr>
          <w:rFonts w:hint="eastAsia" w:ascii="Times New Roman" w:hAnsi="Times New Roman" w:cs="Times New Roman"/>
          <w:sz w:val="40"/>
          <w:szCs w:val="40"/>
          <w:lang w:val="en-US" w:eastAsia="zh-CN"/>
        </w:rPr>
        <w:t xml:space="preserve"> of literature</w:t>
      </w:r>
      <w:r>
        <w:rPr>
          <w:rFonts w:ascii="Times New Roman" w:hAnsi="Times New Roman" w:cs="Times New Roman"/>
          <w:sz w:val="40"/>
          <w:szCs w:val="40"/>
        </w:rPr>
        <w:t>)</w:t>
      </w:r>
    </w:p>
    <w:p>
      <w:pPr>
        <w:pStyle w:val="6"/>
        <w:jc w:val="left"/>
        <w:outlineLvl w:val="0"/>
        <w:rPr>
          <w:rFonts w:ascii="Times New Roman" w:hAnsi="Times New Roman" w:cs="Times New Roman"/>
          <w:sz w:val="24"/>
        </w:rPr>
      </w:pPr>
      <w:r>
        <w:rPr>
          <w:rFonts w:ascii="Times New Roman" w:hAnsi="Times New Roman" w:cs="Times New Roman"/>
          <w:sz w:val="24"/>
        </w:rPr>
        <w:t xml:space="preserve">Most of the proposed techniques of video based human activity recognition was divided four categories: information resource, pro-processing, feature extraction and representation, and classification. </w:t>
      </w:r>
    </w:p>
    <w:p>
      <w:pPr>
        <w:pStyle w:val="6"/>
        <w:jc w:val="left"/>
        <w:outlineLvl w:val="0"/>
        <w:rPr>
          <w:rFonts w:ascii="Times New Roman" w:hAnsi="Times New Roman" w:cs="Times New Roman"/>
          <w:sz w:val="24"/>
        </w:rPr>
      </w:pPr>
      <w:r>
        <w:rPr>
          <w:rFonts w:ascii="Times New Roman" w:hAnsi="Times New Roman" w:cs="Times New Roman"/>
          <w:sz w:val="24"/>
        </w:rPr>
        <w:t xml:space="preserve"> </w:t>
      </w:r>
      <w:sdt>
        <w:sdtPr>
          <w:rPr>
            <w:rFonts w:ascii="Times New Roman" w:hAnsi="Times New Roman" w:cs="Times New Roman"/>
            <w:sz w:val="24"/>
          </w:rPr>
          <w:id w:val="762567953"/>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LMi20 \l 2052 </w:instrText>
          </w:r>
          <w:r>
            <w:rPr>
              <w:rFonts w:ascii="Times New Roman" w:hAnsi="Times New Roman" w:cs="Times New Roman"/>
              <w:sz w:val="24"/>
            </w:rPr>
            <w:fldChar w:fldCharType="separate"/>
          </w:r>
          <w:r>
            <w:rPr>
              <w:rFonts w:ascii="Times New Roman" w:hAnsi="Times New Roman" w:cs="Times New Roman"/>
              <w:sz w:val="24"/>
            </w:rPr>
            <w:t xml:space="preserve"> </w:t>
          </w:r>
          <w:r>
            <w:rPr>
              <w:rFonts w:ascii="Times New Roman" w:hAnsi="Times New Roman" w:cs="Times New Roman" w:eastAsiaTheme="minorEastAsia"/>
              <w:sz w:val="24"/>
            </w:rPr>
            <w:t>(L. Minh Dang a, 2020)</w:t>
          </w:r>
          <w:r>
            <w:rPr>
              <w:rFonts w:ascii="Times New Roman" w:hAnsi="Times New Roman" w:cs="Times New Roman"/>
              <w:sz w:val="24"/>
            </w:rPr>
            <w:fldChar w:fldCharType="end"/>
          </w:r>
        </w:sdtContent>
      </w:sdt>
      <w:r>
        <w:rPr>
          <w:rFonts w:ascii="Times New Roman" w:hAnsi="Times New Roman" w:cs="Times New Roman"/>
          <w:sz w:val="24"/>
        </w:rPr>
        <w:t xml:space="preserve"> A comprehensive survey of state-of-the-art methods, along with their pros and cons for vision-based HAR and sensor-based HAR has been provided. introduction a classification of HAR methodologies and show advantages and weaknesses for methods in each category. </w:t>
      </w:r>
      <w:sdt>
        <w:sdtPr>
          <w:rPr>
            <w:rFonts w:ascii="Times New Roman" w:hAnsi="Times New Roman" w:cs="Times New Roman"/>
            <w:sz w:val="24"/>
          </w:rPr>
          <w:id w:val="1635366931"/>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Mic15 \l 2052 </w:instrText>
          </w:r>
          <w:r>
            <w:rPr>
              <w:rFonts w:ascii="Times New Roman" w:hAnsi="Times New Roman" w:cs="Times New Roman"/>
              <w:sz w:val="24"/>
            </w:rPr>
            <w:fldChar w:fldCharType="separate"/>
          </w:r>
          <w:r>
            <w:rPr>
              <w:rFonts w:ascii="Times New Roman" w:hAnsi="Times New Roman" w:cs="Times New Roman"/>
              <w:sz w:val="24"/>
            </w:rPr>
            <w:t xml:space="preserve"> (Michalis Vrigkas1, 2015)</w:t>
          </w:r>
          <w:r>
            <w:rPr>
              <w:rFonts w:ascii="Times New Roman" w:hAnsi="Times New Roman" w:cs="Times New Roman"/>
              <w:sz w:val="24"/>
            </w:rPr>
            <w:fldChar w:fldCharType="end"/>
          </w:r>
        </w:sdtContent>
      </w:sdt>
      <w:r>
        <w:rPr>
          <w:rFonts w:ascii="Times New Roman" w:hAnsi="Times New Roman" w:cs="Times New Roman"/>
          <w:sz w:val="24"/>
        </w:rPr>
        <w:t xml:space="preserve"> in the paper, provide a detailed review of recent and state-of-the-art research advances in the field of human activity classification. And discuss their advantages and limitations of human activity methodologies. We provide a comprehensive analysis of the existing, publicly available human activity classification datasets and examine the requirements for an ideal human activity recognition dataset. </w:t>
      </w:r>
      <w:sdt>
        <w:sdtPr>
          <w:rPr>
            <w:rFonts w:ascii="Times New Roman" w:hAnsi="Times New Roman" w:cs="Times New Roman"/>
            <w:sz w:val="24"/>
          </w:rPr>
          <w:id w:val="848218401"/>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Shu17 \l 2052 </w:instrText>
          </w:r>
          <w:r>
            <w:rPr>
              <w:rFonts w:ascii="Times New Roman" w:hAnsi="Times New Roman" w:cs="Times New Roman"/>
              <w:sz w:val="24"/>
            </w:rPr>
            <w:fldChar w:fldCharType="separate"/>
          </w:r>
          <w:r>
            <w:rPr>
              <w:rFonts w:ascii="Times New Roman" w:hAnsi="Times New Roman" w:cs="Times New Roman"/>
              <w:sz w:val="24"/>
            </w:rPr>
            <w:t>(Shugang Zhang, 2017)</w:t>
          </w:r>
          <w:r>
            <w:rPr>
              <w:rFonts w:ascii="Times New Roman" w:hAnsi="Times New Roman" w:cs="Times New Roman"/>
              <w:sz w:val="24"/>
            </w:rPr>
            <w:fldChar w:fldCharType="end"/>
          </w:r>
        </w:sdtContent>
      </w:sdt>
      <w:r>
        <w:rPr>
          <w:rFonts w:ascii="Times New Roman" w:hAnsi="Times New Roman" w:cs="Times New Roman"/>
          <w:sz w:val="24"/>
        </w:rPr>
        <w:t xml:space="preserve"> this review highlights the advances and limited of state-of-the-art activity recognition approaches, especially for the activity representations and classification methods. And representative and available datasets are introduced.</w:t>
      </w:r>
      <w:sdt>
        <w:sdtPr>
          <w:rPr>
            <w:rFonts w:ascii="Times New Roman" w:hAnsi="Times New Roman" w:cs="Times New Roman"/>
            <w:sz w:val="24"/>
          </w:rPr>
          <w:id w:val="-370696140"/>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All17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(Allah Bux Sargano 1, 2017)</w:t>
          </w:r>
          <w:r>
            <w:rPr>
              <w:rFonts w:ascii="Times New Roman" w:hAnsi="Times New Roman" w:cs="Times New Roman"/>
              <w:sz w:val="24"/>
            </w:rPr>
            <w:fldChar w:fldCharType="end"/>
          </w:r>
        </w:sdtContent>
      </w:sdt>
      <w:r>
        <w:rPr>
          <w:rFonts w:ascii="Times New Roman" w:hAnsi="Times New Roman" w:cs="Times New Roman"/>
          <w:sz w:val="24"/>
        </w:rPr>
        <w:t xml:space="preserve"> </w:t>
      </w:r>
      <w:r>
        <w:rPr>
          <w:rFonts w:hint="eastAsia" w:ascii="Times New Roman" w:hAnsi="Times New Roman" w:cs="Times New Roman"/>
          <w:sz w:val="24"/>
        </w:rPr>
        <w:t>this</w:t>
      </w:r>
      <w:r>
        <w:rPr>
          <w:rFonts w:ascii="Times New Roman" w:hAnsi="Times New Roman" w:cs="Times New Roman"/>
          <w:sz w:val="24"/>
        </w:rPr>
        <w:t xml:space="preserve"> review paper presents a comprehensive survey of both hand</w:t>
      </w:r>
      <w:r>
        <w:rPr>
          <w:rFonts w:hint="eastAsia" w:ascii="Times New Roman" w:hAnsi="Times New Roman" w:cs="Times New Roman"/>
          <w:sz w:val="24"/>
          <w:lang w:val="en-US" w:eastAsia="zh-CN"/>
        </w:rPr>
        <w:t>-</w:t>
      </w:r>
      <w:r>
        <w:rPr>
          <w:rFonts w:ascii="Times New Roman" w:hAnsi="Times New Roman" w:cs="Times New Roman"/>
          <w:sz w:val="24"/>
        </w:rPr>
        <w:t>crafted and learning-based action representations, offering comparison, analysis, and discussions on these approaches.</w:t>
      </w:r>
      <w:sdt>
        <w:sdtPr>
          <w:rPr>
            <w:rFonts w:ascii="Times New Roman" w:hAnsi="Times New Roman" w:cs="Times New Roman"/>
            <w:sz w:val="24"/>
          </w:rPr>
          <w:id w:val="-1175958299"/>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Raj17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(Agrawal1, 2017)</w:t>
          </w:r>
          <w:r>
            <w:rPr>
              <w:rFonts w:ascii="Times New Roman" w:hAnsi="Times New Roman" w:cs="Times New Roman"/>
              <w:sz w:val="24"/>
            </w:rPr>
            <w:fldChar w:fldCharType="end"/>
          </w:r>
        </w:sdtContent>
      </w:sdt>
      <w:r>
        <w:rPr>
          <w:rFonts w:ascii="Times New Roman" w:hAnsi="Times New Roman" w:cs="Times New Roman"/>
          <w:sz w:val="24"/>
        </w:rPr>
        <w:t>this paper, we present the state-of-the-art which demonstrates the overall progress of suspicious activity recognition from the surveillance videos in the last decade. We include a brief introduction of the suspicious human activity recognition with its issues and challenge.</w:t>
      </w:r>
      <w:sdt>
        <w:sdtPr>
          <w:rPr>
            <w:rFonts w:ascii="Times New Roman" w:hAnsi="Times New Roman" w:cs="Times New Roman"/>
            <w:sz w:val="24"/>
          </w:rPr>
          <w:id w:val="-46076748"/>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Chh19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(Chhavi Dhiman a, 2019)</w:t>
          </w:r>
          <w:r>
            <w:rPr>
              <w:rFonts w:ascii="Times New Roman" w:hAnsi="Times New Roman" w:cs="Times New Roman"/>
              <w:sz w:val="24"/>
            </w:rPr>
            <w:fldChar w:fldCharType="end"/>
          </w:r>
        </w:sdtContent>
      </w:sdt>
      <w:r>
        <w:rPr>
          <w:rFonts w:ascii="Times New Roman" w:hAnsi="Times New Roman" w:cs="Times New Roman"/>
          <w:sz w:val="24"/>
        </w:rPr>
        <w:t xml:space="preserve">this paper aims to summarize various existing abnormal human activity recognition (Ab-HAR) </w:t>
      </w:r>
      <w:r>
        <w:rPr>
          <w:rFonts w:hint="eastAsia" w:ascii="Times New Roman" w:hAnsi="Times New Roman" w:cs="Times New Roman"/>
          <w:sz w:val="24"/>
        </w:rPr>
        <w:t>hand</w:t>
      </w:r>
      <w:r>
        <w:rPr>
          <w:rFonts w:hint="eastAsia" w:ascii="Times New Roman" w:hAnsi="Times New Roman" w:cs="Times New Roman"/>
          <w:sz w:val="24"/>
          <w:lang w:val="en-US" w:eastAsia="zh-CN"/>
        </w:rPr>
        <w:t>-</w:t>
      </w:r>
      <w:r>
        <w:rPr>
          <w:rFonts w:ascii="Times New Roman" w:hAnsi="Times New Roman" w:cs="Times New Roman"/>
          <w:sz w:val="24"/>
        </w:rPr>
        <w:t>crafted and deep approaches with the variation of the type of information available such as two-dimensional or three-dimensional data.</w:t>
      </w:r>
      <w:sdt>
        <w:sdtPr>
          <w:rPr>
            <w:rFonts w:ascii="Times New Roman" w:hAnsi="Times New Roman" w:cs="Times New Roman"/>
            <w:sz w:val="24"/>
          </w:rPr>
          <w:id w:val="-466972119"/>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Ash19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(Ashwin Geet D’Sa, 2019)</w:t>
          </w:r>
          <w:r>
            <w:rPr>
              <w:rFonts w:ascii="Times New Roman" w:hAnsi="Times New Roman" w:cs="Times New Roman"/>
              <w:sz w:val="24"/>
            </w:rPr>
            <w:fldChar w:fldCharType="end"/>
          </w:r>
        </w:sdtContent>
      </w:sdt>
      <w:r>
        <w:rPr>
          <w:rFonts w:ascii="Times New Roman" w:hAnsi="Times New Roman" w:cs="Times New Roman"/>
          <w:sz w:val="24"/>
        </w:rPr>
        <w:t>through this paper, approaches involved in activity recognition, advantage and challenges involved in activity recognition are discussed.</w:t>
      </w:r>
      <w:sdt>
        <w:sdtPr>
          <w:rPr>
            <w:rFonts w:ascii="Times New Roman" w:hAnsi="Times New Roman" w:cs="Times New Roman"/>
            <w:sz w:val="24"/>
          </w:rPr>
          <w:id w:val="-1580282429"/>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Dja20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(Djamila Romaissa Beddiar1, 2020)</w:t>
          </w:r>
          <w:r>
            <w:rPr>
              <w:rFonts w:ascii="Times New Roman" w:hAnsi="Times New Roman" w:cs="Times New Roman"/>
              <w:sz w:val="24"/>
            </w:rPr>
            <w:fldChar w:fldCharType="end"/>
          </w:r>
        </w:sdtContent>
      </w:sdt>
      <w:r>
        <w:rPr>
          <w:rFonts w:ascii="Times New Roman" w:hAnsi="Times New Roman" w:cs="Times New Roman"/>
          <w:sz w:val="24"/>
        </w:rPr>
        <w:t xml:space="preserve"> this paper attempts to review and summarize the progress of HAR systems from the computer vision perspective. Most computer vision applications, challenges are discussed </w:t>
      </w:r>
      <w:sdt>
        <w:sdtPr>
          <w:rPr>
            <w:rFonts w:ascii="Times New Roman" w:hAnsi="Times New Roman" w:cs="Times New Roman"/>
            <w:sz w:val="24"/>
          </w:rPr>
          <w:id w:val="-165016612"/>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Pre20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ascii="Times New Roman" w:hAnsi="Times New Roman" w:cs="Times New Roman"/>
              <w:sz w:val="24"/>
            </w:rPr>
            <w:t>(Thakkar1, 2020)</w:t>
          </w:r>
          <w:r>
            <w:rPr>
              <w:rFonts w:ascii="Times New Roman" w:hAnsi="Times New Roman" w:cs="Times New Roman"/>
              <w:sz w:val="24"/>
            </w:rPr>
            <w:fldChar w:fldCharType="end"/>
          </w:r>
        </w:sdtContent>
      </w:sdt>
      <w:r>
        <w:rPr>
          <w:rFonts w:ascii="Times New Roman" w:hAnsi="Times New Roman" w:cs="Times New Roman"/>
          <w:sz w:val="24"/>
        </w:rPr>
        <w:t>in this survey, we discussed various ML and DL techniques for HAR for the years 2011-2019.the paper discusses the characteristics of public datasets used for HAR.it also presents a survey of various action recognition techniques along with the HAR applications. The advantages disadvantages, and challenges of action representation, dimensionality reduction and action analysis methods are also provided.</w:t>
      </w:r>
    </w:p>
    <w:p>
      <w:pPr>
        <w:pStyle w:val="6"/>
        <w:jc w:val="left"/>
        <w:outlineLvl w:val="0"/>
        <w:rPr>
          <w:rFonts w:ascii="Times New Roman" w:hAnsi="Times New Roman" w:cs="Times New Roman"/>
          <w:sz w:val="24"/>
        </w:rPr>
      </w:pPr>
      <w:sdt>
        <w:sdtPr>
          <w:rPr>
            <w:rFonts w:ascii="Times New Roman" w:hAnsi="Times New Roman" w:cs="Times New Roman"/>
            <w:sz w:val="24"/>
          </w:rPr>
          <w:id w:val="674696258"/>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Ahm15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(Ahmad Jalal1, 2015)</w:t>
          </w:r>
          <w:r>
            <w:rPr>
              <w:rFonts w:ascii="Times New Roman" w:hAnsi="Times New Roman" w:cs="Times New Roman"/>
              <w:sz w:val="24"/>
            </w:rPr>
            <w:fldChar w:fldCharType="end"/>
          </w:r>
        </w:sdtContent>
      </w:sdt>
      <w:r>
        <w:t xml:space="preserve"> </w:t>
      </w:r>
      <w:r>
        <w:rPr>
          <w:rFonts w:ascii="Times New Roman" w:hAnsi="Times New Roman" w:cs="Times New Roman"/>
          <w:sz w:val="24"/>
        </w:rPr>
        <w:t>In this paper, a video-based novel approach for human activity recognition is presented using robust hybrid features and embedded Hidden Markov Models,</w:t>
      </w:r>
      <w:r>
        <w:t xml:space="preserve"> </w:t>
      </w:r>
      <w:r>
        <w:rPr>
          <w:rFonts w:ascii="Times New Roman" w:hAnsi="Times New Roman" w:cs="Times New Roman"/>
          <w:sz w:val="24"/>
        </w:rPr>
        <w:t>In the proposed HAR framework, depth maps are anal</w:t>
      </w:r>
      <w:r>
        <w:rPr>
          <w:rFonts w:hint="eastAsia" w:ascii="Times New Roman" w:hAnsi="Times New Roman" w:cs="Times New Roman"/>
          <w:sz w:val="24"/>
          <w:lang w:val="en-US" w:eastAsia="zh-CN"/>
        </w:rPr>
        <w:t>y</w:t>
      </w:r>
      <w:r>
        <w:rPr>
          <w:rFonts w:ascii="Times New Roman" w:hAnsi="Times New Roman" w:cs="Times New Roman"/>
          <w:sz w:val="24"/>
        </w:rPr>
        <w:t>ze</w:t>
      </w:r>
      <w:r>
        <w:rPr>
          <w:rFonts w:hint="eastAsia" w:ascii="Times New Roman" w:hAnsi="Times New Roman" w:cs="Times New Roman"/>
          <w:sz w:val="24"/>
          <w:lang w:val="en-US" w:eastAsia="zh-CN"/>
        </w:rPr>
        <w:t>d</w:t>
      </w:r>
      <w:r>
        <w:rPr>
          <w:rFonts w:ascii="Times New Roman" w:hAnsi="Times New Roman" w:cs="Times New Roman"/>
          <w:sz w:val="24"/>
        </w:rPr>
        <w:t xml:space="preserve"> by temporal motion identification method to segment human silhouettes from noisy background and compute depth silhouette area for each activity to track human movements in a scene. Several representative features, including invariant, depth sequential silhouettes and spatio</w:t>
      </w:r>
      <w:r>
        <w:rPr>
          <w:rFonts w:hint="eastAsia" w:ascii="Times New Roman" w:hAnsi="Times New Roman" w:cs="Times New Roman"/>
          <w:sz w:val="24"/>
          <w:lang w:val="en-US" w:eastAsia="zh-CN"/>
        </w:rPr>
        <w:t>-</w:t>
      </w:r>
      <w:r>
        <w:rPr>
          <w:rFonts w:ascii="Times New Roman" w:hAnsi="Times New Roman" w:cs="Times New Roman"/>
          <w:sz w:val="24"/>
        </w:rPr>
        <w:t>temporal body joints features were fused together to explore gradient orientation change, intensity differentiation, temporal variation and local motion of specific body parts.</w:t>
      </w:r>
      <w:sdt>
        <w:sdtPr>
          <w:rPr>
            <w:rFonts w:ascii="Times New Roman" w:hAnsi="Times New Roman" w:cs="Times New Roman"/>
            <w:sz w:val="24"/>
          </w:rPr>
          <w:id w:val="1771509757"/>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Zay15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(Zayed, 2015)</w:t>
          </w:r>
          <w:r>
            <w:rPr>
              <w:rFonts w:ascii="Times New Roman" w:hAnsi="Times New Roman" w:cs="Times New Roman"/>
              <w:sz w:val="24"/>
            </w:rPr>
            <w:fldChar w:fldCharType="end"/>
          </w:r>
        </w:sdtContent>
      </w:sdt>
      <w:r>
        <w:t xml:space="preserve"> </w:t>
      </w:r>
      <w:r>
        <w:rPr>
          <w:rFonts w:ascii="Times New Roman" w:hAnsi="Times New Roman" w:cs="Times New Roman"/>
          <w:sz w:val="24"/>
        </w:rPr>
        <w:t>In this paper, a system for human activity recognition is proposed. We have considered the task of obtaining a descriptive labeling of the activities being performed through labeling human sub-activities. The activities we consider happen over a long period, and comprise several sub-activities performed in a sequence. The proposed activity descriptor makes the activity recognition problem viewed as a sequence classification problem. The proposed system employs Hidden Markov Models (HMMs) to recognize human activities.</w:t>
      </w:r>
      <w:sdt>
        <w:sdtPr>
          <w:rPr>
            <w:rFonts w:ascii="Times New Roman" w:hAnsi="Times New Roman" w:cs="Times New Roman"/>
            <w:sz w:val="24"/>
          </w:rPr>
          <w:id w:val="-1014300195"/>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CITATION Ahm17 \l 2052 </w:instrText>
          </w:r>
          <w:r>
            <w:rPr>
              <w:rFonts w:ascii="Times New Roman" w:hAnsi="Times New Roman" w:cs="Times New Roman"/>
              <w:sz w:val="24"/>
            </w:rPr>
            <w:fldChar w:fldCharType="separate"/>
          </w:r>
          <w:r>
            <w:rPr>
              <w:rFonts w:ascii="Times New Roman" w:hAnsi="Times New Roman" w:cs="Times New Roman"/>
              <w:sz w:val="24"/>
            </w:rPr>
            <w:t xml:space="preserve"> (Ahmad Jalal a, 2016)</w:t>
          </w:r>
          <w:r>
            <w:rPr>
              <w:rFonts w:ascii="Times New Roman" w:hAnsi="Times New Roman" w:cs="Times New Roman"/>
              <w:sz w:val="24"/>
            </w:rPr>
            <w:fldChar w:fldCharType="end"/>
          </w:r>
        </w:sdtContent>
      </w:sdt>
      <w:r>
        <w:t xml:space="preserve"> </w:t>
      </w:r>
      <w:r>
        <w:rPr>
          <w:rFonts w:ascii="Times New Roman" w:hAnsi="Times New Roman" w:cs="Times New Roman"/>
          <w:sz w:val="24"/>
        </w:rPr>
        <w:t>In this paper, propose novel multi-fused features for on</w:t>
      </w:r>
      <w:r>
        <w:rPr>
          <w:rFonts w:hint="eastAsia" w:ascii="Times New Roman" w:hAnsi="Times New Roman" w:cs="Times New Roman"/>
          <w:sz w:val="24"/>
          <w:lang w:val="en-US" w:eastAsia="zh-CN"/>
        </w:rPr>
        <w:t>-</w:t>
      </w:r>
      <w:r>
        <w:rPr>
          <w:rFonts w:ascii="Times New Roman" w:hAnsi="Times New Roman" w:cs="Times New Roman"/>
          <w:sz w:val="24"/>
        </w:rPr>
        <w:t>line human activity recognition (HAR) system that recognizes human activities from continuous sequences of depth map.</w:t>
      </w:r>
      <w:r>
        <w:t xml:space="preserve"> </w:t>
      </w:r>
      <w:r>
        <w:rPr>
          <w:rFonts w:ascii="Times New Roman" w:hAnsi="Times New Roman" w:cs="Times New Roman"/>
          <w:sz w:val="24"/>
        </w:rPr>
        <w:t>The proposed on</w:t>
      </w:r>
      <w:r>
        <w:rPr>
          <w:rFonts w:hint="eastAsia" w:ascii="Times New Roman" w:hAnsi="Times New Roman" w:cs="Times New Roman"/>
          <w:sz w:val="24"/>
          <w:lang w:val="en-US" w:eastAsia="zh-CN"/>
        </w:rPr>
        <w:t>-</w:t>
      </w:r>
      <w:r>
        <w:rPr>
          <w:rFonts w:ascii="Times New Roman" w:hAnsi="Times New Roman" w:cs="Times New Roman"/>
          <w:sz w:val="24"/>
        </w:rPr>
        <w:t>line HAR system segments human depth silhouettes using temporal human motion information as well as it obtains human skeleton joints using spatio</w:t>
      </w:r>
      <w:r>
        <w:rPr>
          <w:rFonts w:hint="eastAsia" w:ascii="Times New Roman" w:hAnsi="Times New Roman" w:cs="Times New Roman"/>
          <w:sz w:val="24"/>
          <w:lang w:val="en-US" w:eastAsia="zh-CN"/>
        </w:rPr>
        <w:t>-</w:t>
      </w:r>
      <w:r>
        <w:rPr>
          <w:rFonts w:ascii="Times New Roman" w:hAnsi="Times New Roman" w:cs="Times New Roman"/>
          <w:sz w:val="24"/>
        </w:rPr>
        <w:t>temporal human body information. Then, it extracts the spatio</w:t>
      </w:r>
      <w:r>
        <w:rPr>
          <w:rFonts w:hint="eastAsia" w:ascii="Times New Roman" w:hAnsi="Times New Roman" w:cs="Times New Roman"/>
          <w:sz w:val="24"/>
          <w:lang w:val="en-US" w:eastAsia="zh-CN"/>
        </w:rPr>
        <w:t>-</w:t>
      </w:r>
      <w:r>
        <w:rPr>
          <w:rFonts w:ascii="Times New Roman" w:hAnsi="Times New Roman" w:cs="Times New Roman"/>
          <w:sz w:val="24"/>
        </w:rPr>
        <w:t>temporal multi-fused features that concatenate four skeleton joint features and one body shape feature.</w:t>
      </w:r>
      <w:sdt>
        <w:sdtPr>
          <w:rPr>
            <w:rFonts w:ascii="Times New Roman" w:hAnsi="Times New Roman" w:cs="Times New Roman"/>
            <w:sz w:val="24"/>
          </w:rPr>
          <w:id w:val="-623150675"/>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You17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(Youssef Hbali1, 2017)</w:t>
          </w:r>
          <w:r>
            <w:rPr>
              <w:rFonts w:ascii="Times New Roman" w:hAnsi="Times New Roman" w:cs="Times New Roman"/>
              <w:sz w:val="24"/>
            </w:rPr>
            <w:fldChar w:fldCharType="end"/>
          </w:r>
        </w:sdtContent>
      </w:sdt>
      <w:r>
        <w:t xml:space="preserve"> </w:t>
      </w:r>
      <w:r>
        <w:rPr>
          <w:rFonts w:ascii="Times New Roman" w:hAnsi="Times New Roman" w:cs="Times New Roman"/>
          <w:sz w:val="24"/>
        </w:rPr>
        <w:t>the authors propose a new skeleton-based approach to describe the spatio</w:t>
      </w:r>
      <w:r>
        <w:rPr>
          <w:rFonts w:hint="eastAsia" w:ascii="Times New Roman" w:hAnsi="Times New Roman" w:cs="Times New Roman"/>
          <w:sz w:val="24"/>
          <w:lang w:val="en-US" w:eastAsia="zh-CN"/>
        </w:rPr>
        <w:t>-</w:t>
      </w:r>
      <w:r>
        <w:rPr>
          <w:rFonts w:ascii="Times New Roman" w:hAnsi="Times New Roman" w:cs="Times New Roman"/>
          <w:sz w:val="24"/>
        </w:rPr>
        <w:t>temporal aspects of a human activity sequence, using the Minkowski and cosine distances between the 3D joints.</w:t>
      </w:r>
      <w:sdt>
        <w:sdtPr>
          <w:rPr>
            <w:rFonts w:ascii="Times New Roman" w:hAnsi="Times New Roman" w:cs="Times New Roman"/>
            <w:sz w:val="24"/>
          </w:rPr>
          <w:id w:val="1084262725"/>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Bou17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(Boufama, 2017)</w:t>
          </w:r>
          <w:r>
            <w:rPr>
              <w:rFonts w:ascii="Times New Roman" w:hAnsi="Times New Roman" w:cs="Times New Roman"/>
              <w:sz w:val="24"/>
            </w:rPr>
            <w:fldChar w:fldCharType="end"/>
          </w:r>
        </w:sdtContent>
      </w:sdt>
      <w:r>
        <w:t xml:space="preserve"> </w:t>
      </w:r>
      <w:r>
        <w:rPr>
          <w:rFonts w:ascii="Times New Roman" w:hAnsi="Times New Roman" w:cs="Times New Roman"/>
          <w:sz w:val="24"/>
        </w:rPr>
        <w:t>This paper proposes a new method using trajectories, as mid-level features, for human activity recognition.</w:t>
      </w:r>
      <w:sdt>
        <w:sdtPr>
          <w:rPr>
            <w:rFonts w:ascii="Times New Roman" w:hAnsi="Times New Roman" w:cs="Times New Roman"/>
            <w:sz w:val="24"/>
          </w:rPr>
          <w:id w:val="-913318151"/>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Ahm19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(Ahmad Jalal, 2019)</w:t>
          </w:r>
          <w:r>
            <w:rPr>
              <w:rFonts w:ascii="Times New Roman" w:hAnsi="Times New Roman" w:cs="Times New Roman"/>
              <w:sz w:val="24"/>
            </w:rPr>
            <w:fldChar w:fldCharType="end"/>
          </w:r>
        </w:sdtContent>
      </w:sdt>
      <w:r>
        <w:t xml:space="preserve"> </w:t>
      </w:r>
      <w:r>
        <w:rPr>
          <w:rFonts w:ascii="Times New Roman" w:hAnsi="Times New Roman" w:cs="Times New Roman"/>
          <w:sz w:val="24"/>
        </w:rPr>
        <w:t>In this paper, we have made an effort to allow machines understand the behav</w:t>
      </w:r>
      <w:r>
        <w:rPr>
          <w:rFonts w:hint="eastAsia" w:ascii="Times New Roman" w:hAnsi="Times New Roman" w:cs="Times New Roman"/>
          <w:sz w:val="24"/>
          <w:lang w:val="en-US" w:eastAsia="zh-CN"/>
        </w:rPr>
        <w:t>ior</w:t>
      </w:r>
      <w:r>
        <w:rPr>
          <w:rFonts w:ascii="Times New Roman" w:hAnsi="Times New Roman" w:cs="Times New Roman"/>
          <w:sz w:val="24"/>
        </w:rPr>
        <w:t xml:space="preserve"> in outer environment by proposing a novel methodology to recognize human interactions.</w:t>
      </w:r>
      <w:sdt>
        <w:sdtPr>
          <w:rPr>
            <w:rFonts w:ascii="Times New Roman" w:hAnsi="Times New Roman" w:cs="Times New Roman"/>
            <w:sz w:val="24"/>
          </w:rPr>
          <w:id w:val="1064608622"/>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MUH19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(MUHAMMAD HAMEED SIDDIQI 1, 2019)</w:t>
          </w:r>
          <w:r>
            <w:rPr>
              <w:rFonts w:ascii="Times New Roman" w:hAnsi="Times New Roman" w:cs="Times New Roman"/>
              <w:sz w:val="24"/>
            </w:rPr>
            <w:fldChar w:fldCharType="end"/>
          </w:r>
        </w:sdtContent>
      </w:sdt>
      <w:r>
        <w:t xml:space="preserve"> </w:t>
      </w:r>
      <w:r>
        <w:rPr>
          <w:rFonts w:ascii="Times New Roman" w:hAnsi="Times New Roman" w:cs="Times New Roman"/>
          <w:sz w:val="24"/>
        </w:rPr>
        <w:t>The proposed method is an extension of the max-relevance and min-redundancy method. The ability of this method is to combine the strengths of different extraction techniques.</w:t>
      </w:r>
      <w:r>
        <w:t xml:space="preserve"> </w:t>
      </w:r>
      <w:r>
        <w:rPr>
          <w:rFonts w:ascii="Times New Roman" w:hAnsi="Times New Roman" w:cs="Times New Roman"/>
          <w:sz w:val="24"/>
        </w:rPr>
        <w:t>we exploit the curv</w:t>
      </w:r>
      <w:r>
        <w:rPr>
          <w:rFonts w:hint="eastAsia" w:ascii="Times New Roman" w:hAnsi="Times New Roman" w:cs="Times New Roman"/>
          <w:sz w:val="24"/>
          <w:lang w:val="en-US" w:eastAsia="zh-CN"/>
        </w:rPr>
        <w:t>e</w:t>
      </w:r>
      <w:r>
        <w:rPr>
          <w:rFonts w:ascii="Times New Roman" w:hAnsi="Times New Roman" w:cs="Times New Roman"/>
          <w:sz w:val="24"/>
        </w:rPr>
        <w:t xml:space="preserve"> transform for feature extraction, and linear discriminant analysis for reduction of feature space.</w:t>
      </w:r>
      <w:r>
        <w:t xml:space="preserve"> </w:t>
      </w:r>
      <w:r>
        <w:rPr>
          <w:rFonts w:ascii="Times New Roman" w:hAnsi="Times New Roman" w:cs="Times New Roman"/>
          <w:sz w:val="24"/>
        </w:rPr>
        <w:t>we use the hidden Markov model for activity recognition based on our proposed method of feature selection. Finally, by using the benchmark datasets such as KTH and Weizmann datasets compare the proposed scheme with state-of-the-art. Simulation results show that the proposed scheme is not only more accurate for some datasets, but outperforms competing method by weighted average accuracy 98%.</w:t>
      </w:r>
    </w:p>
    <w:p>
      <w:pPr>
        <w:jc w:val="left"/>
        <w:rPr>
          <w:rFonts w:ascii="Times New Roman" w:hAnsi="Times New Roman" w:cs="Times New Roman"/>
          <w:sz w:val="24"/>
        </w:rPr>
      </w:pPr>
      <w:r>
        <w:rPr>
          <w:rFonts w:ascii="Times New Roman" w:hAnsi="Times New Roman" w:cs="Times New Roman"/>
          <w:sz w:val="24"/>
        </w:rPr>
        <w:t>In classification.</w:t>
      </w:r>
      <w:sdt>
        <w:sdtPr>
          <w:rPr>
            <w:rFonts w:ascii="Times New Roman" w:hAnsi="Times New Roman" w:cs="Times New Roman"/>
            <w:sz w:val="24"/>
          </w:rPr>
          <w:id w:val="907808519"/>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DKV15 \l 2052 </w:instrText>
          </w:r>
          <w:r>
            <w:rPr>
              <w:rFonts w:ascii="Times New Roman" w:hAnsi="Times New Roman" w:cs="Times New Roman"/>
              <w:sz w:val="24"/>
            </w:rPr>
            <w:fldChar w:fldCharType="separate"/>
          </w:r>
          <w:r>
            <w:rPr>
              <w:rFonts w:ascii="Times New Roman" w:hAnsi="Times New Roman" w:cs="Times New Roman"/>
              <w:sz w:val="24"/>
            </w:rPr>
            <w:t xml:space="preserve"> (D.K. Vishwakarma </w:t>
          </w:r>
          <w:r>
            <w:rPr>
              <w:rFonts w:hint="eastAsia" w:ascii="MS Gothic" w:hAnsi="MS Gothic" w:eastAsia="MS Gothic" w:cs="MS Gothic"/>
              <w:sz w:val="24"/>
            </w:rPr>
            <w:t>⇑</w:t>
          </w:r>
          <w:r>
            <w:rPr>
              <w:rFonts w:ascii="Times New Roman" w:hAnsi="Times New Roman" w:cs="Times New Roman"/>
              <w:sz w:val="24"/>
            </w:rPr>
            <w:t>, 2015)</w:t>
          </w:r>
          <w:r>
            <w:rPr>
              <w:rFonts w:ascii="Times New Roman" w:hAnsi="Times New Roman" w:cs="Times New Roman"/>
              <w:sz w:val="24"/>
            </w:rPr>
            <w:fldChar w:fldCharType="end"/>
          </w:r>
        </w:sdtContent>
      </w:sdt>
      <w:r>
        <w:rPr>
          <w:rFonts w:ascii="Times New Roman" w:hAnsi="Times New Roman" w:cs="Times New Roman"/>
          <w:sz w:val="24"/>
        </w:rPr>
        <w:t xml:space="preserve"> The aim of this paper is to present a new approach for human activity recognition in a video sequence by exploiting the key poses of the human silhouettes, and constructing a new classification model. The proposed hybrid classification model is a combination of SVM and 1-NN model and termed as ‘SVM–NN’.</w:t>
      </w:r>
      <w:sdt>
        <w:sdtPr>
          <w:rPr>
            <w:rFonts w:ascii="Times New Roman" w:hAnsi="Times New Roman" w:cs="Times New Roman"/>
            <w:sz w:val="24"/>
          </w:rPr>
          <w:id w:val="2073611056"/>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Udd16 \l 2052 </w:instrText>
          </w:r>
          <w:r>
            <w:rPr>
              <w:rFonts w:ascii="Times New Roman" w:hAnsi="Times New Roman" w:cs="Times New Roman"/>
              <w:sz w:val="24"/>
            </w:rPr>
            <w:fldChar w:fldCharType="separate"/>
          </w:r>
          <w:r>
            <w:rPr>
              <w:rFonts w:ascii="Times New Roman" w:hAnsi="Times New Roman" w:cs="Times New Roman"/>
              <w:sz w:val="24"/>
            </w:rPr>
            <w:t xml:space="preserve"> (Uddin, 2016)</w:t>
          </w:r>
          <w:r>
            <w:rPr>
              <w:rFonts w:ascii="Times New Roman" w:hAnsi="Times New Roman" w:cs="Times New Roman"/>
              <w:sz w:val="24"/>
            </w:rPr>
            <w:fldChar w:fldCharType="end"/>
          </w:r>
        </w:sdtContent>
      </w:sdt>
      <w:r>
        <w:rPr>
          <w:rFonts w:ascii="Times New Roman" w:hAnsi="Times New Roman" w:cs="Times New Roman"/>
          <w:sz w:val="24"/>
        </w:rPr>
        <w:t xml:space="preserve"> A novel approach is proposed here for depth video based human activity recognition, using joint-based spatio</w:t>
      </w:r>
      <w:r>
        <w:rPr>
          <w:rFonts w:hint="eastAsia" w:ascii="Times New Roman" w:hAnsi="Times New Roman" w:cs="Times New Roman"/>
          <w:sz w:val="24"/>
          <w:lang w:val="en-US" w:eastAsia="zh-CN"/>
        </w:rPr>
        <w:t>-</w:t>
      </w:r>
      <w:r>
        <w:rPr>
          <w:rFonts w:ascii="Times New Roman" w:hAnsi="Times New Roman" w:cs="Times New Roman"/>
          <w:sz w:val="24"/>
        </w:rPr>
        <w:t xml:space="preserve">temporal features of depth body shapes and hidden Markov models. From depth video, different body parts of human activities are first segmented using a trained random forest. The activity features are then further enhanced using generalized discriminant analysis to classify them nonlinearly in order to convert them to more robust features. </w:t>
      </w:r>
      <w:sdt>
        <w:sdtPr>
          <w:rPr>
            <w:rFonts w:ascii="Times New Roman" w:hAnsi="Times New Roman" w:cs="Times New Roman"/>
            <w:sz w:val="24"/>
          </w:rPr>
          <w:id w:val="-1501270129"/>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SUP16 \l 2052 </w:instrText>
          </w:r>
          <w:r>
            <w:rPr>
              <w:rFonts w:ascii="Times New Roman" w:hAnsi="Times New Roman" w:cs="Times New Roman"/>
              <w:sz w:val="24"/>
            </w:rPr>
            <w:fldChar w:fldCharType="separate"/>
          </w:r>
          <w:r>
            <w:rPr>
              <w:rFonts w:ascii="Times New Roman" w:hAnsi="Times New Roman" w:cs="Times New Roman"/>
              <w:sz w:val="24"/>
            </w:rPr>
            <w:t>(S. U. Parka, 2016)</w:t>
          </w:r>
          <w:r>
            <w:rPr>
              <w:rFonts w:ascii="Times New Roman" w:hAnsi="Times New Roman" w:cs="Times New Roman"/>
              <w:sz w:val="24"/>
            </w:rPr>
            <w:fldChar w:fldCharType="end"/>
          </w:r>
        </w:sdtContent>
      </w:sdt>
      <w:r>
        <w:rPr>
          <w:rFonts w:ascii="Times New Roman" w:hAnsi="Times New Roman" w:cs="Times New Roman"/>
          <w:sz w:val="24"/>
        </w:rPr>
        <w:t>In this paper, we propose a new HAR system via Recurrent Neural Network (RNN) which is one of deep learning algorithms. We utilize joint angles from multiple body joints changing in time which are represented a spatio</w:t>
      </w:r>
      <w:r>
        <w:rPr>
          <w:rFonts w:hint="eastAsia" w:ascii="Times New Roman" w:hAnsi="Times New Roman" w:cs="Times New Roman"/>
          <w:sz w:val="24"/>
          <w:lang w:val="en-US" w:eastAsia="zh-CN"/>
        </w:rPr>
        <w:t>-</w:t>
      </w:r>
      <w:r>
        <w:rPr>
          <w:rFonts w:ascii="Times New Roman" w:hAnsi="Times New Roman" w:cs="Times New Roman"/>
          <w:sz w:val="24"/>
        </w:rPr>
        <w:t>temporal feature matrix (i.e., multiple body joint angles in time). With these derived features, we train and test our RNN for HAR. Our test results show that the proposed RNN-based HAR is able to recognize twelve human activities reliably and outperforms the HMM- and DBN-based HAR. We have achieved the average recognition accuracy of 99.55% for the activities. The results are 7.06% more accurate than that of the HMM-based HAR and 2.01% more accurate than that of the DBN-based HAR.</w:t>
      </w:r>
      <w:sdt>
        <w:sdtPr>
          <w:rPr>
            <w:rFonts w:ascii="Times New Roman" w:hAnsi="Times New Roman" w:cs="Times New Roman"/>
            <w:sz w:val="24"/>
          </w:rPr>
          <w:id w:val="-9385260"/>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Moh17 \l 2052 </w:instrText>
          </w:r>
          <w:r>
            <w:rPr>
              <w:rFonts w:ascii="Times New Roman" w:hAnsi="Times New Roman" w:cs="Times New Roman"/>
              <w:sz w:val="24"/>
            </w:rPr>
            <w:fldChar w:fldCharType="separate"/>
          </w:r>
          <w:r>
            <w:rPr>
              <w:rFonts w:ascii="Times New Roman" w:hAnsi="Times New Roman" w:cs="Times New Roman"/>
              <w:sz w:val="24"/>
            </w:rPr>
            <w:t xml:space="preserve"> (Mohanad Babiker1, 2017)</w:t>
          </w:r>
          <w:r>
            <w:rPr>
              <w:rFonts w:ascii="Times New Roman" w:hAnsi="Times New Roman" w:cs="Times New Roman"/>
              <w:sz w:val="24"/>
            </w:rPr>
            <w:fldChar w:fldCharType="end"/>
          </w:r>
        </w:sdtContent>
      </w:sdt>
      <w:r>
        <w:rPr>
          <w:rFonts w:ascii="Times New Roman" w:hAnsi="Times New Roman" w:cs="Times New Roman"/>
          <w:sz w:val="24"/>
        </w:rPr>
        <w:t>A robust neural network was built based on the human activities features database, which was extracted from the frame sequences. multi-layer feed forward percept</w:t>
      </w:r>
      <w:r>
        <w:rPr>
          <w:rFonts w:hint="eastAsia" w:ascii="Times New Roman" w:hAnsi="Times New Roman" w:cs="Times New Roman"/>
          <w:sz w:val="24"/>
          <w:lang w:val="en-US" w:eastAsia="zh-CN"/>
        </w:rPr>
        <w:t>i</w:t>
      </w:r>
      <w:r>
        <w:rPr>
          <w:rFonts w:ascii="Times New Roman" w:hAnsi="Times New Roman" w:cs="Times New Roman"/>
          <w:sz w:val="24"/>
        </w:rPr>
        <w:t>on network used to classify the activities model in the dataset. The classification results show a high performance in all of the stages of training, testing and validation.</w:t>
      </w:r>
      <w:sdt>
        <w:sdtPr>
          <w:rPr>
            <w:rFonts w:ascii="Times New Roman" w:hAnsi="Times New Roman" w:cs="Times New Roman"/>
            <w:sz w:val="24"/>
          </w:rPr>
          <w:id w:val="1910191658"/>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Raj18 \l 2052 </w:instrText>
          </w:r>
          <w:r>
            <w:rPr>
              <w:rFonts w:ascii="Times New Roman" w:hAnsi="Times New Roman" w:cs="Times New Roman"/>
              <w:sz w:val="24"/>
            </w:rPr>
            <w:fldChar w:fldCharType="separate"/>
          </w:r>
          <w:r>
            <w:rPr>
              <w:rFonts w:ascii="Times New Roman" w:hAnsi="Times New Roman" w:cs="Times New Roman"/>
              <w:sz w:val="24"/>
            </w:rPr>
            <w:t xml:space="preserve"> (Rajat Khurana, 2018)</w:t>
          </w:r>
          <w:r>
            <w:rPr>
              <w:rFonts w:ascii="Times New Roman" w:hAnsi="Times New Roman" w:cs="Times New Roman"/>
              <w:sz w:val="24"/>
            </w:rPr>
            <w:fldChar w:fldCharType="end"/>
          </w:r>
        </w:sdtContent>
      </w:sdt>
      <w:r>
        <w:rPr>
          <w:rFonts w:ascii="Times New Roman" w:hAnsi="Times New Roman" w:cs="Times New Roman"/>
          <w:sz w:val="24"/>
        </w:rPr>
        <w:t xml:space="preserve"> One of the most pioneering technique for Human Activity Recognition is based upon deep learning and this paper focuses on various approaches based on that. Convolution Neural Network and Recurrent Neural Networks are mostly used in deep learning architectures.</w:t>
      </w:r>
      <w:sdt>
        <w:sdtPr>
          <w:rPr>
            <w:rFonts w:ascii="Times New Roman" w:hAnsi="Times New Roman" w:cs="Times New Roman"/>
            <w:sz w:val="24"/>
          </w:rPr>
          <w:id w:val="-883249814"/>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Sum19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(Sumaira Ghazal1, 2019)</w:t>
          </w:r>
          <w:r>
            <w:rPr>
              <w:rFonts w:ascii="Times New Roman" w:hAnsi="Times New Roman" w:cs="Times New Roman"/>
              <w:sz w:val="24"/>
            </w:rPr>
            <w:fldChar w:fldCharType="end"/>
          </w:r>
        </w:sdtContent>
      </w:sdt>
      <w:r>
        <w:rPr>
          <w:rFonts w:ascii="Times New Roman" w:hAnsi="Times New Roman" w:cs="Times New Roman"/>
          <w:sz w:val="24"/>
        </w:rPr>
        <w:t>Supervised machine learning was implemented for recognizing four activity classes including sit, stand, walk and fall. Performance of five techniques including K-nearest neighbo</w:t>
      </w:r>
      <w:r>
        <w:rPr>
          <w:rFonts w:hint="eastAsia" w:ascii="Times New Roman" w:hAnsi="Times New Roman" w:cs="Times New Roman"/>
          <w:sz w:val="24"/>
          <w:lang w:val="en-US" w:eastAsia="zh-CN"/>
        </w:rPr>
        <w:t>u</w:t>
      </w:r>
      <w:r>
        <w:rPr>
          <w:rFonts w:ascii="Times New Roman" w:hAnsi="Times New Roman" w:cs="Times New Roman"/>
          <w:sz w:val="24"/>
        </w:rPr>
        <w:t>rs</w:t>
      </w:r>
      <w:r>
        <w:rPr>
          <w:rFonts w:hint="eastAsia" w:ascii="Times New Roman" w:hAnsi="Times New Roman" w:cs="Times New Roman"/>
          <w:sz w:val="24"/>
          <w:lang w:val="en-US" w:eastAsia="zh-CN"/>
        </w:rPr>
        <w:t xml:space="preserve"> </w:t>
      </w:r>
      <w:r>
        <w:rPr>
          <w:rFonts w:ascii="Times New Roman" w:hAnsi="Times New Roman" w:cs="Times New Roman"/>
          <w:sz w:val="24"/>
        </w:rPr>
        <w:t>(KNNs),</w:t>
      </w:r>
      <w:r>
        <w:rPr>
          <w:rFonts w:hint="eastAsia" w:ascii="Times New Roman" w:hAnsi="Times New Roman" w:cs="Times New Roman"/>
          <w:sz w:val="24"/>
          <w:lang w:val="en-US" w:eastAsia="zh-CN"/>
        </w:rPr>
        <w:t xml:space="preserve"> </w:t>
      </w:r>
      <w:r>
        <w:rPr>
          <w:rFonts w:ascii="Times New Roman" w:hAnsi="Times New Roman" w:cs="Times New Roman"/>
          <w:sz w:val="24"/>
        </w:rPr>
        <w:t>support vector machine,</w:t>
      </w:r>
      <w:r>
        <w:rPr>
          <w:rFonts w:hint="eastAsia" w:ascii="Times New Roman" w:hAnsi="Times New Roman" w:cs="Times New Roman"/>
          <w:sz w:val="24"/>
          <w:lang w:val="en-US" w:eastAsia="zh-CN"/>
        </w:rPr>
        <w:t xml:space="preserve"> </w:t>
      </w:r>
      <w:r>
        <w:rPr>
          <w:rFonts w:ascii="Times New Roman" w:hAnsi="Times New Roman" w:cs="Times New Roman"/>
          <w:sz w:val="24"/>
        </w:rPr>
        <w:t>Naive</w:t>
      </w:r>
      <w:r>
        <w:rPr>
          <w:rFonts w:hint="eastAsia" w:ascii="Times New Roman" w:hAnsi="Times New Roman" w:cs="Times New Roman"/>
          <w:sz w:val="24"/>
          <w:lang w:val="en-US" w:eastAsia="zh-CN"/>
        </w:rPr>
        <w:t>-</w:t>
      </w:r>
      <w:r>
        <w:rPr>
          <w:rFonts w:ascii="Times New Roman" w:hAnsi="Times New Roman" w:cs="Times New Roman"/>
          <w:sz w:val="24"/>
        </w:rPr>
        <w:t>Bayes, linear discriminant and feed-forward back- propagation neural network was compared to find the best classifier for the proposed method.</w:t>
      </w:r>
      <w:r>
        <w:t xml:space="preserve"> </w:t>
      </w:r>
      <w:r>
        <w:rPr>
          <w:rFonts w:ascii="Times New Roman" w:hAnsi="Times New Roman" w:cs="Times New Roman"/>
          <w:sz w:val="24"/>
        </w:rPr>
        <w:t>All techniques performed well with best results obtained through the KNN classifier.</w:t>
      </w:r>
    </w:p>
    <w:p>
      <w:pPr>
        <w:jc w:val="left"/>
        <w:rPr>
          <w:rFonts w:ascii="Times New Roman" w:hAnsi="Times New Roman" w:cs="Times New Roman"/>
          <w:sz w:val="24"/>
        </w:rPr>
      </w:pPr>
      <w:r>
        <w:rPr>
          <w:rFonts w:ascii="Times New Roman" w:hAnsi="Times New Roman" w:cs="Times New Roman"/>
          <w:sz w:val="24"/>
        </w:rPr>
        <w:t xml:space="preserve"> Finally, </w:t>
      </w:r>
      <w:sdt>
        <w:sdtPr>
          <w:rPr>
            <w:rFonts w:ascii="Times New Roman" w:hAnsi="Times New Roman" w:cs="Times New Roman"/>
            <w:sz w:val="24"/>
          </w:rPr>
          <w:id w:val="303279472"/>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Tej19 \l 2052 </w:instrText>
          </w:r>
          <w:r>
            <w:rPr>
              <w:rFonts w:ascii="Times New Roman" w:hAnsi="Times New Roman" w:cs="Times New Roman"/>
              <w:sz w:val="24"/>
            </w:rPr>
            <w:fldChar w:fldCharType="separate"/>
          </w:r>
          <w:r>
            <w:rPr>
              <w:rFonts w:ascii="Times New Roman" w:hAnsi="Times New Roman" w:cs="Times New Roman"/>
              <w:sz w:val="24"/>
            </w:rPr>
            <w:t>(Vishwakarma, 2019)</w:t>
          </w:r>
          <w:r>
            <w:rPr>
              <w:rFonts w:ascii="Times New Roman" w:hAnsi="Times New Roman" w:cs="Times New Roman"/>
              <w:sz w:val="24"/>
            </w:rPr>
            <w:fldChar w:fldCharType="end"/>
          </w:r>
        </w:sdtContent>
      </w:sdt>
      <w:r>
        <w:rPr>
          <w:rFonts w:ascii="Times New Roman" w:hAnsi="Times New Roman" w:cs="Times New Roman"/>
          <w:sz w:val="24"/>
        </w:rPr>
        <w:t xml:space="preserve"> categorized these datasets into two part, the first part consists two-dimensional (2D-RGB) datasets and the second part has three-dimensional (3D-RGB) datasets. presented the state-of-the-art algorithms that give the highest accuracy on these datasets</w:t>
      </w:r>
    </w:p>
    <w:p>
      <w:pPr>
        <w:pStyle w:val="6"/>
        <w:jc w:val="left"/>
        <w:outlineLvl w:val="0"/>
        <w:rPr>
          <w:rFonts w:ascii="Times New Roman" w:hAnsi="Times New Roman" w:cs="Times New Roman"/>
          <w:sz w:val="40"/>
          <w:szCs w:val="40"/>
        </w:rPr>
      </w:pPr>
      <w:r>
        <w:rPr>
          <w:rFonts w:ascii="Times New Roman" w:hAnsi="Times New Roman" w:cs="Times New Roman"/>
          <w:sz w:val="40"/>
          <w:szCs w:val="40"/>
        </w:rPr>
        <w:t xml:space="preserve">Propose approach </w:t>
      </w:r>
    </w:p>
    <w:p>
      <w:pPr>
        <w:jc w:val="left"/>
        <w:rPr>
          <w:rFonts w:ascii="Times New Roman" w:hAnsi="Times New Roman" w:cs="Times New Roman"/>
          <w:sz w:val="24"/>
        </w:rPr>
      </w:pPr>
      <w:r>
        <w:rPr>
          <w:rFonts w:ascii="Times New Roman" w:hAnsi="Times New Roman" w:cs="Times New Roman"/>
          <w:sz w:val="24"/>
        </w:rPr>
        <w:t>the recognition of human activity (HAR) involves input information from sensors/visual, pre-processing, detection and segmentation of objects, feature extraction and representation, and classification steps.</w:t>
      </w:r>
    </w:p>
    <w:p>
      <w:pPr>
        <w:jc w:val="left"/>
        <w:rPr>
          <w:rFonts w:ascii="Times New Roman" w:hAnsi="Times New Roman" w:cs="Times New Roman"/>
          <w:sz w:val="24"/>
        </w:rPr>
      </w:pPr>
      <w:r>
        <w:rPr>
          <w:rFonts w:hint="eastAsia" w:ascii="Times New Roman" w:hAnsi="Times New Roman" w:cs="Times New Roman"/>
          <w:sz w:val="24"/>
          <w:lang w:val="en-US" w:eastAsia="zh-CN"/>
        </w:rPr>
        <w:t>S</w:t>
      </w:r>
      <w:r>
        <w:rPr>
          <w:rFonts w:ascii="Times New Roman" w:hAnsi="Times New Roman" w:cs="Times New Roman"/>
          <w:sz w:val="24"/>
        </w:rPr>
        <w:t>ensor technology has achieved exceptional developments in multiple perspectives. The fast development of smart</w:t>
      </w:r>
      <w:r>
        <w:rPr>
          <w:rFonts w:hint="eastAsia" w:ascii="Times New Roman" w:hAnsi="Times New Roman" w:cs="Times New Roman"/>
          <w:sz w:val="24"/>
          <w:lang w:val="en-US" w:eastAsia="zh-CN"/>
        </w:rPr>
        <w:t>-</w:t>
      </w:r>
      <w:r>
        <w:rPr>
          <w:rFonts w:ascii="Times New Roman" w:hAnsi="Times New Roman" w:cs="Times New Roman"/>
          <w:sz w:val="24"/>
        </w:rPr>
        <w:t>phone, wearable devices, and CCTV systems has motivated researchers to improve HAR systems under practical situations. Now days, the depth sensor has made it feasible to capture the depth images/videos in real-time as well as colo</w:t>
      </w:r>
      <w:r>
        <w:rPr>
          <w:rFonts w:hint="default" w:ascii="Times New Roman" w:hAnsi="Times New Roman" w:cs="Times New Roman"/>
          <w:sz w:val="24"/>
          <w:lang w:val="en-GB"/>
        </w:rPr>
        <w:t>u</w:t>
      </w:r>
      <w:r>
        <w:rPr>
          <w:rFonts w:ascii="Times New Roman" w:hAnsi="Times New Roman" w:cs="Times New Roman"/>
          <w:sz w:val="24"/>
        </w:rPr>
        <w:t>r images. The several data source such as RGB, RGB</w:t>
      </w:r>
      <w:r>
        <w:rPr>
          <w:rFonts w:hint="eastAsia" w:ascii="Times New Roman" w:hAnsi="Times New Roman" w:cs="Times New Roman"/>
          <w:sz w:val="24"/>
          <w:lang w:val="en-US" w:eastAsia="zh-CN"/>
        </w:rPr>
        <w:t xml:space="preserve"> </w:t>
      </w:r>
      <w:r>
        <w:rPr>
          <w:rFonts w:ascii="Times New Roman" w:hAnsi="Times New Roman" w:cs="Times New Roman"/>
          <w:sz w:val="24"/>
        </w:rPr>
        <w:t xml:space="preserve">D, and various wearable devices signal from different sensor or visual used in human activity recognition systems. </w:t>
      </w:r>
    </w:p>
    <w:p>
      <w:pPr>
        <w:jc w:val="left"/>
        <w:rPr>
          <w:rFonts w:ascii="Times New Roman" w:hAnsi="Times New Roman" w:cs="Times New Roman"/>
          <w:sz w:val="24"/>
        </w:rPr>
      </w:pPr>
      <w:r>
        <w:rPr>
          <w:rFonts w:hint="eastAsia" w:ascii="Times New Roman" w:hAnsi="Times New Roman" w:cs="Times New Roman"/>
          <w:sz w:val="24"/>
          <w:lang w:val="en-US" w:eastAsia="zh-CN"/>
        </w:rPr>
        <w:t>B</w:t>
      </w:r>
      <w:r>
        <w:rPr>
          <w:rFonts w:ascii="Times New Roman" w:hAnsi="Times New Roman" w:cs="Times New Roman"/>
          <w:sz w:val="24"/>
        </w:rPr>
        <w:t>ackground subtraction, feature detecting and tracking, feature extraction is an important step. Skin-colo</w:t>
      </w:r>
      <w:r>
        <w:rPr>
          <w:rFonts w:hint="default" w:ascii="Times New Roman" w:hAnsi="Times New Roman" w:cs="Times New Roman"/>
          <w:sz w:val="24"/>
          <w:lang w:val="en-GB"/>
        </w:rPr>
        <w:t>u</w:t>
      </w:r>
      <w:r>
        <w:rPr>
          <w:rFonts w:ascii="Times New Roman" w:hAnsi="Times New Roman" w:cs="Times New Roman"/>
          <w:sz w:val="24"/>
        </w:rPr>
        <w:t>r based, shape based, pixel values based, 3D models based, motion based, anisotropic-diffusion based method that various methods is obtained for detecting.</w:t>
      </w:r>
      <w:r>
        <w:t xml:space="preserve"> </w:t>
      </w:r>
      <w:r>
        <w:rPr>
          <w:rFonts w:ascii="Times New Roman" w:hAnsi="Times New Roman" w:cs="Times New Roman"/>
          <w:sz w:val="24"/>
        </w:rPr>
        <w:t>Template-based methods such as features tracking, contours based tracking, or optimal estimation, particle filters, Cam shift can be sued to track the action.in</w:t>
      </w:r>
      <w:sdt>
        <w:sdtPr>
          <w:rPr>
            <w:rFonts w:ascii="Times New Roman" w:hAnsi="Times New Roman" w:cs="Times New Roman"/>
            <w:sz w:val="24"/>
          </w:rPr>
          <w:id w:val="-1579827982"/>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MdZ16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(Kimia, 2016)</w:t>
          </w:r>
          <w:r>
            <w:rPr>
              <w:rFonts w:ascii="Times New Roman" w:hAnsi="Times New Roman" w:cs="Times New Roman"/>
              <w:sz w:val="24"/>
            </w:rPr>
            <w:fldChar w:fldCharType="end"/>
          </w:r>
        </w:sdtContent>
      </w:sdt>
      <w:r>
        <w:rPr>
          <w:rFonts w:ascii="Times New Roman" w:hAnsi="Times New Roman" w:cs="Times New Roman"/>
          <w:sz w:val="24"/>
        </w:rPr>
        <w:t>a commercial depth-sensor-based camera, is utilized in this work to acquire the RGB as well as the depth images of different human activities. The depth silhouette is then extracted from each depth image after a background subtraction. After obtaining a depth silhouette, a corresponding skeleton-body model that provides 15 joint positions is obtained through the OpenNI library,</w:t>
      </w:r>
      <w:r>
        <w:t xml:space="preserve"> </w:t>
      </w:r>
      <w:r>
        <w:rPr>
          <w:rFonts w:ascii="Times New Roman" w:hAnsi="Times New Roman" w:cs="Times New Roman"/>
          <w:sz w:val="24"/>
        </w:rPr>
        <w:t>therefore, from each depth silhouette, 15 body joints are obtained for the calculation of the spatio</w:t>
      </w:r>
      <w:r>
        <w:rPr>
          <w:rFonts w:hint="eastAsia" w:ascii="Times New Roman" w:hAnsi="Times New Roman" w:cs="Times New Roman"/>
          <w:sz w:val="24"/>
          <w:lang w:val="en-US" w:eastAsia="zh-CN"/>
        </w:rPr>
        <w:t>-</w:t>
      </w:r>
      <w:r>
        <w:rPr>
          <w:rFonts w:ascii="Times New Roman" w:hAnsi="Times New Roman" w:cs="Times New Roman"/>
          <w:sz w:val="24"/>
        </w:rPr>
        <w:t>temporal features. Therefore, proper pre-processing operating that include foreground/background frame segmentation for action feature detection, feature tracking, is huge magnitude for feature extraction and representation.</w:t>
      </w:r>
    </w:p>
    <w:p>
      <w:pPr>
        <w:jc w:val="left"/>
        <w:rPr>
          <w:rFonts w:ascii="Times New Roman" w:hAnsi="Times New Roman" w:cs="Times New Roman"/>
          <w:sz w:val="24"/>
        </w:rPr>
      </w:pPr>
      <w:r>
        <w:rPr>
          <w:rFonts w:ascii="Times New Roman" w:hAnsi="Times New Roman" w:cs="Times New Roman"/>
          <w:sz w:val="24"/>
        </w:rPr>
        <w:t>Finally, the features of action/activity is perform by classification methods.</w:t>
      </w:r>
      <w:sdt>
        <w:sdtPr>
          <w:rPr>
            <w:rFonts w:ascii="Times New Roman" w:hAnsi="Times New Roman" w:cs="Times New Roman"/>
            <w:sz w:val="24"/>
          </w:rPr>
          <w:id w:val="907191507"/>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Dja20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(Djamila Romaissa Beddiar1, 2020)</w:t>
          </w:r>
          <w:r>
            <w:rPr>
              <w:rFonts w:ascii="Times New Roman" w:hAnsi="Times New Roman" w:cs="Times New Roman"/>
              <w:sz w:val="24"/>
            </w:rPr>
            <w:fldChar w:fldCharType="end"/>
          </w:r>
        </w:sdtContent>
      </w:sdt>
      <w:r>
        <w:rPr>
          <w:rFonts w:ascii="Times New Roman" w:hAnsi="Times New Roman" w:cs="Times New Roman"/>
          <w:sz w:val="24"/>
        </w:rPr>
        <w:t xml:space="preserve"> For instance, Support Vector machine (SVM), Naïve Bayesian classifier, algorithm of K-Nearest neighbo</w:t>
      </w:r>
      <w:r>
        <w:rPr>
          <w:rFonts w:hint="eastAsia" w:ascii="Times New Roman" w:hAnsi="Times New Roman" w:cs="Times New Roman"/>
          <w:sz w:val="24"/>
          <w:lang w:val="en-US" w:eastAsia="zh-CN"/>
        </w:rPr>
        <w:t>u</w:t>
      </w:r>
      <w:r>
        <w:rPr>
          <w:rFonts w:ascii="Times New Roman" w:hAnsi="Times New Roman" w:cs="Times New Roman"/>
          <w:sz w:val="24"/>
        </w:rPr>
        <w:t>r, K-mean, Mean shift clustering, Machines finite state, Hidden Markov Model, Dynamic time warping, Neural networks (CNN, DNN, RNN), and hybrid method to classify the feature of Human activity.</w:t>
      </w:r>
    </w:p>
    <w:p>
      <w:pPr>
        <w:tabs>
          <w:tab w:val="left" w:pos="312"/>
        </w:tabs>
        <w:jc w:val="left"/>
        <w:rPr>
          <w:rFonts w:ascii="Times New Roman" w:hAnsi="Times New Roman" w:cs="Times New Roman"/>
          <w:sz w:val="40"/>
          <w:szCs w:val="40"/>
        </w:rPr>
      </w:pPr>
      <w:r>
        <w:rPr>
          <w:rFonts w:ascii="Times New Roman" w:hAnsi="Times New Roman" w:cs="Times New Roman"/>
          <w:sz w:val="40"/>
          <w:szCs w:val="40"/>
        </w:rPr>
        <w:t>references</w:t>
      </w:r>
    </w:p>
    <w:p>
      <w:pPr>
        <w:tabs>
          <w:tab w:val="left" w:pos="312"/>
        </w:tabs>
        <w:jc w:val="left"/>
        <w:rPr>
          <w:rFonts w:ascii="Times New Roman" w:hAnsi="Times New Roman" w:cs="Times New Roman"/>
          <w:sz w:val="24"/>
        </w:rPr>
      </w:pPr>
      <w:r>
        <w:rPr>
          <w:rFonts w:ascii="Times New Roman" w:hAnsi="Times New Roman" w:cs="Times New Roman"/>
          <w:sz w:val="24"/>
        </w:rPr>
        <w:t xml:space="preserve">1.L. Minh Dang a , Kyungbok Min a , Hanxiang Wang a , Md. Jalil Piran a , Cheol Hee Lee b , Hyeonjoon Moon(2020) Sensor-based and vision-based human activity recognition: A comprehensive survey. Pattern Recognition 108 107561 </w:t>
      </w:r>
    </w:p>
    <w:p>
      <w:pPr>
        <w:widowControl/>
        <w:spacing w:after="0" w:line="240" w:lineRule="auto"/>
        <w:jc w:val="left"/>
        <w:rPr>
          <w:rFonts w:ascii="Times New Roman" w:hAnsi="Times New Roman" w:cs="Times New Roman"/>
          <w:sz w:val="24"/>
        </w:rPr>
      </w:pPr>
      <w:r>
        <w:rPr>
          <w:rFonts w:ascii="Times New Roman" w:hAnsi="Times New Roman" w:eastAsia="Times New Roman" w:cs="Times New Roman"/>
          <w:kern w:val="0"/>
          <w:sz w:val="24"/>
        </w:rPr>
        <w:t>2. Vrigkas, Michalis, Nikou, Christophoros, Kakadiaris, Ioannis A. (2015)</w:t>
      </w:r>
      <w:r>
        <w:rPr>
          <w:rFonts w:ascii="Times New Roman" w:hAnsi="Times New Roman" w:cs="Times New Roman"/>
          <w:sz w:val="24"/>
        </w:rPr>
        <w:t xml:space="preserve"> A Review of Human Activity Recognition Methods.  Frontiers in Robotics and AI 2 2296-9144</w:t>
      </w:r>
    </w:p>
    <w:p>
      <w:pPr>
        <w:widowControl/>
        <w:spacing w:after="0" w:line="240" w:lineRule="auto"/>
        <w:jc w:val="left"/>
        <w:rPr>
          <w:rFonts w:ascii="Times New Roman" w:hAnsi="Times New Roman" w:eastAsia="Times New Roman" w:cs="Times New Roman"/>
          <w:kern w:val="0"/>
          <w:sz w:val="24"/>
        </w:rPr>
      </w:pPr>
    </w:p>
    <w:p>
      <w:pPr>
        <w:jc w:val="left"/>
        <w:rPr>
          <w:rFonts w:ascii="Times New Roman" w:hAnsi="Times New Roman" w:cs="Times New Roman"/>
          <w:sz w:val="24"/>
        </w:rPr>
      </w:pPr>
      <w:r>
        <w:rPr>
          <w:rFonts w:ascii="Times New Roman" w:hAnsi="Times New Roman" w:cs="Times New Roman"/>
          <w:sz w:val="24"/>
        </w:rPr>
        <w:t>3. Shugang Zhang,1 Zhiqiang Wei,1 Jie Nie,2 Lei Huang,1 Shuang Wang,1 and Zhen Li1. (2017) A Review on Human Activity Recognition Using Vision-Based Method.</w:t>
      </w:r>
      <w:r>
        <w:t xml:space="preserve"> </w:t>
      </w:r>
      <w:r>
        <w:rPr>
          <w:rFonts w:ascii="Times New Roman" w:hAnsi="Times New Roman" w:cs="Times New Roman"/>
          <w:sz w:val="24"/>
        </w:rPr>
        <w:t xml:space="preserve">Hindawi Journal of Healthcare Engineering. 2040-2309 </w:t>
      </w:r>
    </w:p>
    <w:p>
      <w:pPr>
        <w:jc w:val="left"/>
      </w:pPr>
      <w:r>
        <w:rPr>
          <w:rFonts w:ascii="Times New Roman" w:hAnsi="Times New Roman" w:eastAsia="Times New Roman" w:cs="Times New Roman"/>
          <w:kern w:val="0"/>
          <w:sz w:val="24"/>
        </w:rPr>
        <w:t xml:space="preserve">4. Sargano, Allah Bux, Angelov, Plamen, Habib, Zulfiqar (2017) A Comprehensive Review on Handcrafted and Learning-Based Action Representation Approaches for Human Activity Recognition. </w:t>
      </w:r>
      <w:r>
        <w:t>Applied Sciences (Switzerland). 7 2076-3417</w:t>
      </w:r>
    </w:p>
    <w:p>
      <w:pPr>
        <w:widowControl/>
        <w:spacing w:after="0" w:line="240" w:lineRule="auto"/>
        <w:jc w:val="left"/>
        <w:rPr>
          <w:rFonts w:ascii="Times New Roman" w:hAnsi="Times New Roman" w:eastAsia="Times New Roman" w:cs="Times New Roman"/>
          <w:kern w:val="0"/>
          <w:sz w:val="24"/>
        </w:rPr>
      </w:pPr>
      <w:r>
        <w:rPr>
          <w:rFonts w:ascii="Times New Roman" w:hAnsi="Times New Roman" w:eastAsia="Times New Roman" w:cs="Times New Roman"/>
          <w:kern w:val="0"/>
          <w:sz w:val="24"/>
        </w:rPr>
        <w:t xml:space="preserve">5. Dhiman, Chhavi Vishwakarma, Dinesh Kumar (2019) </w:t>
      </w:r>
      <w:r>
        <w:t>A review of state-of-the-art techniques for abnormal human activity recognition Engineering Applications of Artificial Intelligence 09521976 21-45</w:t>
      </w:r>
    </w:p>
    <w:p>
      <w:pPr>
        <w:widowControl/>
        <w:spacing w:after="0" w:line="240" w:lineRule="auto"/>
        <w:jc w:val="left"/>
        <w:rPr>
          <w:rFonts w:ascii="Times New Roman" w:hAnsi="Times New Roman" w:eastAsia="Times New Roman" w:cs="Times New Roman"/>
          <w:kern w:val="0"/>
          <w:sz w:val="24"/>
        </w:rPr>
      </w:pPr>
      <w:r>
        <w:rPr>
          <w:rFonts w:ascii="Times New Roman" w:hAnsi="Times New Roman" w:eastAsia="Times New Roman" w:cs="Times New Roman"/>
          <w:kern w:val="0"/>
          <w:sz w:val="24"/>
        </w:rPr>
        <w:t xml:space="preserve">6. Ashwin Geet D’Sa Dr. B G Prasad (2019) </w:t>
      </w:r>
      <w:r>
        <w:t>A survey on vision-based activity recognition, its applications and challenges 2019 2nd International Conference on Advanced Computational and Communication Paradigms, ICACCP 2019 9781538679890</w:t>
      </w:r>
    </w:p>
    <w:p>
      <w:pPr>
        <w:widowControl/>
        <w:spacing w:after="0" w:line="240" w:lineRule="auto"/>
        <w:jc w:val="left"/>
      </w:pPr>
      <w:r>
        <w:rPr>
          <w:rFonts w:ascii="Times New Roman" w:hAnsi="Times New Roman" w:eastAsia="Times New Roman" w:cs="Times New Roman"/>
          <w:kern w:val="0"/>
          <w:sz w:val="24"/>
        </w:rPr>
        <w:t xml:space="preserve">7. Djamila Romaissa Beddiar1,3 </w:t>
      </w:r>
      <w:r>
        <w:rPr>
          <w:rFonts w:hint="eastAsia" w:ascii="Times New Roman" w:hAnsi="Times New Roman" w:eastAsia="Times New Roman" w:cs="Times New Roman"/>
          <w:kern w:val="0"/>
          <w:sz w:val="24"/>
        </w:rPr>
        <w:t>·</w:t>
      </w:r>
      <w:r>
        <w:rPr>
          <w:rFonts w:ascii="Times New Roman" w:hAnsi="Times New Roman" w:eastAsia="Times New Roman" w:cs="Times New Roman"/>
          <w:kern w:val="0"/>
          <w:sz w:val="24"/>
        </w:rPr>
        <w:t xml:space="preserve"> Brahim Nini1 · Mohammad Sabokrou2 · Abdenour Hadid3(2020)</w:t>
      </w:r>
      <w:r>
        <w:t xml:space="preserve"> Vision-based human activity recognition: a survey. Multimedia Tools and Applications 15737721 41-42</w:t>
      </w:r>
    </w:p>
    <w:p>
      <w:pPr>
        <w:widowControl/>
        <w:spacing w:after="0" w:line="240" w:lineRule="auto"/>
        <w:jc w:val="left"/>
      </w:pPr>
      <w:r>
        <w:t xml:space="preserve">8. Preksha Pareek1 · Ankit Thakkar1 (2020) A survey on video-based Human Action Recognition: recent updates, datasets, challenges, and applications Artificial Intelligence Review 15737462 </w:t>
      </w:r>
    </w:p>
    <w:p>
      <w:pPr>
        <w:widowControl/>
        <w:spacing w:after="0" w:line="240" w:lineRule="auto"/>
        <w:jc w:val="left"/>
      </w:pPr>
      <w:r>
        <w:t>9. Ahmad Jalal1, Shaharyar Kamal2 and Daijin Kim1(2015) Depth silhouettes context: A new robust feature for human tracking and activity recognition based on embedded HMMs 2015 12th International Conference on Ubiquitous Robots and Ambient Intelligence, URAI 2015   9781467379700</w:t>
      </w:r>
    </w:p>
    <w:p>
      <w:pPr>
        <w:widowControl/>
        <w:spacing w:after="0" w:line="240" w:lineRule="auto"/>
        <w:jc w:val="left"/>
      </w:pPr>
      <w:r>
        <w:t>10. Zayed, Ahmed Taha Hala, El-Sayed M. El-Horbarty (2015) Skeleton-based Human Activity Recognition for Video Surveillance, International Journal of Scientific &amp; Engineering Research 2229-5518 993-1004</w:t>
      </w:r>
    </w:p>
    <w:p>
      <w:pPr>
        <w:pStyle w:val="8"/>
        <w:spacing w:before="0" w:beforeAutospacing="0" w:after="0" w:afterAutospacing="0"/>
        <w:jc w:val="left"/>
      </w:pPr>
      <w:r>
        <w:t xml:space="preserve">11. Jalal, Ahmad Kim, Yeon Ho Kim, Yong Joong Kamal, Shaharyar Kim, Daijin (2016) Robust human activity recognition from depth video using spatiotemporal multi-fused features  Pattern Recognition 0031-3203 </w:t>
      </w:r>
    </w:p>
    <w:p>
      <w:pPr>
        <w:pStyle w:val="8"/>
        <w:spacing w:before="0" w:beforeAutospacing="0" w:after="0" w:afterAutospacing="0"/>
        <w:jc w:val="left"/>
      </w:pPr>
      <w:r>
        <w:t>12. Youssef Hbali1 , Sara Hbali1, Lahoucine Ballihi2, Mohammed Sadgal1 (2017) Skeleton-based human activity recognition for elderly monitoring systems IET Computer Vision 1751-9640 16-26</w:t>
      </w:r>
    </w:p>
    <w:p>
      <w:pPr>
        <w:pStyle w:val="8"/>
        <w:spacing w:before="0" w:beforeAutospacing="0" w:after="0" w:afterAutospacing="0"/>
        <w:jc w:val="left"/>
      </w:pPr>
      <w:r>
        <w:t>13. Jalal, Ahmad Mahmood, Maria Hasan, Abdul S. (2019) Multi-features descriptors for Human Activity Tracking and Recognition in Indoor-Outdoor Environments Proceedings of 2019 16th International Bhurban Conference on Applied Sciences and Technology, IBCAST 2019 9781538677292 371-376</w:t>
      </w:r>
    </w:p>
    <w:p>
      <w:pPr>
        <w:pStyle w:val="8"/>
        <w:spacing w:before="0" w:beforeAutospacing="0" w:after="0" w:afterAutospacing="0"/>
        <w:jc w:val="left"/>
      </w:pPr>
      <w:r>
        <w:t>14. MUHAMMAD HAMEED SIDDIQI 1, MADALLAH ALRUWAILI 1, AND AMJAD ALI 2(2019) A Novel Feature Selection Method for Video-Based Human Activity Recognition Systems IEEE Access 21693536 119593-119602</w:t>
      </w:r>
    </w:p>
    <w:p>
      <w:pPr>
        <w:pStyle w:val="8"/>
        <w:spacing w:before="0" w:beforeAutospacing="0" w:after="0" w:afterAutospacing="0"/>
        <w:jc w:val="left"/>
      </w:pPr>
      <w:r>
        <w:t xml:space="preserve">15. D.K. Vishwakarma </w:t>
      </w:r>
      <w:r>
        <w:rPr>
          <w:rFonts w:hint="eastAsia" w:ascii="MS Gothic" w:hAnsi="MS Gothic" w:eastAsia="MS Gothic" w:cs="MS Gothic"/>
        </w:rPr>
        <w:t>⇑</w:t>
      </w:r>
      <w:r>
        <w:t>, Rajiv Kapoor (2015) Hybrid classifier based human activity recognition using the silhouette and cells Expert Systems with Applications 09574174 6957-6965</w:t>
      </w:r>
    </w:p>
    <w:p>
      <w:pPr>
        <w:pStyle w:val="8"/>
        <w:spacing w:before="0" w:beforeAutospacing="0" w:after="0" w:afterAutospacing="0"/>
        <w:jc w:val="left"/>
      </w:pPr>
      <w:r>
        <w:t>16. Uddin, Md Zia (2016) Human activity recognition using segmented body part and body joint features with hidden Markov models. Multimedia Tools and Applications 15737721 13585-13614</w:t>
      </w:r>
    </w:p>
    <w:p>
      <w:pPr>
        <w:pStyle w:val="8"/>
        <w:spacing w:before="0" w:beforeAutospacing="0" w:after="0" w:afterAutospacing="0"/>
        <w:jc w:val="left"/>
      </w:pPr>
      <w:r>
        <w:t>17. Mohanad Babiker1, Othman O. khalifa1, Kyaw Kyaw Htike2, Aisha Hassan1, Muhamed Zaharadeen1 (2017) 2017 IEEE International Conference on Smart Instrumentation, Measurement and Applications, ICSIMA 2017 9781538639603 1-5</w:t>
      </w:r>
    </w:p>
    <w:p>
      <w:pPr>
        <w:pStyle w:val="8"/>
        <w:spacing w:before="0" w:beforeAutospacing="0" w:after="0" w:afterAutospacing="0"/>
        <w:jc w:val="left"/>
      </w:pPr>
      <w:r>
        <w:t>18. RajatKushwaha, Alok Kumar Singh(2018) Deep Learning Approaches for Human Activity Recognition in Video Surveillance - A Survey ICSCCC 2018 - 1st International Conference on Secure Cyber Computing and Communications 9781538663738 542-544</w:t>
      </w:r>
    </w:p>
    <w:p>
      <w:pPr>
        <w:pStyle w:val="8"/>
        <w:spacing w:before="0" w:beforeAutospacing="0" w:after="0" w:afterAutospacing="0"/>
        <w:jc w:val="left"/>
      </w:pPr>
      <w:r>
        <w:t>19. Md. Zia Uddin and Jaehyoun Kim(2016) Human activity recognition using spatiotemporal 3-D body joint features with hidden markov models  KSII Transactions on Internet and Information Systems 2288-1468 2767-2780</w:t>
      </w:r>
    </w:p>
    <w:p>
      <w:pPr>
        <w:pStyle w:val="8"/>
        <w:spacing w:before="0" w:beforeAutospacing="0" w:after="0" w:afterAutospacing="0"/>
        <w:jc w:val="left"/>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Hei">
    <w:altName w:val="SimSun"/>
    <w:panose1 w:val="02010609060101010101"/>
    <w:charset w:val="86"/>
    <w:family w:val="auto"/>
    <w:pitch w:val="default"/>
    <w:sig w:usb0="00000000" w:usb1="00000000" w:usb2="00000016" w:usb3="00000000" w:csb0="00040001"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S Gothic">
    <w:panose1 w:val="020B0609070205080204"/>
    <w:charset w:val="80"/>
    <w:family w:val="modern"/>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8E66B4"/>
    <w:rsid w:val="000075F7"/>
    <w:rsid w:val="00025896"/>
    <w:rsid w:val="000304B0"/>
    <w:rsid w:val="00035FDA"/>
    <w:rsid w:val="000369BF"/>
    <w:rsid w:val="000443E4"/>
    <w:rsid w:val="00052BE0"/>
    <w:rsid w:val="00073BE4"/>
    <w:rsid w:val="00096FC3"/>
    <w:rsid w:val="000E3193"/>
    <w:rsid w:val="000E5196"/>
    <w:rsid w:val="000E740E"/>
    <w:rsid w:val="000E7E07"/>
    <w:rsid w:val="000F26C7"/>
    <w:rsid w:val="000F2DFC"/>
    <w:rsid w:val="000F77FD"/>
    <w:rsid w:val="001045D0"/>
    <w:rsid w:val="001075DD"/>
    <w:rsid w:val="00123FA6"/>
    <w:rsid w:val="00146D61"/>
    <w:rsid w:val="00147EF0"/>
    <w:rsid w:val="001746CA"/>
    <w:rsid w:val="00175B12"/>
    <w:rsid w:val="00190F0D"/>
    <w:rsid w:val="001979E4"/>
    <w:rsid w:val="001B7ECB"/>
    <w:rsid w:val="001C1CB4"/>
    <w:rsid w:val="001D16A7"/>
    <w:rsid w:val="001E6331"/>
    <w:rsid w:val="001F57F0"/>
    <w:rsid w:val="002124B9"/>
    <w:rsid w:val="00216273"/>
    <w:rsid w:val="00225CA2"/>
    <w:rsid w:val="00235297"/>
    <w:rsid w:val="002370E2"/>
    <w:rsid w:val="00245AF4"/>
    <w:rsid w:val="002804F7"/>
    <w:rsid w:val="00293E39"/>
    <w:rsid w:val="00297B74"/>
    <w:rsid w:val="002A47E6"/>
    <w:rsid w:val="002A554E"/>
    <w:rsid w:val="002B4CE4"/>
    <w:rsid w:val="002B59BE"/>
    <w:rsid w:val="002C0921"/>
    <w:rsid w:val="002F287C"/>
    <w:rsid w:val="0030142D"/>
    <w:rsid w:val="00302C25"/>
    <w:rsid w:val="00330D6F"/>
    <w:rsid w:val="00356BC6"/>
    <w:rsid w:val="00356F47"/>
    <w:rsid w:val="00381A01"/>
    <w:rsid w:val="003B52F6"/>
    <w:rsid w:val="003D05F4"/>
    <w:rsid w:val="003D1AB0"/>
    <w:rsid w:val="00400B45"/>
    <w:rsid w:val="00404280"/>
    <w:rsid w:val="00405BA2"/>
    <w:rsid w:val="004208A0"/>
    <w:rsid w:val="00434723"/>
    <w:rsid w:val="00464FE1"/>
    <w:rsid w:val="00467CBB"/>
    <w:rsid w:val="004707C6"/>
    <w:rsid w:val="00480BAF"/>
    <w:rsid w:val="0048433E"/>
    <w:rsid w:val="004A103F"/>
    <w:rsid w:val="004B5FBB"/>
    <w:rsid w:val="004C2A62"/>
    <w:rsid w:val="004C6FBB"/>
    <w:rsid w:val="004D317D"/>
    <w:rsid w:val="004D6B66"/>
    <w:rsid w:val="004F2CFF"/>
    <w:rsid w:val="0050644D"/>
    <w:rsid w:val="0050731B"/>
    <w:rsid w:val="00517142"/>
    <w:rsid w:val="00521579"/>
    <w:rsid w:val="00545351"/>
    <w:rsid w:val="00555C89"/>
    <w:rsid w:val="00565CAB"/>
    <w:rsid w:val="005845FE"/>
    <w:rsid w:val="00586B5E"/>
    <w:rsid w:val="00597EF4"/>
    <w:rsid w:val="005C4607"/>
    <w:rsid w:val="005C58E9"/>
    <w:rsid w:val="005D1C5A"/>
    <w:rsid w:val="006045E8"/>
    <w:rsid w:val="00604DAB"/>
    <w:rsid w:val="006357F1"/>
    <w:rsid w:val="0065243B"/>
    <w:rsid w:val="006629FD"/>
    <w:rsid w:val="00676111"/>
    <w:rsid w:val="0068337C"/>
    <w:rsid w:val="00686A08"/>
    <w:rsid w:val="0069619A"/>
    <w:rsid w:val="006A3ACD"/>
    <w:rsid w:val="006A550A"/>
    <w:rsid w:val="006A59BC"/>
    <w:rsid w:val="006D4E18"/>
    <w:rsid w:val="006E6C30"/>
    <w:rsid w:val="00716C22"/>
    <w:rsid w:val="007331BC"/>
    <w:rsid w:val="0073524F"/>
    <w:rsid w:val="00741E97"/>
    <w:rsid w:val="007423EB"/>
    <w:rsid w:val="0074272D"/>
    <w:rsid w:val="00742A4B"/>
    <w:rsid w:val="00775D7B"/>
    <w:rsid w:val="00792594"/>
    <w:rsid w:val="00795AC4"/>
    <w:rsid w:val="007E5A57"/>
    <w:rsid w:val="007E670C"/>
    <w:rsid w:val="007F4EE1"/>
    <w:rsid w:val="007F79C1"/>
    <w:rsid w:val="00810D45"/>
    <w:rsid w:val="0081571B"/>
    <w:rsid w:val="008646F0"/>
    <w:rsid w:val="00864BCF"/>
    <w:rsid w:val="00876343"/>
    <w:rsid w:val="008A7AA3"/>
    <w:rsid w:val="008B1B53"/>
    <w:rsid w:val="008C0DC8"/>
    <w:rsid w:val="008C675B"/>
    <w:rsid w:val="008E59F6"/>
    <w:rsid w:val="008F14A0"/>
    <w:rsid w:val="00923C91"/>
    <w:rsid w:val="00945496"/>
    <w:rsid w:val="00953D39"/>
    <w:rsid w:val="009634EA"/>
    <w:rsid w:val="00972BA3"/>
    <w:rsid w:val="00976C0B"/>
    <w:rsid w:val="009A02FD"/>
    <w:rsid w:val="009A1DEC"/>
    <w:rsid w:val="009B5CA7"/>
    <w:rsid w:val="009C260F"/>
    <w:rsid w:val="009D420A"/>
    <w:rsid w:val="009E1371"/>
    <w:rsid w:val="009E40C2"/>
    <w:rsid w:val="00A0030C"/>
    <w:rsid w:val="00A13646"/>
    <w:rsid w:val="00A21592"/>
    <w:rsid w:val="00A27272"/>
    <w:rsid w:val="00A30659"/>
    <w:rsid w:val="00A7667B"/>
    <w:rsid w:val="00A82321"/>
    <w:rsid w:val="00A90982"/>
    <w:rsid w:val="00A91BC7"/>
    <w:rsid w:val="00A92BF0"/>
    <w:rsid w:val="00AB4B67"/>
    <w:rsid w:val="00AC6187"/>
    <w:rsid w:val="00B00581"/>
    <w:rsid w:val="00B1532E"/>
    <w:rsid w:val="00B4504A"/>
    <w:rsid w:val="00B52FD7"/>
    <w:rsid w:val="00B65697"/>
    <w:rsid w:val="00B72F0B"/>
    <w:rsid w:val="00B91863"/>
    <w:rsid w:val="00BB1429"/>
    <w:rsid w:val="00BC63D3"/>
    <w:rsid w:val="00BD6B81"/>
    <w:rsid w:val="00BF20EA"/>
    <w:rsid w:val="00C5037E"/>
    <w:rsid w:val="00C543C7"/>
    <w:rsid w:val="00C5773A"/>
    <w:rsid w:val="00C87262"/>
    <w:rsid w:val="00C87291"/>
    <w:rsid w:val="00CB2754"/>
    <w:rsid w:val="00CD1206"/>
    <w:rsid w:val="00D0679E"/>
    <w:rsid w:val="00D1300C"/>
    <w:rsid w:val="00D9768E"/>
    <w:rsid w:val="00DA30E3"/>
    <w:rsid w:val="00DB5569"/>
    <w:rsid w:val="00DE3745"/>
    <w:rsid w:val="00DF3E72"/>
    <w:rsid w:val="00DF46F4"/>
    <w:rsid w:val="00E006F3"/>
    <w:rsid w:val="00E1341C"/>
    <w:rsid w:val="00E2218C"/>
    <w:rsid w:val="00E30818"/>
    <w:rsid w:val="00E46A0E"/>
    <w:rsid w:val="00E50916"/>
    <w:rsid w:val="00E83E7D"/>
    <w:rsid w:val="00E85DE4"/>
    <w:rsid w:val="00EA350D"/>
    <w:rsid w:val="00EA79A2"/>
    <w:rsid w:val="00EB6ACE"/>
    <w:rsid w:val="00EC2E31"/>
    <w:rsid w:val="00EC3C6F"/>
    <w:rsid w:val="00EE57A3"/>
    <w:rsid w:val="00F22BFF"/>
    <w:rsid w:val="00F536A1"/>
    <w:rsid w:val="00F868D8"/>
    <w:rsid w:val="00F91A2D"/>
    <w:rsid w:val="00FE7008"/>
    <w:rsid w:val="00FE79F5"/>
    <w:rsid w:val="0121002A"/>
    <w:rsid w:val="049C6903"/>
    <w:rsid w:val="04BD5371"/>
    <w:rsid w:val="05D95E7E"/>
    <w:rsid w:val="088733A5"/>
    <w:rsid w:val="0C001B20"/>
    <w:rsid w:val="0C937723"/>
    <w:rsid w:val="0C9F5F95"/>
    <w:rsid w:val="0E556CFE"/>
    <w:rsid w:val="0E7601E1"/>
    <w:rsid w:val="0E8F0CD9"/>
    <w:rsid w:val="0F042C1D"/>
    <w:rsid w:val="0F281FA0"/>
    <w:rsid w:val="0FAC6377"/>
    <w:rsid w:val="10A7623B"/>
    <w:rsid w:val="11D33979"/>
    <w:rsid w:val="130A4552"/>
    <w:rsid w:val="132304DD"/>
    <w:rsid w:val="15915AA4"/>
    <w:rsid w:val="15BC140C"/>
    <w:rsid w:val="16987A8C"/>
    <w:rsid w:val="16F2272F"/>
    <w:rsid w:val="17DE6969"/>
    <w:rsid w:val="18AF1F17"/>
    <w:rsid w:val="190E5935"/>
    <w:rsid w:val="1B267AA1"/>
    <w:rsid w:val="1B2A6D01"/>
    <w:rsid w:val="1B92515C"/>
    <w:rsid w:val="1B9F36DB"/>
    <w:rsid w:val="1C9E6F7F"/>
    <w:rsid w:val="1E11177C"/>
    <w:rsid w:val="1E2143BD"/>
    <w:rsid w:val="1E7A4A4B"/>
    <w:rsid w:val="20D90AC3"/>
    <w:rsid w:val="20FF4F92"/>
    <w:rsid w:val="23C30F03"/>
    <w:rsid w:val="25CF0AB4"/>
    <w:rsid w:val="25EF596B"/>
    <w:rsid w:val="266C4ED6"/>
    <w:rsid w:val="27B27617"/>
    <w:rsid w:val="27C33831"/>
    <w:rsid w:val="2AE25EB4"/>
    <w:rsid w:val="2BC22A99"/>
    <w:rsid w:val="2D0F6E21"/>
    <w:rsid w:val="2D695959"/>
    <w:rsid w:val="2EEE4BA5"/>
    <w:rsid w:val="31EC2CFC"/>
    <w:rsid w:val="32704DC3"/>
    <w:rsid w:val="34BE022B"/>
    <w:rsid w:val="35010572"/>
    <w:rsid w:val="350540B7"/>
    <w:rsid w:val="35773D5B"/>
    <w:rsid w:val="36387805"/>
    <w:rsid w:val="364B62DF"/>
    <w:rsid w:val="36D8670F"/>
    <w:rsid w:val="37371F3F"/>
    <w:rsid w:val="3738350E"/>
    <w:rsid w:val="3851199E"/>
    <w:rsid w:val="399E2387"/>
    <w:rsid w:val="3A132819"/>
    <w:rsid w:val="3A182FA4"/>
    <w:rsid w:val="3A3D5B85"/>
    <w:rsid w:val="3B751740"/>
    <w:rsid w:val="3BDB4C93"/>
    <w:rsid w:val="3C671884"/>
    <w:rsid w:val="3C8E66B4"/>
    <w:rsid w:val="3E533818"/>
    <w:rsid w:val="3FDC36B3"/>
    <w:rsid w:val="4031255A"/>
    <w:rsid w:val="40EB0470"/>
    <w:rsid w:val="4335075D"/>
    <w:rsid w:val="437F5B8D"/>
    <w:rsid w:val="459E7C5E"/>
    <w:rsid w:val="461B79C1"/>
    <w:rsid w:val="46681942"/>
    <w:rsid w:val="4A3345D5"/>
    <w:rsid w:val="4A90748B"/>
    <w:rsid w:val="4D047D54"/>
    <w:rsid w:val="4DE4738E"/>
    <w:rsid w:val="4E346A61"/>
    <w:rsid w:val="503D61FC"/>
    <w:rsid w:val="50D67C6C"/>
    <w:rsid w:val="5152779A"/>
    <w:rsid w:val="51B107E3"/>
    <w:rsid w:val="5230556B"/>
    <w:rsid w:val="53F81918"/>
    <w:rsid w:val="546B5C90"/>
    <w:rsid w:val="54775670"/>
    <w:rsid w:val="548504BA"/>
    <w:rsid w:val="549B6D63"/>
    <w:rsid w:val="558E623A"/>
    <w:rsid w:val="56542B2C"/>
    <w:rsid w:val="565D6CE8"/>
    <w:rsid w:val="56EF454A"/>
    <w:rsid w:val="58321A71"/>
    <w:rsid w:val="587E3238"/>
    <w:rsid w:val="5A511FFE"/>
    <w:rsid w:val="5B2754C3"/>
    <w:rsid w:val="5C01609B"/>
    <w:rsid w:val="5C087A5C"/>
    <w:rsid w:val="5C543120"/>
    <w:rsid w:val="5CE11990"/>
    <w:rsid w:val="5D8E7CC6"/>
    <w:rsid w:val="5DBE2820"/>
    <w:rsid w:val="5EFB058E"/>
    <w:rsid w:val="60361172"/>
    <w:rsid w:val="60BC553B"/>
    <w:rsid w:val="62433BFF"/>
    <w:rsid w:val="63371071"/>
    <w:rsid w:val="63E6500A"/>
    <w:rsid w:val="644336D6"/>
    <w:rsid w:val="662F7B3A"/>
    <w:rsid w:val="66C958F7"/>
    <w:rsid w:val="66D90EAB"/>
    <w:rsid w:val="675F0CFC"/>
    <w:rsid w:val="679D2D95"/>
    <w:rsid w:val="68B05978"/>
    <w:rsid w:val="69E000C2"/>
    <w:rsid w:val="6A714AFB"/>
    <w:rsid w:val="6AEE34B3"/>
    <w:rsid w:val="6B7E5082"/>
    <w:rsid w:val="6BA74860"/>
    <w:rsid w:val="6BDE6F3A"/>
    <w:rsid w:val="6C37288D"/>
    <w:rsid w:val="6D98285F"/>
    <w:rsid w:val="6DCD77AF"/>
    <w:rsid w:val="6DF93523"/>
    <w:rsid w:val="6E507787"/>
    <w:rsid w:val="6E89597E"/>
    <w:rsid w:val="6F8F6608"/>
    <w:rsid w:val="6FF8064E"/>
    <w:rsid w:val="70D224D8"/>
    <w:rsid w:val="710B4DF5"/>
    <w:rsid w:val="72BD46F3"/>
    <w:rsid w:val="73810A5C"/>
    <w:rsid w:val="74161A4C"/>
    <w:rsid w:val="76BA2DD0"/>
    <w:rsid w:val="771718FB"/>
    <w:rsid w:val="77FF4EC9"/>
    <w:rsid w:val="78445882"/>
    <w:rsid w:val="799F24C4"/>
    <w:rsid w:val="7ACD2E66"/>
    <w:rsid w:val="7B667C63"/>
    <w:rsid w:val="7BD27E5A"/>
    <w:rsid w:val="7D723C29"/>
    <w:rsid w:val="7DEA5AAF"/>
    <w:rsid w:val="7DF63C81"/>
    <w:rsid w:val="7E93284D"/>
    <w:rsid w:val="7F4C5B7D"/>
    <w:rsid w:val="7F5642DF"/>
    <w:rsid w:val="7F8A3F02"/>
    <w:rsid w:val="7FC50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9"/>
    <w:pPr>
      <w:keepNext/>
      <w:keepLines/>
      <w:widowControl/>
      <w:spacing w:before="240" w:after="0"/>
      <w:jc w:val="left"/>
      <w:outlineLvl w:val="0"/>
    </w:pPr>
    <w:rPr>
      <w:rFonts w:asciiTheme="majorHAnsi" w:hAnsiTheme="majorHAnsi" w:eastAsiaTheme="majorEastAsia" w:cstheme="majorBidi"/>
      <w:color w:val="2E75B6" w:themeColor="accent1" w:themeShade="BF"/>
      <w:kern w:val="0"/>
      <w:sz w:val="32"/>
      <w:szCs w:val="32"/>
      <w:lang w:eastAsia="en-US"/>
    </w:rPr>
  </w:style>
  <w:style w:type="paragraph" w:styleId="3">
    <w:name w:val="heading 2"/>
    <w:basedOn w:val="1"/>
    <w:next w:val="1"/>
    <w:link w:val="11"/>
    <w:unhideWhenUsed/>
    <w:qFormat/>
    <w:uiPriority w:val="0"/>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0"/>
    <w:rPr>
      <w:rFonts w:ascii="Arial" w:hAnsi="Arial" w:eastAsia="黑体"/>
      <w:sz w:val="20"/>
    </w:rPr>
  </w:style>
  <w:style w:type="character" w:styleId="7">
    <w:name w:val="Emphasis"/>
    <w:basedOn w:val="4"/>
    <w:qFormat/>
    <w:uiPriority w:val="0"/>
    <w:rPr>
      <w:i/>
      <w:iCs/>
    </w:rPr>
  </w:style>
  <w:style w:type="paragraph" w:styleId="8">
    <w:name w:val="Normal (Web)"/>
    <w:basedOn w:val="1"/>
    <w:unhideWhenUsed/>
    <w:qFormat/>
    <w:uiPriority w:val="99"/>
    <w:pPr>
      <w:widowControl/>
      <w:spacing w:before="100" w:beforeAutospacing="1" w:after="100" w:afterAutospacing="1" w:line="240" w:lineRule="auto"/>
      <w:jc w:val="left"/>
    </w:pPr>
    <w:rPr>
      <w:rFonts w:ascii="Times New Roman" w:hAnsi="Times New Roman" w:eastAsia="Times New Roman" w:cs="Times New Roman"/>
      <w:kern w:val="0"/>
      <w:sz w:val="24"/>
    </w:rPr>
  </w:style>
  <w:style w:type="character" w:customStyle="1" w:styleId="9">
    <w:name w:val="Heading 1 Char"/>
    <w:basedOn w:val="4"/>
    <w:link w:val="2"/>
    <w:qFormat/>
    <w:uiPriority w:val="9"/>
    <w:rPr>
      <w:rFonts w:asciiTheme="majorHAnsi" w:hAnsiTheme="majorHAnsi" w:eastAsiaTheme="majorEastAsia" w:cstheme="majorBidi"/>
      <w:color w:val="2E75B6" w:themeColor="accent1" w:themeShade="BF"/>
      <w:sz w:val="32"/>
      <w:szCs w:val="32"/>
      <w:lang w:eastAsia="en-US"/>
    </w:rPr>
  </w:style>
  <w:style w:type="paragraph" w:styleId="10">
    <w:name w:val="List Paragraph"/>
    <w:basedOn w:val="1"/>
    <w:uiPriority w:val="99"/>
    <w:pPr>
      <w:ind w:left="720"/>
      <w:contextualSpacing/>
    </w:pPr>
  </w:style>
  <w:style w:type="character" w:customStyle="1" w:styleId="11">
    <w:name w:val="Heading 2 Char"/>
    <w:basedOn w:val="4"/>
    <w:link w:val="3"/>
    <w:uiPriority w:val="0"/>
    <w:rPr>
      <w:rFonts w:asciiTheme="majorHAnsi" w:hAnsiTheme="majorHAnsi" w:eastAsiaTheme="majorEastAsia" w:cstheme="majorBidi"/>
      <w:color w:val="2E75B6" w:themeColor="accent1" w:themeShade="BF"/>
      <w:kern w:val="2"/>
      <w:sz w:val="26"/>
      <w:szCs w:val="2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mendeley</b:Tag>
    <b:RefOrder>25</b:RefOrder>
  </b:Source>
  <b:Source>
    <b:Tag>Ali20</b:Tag>
    <b:SourceType>JournalArticle</b:SourceType>
    <b:Guid>{0EC32B00-DB95-471D-86FE-8EF832812452}</b:Guid>
    <b:Title>Depth-based human activity recognition: A comparative perspective study on feature extraction</b:Title>
    <b:Year>2020</b:Year>
    <b:Author>
      <b:Author>
        <b:NameList>
          <b:Person>
            <b:Last>Ali</b:Last>
            <b:First>Heba</b:First>
            <b:Middle>Hamdy Moftah, Hossam M.Youssif, Aliaa A.A.</b:Middle>
          </b:Person>
        </b:NameList>
      </b:Author>
    </b:Author>
    <b:JournalName>Future Computing and Informatics Journal</b:JournalName>
    <b:Pages>24</b:Pages>
    <b:RefOrder>26</b:RefOrder>
  </b:Source>
  <b:Source xmlns:b="http://schemas.openxmlformats.org/officeDocument/2006/bibliography" xmlns="http://schemas.openxmlformats.org/officeDocument/2006/bibliography">
    <b:Tag>Placeholder1</b:Tag>
    <b:RefOrder>27</b:RefOrder>
  </b:Source>
  <b:Source>
    <b:Tag>LMi20</b:Tag>
    <b:SourceType>JournalArticle</b:SourceType>
    <b:Guid>{FBE887C2-E263-4F24-9BFC-E8515AAF4F9A}</b:Guid>
    <b:LCID>en-IE</b:LCID>
    <b:Author>
      <b:Author>
        <b:NameList>
          <b:Person>
            <b:Last>L. Minh Dang a</b:Last>
            <b:First>Kyungbok</b:First>
            <b:Middle>Min a , Hanxiang Wang a , Md. Jalil Piran a , Cheol Hee Lee b , Hyeonjoon Moon a , ∗</b:Middle>
          </b:Person>
        </b:NameList>
      </b:Author>
    </b:Author>
    <b:Title>Sensor-based and vision-based human activity recognition: A comprehensive survey</b:Title>
    <b:JournalName>Elsevier Ltd</b:JournalName>
    <b:Year>2020</b:Year>
    <b:Volume>108</b:Volume>
    <b:Issue>00313203</b:Issue>
    <b:RefOrder>1</b:RefOrder>
  </b:Source>
  <b:Source>
    <b:Tag>Mic15</b:Tag>
    <b:SourceType>JournalArticle</b:SourceType>
    <b:Guid>{552360EF-3039-4BFA-B8EE-41830DBF1FBE}</b:Guid>
    <b:Author>
      <b:Author>
        <b:NameList>
          <b:Person>
            <b:Last>Michalis Vrigkas1</b:Last>
            <b:First>Christophoros</b:First>
            <b:Middle>Nikou1* and Ioannis A. Kakadiaris</b:Middle>
          </b:Person>
        </b:NameList>
      </b:Author>
    </b:Author>
    <b:Title>A Review of Human Activity Recognition Methods</b:Title>
    <b:JournalName>Frontiers in Robotics and AI</b:JournalName>
    <b:Year>2015</b:Year>
    <b:Pages>1-28</b:Pages>
    <b:Volume>2</b:Volume>
    <b:Issue>2296-9144</b:Issue>
    <b:RefOrder>2</b:RefOrder>
  </b:Source>
  <b:Source>
    <b:Tag>Shu17</b:Tag>
    <b:SourceType>JournalArticle</b:SourceType>
    <b:Guid>{E301A9F3-25BF-4793-8FFA-B86E20D978A6}</b:Guid>
    <b:Author>
      <b:Author>
        <b:NameList>
          <b:Person>
            <b:Last>Shugang Zhang</b:Last>
            <b:First>1</b:First>
            <b:Middle>Zhiqiang Wei,1 Jie Nie,2 Lei Huang,1 Shuang Wang,1 and Zhen Li1</b:Middle>
          </b:Person>
        </b:NameList>
      </b:Author>
    </b:Author>
    <b:Title>A Review on Human Activity Recognition Using Vision-Based Method</b:Title>
    <b:JournalName>Hindawi Journal of Healthcare Engineering</b:JournalName>
    <b:Year>2017</b:Year>
    <b:Pages>31</b:Pages>
    <b:Volume>2017</b:Volume>
    <b:Issue>20402309</b:Issue>
    <b:RefOrder>3</b:RefOrder>
  </b:Source>
  <b:Source>
    <b:Tag>All17</b:Tag>
    <b:SourceType>JournalArticle</b:SourceType>
    <b:Guid>{20F8516A-A62E-4A11-9C6A-ABFDAB8578F9}</b:Guid>
    <b:Author>
      <b:Author>
        <b:NameList>
          <b:Person>
            <b:Last>Allah Bux Sargano 1</b:Last>
            <b:First>2,*,</b:First>
            <b:Middle>Plamen Angelov 1 and Zulfiqar Habib 2</b:Middle>
          </b:Person>
        </b:NameList>
      </b:Author>
    </b:Author>
    <b:Title>A Comprehensive Review on Handcrafted and Learning-Based Action Representation Approaches for Human Activity Recognition</b:Title>
    <b:JournalName>Applied Sciences (Switzerland)</b:JournalName>
    <b:Year>2017</b:Year>
    <b:Volume>7</b:Volume>
    <b:Issue>20763417</b:Issue>
    <b:RefOrder>4</b:RefOrder>
  </b:Source>
  <b:Source>
    <b:Tag>Raj17</b:Tag>
    <b:SourceType>JournalArticle</b:SourceType>
    <b:Guid>{C0CD23E2-6E6D-4151-82E1-6D0501074FAD}</b:Guid>
    <b:Author>
      <b:Author>
        <b:NameList>
          <b:Person>
            <b:Last>Agrawal1</b:Last>
            <b:First>Rajesh</b:First>
            <b:Middle>Kumar Tripathi1 . Anand Singh Jalal1 ·Subhash Chand</b:Middle>
          </b:Person>
        </b:NameList>
      </b:Author>
    </b:Author>
    <b:Title>Suspicious human activity recognition: a review</b:Title>
    <b:JournalName>Artificial Intelligence Review</b:JournalName>
    <b:Year>2017</b:Year>
    <b:Pages>283-339</b:Pages>
    <b:Volume>50</b:Volume>
    <b:Issue>15737462</b:Issue>
    <b:RefOrder>5</b:RefOrder>
  </b:Source>
  <b:Source>
    <b:Tag>Chh19</b:Tag>
    <b:SourceType>JournalArticle</b:SourceType>
    <b:Guid>{014E7D09-2216-431C-A127-134C63FB9A49}</b:Guid>
    <b:Author>
      <b:Author>
        <b:NameList>
          <b:Person>
            <b:Last>Chhavi Dhiman a</b:Last>
            <b:First>Dinesh</b:First>
            <b:Middle>Kumar Vishwakarma b,*</b:Middle>
          </b:Person>
        </b:NameList>
      </b:Author>
    </b:Author>
    <b:Title>A review of state-of-the-art techniques for abnormal human activity recognition</b:Title>
    <b:JournalName>Engineering Applications of Artificial Intelligence</b:JournalName>
    <b:Year>2019</b:Year>
    <b:Pages>21-45</b:Pages>
    <b:Volume>77</b:Volume>
    <b:Issue>June 2018</b:Issue>
    <b:RefOrder>6</b:RefOrder>
  </b:Source>
  <b:Source>
    <b:Tag>Ash19</b:Tag>
    <b:SourceType>JournalArticle</b:SourceType>
    <b:Guid>{CC2361E7-3A2E-491B-B977-C36F27884C4E}</b:Guid>
    <b:Author>
      <b:Author>
        <b:NameList>
          <b:Person>
            <b:Last>Ashwin Geet D’Sa</b:Last>
            <b:First>Dr.</b:First>
            <b:Middle>B G Prasad</b:Middle>
          </b:Person>
        </b:NameList>
      </b:Author>
    </b:Author>
    <b:Title>A survey on vision based activity recognition, its applications and challenges</b:Title>
    <b:JournalName>2019 2nd International Conference on Advanced Computational and Communication Paradigms, ICACCP 2019</b:JournalName>
    <b:Year>2019</b:Year>
    <b:Pages>1-8</b:Pages>
    <b:Issue>2019</b:Issue>
    <b:RefOrder>7</b:RefOrder>
  </b:Source>
  <b:Source>
    <b:Tag>Dja20</b:Tag>
    <b:SourceType>JournalArticle</b:SourceType>
    <b:Guid>{3461D599-701E-4EC9-81D3-5A9BB16CD5B1}</b:Guid>
    <b:Author>
      <b:Author>
        <b:NameList>
          <b:Person>
            <b:Last>Djamila Romaissa Beddiar1</b:Last>
            <b:First>3</b:First>
            <b:Middle>Brahim Nini1 ·Mohammad Sabokrou2Abdenour Hadid3</b:Middle>
          </b:Person>
        </b:NameList>
      </b:Author>
    </b:Author>
    <b:Title>Vision-based human activity recognition: a survey</b:Title>
    <b:JournalName>Multimedia Tools and Applications</b:JournalName>
    <b:Year>2020</b:Year>
    <b:Pages>41-42</b:Pages>
    <b:Volume>79</b:Volume>
    <b:Issue>15 Aug 2020</b:Issue>
    <b:RefOrder>8</b:RefOrder>
  </b:Source>
  <b:Source>
    <b:Tag>Pre20</b:Tag>
    <b:SourceType>JournalArticle</b:SourceType>
    <b:Guid>{FE8D6872-775C-4741-8FF7-F0914705BB4B}</b:Guid>
    <b:Author>
      <b:Author>
        <b:NameList>
          <b:Person>
            <b:Last>Thakkar1</b:Last>
            <b:First>Preksha</b:First>
            <b:Middle>Pareek1 · Ankit</b:Middle>
          </b:Person>
        </b:NameList>
      </b:Author>
    </b:Author>
    <b:Title>A survey on video-based Human Action Recognition: recent updates, datasets, challenges, and applications</b:Title>
    <b:JournalName>Artificial Intelligence Review</b:JournalName>
    <b:Year>2020</b:Year>
    <b:Issue>25 septermber 2020</b:Issue>
    <b:RefOrder>9</b:RefOrder>
  </b:Source>
  <b:Source>
    <b:Tag>Ahm15</b:Tag>
    <b:SourceType>JournalArticle</b:SourceType>
    <b:Guid>{20074DDF-8BD8-4FCF-8C54-4358D7FF031B}</b:Guid>
    <b:Author>
      <b:Author>
        <b:NameList>
          <b:Person>
            <b:Last>Ahmad Jalal1</b:Last>
            <b:First>Shaharyar</b:First>
            <b:Middle>Kamal2 and Daijin Kim1</b:Middle>
          </b:Person>
        </b:NameList>
      </b:Author>
    </b:Author>
    <b:Title>Depth silhouettes context: A new robust feature for human tracking and activity recognition based on embedded HMMs</b:Title>
    <b:JournalName>2015 12th International Conference on Ubiquitous Robots and Ambient Intelligence, URAI 2015</b:JournalName>
    <b:Year>2015</b:Year>
    <b:Pages>294-299</b:Pages>
    <b:Issue>October 28 ∼ 30, 2015 </b:Issue>
    <b:RefOrder>10</b:RefOrder>
  </b:Source>
  <b:Source>
    <b:Tag>Zay15</b:Tag>
    <b:SourceType>JournalArticle</b:SourceType>
    <b:Guid>{8E6BF7E9-1E59-420C-936C-60CEAE80E572}</b:Guid>
    <b:Author>
      <b:Author>
        <b:NameList>
          <b:Person>
            <b:Last>Zayed</b:Last>
            <b:First>Ahmed</b:First>
            <b:Middle>Taha Hala, El-Sayed M. El-Horbarty</b:Middle>
          </b:Person>
        </b:NameList>
      </b:Author>
    </b:Author>
    <b:Title>Skeleton-based Human Activity Recognition for Video Surveillance</b:Title>
    <b:JournalName>International Journal of Scientific &amp; Engineering Research</b:JournalName>
    <b:Year>2015</b:Year>
    <b:Pages>993-1004</b:Pages>
    <b:Volume>6</b:Volume>
    <b:Issue>January 2015</b:Issue>
    <b:RefOrder>11</b:RefOrder>
  </b:Source>
  <b:Source>
    <b:Tag>Ahm17</b:Tag>
    <b:SourceType>JournalArticle</b:SourceType>
    <b:Guid>{EDD75081-91C6-4004-9E79-D301853B6D19}</b:Guid>
    <b:Author>
      <b:Author>
        <b:NameList>
          <b:Person>
            <b:Last>Ahmad Jalal a</b:Last>
            <b:First>Yeon-Ho</b:First>
            <b:Middle>Kim a, Yong-Joong Kim a, Shaharyar Kamal b, Daijin Kim a,n</b:Middle>
          </b:Person>
        </b:NameList>
      </b:Author>
    </b:Author>
    <b:Title>Robust human activity recognition from depth video using spatiotemporal multi-fused features</b:Title>
    <b:JournalName>Pattern Recognition</b:JournalName>
    <b:Year>2016</b:Year>
    <b:Pages>295-308</b:Pages>
    <b:Volume>61</b:Volume>
    <b:Issue>4 August 2016</b:Issue>
    <b:RefOrder>12</b:RefOrder>
  </b:Source>
  <b:Source>
    <b:Tag>You17</b:Tag>
    <b:SourceType>JournalArticle</b:SourceType>
    <b:Guid>{E6F8A1FC-2CF2-4C35-8396-13E9BE95DB74}</b:Guid>
    <b:Author>
      <b:Author>
        <b:NameList>
          <b:Person>
            <b:Last>Youssef Hbali1</b:Last>
            <b:First>Sara</b:First>
            <b:Middle>Hbali1, Lahoucine Ballihi2, Mohammed Sadgal1</b:Middle>
          </b:Person>
        </b:NameList>
      </b:Author>
    </b:Author>
    <b:Title>Skeleton-based human activity recognition for elderly monitoring systems</b:Title>
    <b:JournalName>IET Computer Vision</b:JournalName>
    <b:Year>2017</b:Year>
    <b:Pages>16-26</b:Pages>
    <b:Volume>12</b:Volume>
    <b:Issue>1st November 2017</b:Issue>
    <b:RefOrder>13</b:RefOrder>
  </b:Source>
  <b:Source>
    <b:Tag>Bou17</b:Tag>
    <b:SourceType>JournalArticle</b:SourceType>
    <b:Guid>{ABB3243C-39CD-481A-868A-6C9F86818142}</b:Guid>
    <b:Author>
      <b:Author>
        <b:NameList>
          <b:Person>
            <b:Last>Boufama</b:Last>
            <b:First>Boubakeur,</b:First>
            <b:Middle>Pejman Habashi, Imran Shafiq Ahmad</b:Middle>
          </b:Person>
        </b:NameList>
      </b:Author>
    </b:Author>
    <b:Title>Trajectory-based human activity recognition from videos</b:Title>
    <b:JournalName>Proceedings - 3rd International Conference on Advanced Technologies for Signal and Image Processing, ATSIP 2017</b:JournalName>
    <b:Year>2017</b:Year>
    <b:Pages>1-5</b:Pages>
    <b:Issue>May 22-24, 2017</b:Issue>
    <b:RefOrder>14</b:RefOrder>
  </b:Source>
  <b:Source>
    <b:Tag>Ahm19</b:Tag>
    <b:SourceType>JournalArticle</b:SourceType>
    <b:Guid>{7AFFC45F-D368-433A-A079-160B2081C33B}</b:Guid>
    <b:Author>
      <b:Author>
        <b:NameList>
          <b:Person>
            <b:Last>Ahmad Jalal</b:Last>
            <b:First>Maria</b:First>
            <b:Middle>Mahmood, Abdul S. Hasan</b:Middle>
          </b:Person>
        </b:NameList>
      </b:Author>
    </b:Author>
    <b:Title>Multi-features descriptors for Human Activity Tracking and Recognition in Indoor-Outdoor Environments</b:Title>
    <b:JournalName>Proceedings of 2019 16th International Bhurban Conference on Applied Sciences and Technology, IBCAST 2019</b:JournalName>
    <b:Year>2019</b:Year>
    <b:Pages>371-376</b:Pages>
    <b:Issue>8th – 12th January, 2019</b:Issue>
    <b:RefOrder>15</b:RefOrder>
  </b:Source>
  <b:Source>
    <b:Tag>MUH19</b:Tag>
    <b:SourceType>JournalArticle</b:SourceType>
    <b:Guid>{978F2787-ED35-48C0-99BB-03BFF51B538A}</b:Guid>
    <b:Author>
      <b:Author>
        <b:NameList>
          <b:Person>
            <b:Last>MUHAMMAD HAMEED SIDDIQI 1</b:Last>
            <b:First>MADALLAH</b:First>
            <b:Middle>ALRUWAILI 1, AND AMJAD ALI 2</b:Middle>
          </b:Person>
        </b:NameList>
      </b:Author>
    </b:Author>
    <b:Title>A Novel Feature Selection Method for Video-Based Human Activity Recognition Systems</b:Title>
    <b:JournalName>IEEE Access</b:JournalName>
    <b:Year>2019</b:Year>
    <b:Pages>119593-119602</b:Pages>
    <b:Volume>7</b:Volume>
    <b:Issue>August 21, 2019</b:Issue>
    <b:RefOrder>16</b:RefOrder>
  </b:Source>
  <b:Source>
    <b:Tag>DKV15</b:Tag>
    <b:SourceType>JournalArticle</b:SourceType>
    <b:Guid>{C203C934-F21C-41FE-9FEF-1759E7327F16}</b:Guid>
    <b:Author>
      <b:Author>
        <b:NameList>
          <b:Person>
            <b:Last>D.K. Vishwakarma ⇑</b:Last>
            <b:First>Rajiv</b:First>
            <b:Middle>Kapoor Department</b:Middle>
          </b:Person>
        </b:NameList>
      </b:Author>
    </b:Author>
    <b:Title>Hybrid classifier based human activity recognition using the silhouette and cells</b:Title>
    <b:JournalName>Expert Systems with Applications</b:JournalName>
    <b:Year>2015</b:Year>
    <b:Pages>6957-6965</b:Pages>
    <b:Volume>42</b:Volume>
    <b:Issue>7 May 2015</b:Issue>
    <b:RefOrder>17</b:RefOrder>
  </b:Source>
  <b:Source>
    <b:Tag>Udd16</b:Tag>
    <b:SourceType>JournalArticle</b:SourceType>
    <b:Guid>{9410B319-E2D9-4ED0-A70F-88E8E55AEF45}</b:Guid>
    <b:Author>
      <b:Author>
        <b:NameList>
          <b:Person>
            <b:Last>Uddin</b:Last>
            <b:First>Md</b:First>
            <b:Middle>Zia</b:Middle>
          </b:Person>
        </b:NameList>
      </b:Author>
    </b:Author>
    <b:Title>Human activity recognition using segmented body part and body joint features with hidden Markov models</b:Title>
    <b:JournalName>Multimedia Tools and Applications</b:JournalName>
    <b:Year>2016</b:Year>
    <b:Pages>13585-13614</b:Pages>
    <b:Volume>76</b:Volume>
    <b:Issue>30 June 2016</b:Issue>
    <b:RefOrder>18</b:RefOrder>
  </b:Source>
  <b:Source>
    <b:Tag>SUP16</b:Tag>
    <b:SourceType>JournalArticle</b:SourceType>
    <b:Guid>{9173FCED-9327-4521-8E18-72E217097E72}</b:Guid>
    <b:Author>
      <b:Author>
        <b:NameList>
          <b:Person>
            <b:Last>S. U. Parka</b:Last>
            <b:First>J.</b:First>
            <b:Middle>H. Parka, M. A. Al-masnia, M. A. Al-antaria, Md. Z. Uddinb, T. -S. Kima*</b:Middle>
          </b:Person>
        </b:NameList>
      </b:Author>
    </b:Author>
    <b:Title>A Depth Camera-based Human Activity Recognition via Deep Learning Recurrent Neural Network for Health and Social Care Services</b:Title>
    <b:JournalName>Procedia Computer Science</b:JournalName>
    <b:Year>2016</b:Year>
    <b:Pages>78-84</b:Pages>
    <b:Volume>100</b:Volume>
    <b:Issue>October 5-7, 2016</b:Issue>
    <b:RefOrder>19</b:RefOrder>
  </b:Source>
  <b:Source>
    <b:Tag>Moh17</b:Tag>
    <b:SourceType>JournalArticle</b:SourceType>
    <b:Guid>{8D7BF99D-DD54-42C3-A246-11E8F286AF93}</b:Guid>
    <b:Author>
      <b:Author>
        <b:NameList>
          <b:Person>
            <b:Last>Mohanad Babiker1</b:Last>
            <b:First>Othman</b:First>
            <b:Middle>O. khalifa1, Kyaw Kyaw Htike2, Aisha Hassan1, Muhamed Zaharadeen</b:Middle>
          </b:Person>
        </b:NameList>
      </b:Author>
    </b:Author>
    <b:Title>Automated Daily Human Activity Recognition for Video Surveillance Using Neural Network</b:Title>
    <b:JournalName>2017 IEEE International Conference on Smart Instrumentation, Measurement and Applications, ICSIMA 2017</b:JournalName>
    <b:Year>2017</b:Year>
    <b:Pages>1-5</b:Pages>
    <b:Issue>28-30 November 2017</b:Issue>
    <b:RefOrder>20</b:RefOrder>
  </b:Source>
  <b:Source>
    <b:Tag>Raj18</b:Tag>
    <b:SourceType>JournalArticle</b:SourceType>
    <b:Guid>{2A1A31B6-F5A1-4DCA-8C17-8F190DB72266}</b:Guid>
    <b:Author>
      <b:Author>
        <b:NameList>
          <b:Person>
            <b:Last>Rajat Khurana</b:Last>
            <b:First>Alok</b:First>
            <b:Middle>Kumar Singh Kushwaha</b:Middle>
          </b:Person>
        </b:NameList>
      </b:Author>
    </b:Author>
    <b:Title>Deep Learning Approaches for Human Activity Recognition in Video Surveillance – A Survey</b:Title>
    <b:JournalName>ICSCCC 2018 - 1st International Conference on Secure Cyber Computing and Communications</b:JournalName>
    <b:Year>2018</b:Year>
    <b:Pages>542-544</b:Pages>
    <b:Issue>2018</b:Issue>
    <b:RefOrder>21</b:RefOrder>
  </b:Source>
  <b:Source>
    <b:Tag>Tej19</b:Tag>
    <b:SourceType>JournalArticle</b:SourceType>
    <b:Guid>{0B7E0FB2-1170-4BDE-820F-6C6E67FCC4AF}</b:Guid>
    <b:Author>
      <b:Author>
        <b:NameList>
          <b:Person>
            <b:Last>Vishwakarma</b:Last>
            <b:First>Tej</b:First>
            <b:Middle>Singh and Dinesh Kumar</b:Middle>
          </b:Person>
        </b:NameList>
      </b:Author>
    </b:Author>
    <b:Title>Human activity recognition in video benchmarks: A survey</b:Title>
    <b:JournalName>Lecture Notes in Electrical Engineering</b:JournalName>
    <b:Year>2019</b:Year>
    <b:Pages>247-259</b:Pages>
    <b:Volume>526</b:Volume>
    <b:Issue>2019</b:Issue>
    <b:RefOrder>23</b:RefOrder>
  </b:Source>
  <b:Source>
    <b:Tag>Sum19</b:Tag>
    <b:SourceType>JournalArticle</b:SourceType>
    <b:Guid>{870EEAC7-DA0D-4A4A-BFF8-4E7C9B547B35}</b:Guid>
    <b:Author>
      <b:Author>
        <b:NameList>
          <b:Person>
            <b:Last>Sumaira Ghazal1</b:Last>
            <b:First>Umar</b:First>
            <b:Middle>S. Khan1,2, Muhammad Mubasher Saleem1,2, Nasir Rashid1,2, Javaid Iqbal1,2</b:Middle>
          </b:Person>
        </b:NameList>
      </b:Author>
    </b:Author>
    <b:Title>Human activity recognition using 2D skeleton data and supervised machine learning</b:Title>
    <b:JournalName>IET Image Processing</b:JournalName>
    <b:Year>2019</b:Year>
    <b:Pages>2572-2578</b:Pages>
    <b:Volume>13</b:Volume>
    <b:Issue>27th August 2019</b:Issue>
    <b:RefOrder>22</b:RefOrder>
  </b:Source>
  <b:Source>
    <b:Tag>MdZ16</b:Tag>
    <b:SourceType>JournalArticle</b:SourceType>
    <b:Guid>{0B5A9BD1-7DF4-4D31-9C1E-A3D6362FCB97}</b:Guid>
    <b:Author>
      <b:Author>
        <b:NameList>
          <b:Person>
            <b:Last>Kimia</b:Last>
            <b:First>Md.</b:First>
            <b:Middle>Zia Uddin and Jaehyoun</b:Middle>
          </b:Person>
        </b:NameList>
      </b:Author>
    </b:Author>
    <b:Title>Human activity recognition using spatiotemporal 3-D body joint features with hidden markov models</b:Title>
    <b:JournalName>KSII Transactions on Internet and Information Systems</b:JournalName>
    <b:Year>2016</b:Year>
    <b:Pages>2767-2780</b:Pages>
    <b:Volume>10</b:Volume>
    <b:Issue>June 30, 2016</b:Issue>
    <b:RefOrder>24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4C9BEF-B708-4257-87F5-48FF94ECB22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2975</Words>
  <Characters>16961</Characters>
  <Lines>141</Lines>
  <Paragraphs>39</Paragraphs>
  <TotalTime>12</TotalTime>
  <ScaleCrop>false</ScaleCrop>
  <LinksUpToDate>false</LinksUpToDate>
  <CharactersWithSpaces>19897</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2021-02-18T05:59:00Z</dcterms:created>
  <dc:creator>Gary_H</dc:creator>
  <cp:lastModifiedBy>Gary_H</cp:lastModifiedBy>
  <dcterms:modified xsi:type="dcterms:W3CDTF">2021-03-09T04:10:58Z</dcterms:modified>
  <cp:revision>170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2057-11.2.0.10017</vt:lpwstr>
  </property>
</Properties>
</file>