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POC-docx-cjk-font 中文字体复杂排版</w:t>
      </w:r>
    </w:p>
    <w:p>
      <w:r>
        <w:t>中文字体</w:t>
      </w:r>
    </w:p>
    <w:sectPr/>
  </w:body>
</w:document>
</file>

<file path=word/_rels/document.xml.rels><?xml version="1.0" encoding="UTF-8"?><Relationships xmlns="http://schemas.openxmlformats.org/package/2006/relationships"></Relationships>
</file>