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1B" w:rsidRPr="00F34F1B" w:rsidRDefault="00F34F1B" w:rsidP="00F34F1B">
      <w:pPr>
        <w:wordWrap w:val="0"/>
        <w:snapToGrid w:val="0"/>
        <w:spacing w:line="240" w:lineRule="atLeast"/>
        <w:jc w:val="right"/>
        <w:rPr>
          <w:b/>
          <w:sz w:val="20"/>
          <w:szCs w:val="20"/>
        </w:rPr>
      </w:pPr>
      <w:r w:rsidRPr="00F34F1B">
        <w:rPr>
          <w:b/>
          <w:sz w:val="20"/>
          <w:szCs w:val="20"/>
        </w:rPr>
        <w:t>R</w:t>
      </w:r>
      <w:r w:rsidRPr="00F34F1B">
        <w:rPr>
          <w:rFonts w:hint="eastAsia"/>
          <w:b/>
          <w:sz w:val="20"/>
          <w:szCs w:val="20"/>
        </w:rPr>
        <w:t xml:space="preserve">05942102 </w:t>
      </w:r>
      <w:r w:rsidRPr="00F34F1B">
        <w:rPr>
          <w:rFonts w:hint="eastAsia"/>
          <w:b/>
          <w:sz w:val="20"/>
          <w:szCs w:val="20"/>
        </w:rPr>
        <w:t>王冠</w:t>
      </w:r>
      <w:proofErr w:type="gramStart"/>
      <w:r w:rsidRPr="00F34F1B">
        <w:rPr>
          <w:rFonts w:hint="eastAsia"/>
          <w:b/>
          <w:sz w:val="20"/>
          <w:szCs w:val="20"/>
        </w:rPr>
        <w:t>驊</w:t>
      </w:r>
      <w:proofErr w:type="gramEnd"/>
    </w:p>
    <w:p w:rsidR="00F34F1B" w:rsidRPr="00F34F1B" w:rsidRDefault="00F34F1B" w:rsidP="00F34F1B">
      <w:pPr>
        <w:jc w:val="center"/>
        <w:rPr>
          <w:b/>
          <w:sz w:val="32"/>
          <w:szCs w:val="32"/>
        </w:rPr>
      </w:pPr>
      <w:r w:rsidRPr="00F34F1B">
        <w:rPr>
          <w:rFonts w:hint="eastAsia"/>
          <w:b/>
          <w:sz w:val="32"/>
          <w:szCs w:val="32"/>
        </w:rPr>
        <w:t>DLCV HW1</w:t>
      </w:r>
    </w:p>
    <w:p w:rsidR="00F34F1B" w:rsidRDefault="00F34F1B">
      <w:pPr>
        <w:rPr>
          <w:b/>
        </w:rPr>
      </w:pPr>
    </w:p>
    <w:p w:rsidR="00D84A45" w:rsidRPr="004F17E8" w:rsidRDefault="007713CD">
      <w:pPr>
        <w:rPr>
          <w:b/>
        </w:rPr>
      </w:pPr>
      <w:r w:rsidRPr="004F17E8">
        <w:rPr>
          <w:b/>
        </w:rPr>
        <w:t xml:space="preserve">Problem 1: </w:t>
      </w:r>
      <w:proofErr w:type="spellStart"/>
      <w:r w:rsidRPr="004F17E8">
        <w:rPr>
          <w:b/>
        </w:rPr>
        <w:t>Bayes</w:t>
      </w:r>
      <w:proofErr w:type="spellEnd"/>
      <w:r w:rsidRPr="004F17E8">
        <w:rPr>
          <w:b/>
        </w:rPr>
        <w:t xml:space="preserve"> Decision Rule (30%)</w:t>
      </w:r>
    </w:p>
    <w:p w:rsidR="00F34F1B" w:rsidRDefault="00F34F1B">
      <w:r>
        <w:t xml:space="preserve">For a 2-class problem based on a single feature x, the class PDFs are defined as below: </w:t>
      </w:r>
      <w:proofErr w:type="gramStart"/>
      <w:r>
        <w:t>p(</w:t>
      </w:r>
      <w:proofErr w:type="gramEnd"/>
      <w:r>
        <w:t xml:space="preserve">x|ω1) = uniform over (0, 5) p(x|ω2) = uniform over (3, 6). Determine the minimum </w:t>
      </w:r>
      <w:proofErr w:type="spellStart"/>
      <w:r>
        <w:t>Pe</w:t>
      </w:r>
      <w:proofErr w:type="spellEnd"/>
      <w:r>
        <w:t xml:space="preserve"> decision scheme with </w:t>
      </w:r>
      <w:proofErr w:type="gramStart"/>
      <w:r>
        <w:t>P(</w:t>
      </w:r>
      <w:proofErr w:type="gramEnd"/>
      <w:r>
        <w:t xml:space="preserve">ω1) = 3/4. Please state clearly what the decision regions R1 and R2 are. What is the resulting </w:t>
      </w:r>
      <w:proofErr w:type="spellStart"/>
      <w:r>
        <w:t>Pe</w:t>
      </w:r>
      <w:proofErr w:type="spellEnd"/>
      <w:r>
        <w:t>?</w:t>
      </w:r>
    </w:p>
    <w:p w:rsidR="00F34F1B" w:rsidRDefault="003037D4">
      <w:r>
        <w:rPr>
          <w:noProof/>
        </w:rPr>
        <w:drawing>
          <wp:inline distT="0" distB="0" distL="0" distR="0">
            <wp:extent cx="5274310" cy="2400300"/>
            <wp:effectExtent l="19050" t="0" r="2540" b="0"/>
            <wp:docPr id="1" name="圖片 1" descr="https://scontent-tpe1-1.xx.fbcdn.net/v/t35.0-12/s2048x2048/29250837_1731701100185790_921792729_o.jpg?_nc_cat=0&amp;oh=1558b16689e0e7584eb229e863794584&amp;oe=5AB38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35.0-12/s2048x2048/29250837_1731701100185790_921792729_o.jpg?_nc_cat=0&amp;oh=1558b16689e0e7584eb229e863794584&amp;oe=5AB3854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6782" b="12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1B" w:rsidRPr="003037D4" w:rsidRDefault="00F34F1B"/>
    <w:p w:rsidR="007713CD" w:rsidRPr="004F17E8" w:rsidRDefault="007713CD">
      <w:pPr>
        <w:rPr>
          <w:b/>
        </w:rPr>
      </w:pPr>
      <w:r w:rsidRPr="004F17E8">
        <w:rPr>
          <w:b/>
        </w:rPr>
        <w:t>Problem 2: Principal Component Analysis and k-Nearest Neighbors Classification (70%)</w:t>
      </w:r>
    </w:p>
    <w:p w:rsidR="007713CD" w:rsidRPr="004F17E8" w:rsidRDefault="007713CD">
      <w:pPr>
        <w:rPr>
          <w:sz w:val="20"/>
          <w:szCs w:val="20"/>
        </w:rPr>
      </w:pPr>
      <w:r w:rsidRPr="004F17E8">
        <w:rPr>
          <w:sz w:val="20"/>
          <w:szCs w:val="20"/>
        </w:rPr>
        <w:t xml:space="preserve">(a) (10%) Perform PCA on the training set. Plot the mean face and the first three </w:t>
      </w:r>
      <w:proofErr w:type="spellStart"/>
      <w:r w:rsidRPr="004F17E8">
        <w:rPr>
          <w:sz w:val="20"/>
          <w:szCs w:val="20"/>
        </w:rPr>
        <w:t>eigenfaces</w:t>
      </w:r>
      <w:proofErr w:type="spellEnd"/>
      <w:r w:rsidRPr="004F17E8">
        <w:rPr>
          <w:sz w:val="20"/>
          <w:szCs w:val="20"/>
        </w:rPr>
        <w:t>.</w:t>
      </w:r>
    </w:p>
    <w:p w:rsidR="004F17E8" w:rsidRDefault="004F17E8"/>
    <w:tbl>
      <w:tblPr>
        <w:tblStyle w:val="a3"/>
        <w:tblW w:w="0" w:type="auto"/>
        <w:tblLook w:val="04A0"/>
      </w:tblPr>
      <w:tblGrid>
        <w:gridCol w:w="4261"/>
        <w:gridCol w:w="4261"/>
      </w:tblGrid>
      <w:tr w:rsidR="004F17E8" w:rsidTr="004F17E8">
        <w:tc>
          <w:tcPr>
            <w:tcW w:w="4261" w:type="dxa"/>
          </w:tcPr>
          <w:p w:rsidR="004F17E8" w:rsidRDefault="004F17E8" w:rsidP="00E247AC">
            <w:pPr>
              <w:jc w:val="center"/>
            </w:pPr>
            <w:r>
              <w:rPr>
                <w:rFonts w:hint="eastAsia"/>
              </w:rPr>
              <w:t>M</w:t>
            </w:r>
            <w:r>
              <w:t>ean face</w:t>
            </w:r>
          </w:p>
        </w:tc>
        <w:tc>
          <w:tcPr>
            <w:tcW w:w="4261" w:type="dxa"/>
          </w:tcPr>
          <w:p w:rsidR="004F17E8" w:rsidRDefault="004F17E8" w:rsidP="00E247AC">
            <w:pPr>
              <w:jc w:val="center"/>
            </w:pPr>
            <w:r>
              <w:t>F</w:t>
            </w:r>
            <w:r>
              <w:rPr>
                <w:rFonts w:hint="eastAsia"/>
              </w:rPr>
              <w:t xml:space="preserve">irst </w:t>
            </w:r>
            <w:proofErr w:type="spellStart"/>
            <w:r>
              <w:t>eigenface</w:t>
            </w:r>
            <w:proofErr w:type="spellEnd"/>
          </w:p>
        </w:tc>
      </w:tr>
      <w:tr w:rsidR="004F17E8" w:rsidTr="00F34F1B">
        <w:trPr>
          <w:trHeight w:val="4190"/>
        </w:trPr>
        <w:tc>
          <w:tcPr>
            <w:tcW w:w="4261" w:type="dxa"/>
          </w:tcPr>
          <w:p w:rsidR="004F17E8" w:rsidRDefault="004F17E8"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327910" cy="2697480"/>
                  <wp:effectExtent l="19050" t="0" r="0" b="0"/>
                  <wp:wrapSquare wrapText="bothSides"/>
                  <wp:docPr id="19" name="圖片 8" descr="C:\Users\Gary\Desktop\DLCV2018SPRING\hw1\mean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Gary\Desktop\DLCV2018SPRING\hw1\mean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910" cy="269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61" w:type="dxa"/>
          </w:tcPr>
          <w:p w:rsidR="004F17E8" w:rsidRDefault="004F17E8"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312670" cy="2697480"/>
                  <wp:effectExtent l="19050" t="0" r="0" b="0"/>
                  <wp:wrapSquare wrapText="bothSides"/>
                  <wp:docPr id="11" name="圖片 7" descr="C:\Users\Gary\Desktop\DLCV2018SPRING\hw1\No1_eigen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ary\Desktop\DLCV2018SPRING\hw1\No1_eigen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670" cy="269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17E8" w:rsidTr="004F17E8">
        <w:tc>
          <w:tcPr>
            <w:tcW w:w="4261" w:type="dxa"/>
          </w:tcPr>
          <w:p w:rsidR="004F17E8" w:rsidRDefault="004F17E8" w:rsidP="00E247AC">
            <w:pPr>
              <w:jc w:val="center"/>
            </w:pPr>
            <w:r>
              <w:rPr>
                <w:rFonts w:hint="eastAsia"/>
              </w:rPr>
              <w:lastRenderedPageBreak/>
              <w:t xml:space="preserve">Second </w:t>
            </w:r>
            <w:proofErr w:type="spellStart"/>
            <w:r>
              <w:t>eigenface</w:t>
            </w:r>
            <w:proofErr w:type="spellEnd"/>
          </w:p>
        </w:tc>
        <w:tc>
          <w:tcPr>
            <w:tcW w:w="4261" w:type="dxa"/>
          </w:tcPr>
          <w:p w:rsidR="004F17E8" w:rsidRDefault="004F17E8" w:rsidP="00E247AC">
            <w:pPr>
              <w:jc w:val="center"/>
            </w:pPr>
            <w:r>
              <w:rPr>
                <w:rFonts w:hint="eastAsia"/>
              </w:rPr>
              <w:t xml:space="preserve">Third </w:t>
            </w:r>
            <w:proofErr w:type="spellStart"/>
            <w:r>
              <w:t>eigenface</w:t>
            </w:r>
            <w:proofErr w:type="spellEnd"/>
          </w:p>
        </w:tc>
      </w:tr>
      <w:tr w:rsidR="004F17E8" w:rsidTr="004F17E8">
        <w:tc>
          <w:tcPr>
            <w:tcW w:w="4261" w:type="dxa"/>
          </w:tcPr>
          <w:p w:rsidR="004F17E8" w:rsidRDefault="004F17E8">
            <w:r w:rsidRPr="004F17E8"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320925" cy="2697480"/>
                  <wp:effectExtent l="19050" t="0" r="3175" b="0"/>
                  <wp:wrapSquare wrapText="bothSides"/>
                  <wp:docPr id="13" name="圖片 5" descr="C:\Users\Gary\Desktop\DLCV2018SPRING\hw1\No2_eigen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Gary\Desktop\DLCV2018SPRING\hw1\No2_eigen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269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61" w:type="dxa"/>
          </w:tcPr>
          <w:p w:rsidR="004F17E8" w:rsidRDefault="004F17E8">
            <w:r w:rsidRPr="004F17E8"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320925" cy="2697480"/>
                  <wp:effectExtent l="19050" t="0" r="3175" b="0"/>
                  <wp:wrapSquare wrapText="bothSides"/>
                  <wp:docPr id="14" name="圖片 6" descr="C:\Users\Gary\Desktop\DLCV2018SPRING\hw1\No3_eigen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ary\Desktop\DLCV2018SPRING\hw1\No3_eigen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269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34F1B" w:rsidRDefault="00F34F1B"/>
    <w:p w:rsidR="00F34F1B" w:rsidRDefault="00F34F1B"/>
    <w:p w:rsidR="004F17E8" w:rsidRDefault="007713CD">
      <w:pPr>
        <w:rPr>
          <w:sz w:val="20"/>
          <w:szCs w:val="20"/>
        </w:rPr>
      </w:pPr>
      <w:r w:rsidRPr="004F17E8">
        <w:rPr>
          <w:sz w:val="20"/>
          <w:szCs w:val="20"/>
        </w:rPr>
        <w:t xml:space="preserve">(b) (25%) Take person1 image1, and project it onto the above PCA </w:t>
      </w:r>
      <w:proofErr w:type="spellStart"/>
      <w:r w:rsidRPr="004F17E8">
        <w:rPr>
          <w:sz w:val="20"/>
          <w:szCs w:val="20"/>
        </w:rPr>
        <w:t>eigenspace</w:t>
      </w:r>
      <w:proofErr w:type="spellEnd"/>
      <w:r w:rsidRPr="004F17E8">
        <w:rPr>
          <w:sz w:val="20"/>
          <w:szCs w:val="20"/>
        </w:rPr>
        <w:t xml:space="preserve">. Reconstruct this image using the first n = 3, 50, 100, 239 </w:t>
      </w:r>
      <w:proofErr w:type="spellStart"/>
      <w:r w:rsidRPr="004F17E8">
        <w:rPr>
          <w:sz w:val="20"/>
          <w:szCs w:val="20"/>
        </w:rPr>
        <w:t>eigenfaces</w:t>
      </w:r>
      <w:proofErr w:type="spellEnd"/>
      <w:r w:rsidRPr="004F17E8">
        <w:rPr>
          <w:sz w:val="20"/>
          <w:szCs w:val="20"/>
        </w:rPr>
        <w:t xml:space="preserve">. For each n, compute the mean square error (MSE) between the reconstructed face image and person1 image1. Please plot these reconstructed images, with the corresponding MSE values. </w:t>
      </w:r>
    </w:p>
    <w:p w:rsidR="00F34F1B" w:rsidRDefault="00F34F1B">
      <w:pPr>
        <w:rPr>
          <w:sz w:val="20"/>
          <w:szCs w:val="20"/>
        </w:rPr>
      </w:pPr>
    </w:p>
    <w:tbl>
      <w:tblPr>
        <w:tblStyle w:val="a3"/>
        <w:tblW w:w="0" w:type="auto"/>
        <w:jc w:val="center"/>
        <w:tblLook w:val="04A0"/>
      </w:tblPr>
      <w:tblGrid>
        <w:gridCol w:w="4261"/>
        <w:gridCol w:w="4261"/>
      </w:tblGrid>
      <w:tr w:rsidR="004F17E8" w:rsidTr="004F17E8">
        <w:trPr>
          <w:jc w:val="center"/>
        </w:trPr>
        <w:tc>
          <w:tcPr>
            <w:tcW w:w="4261" w:type="dxa"/>
          </w:tcPr>
          <w:p w:rsidR="004F17E8" w:rsidRDefault="004F17E8" w:rsidP="004F17E8">
            <w:pPr>
              <w:tabs>
                <w:tab w:val="center" w:pos="2022"/>
              </w:tabs>
              <w:jc w:val="center"/>
            </w:pPr>
            <w:r>
              <w:t>n = 3</w:t>
            </w:r>
          </w:p>
        </w:tc>
        <w:tc>
          <w:tcPr>
            <w:tcW w:w="4261" w:type="dxa"/>
          </w:tcPr>
          <w:p w:rsidR="004F17E8" w:rsidRDefault="004F17E8" w:rsidP="004F17E8">
            <w:pPr>
              <w:jc w:val="center"/>
            </w:pPr>
            <w:r>
              <w:t xml:space="preserve">n = </w:t>
            </w:r>
            <w:r>
              <w:rPr>
                <w:rFonts w:hint="eastAsia"/>
              </w:rPr>
              <w:t>50</w:t>
            </w:r>
          </w:p>
        </w:tc>
      </w:tr>
      <w:tr w:rsidR="004F17E8" w:rsidTr="004F17E8">
        <w:trPr>
          <w:jc w:val="center"/>
        </w:trPr>
        <w:tc>
          <w:tcPr>
            <w:tcW w:w="4261" w:type="dxa"/>
          </w:tcPr>
          <w:p w:rsidR="004F17E8" w:rsidRDefault="004F17E8" w:rsidP="004473AA"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211705" cy="2699385"/>
                  <wp:effectExtent l="19050" t="0" r="0" b="0"/>
                  <wp:wrapSquare wrapText="bothSides"/>
                  <wp:docPr id="21" name="圖片 10" descr="C:\Users\Gary\Desktop\DLCV2018SPRING\hw1\3eigen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Gary\Desktop\DLCV2018SPRING\hw1\3eigen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705" cy="269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61" w:type="dxa"/>
          </w:tcPr>
          <w:p w:rsidR="004F17E8" w:rsidRDefault="004F17E8" w:rsidP="004473AA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211705" cy="2699385"/>
                  <wp:effectExtent l="19050" t="0" r="0" b="0"/>
                  <wp:wrapSquare wrapText="bothSides"/>
                  <wp:docPr id="22" name="圖片 11" descr="C:\Users\Gary\Desktop\DLCV2018SPRING\hw1\50eigen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Gary\Desktop\DLCV2018SPRING\hw1\50eigen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705" cy="269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17E8" w:rsidTr="004F17E8">
        <w:trPr>
          <w:jc w:val="center"/>
        </w:trPr>
        <w:tc>
          <w:tcPr>
            <w:tcW w:w="4261" w:type="dxa"/>
          </w:tcPr>
          <w:p w:rsidR="004F17E8" w:rsidRDefault="004F17E8" w:rsidP="00E247AC">
            <w:pPr>
              <w:jc w:val="center"/>
            </w:pPr>
            <w:r>
              <w:t xml:space="preserve">n = </w:t>
            </w:r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4F17E8" w:rsidRDefault="004F17E8" w:rsidP="00E247AC">
            <w:pPr>
              <w:jc w:val="center"/>
            </w:pPr>
            <w:r>
              <w:t xml:space="preserve">n = </w:t>
            </w:r>
            <w:r>
              <w:rPr>
                <w:rFonts w:hint="eastAsia"/>
              </w:rPr>
              <w:t>239</w:t>
            </w:r>
          </w:p>
        </w:tc>
      </w:tr>
      <w:tr w:rsidR="004F17E8" w:rsidTr="004F17E8">
        <w:trPr>
          <w:jc w:val="center"/>
        </w:trPr>
        <w:tc>
          <w:tcPr>
            <w:tcW w:w="4261" w:type="dxa"/>
          </w:tcPr>
          <w:p w:rsidR="004F17E8" w:rsidRDefault="004F17E8" w:rsidP="004473AA">
            <w:r>
              <w:rPr>
                <w:noProof/>
              </w:rPr>
              <w:lastRenderedPageBreak/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211705" cy="2699385"/>
                  <wp:effectExtent l="19050" t="0" r="0" b="0"/>
                  <wp:wrapSquare wrapText="bothSides"/>
                  <wp:docPr id="23" name="圖片 12" descr="C:\Users\Gary\Desktop\DLCV2018SPRING\hw1\100eigen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Gary\Desktop\DLCV2018SPRING\hw1\100eigen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705" cy="269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61" w:type="dxa"/>
          </w:tcPr>
          <w:p w:rsidR="004F17E8" w:rsidRDefault="004F17E8" w:rsidP="004473AA"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211705" cy="2699385"/>
                  <wp:effectExtent l="19050" t="0" r="0" b="0"/>
                  <wp:wrapSquare wrapText="bothSides"/>
                  <wp:docPr id="24" name="圖片 13" descr="C:\Users\Gary\Desktop\DLCV2018SPRING\hw1\239eigen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Gary\Desktop\DLCV2018SPRING\hw1\239eigen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705" cy="269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34F1B" w:rsidRDefault="00F34F1B">
      <w:pPr>
        <w:rPr>
          <w:sz w:val="20"/>
          <w:szCs w:val="20"/>
        </w:rPr>
      </w:pPr>
    </w:p>
    <w:p w:rsidR="007713CD" w:rsidRDefault="007713CD">
      <w:pPr>
        <w:rPr>
          <w:sz w:val="20"/>
          <w:szCs w:val="20"/>
        </w:rPr>
      </w:pPr>
      <w:r w:rsidRPr="004F17E8">
        <w:rPr>
          <w:rFonts w:hint="eastAsia"/>
          <w:sz w:val="20"/>
          <w:szCs w:val="20"/>
        </w:rPr>
        <w:br/>
      </w:r>
      <w:r w:rsidRPr="004F17E8">
        <w:rPr>
          <w:sz w:val="20"/>
          <w:szCs w:val="20"/>
        </w:rPr>
        <w:t xml:space="preserve">(c) (35%) To apply the k-nearest </w:t>
      </w:r>
      <w:proofErr w:type="gramStart"/>
      <w:r w:rsidRPr="004F17E8">
        <w:rPr>
          <w:sz w:val="20"/>
          <w:szCs w:val="20"/>
        </w:rPr>
        <w:t>neighbors</w:t>
      </w:r>
      <w:proofErr w:type="gramEnd"/>
      <w:r w:rsidRPr="004F17E8">
        <w:rPr>
          <w:sz w:val="20"/>
          <w:szCs w:val="20"/>
        </w:rPr>
        <w:t xml:space="preserve"> classifier to recognize test set images, please determine the best k and n values by 3-fold cross-validation. For simplicity, the choices for such </w:t>
      </w:r>
      <w:proofErr w:type="spellStart"/>
      <w:r w:rsidRPr="004F17E8">
        <w:rPr>
          <w:sz w:val="20"/>
          <w:szCs w:val="20"/>
        </w:rPr>
        <w:t>hyperparameters</w:t>
      </w:r>
      <w:proofErr w:type="spellEnd"/>
      <w:r w:rsidRPr="004F17E8">
        <w:rPr>
          <w:sz w:val="20"/>
          <w:szCs w:val="20"/>
        </w:rPr>
        <w:t xml:space="preserve"> are k = {1, 3, 5} and n = {3, 50, 159}. Please show the </w:t>
      </w:r>
      <w:proofErr w:type="spellStart"/>
      <w:r w:rsidRPr="004F17E8">
        <w:rPr>
          <w:sz w:val="20"/>
          <w:szCs w:val="20"/>
        </w:rPr>
        <w:t>crossvalidation</w:t>
      </w:r>
      <w:proofErr w:type="spellEnd"/>
      <w:r w:rsidRPr="004F17E8">
        <w:rPr>
          <w:sz w:val="20"/>
          <w:szCs w:val="20"/>
        </w:rPr>
        <w:t xml:space="preserve"> results and explain your choice for (k, n). Finally, use your </w:t>
      </w:r>
      <w:proofErr w:type="spellStart"/>
      <w:r w:rsidRPr="004F17E8">
        <w:rPr>
          <w:sz w:val="20"/>
          <w:szCs w:val="20"/>
        </w:rPr>
        <w:t>hyperparamter</w:t>
      </w:r>
      <w:proofErr w:type="spellEnd"/>
      <w:r w:rsidRPr="004F17E8">
        <w:rPr>
          <w:sz w:val="20"/>
          <w:szCs w:val="20"/>
        </w:rPr>
        <w:t xml:space="preserve"> choice to report the recognition rate on the test set.</w:t>
      </w:r>
    </w:p>
    <w:p w:rsidR="00E247AC" w:rsidRDefault="00133F87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0;margin-top:0;width:330.4pt;height:196.4pt;z-index:251698176;mso-position-horizontal:center;mso-width-relative:margin;mso-height-relative:margin" strokecolor="white [3212]">
            <v:textbox>
              <w:txbxContent>
                <w:p w:rsidR="00712B8B" w:rsidRDefault="00712B8B"/>
                <w:tbl>
                  <w:tblPr>
                    <w:tblStyle w:val="a3"/>
                    <w:tblW w:w="0" w:type="auto"/>
                    <w:jc w:val="center"/>
                    <w:tblLook w:val="04A0"/>
                  </w:tblPr>
                  <w:tblGrid>
                    <w:gridCol w:w="2381"/>
                    <w:gridCol w:w="1134"/>
                    <w:gridCol w:w="1134"/>
                    <w:gridCol w:w="1134"/>
                  </w:tblGrid>
                  <w:tr w:rsidR="00712B8B" w:rsidTr="00712B8B">
                    <w:trPr>
                      <w:trHeight w:val="794"/>
                      <w:jc w:val="center"/>
                    </w:trPr>
                    <w:tc>
                      <w:tcPr>
                        <w:tcW w:w="2381" w:type="dxa"/>
                        <w:tcBorders>
                          <w:tl2br w:val="single" w:sz="4" w:space="0" w:color="auto"/>
                        </w:tcBorders>
                        <w:vAlign w:val="center"/>
                      </w:tcPr>
                      <w:p w:rsidR="00712B8B" w:rsidRDefault="00712B8B" w:rsidP="004473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 xml:space="preserve">          k</w:t>
                        </w:r>
                      </w:p>
                      <w:p w:rsidR="00712B8B" w:rsidRDefault="00712B8B" w:rsidP="00712B8B">
                        <w:pPr>
                          <w:ind w:firstLineChars="200" w:firstLine="40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n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Default="00712B8B" w:rsidP="004473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Default="00712B8B" w:rsidP="004473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Default="00712B8B" w:rsidP="004473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712B8B" w:rsidTr="00712B8B">
                    <w:trPr>
                      <w:trHeight w:val="680"/>
                      <w:jc w:val="center"/>
                    </w:trPr>
                    <w:tc>
                      <w:tcPr>
                        <w:tcW w:w="2381" w:type="dxa"/>
                        <w:vAlign w:val="center"/>
                      </w:tcPr>
                      <w:p w:rsidR="00712B8B" w:rsidRDefault="00712B8B" w:rsidP="004473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Pr="00712B8B" w:rsidRDefault="00712B8B" w:rsidP="00712B8B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jc w:val="center"/>
                          <w:textAlignment w:val="baseline"/>
                          <w:rPr>
                            <w:rFonts w:ascii="Courier New" w:eastAsia="細明體" w:hAnsi="Courier New" w:cs="細明體"/>
                            <w:color w:val="000000"/>
                            <w:kern w:val="0"/>
                            <w:sz w:val="17"/>
                            <w:szCs w:val="17"/>
                          </w:rPr>
                        </w:pPr>
                        <w:r w:rsidRPr="00712B8B">
                          <w:rPr>
                            <w:rFonts w:ascii="Courier New" w:eastAsia="細明體" w:hAnsi="Courier New" w:cs="細明體"/>
                            <w:color w:val="000000"/>
                            <w:kern w:val="0"/>
                            <w:sz w:val="17"/>
                            <w:szCs w:val="17"/>
                          </w:rPr>
                          <w:t>0.7</w:t>
                        </w:r>
                        <w:r w:rsidR="00742789">
                          <w:rPr>
                            <w:rFonts w:ascii="Courier New" w:eastAsia="細明體" w:hAnsi="Courier New" w:cs="細明體" w:hint="eastAsia"/>
                            <w:color w:val="000000"/>
                            <w:kern w:val="0"/>
                            <w:sz w:val="17"/>
                            <w:szCs w:val="17"/>
                          </w:rPr>
                          <w:t>208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Pr="00712B8B" w:rsidRDefault="00712B8B" w:rsidP="00742789">
                        <w:pPr>
                          <w:pStyle w:val="HTML"/>
                          <w:shd w:val="clear" w:color="auto" w:fill="FFFFFF"/>
                          <w:wordWrap w:val="0"/>
                          <w:jc w:val="center"/>
                          <w:textAlignment w:val="baseline"/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  <w:t>0.6</w:t>
                        </w:r>
                        <w:r w:rsidR="00742789">
                          <w:rPr>
                            <w:rFonts w:ascii="Courier New" w:hAnsi="Courier New" w:cs="Courier New" w:hint="eastAsia"/>
                            <w:color w:val="000000"/>
                            <w:sz w:val="17"/>
                            <w:szCs w:val="17"/>
                          </w:rPr>
                          <w:t>167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Pr="00712B8B" w:rsidRDefault="00712B8B" w:rsidP="00712B8B">
                        <w:pPr>
                          <w:pStyle w:val="HTML"/>
                          <w:shd w:val="clear" w:color="auto" w:fill="FFFFFF"/>
                          <w:wordWrap w:val="0"/>
                          <w:jc w:val="center"/>
                          <w:textAlignment w:val="baseline"/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  <w:t>0.5</w:t>
                        </w:r>
                        <w:r w:rsidR="00742789">
                          <w:rPr>
                            <w:rFonts w:ascii="Courier New" w:hAnsi="Courier New" w:cs="Courier New" w:hint="eastAsia"/>
                            <w:color w:val="000000"/>
                            <w:sz w:val="17"/>
                            <w:szCs w:val="17"/>
                          </w:rPr>
                          <w:t>500</w:t>
                        </w:r>
                      </w:p>
                    </w:tc>
                  </w:tr>
                  <w:tr w:rsidR="00712B8B" w:rsidTr="00712B8B">
                    <w:trPr>
                      <w:trHeight w:val="680"/>
                      <w:jc w:val="center"/>
                    </w:trPr>
                    <w:tc>
                      <w:tcPr>
                        <w:tcW w:w="2381" w:type="dxa"/>
                        <w:vAlign w:val="center"/>
                      </w:tcPr>
                      <w:p w:rsidR="00712B8B" w:rsidRDefault="00712B8B" w:rsidP="004473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50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Pr="00712B8B" w:rsidRDefault="00712B8B" w:rsidP="00712B8B">
                        <w:pPr>
                          <w:pStyle w:val="HTML"/>
                          <w:shd w:val="clear" w:color="auto" w:fill="FFFFFF"/>
                          <w:wordWrap w:val="0"/>
                          <w:jc w:val="center"/>
                          <w:textAlignment w:val="baseline"/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  <w:t>0.93</w:t>
                        </w:r>
                        <w:r w:rsidR="00742789">
                          <w:rPr>
                            <w:rFonts w:ascii="Courier New" w:hAnsi="Courier New" w:cs="Courier New" w:hint="eastAsia"/>
                            <w:color w:val="000000"/>
                            <w:sz w:val="17"/>
                            <w:szCs w:val="17"/>
                          </w:rPr>
                          <w:t>33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Pr="00712B8B" w:rsidRDefault="00712B8B" w:rsidP="00712B8B">
                        <w:pPr>
                          <w:pStyle w:val="HTML"/>
                          <w:shd w:val="clear" w:color="auto" w:fill="FFFFFF"/>
                          <w:wordWrap w:val="0"/>
                          <w:jc w:val="center"/>
                          <w:textAlignment w:val="baseline"/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  <w:t>0.8</w:t>
                        </w:r>
                        <w:r w:rsidR="00742789">
                          <w:rPr>
                            <w:rFonts w:ascii="Courier New" w:hAnsi="Courier New" w:cs="Courier New" w:hint="eastAsia"/>
                            <w:color w:val="000000"/>
                            <w:sz w:val="17"/>
                            <w:szCs w:val="17"/>
                          </w:rPr>
                          <w:t>583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Pr="00712B8B" w:rsidRDefault="00712B8B" w:rsidP="00712B8B">
                        <w:pPr>
                          <w:pStyle w:val="HTML"/>
                          <w:shd w:val="clear" w:color="auto" w:fill="FFFFFF"/>
                          <w:wordWrap w:val="0"/>
                          <w:jc w:val="center"/>
                          <w:textAlignment w:val="baseline"/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  <w:t>0.</w:t>
                        </w:r>
                        <w:r w:rsidR="00742789">
                          <w:rPr>
                            <w:rFonts w:ascii="Courier New" w:hAnsi="Courier New" w:cs="Courier New" w:hint="eastAsia"/>
                            <w:color w:val="000000"/>
                            <w:sz w:val="17"/>
                            <w:szCs w:val="17"/>
                          </w:rPr>
                          <w:t>7750</w:t>
                        </w:r>
                      </w:p>
                    </w:tc>
                  </w:tr>
                  <w:tr w:rsidR="00712B8B" w:rsidTr="00712B8B">
                    <w:trPr>
                      <w:trHeight w:val="680"/>
                      <w:jc w:val="center"/>
                    </w:trPr>
                    <w:tc>
                      <w:tcPr>
                        <w:tcW w:w="2381" w:type="dxa"/>
                        <w:vAlign w:val="center"/>
                      </w:tcPr>
                      <w:p w:rsidR="00712B8B" w:rsidRDefault="00712B8B" w:rsidP="004473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159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Pr="00712B8B" w:rsidRDefault="00712B8B" w:rsidP="00712B8B">
                        <w:pPr>
                          <w:pStyle w:val="HTML"/>
                          <w:shd w:val="clear" w:color="auto" w:fill="FFFFFF"/>
                          <w:wordWrap w:val="0"/>
                          <w:jc w:val="center"/>
                          <w:textAlignment w:val="baseline"/>
                          <w:rPr>
                            <w:rFonts w:ascii="Courier New" w:hAnsi="Courier New" w:cs="Courier New"/>
                            <w:b/>
                            <w:color w:val="000000"/>
                            <w:sz w:val="17"/>
                            <w:szCs w:val="17"/>
                          </w:rPr>
                        </w:pPr>
                        <w:r w:rsidRPr="00712B8B">
                          <w:rPr>
                            <w:rFonts w:ascii="Courier New" w:hAnsi="Courier New" w:cs="Courier New"/>
                            <w:b/>
                            <w:color w:val="000000"/>
                            <w:sz w:val="17"/>
                            <w:szCs w:val="17"/>
                          </w:rPr>
                          <w:t>0.94</w:t>
                        </w:r>
                        <w:r w:rsidR="00742789"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17"/>
                            <w:szCs w:val="17"/>
                          </w:rPr>
                          <w:t>16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Pr="00712B8B" w:rsidRDefault="00712B8B" w:rsidP="00712B8B">
                        <w:pPr>
                          <w:pStyle w:val="HTML"/>
                          <w:shd w:val="clear" w:color="auto" w:fill="FFFFFF"/>
                          <w:wordWrap w:val="0"/>
                          <w:jc w:val="center"/>
                          <w:textAlignment w:val="baseline"/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  <w:t>0.8</w:t>
                        </w:r>
                        <w:r w:rsidR="00742789">
                          <w:rPr>
                            <w:rFonts w:ascii="Courier New" w:hAnsi="Courier New" w:cs="Courier New" w:hint="eastAsia"/>
                            <w:color w:val="000000"/>
                            <w:sz w:val="17"/>
                            <w:szCs w:val="17"/>
                          </w:rPr>
                          <w:t>291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712B8B" w:rsidRPr="00712B8B" w:rsidRDefault="00712B8B" w:rsidP="00712B8B">
                        <w:pPr>
                          <w:pStyle w:val="HTML"/>
                          <w:shd w:val="clear" w:color="auto" w:fill="FFFFFF"/>
                          <w:wordWrap w:val="0"/>
                          <w:jc w:val="center"/>
                          <w:textAlignment w:val="baseline"/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7"/>
                            <w:szCs w:val="17"/>
                          </w:rPr>
                          <w:t>0.</w:t>
                        </w:r>
                        <w:r w:rsidR="00742789">
                          <w:rPr>
                            <w:rFonts w:ascii="Courier New" w:hAnsi="Courier New" w:cs="Courier New" w:hint="eastAsia"/>
                            <w:color w:val="000000"/>
                            <w:sz w:val="17"/>
                            <w:szCs w:val="17"/>
                          </w:rPr>
                          <w:t>7583</w:t>
                        </w:r>
                      </w:p>
                    </w:tc>
                  </w:tr>
                </w:tbl>
                <w:p w:rsidR="00712B8B" w:rsidRDefault="00712B8B" w:rsidP="00712B8B">
                  <w:pPr>
                    <w:jc w:val="center"/>
                  </w:pPr>
                  <w:r w:rsidRPr="004F17E8">
                    <w:rPr>
                      <w:sz w:val="20"/>
                      <w:szCs w:val="20"/>
                    </w:rPr>
                    <w:t>3-fold cross-validation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accuracy</w:t>
                  </w:r>
                </w:p>
                <w:p w:rsidR="00712B8B" w:rsidRDefault="00712B8B"/>
              </w:txbxContent>
            </v:textbox>
          </v:shape>
        </w:pict>
      </w:r>
    </w:p>
    <w:p w:rsidR="00E247AC" w:rsidRDefault="00E247AC">
      <w:pPr>
        <w:rPr>
          <w:sz w:val="20"/>
          <w:szCs w:val="20"/>
        </w:rPr>
      </w:pPr>
    </w:p>
    <w:p w:rsidR="00712B8B" w:rsidRDefault="00712B8B">
      <w:pPr>
        <w:rPr>
          <w:sz w:val="20"/>
          <w:szCs w:val="20"/>
        </w:rPr>
      </w:pPr>
    </w:p>
    <w:p w:rsidR="00712B8B" w:rsidRDefault="00712B8B">
      <w:pPr>
        <w:rPr>
          <w:sz w:val="20"/>
          <w:szCs w:val="20"/>
        </w:rPr>
      </w:pPr>
    </w:p>
    <w:p w:rsidR="00712B8B" w:rsidRDefault="00712B8B">
      <w:pPr>
        <w:rPr>
          <w:sz w:val="20"/>
          <w:szCs w:val="20"/>
        </w:rPr>
      </w:pPr>
    </w:p>
    <w:p w:rsidR="00712B8B" w:rsidRDefault="00712B8B">
      <w:pPr>
        <w:rPr>
          <w:sz w:val="20"/>
          <w:szCs w:val="20"/>
        </w:rPr>
      </w:pPr>
    </w:p>
    <w:p w:rsidR="00712B8B" w:rsidRDefault="00712B8B">
      <w:pPr>
        <w:rPr>
          <w:sz w:val="20"/>
          <w:szCs w:val="20"/>
        </w:rPr>
      </w:pPr>
    </w:p>
    <w:p w:rsidR="00712B8B" w:rsidRDefault="00712B8B">
      <w:pPr>
        <w:rPr>
          <w:sz w:val="20"/>
          <w:szCs w:val="20"/>
        </w:rPr>
      </w:pPr>
    </w:p>
    <w:p w:rsidR="00712B8B" w:rsidRDefault="00712B8B">
      <w:pPr>
        <w:rPr>
          <w:sz w:val="20"/>
          <w:szCs w:val="20"/>
        </w:rPr>
      </w:pPr>
    </w:p>
    <w:p w:rsidR="00712B8B" w:rsidRDefault="00712B8B">
      <w:pPr>
        <w:rPr>
          <w:sz w:val="20"/>
          <w:szCs w:val="20"/>
        </w:rPr>
      </w:pPr>
    </w:p>
    <w:p w:rsidR="00712B8B" w:rsidRDefault="00712B8B">
      <w:pPr>
        <w:rPr>
          <w:sz w:val="20"/>
          <w:szCs w:val="20"/>
        </w:rPr>
      </w:pPr>
    </w:p>
    <w:p w:rsidR="00712B8B" w:rsidRPr="00B12F1F" w:rsidRDefault="00712B8B" w:rsidP="00712B8B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我們選擇達成最佳的</w:t>
      </w:r>
      <w:r w:rsidRPr="00B12F1F">
        <w:rPr>
          <w:rFonts w:asciiTheme="minorHAnsi" w:eastAsiaTheme="minorEastAsia" w:hAnsiTheme="minorHAnsi" w:cstheme="minorBidi"/>
          <w:kern w:val="2"/>
          <w:sz w:val="20"/>
          <w:szCs w:val="20"/>
        </w:rPr>
        <w:t>3-fold cross-validation</w:t>
      </w: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 xml:space="preserve"> accuracy </w:t>
      </w: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的參數</w:t>
      </w: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 xml:space="preserve"> </w:t>
      </w:r>
      <w:r w:rsidR="00742789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(</w:t>
      </w: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k</w:t>
      </w:r>
      <w:r w:rsidR="00742789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 xml:space="preserve">, n) </w:t>
      </w: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=</w:t>
      </w:r>
      <w:r w:rsidR="00742789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 xml:space="preserve"> (</w:t>
      </w: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1,</w:t>
      </w:r>
      <w:r w:rsidR="00742789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 xml:space="preserve"> 159)</w:t>
      </w: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 xml:space="preserve">, </w:t>
      </w: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並在</w:t>
      </w:r>
      <w:r w:rsidRPr="00B12F1F">
        <w:rPr>
          <w:rFonts w:asciiTheme="minorHAnsi" w:eastAsiaTheme="minorEastAsia" w:hAnsiTheme="minorHAnsi" w:cstheme="minorBidi"/>
          <w:kern w:val="2"/>
          <w:sz w:val="20"/>
          <w:szCs w:val="20"/>
        </w:rPr>
        <w:t>test set</w:t>
      </w:r>
      <w:r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上做測試。最終得到</w:t>
      </w:r>
      <w:r w:rsidR="00B12F1F" w:rsidRPr="00B12F1F">
        <w:rPr>
          <w:rFonts w:asciiTheme="minorHAnsi" w:eastAsiaTheme="minorEastAsia" w:hAnsiTheme="minorHAnsi" w:cstheme="minorBidi"/>
          <w:kern w:val="2"/>
          <w:sz w:val="20"/>
          <w:szCs w:val="20"/>
        </w:rPr>
        <w:t>test set</w:t>
      </w:r>
      <w:r w:rsidR="00B12F1F"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 xml:space="preserve"> </w:t>
      </w:r>
      <w:r w:rsidR="00B12F1F"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的</w:t>
      </w:r>
      <w:r w:rsidR="00980C23" w:rsidRPr="00980C23">
        <w:rPr>
          <w:rFonts w:asciiTheme="minorHAnsi" w:eastAsiaTheme="minorEastAsia" w:hAnsiTheme="minorHAnsi" w:cstheme="minorBidi"/>
          <w:kern w:val="2"/>
          <w:sz w:val="20"/>
          <w:szCs w:val="20"/>
        </w:rPr>
        <w:t>recognition rate</w:t>
      </w:r>
      <w:r w:rsidR="00B12F1F"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 xml:space="preserve"> </w:t>
      </w:r>
      <w:r w:rsidR="00B12F1F"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為</w:t>
      </w:r>
      <w:r w:rsidR="00980C23">
        <w:rPr>
          <w:rFonts w:asciiTheme="minorHAnsi" w:eastAsiaTheme="minorEastAsia" w:hAnsiTheme="minorHAnsi" w:cstheme="minorBidi"/>
          <w:kern w:val="2"/>
          <w:sz w:val="20"/>
          <w:szCs w:val="20"/>
        </w:rPr>
        <w:t>0.9437</w:t>
      </w:r>
      <w:r w:rsidR="00B12F1F" w:rsidRPr="00B12F1F"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。</w:t>
      </w:r>
    </w:p>
    <w:p w:rsidR="00712B8B" w:rsidRDefault="00712B8B" w:rsidP="00712B8B"/>
    <w:p w:rsidR="00712B8B" w:rsidRPr="00F34F1B" w:rsidRDefault="00712B8B" w:rsidP="00712B8B"/>
    <w:p w:rsidR="00712B8B" w:rsidRPr="00712B8B" w:rsidRDefault="00712B8B">
      <w:pPr>
        <w:rPr>
          <w:sz w:val="20"/>
          <w:szCs w:val="20"/>
        </w:rPr>
      </w:pPr>
    </w:p>
    <w:p w:rsidR="00712B8B" w:rsidRPr="004F17E8" w:rsidRDefault="00712B8B">
      <w:pPr>
        <w:rPr>
          <w:sz w:val="20"/>
          <w:szCs w:val="20"/>
        </w:rPr>
      </w:pPr>
    </w:p>
    <w:sectPr w:rsidR="00712B8B" w:rsidRPr="004F17E8" w:rsidSect="004421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F1E" w:rsidRDefault="008A0F1E" w:rsidP="00DE5BCF">
      <w:r>
        <w:separator/>
      </w:r>
    </w:p>
  </w:endnote>
  <w:endnote w:type="continuationSeparator" w:id="0">
    <w:p w:rsidR="008A0F1E" w:rsidRDefault="008A0F1E" w:rsidP="00DE5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F1E" w:rsidRDefault="008A0F1E" w:rsidP="00DE5BCF">
      <w:r>
        <w:separator/>
      </w:r>
    </w:p>
  </w:footnote>
  <w:footnote w:type="continuationSeparator" w:id="0">
    <w:p w:rsidR="008A0F1E" w:rsidRDefault="008A0F1E" w:rsidP="00DE5B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M7U0NjEwNzc2NzE1NrZU0lEKTi0uzszPAykwqQUAvm+9xywAAAA="/>
  </w:docVars>
  <w:rsids>
    <w:rsidRoot w:val="007713CD"/>
    <w:rsid w:val="00087B02"/>
    <w:rsid w:val="00133F87"/>
    <w:rsid w:val="0016258A"/>
    <w:rsid w:val="002E7CBF"/>
    <w:rsid w:val="003037D4"/>
    <w:rsid w:val="0044210B"/>
    <w:rsid w:val="004E25D9"/>
    <w:rsid w:val="004F17E8"/>
    <w:rsid w:val="004F62D8"/>
    <w:rsid w:val="00712B8B"/>
    <w:rsid w:val="00742789"/>
    <w:rsid w:val="007713CD"/>
    <w:rsid w:val="008A0F1E"/>
    <w:rsid w:val="00980C23"/>
    <w:rsid w:val="009E7DDD"/>
    <w:rsid w:val="00AC06CB"/>
    <w:rsid w:val="00B12F1F"/>
    <w:rsid w:val="00CD430D"/>
    <w:rsid w:val="00D21D5D"/>
    <w:rsid w:val="00DE5BCF"/>
    <w:rsid w:val="00E247AC"/>
    <w:rsid w:val="00E71524"/>
    <w:rsid w:val="00F34F1B"/>
    <w:rsid w:val="00F779AD"/>
    <w:rsid w:val="00F82977"/>
    <w:rsid w:val="00F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1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"/>
    <w:qFormat/>
    <w:rsid w:val="00AC06CB"/>
    <w:pPr>
      <w:widowControl/>
      <w:snapToGrid w:val="0"/>
      <w:ind w:firstLine="274"/>
      <w:contextualSpacing/>
      <w:jc w:val="both"/>
    </w:pPr>
    <w:rPr>
      <w:rFonts w:ascii="Times New Roman" w:eastAsia="SimSun" w:hAnsi="Times New Roman" w:cs="Times New Roman"/>
      <w:b/>
      <w:noProof/>
      <w:kern w:val="0"/>
      <w:sz w:val="18"/>
      <w:szCs w:val="18"/>
      <w:lang w:eastAsia="en-US"/>
    </w:rPr>
  </w:style>
  <w:style w:type="table" w:styleId="a3">
    <w:name w:val="Table Grid"/>
    <w:basedOn w:val="a1"/>
    <w:uiPriority w:val="59"/>
    <w:rsid w:val="00771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71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713C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12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12B8B"/>
    <w:rPr>
      <w:rFonts w:ascii="細明體" w:eastAsia="細明體" w:hAnsi="細明體" w:cs="細明體"/>
      <w:kern w:val="0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DE5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DE5BC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DE5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DE5BC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2D47B-8978-4AA1-8112-44A648EE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7</cp:revision>
  <cp:lastPrinted>2018-03-20T09:40:00Z</cp:lastPrinted>
  <dcterms:created xsi:type="dcterms:W3CDTF">2018-03-19T11:54:00Z</dcterms:created>
  <dcterms:modified xsi:type="dcterms:W3CDTF">2018-03-20T09:40:00Z</dcterms:modified>
</cp:coreProperties>
</file>