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ADD0F" w14:textId="77777777" w:rsidR="00B40370" w:rsidRDefault="00161FAA">
      <w:pPr>
        <w:pStyle w:val="a3"/>
        <w:spacing w:line="355" w:lineRule="exact"/>
        <w:ind w:right="3298"/>
        <w:jc w:val="center"/>
        <w:rPr>
          <w:rFonts w:cs="宋体"/>
          <w:b w:val="0"/>
          <w:bCs w:val="0"/>
        </w:rPr>
      </w:pPr>
      <w:proofErr w:type="spellStart"/>
      <w:r>
        <w:t>海洋学院实习日记</w:t>
      </w:r>
      <w:proofErr w:type="spellEnd"/>
      <w:r>
        <w:rPr>
          <w:rFonts w:cs="宋体"/>
          <w:w w:val="99"/>
        </w:rPr>
        <w:t xml:space="preserve"> </w:t>
      </w:r>
    </w:p>
    <w:p w14:paraId="058F61C5" w14:textId="77777777" w:rsidR="00B40370" w:rsidRDefault="00B40370">
      <w:pPr>
        <w:spacing w:before="3"/>
        <w:rPr>
          <w:rFonts w:ascii="宋体" w:eastAsia="宋体" w:hAnsi="宋体" w:cs="宋体"/>
          <w:b/>
          <w:bCs/>
          <w:sz w:val="27"/>
          <w:szCs w:val="27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460"/>
        <w:gridCol w:w="1459"/>
        <w:gridCol w:w="1462"/>
        <w:gridCol w:w="1460"/>
        <w:gridCol w:w="1462"/>
        <w:gridCol w:w="1461"/>
      </w:tblGrid>
      <w:tr w:rsidR="00B40370" w14:paraId="7F9A5929" w14:textId="77777777">
        <w:trPr>
          <w:trHeight w:hRule="exact" w:val="479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66375" w14:textId="77777777" w:rsidR="00B40370" w:rsidRDefault="00161FAA">
            <w:pPr>
              <w:pStyle w:val="TableParagraph"/>
              <w:spacing w:before="41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姓名</w:t>
            </w:r>
            <w:proofErr w:type="spellEnd"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275BD" w14:textId="5FAC2C9A" w:rsidR="00B40370" w:rsidRDefault="00F84B48">
            <w:pPr>
              <w:pStyle w:val="TableParagraph"/>
              <w:spacing w:before="41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蒋柯越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BC5A0" w14:textId="77777777" w:rsidR="00B40370" w:rsidRDefault="00161FAA">
            <w:pPr>
              <w:pStyle w:val="TableParagraph"/>
              <w:spacing w:before="41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学号</w:t>
            </w:r>
            <w:proofErr w:type="spellEnd"/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96F88" w14:textId="6B37F15A" w:rsidR="00B40370" w:rsidRDefault="00F84B48">
            <w:pPr>
              <w:pStyle w:val="TableParagraph"/>
              <w:spacing w:before="88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3160100572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8772A" w14:textId="77777777" w:rsidR="00B40370" w:rsidRDefault="00161FAA">
            <w:pPr>
              <w:pStyle w:val="TableParagraph"/>
              <w:spacing w:before="41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班级</w:t>
            </w:r>
            <w:proofErr w:type="spellEnd"/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08064" w14:textId="281347B9" w:rsidR="00B40370" w:rsidRDefault="00F84B48">
            <w:pPr>
              <w:pStyle w:val="TableParagraph"/>
              <w:spacing w:before="88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海工1602</w:t>
            </w:r>
          </w:p>
        </w:tc>
      </w:tr>
      <w:tr w:rsidR="00B40370" w14:paraId="24367890" w14:textId="77777777">
        <w:trPr>
          <w:trHeight w:hRule="exact" w:val="478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B7C1E" w14:textId="77777777" w:rsidR="00B40370" w:rsidRDefault="00161FAA">
            <w:pPr>
              <w:pStyle w:val="TableParagraph"/>
              <w:spacing w:before="40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时间</w:t>
            </w:r>
            <w:proofErr w:type="spellEnd"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57F69" w14:textId="6C7BD715" w:rsidR="00B40370" w:rsidRDefault="005C2428">
            <w:pPr>
              <w:pStyle w:val="TableParagraph"/>
              <w:spacing w:before="87"/>
              <w:ind w:left="103"/>
              <w:rPr>
                <w:rFonts w:ascii="Calibri" w:eastAsia="Calibri" w:hAnsi="Calibri" w:cs="Calibri"/>
                <w:sz w:val="24"/>
                <w:szCs w:val="24"/>
                <w:lang w:eastAsia="zh-CN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7.19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5CA4A" w14:textId="77777777" w:rsidR="00B40370" w:rsidRDefault="00161FAA">
            <w:pPr>
              <w:pStyle w:val="TableParagraph"/>
              <w:spacing w:before="40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周次</w:t>
            </w:r>
            <w:proofErr w:type="spellEnd"/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6F59" w14:textId="29656CF5" w:rsidR="00B40370" w:rsidRDefault="00F84B48">
            <w:pPr>
              <w:pStyle w:val="TableParagraph"/>
              <w:spacing w:before="87"/>
              <w:ind w:left="103"/>
              <w:rPr>
                <w:rFonts w:ascii="Calibri" w:eastAsia="Calibri" w:hAnsi="Calibri" w:cs="Calibri"/>
                <w:sz w:val="24"/>
                <w:szCs w:val="24"/>
                <w:lang w:eastAsia="zh-CN"/>
              </w:rPr>
            </w:pPr>
            <w:r>
              <w:rPr>
                <w:rFonts w:ascii="Calibri" w:eastAsia="Calibri" w:hAnsi="Calibri" w:cs="Calibri" w:hint="eastAsia"/>
                <w:sz w:val="24"/>
                <w:szCs w:val="24"/>
                <w:lang w:eastAsia="zh-CN"/>
              </w:rPr>
              <w:t>一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638E" w14:textId="77777777" w:rsidR="00B40370" w:rsidRDefault="00161FAA">
            <w:pPr>
              <w:pStyle w:val="TableParagraph"/>
              <w:spacing w:before="40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星期</w:t>
            </w:r>
            <w:proofErr w:type="spellEnd"/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1F73B" w14:textId="33DFFEEB" w:rsidR="00B40370" w:rsidRDefault="003F60B6">
            <w:r>
              <w:rPr>
                <w:rFonts w:hint="eastAsia"/>
              </w:rPr>
              <w:t>五</w:t>
            </w:r>
          </w:p>
        </w:tc>
      </w:tr>
      <w:tr w:rsidR="00B40370" w14:paraId="32696A39" w14:textId="77777777">
        <w:trPr>
          <w:trHeight w:hRule="exact" w:val="478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BF5E4" w14:textId="77777777" w:rsidR="00B40370" w:rsidRDefault="00161FAA">
            <w:pPr>
              <w:pStyle w:val="TableParagraph"/>
              <w:spacing w:before="40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地点</w:t>
            </w:r>
            <w:proofErr w:type="spellEnd"/>
          </w:p>
        </w:tc>
        <w:tc>
          <w:tcPr>
            <w:tcW w:w="73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13E7" w14:textId="77777777" w:rsidR="00B40370" w:rsidRDefault="000D47B2">
            <w:pPr>
              <w:pStyle w:val="TableParagraph"/>
              <w:spacing w:before="40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浙江省舟山市中国海洋科学城A16楼</w:t>
            </w:r>
          </w:p>
        </w:tc>
      </w:tr>
      <w:tr w:rsidR="00B40370" w14:paraId="4EC59469" w14:textId="77777777">
        <w:trPr>
          <w:trHeight w:hRule="exact" w:val="2538"/>
        </w:trPr>
        <w:tc>
          <w:tcPr>
            <w:tcW w:w="876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CD65D" w14:textId="77777777" w:rsidR="00B40370" w:rsidRDefault="00161FAA">
            <w:pPr>
              <w:pStyle w:val="TableParagraph"/>
              <w:spacing w:before="18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实习内容</w:t>
            </w:r>
            <w:proofErr w:type="spellEnd"/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：</w:t>
            </w:r>
          </w:p>
          <w:p w14:paraId="4979D3D8" w14:textId="77777777" w:rsidR="00B40370" w:rsidRDefault="00B40370">
            <w:pPr>
              <w:pStyle w:val="TableParagraph"/>
              <w:tabs>
                <w:tab w:val="left" w:pos="1144"/>
              </w:tabs>
              <w:spacing w:before="76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5F862B1" w14:textId="77777777" w:rsidR="005C2428" w:rsidRPr="005C2428" w:rsidRDefault="005C2428" w:rsidP="005C2428">
            <w:pPr>
              <w:pStyle w:val="TableParagraph"/>
              <w:tabs>
                <w:tab w:val="left" w:pos="1144"/>
              </w:tabs>
              <w:spacing w:before="76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 w:rsidRPr="005C2428">
              <w:rPr>
                <w:rFonts w:ascii="宋体" w:eastAsia="宋体" w:hAnsi="宋体" w:cs="宋体" w:hint="eastAsia"/>
                <w:sz w:val="24"/>
                <w:szCs w:val="24"/>
              </w:rPr>
              <w:t>上午：继续完成JY901和STM32的熟悉流程；编写程序，进行JY901和STM32的交互，完成SD卡的读写功能，</w:t>
            </w:r>
          </w:p>
          <w:p w14:paraId="1A587678" w14:textId="74EECDC8" w:rsidR="00F84B48" w:rsidRDefault="005C2428" w:rsidP="005C2428">
            <w:pPr>
              <w:pStyle w:val="TableParagraph"/>
              <w:tabs>
                <w:tab w:val="left" w:pos="1144"/>
              </w:tabs>
              <w:spacing w:before="76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5C2428">
              <w:rPr>
                <w:rFonts w:ascii="宋体" w:eastAsia="宋体" w:hAnsi="宋体" w:cs="宋体" w:hint="eastAsia"/>
                <w:sz w:val="24"/>
                <w:szCs w:val="24"/>
              </w:rPr>
              <w:t>下午：将JY901读取到的海浪数据写入到SD卡中，熟悉硬件平台。</w:t>
            </w:r>
          </w:p>
        </w:tc>
      </w:tr>
      <w:tr w:rsidR="00B40370" w14:paraId="5979234A" w14:textId="77777777" w:rsidTr="005C2428">
        <w:trPr>
          <w:trHeight w:hRule="exact" w:val="12854"/>
        </w:trPr>
        <w:tc>
          <w:tcPr>
            <w:tcW w:w="876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B76E4" w14:textId="77777777" w:rsidR="00B40370" w:rsidRDefault="00161FAA" w:rsidP="000D47B2">
            <w:pPr>
              <w:pStyle w:val="TableParagraph"/>
              <w:spacing w:before="17" w:line="304" w:lineRule="auto"/>
              <w:ind w:left="103" w:right="100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pacing w:val="-9"/>
                <w:w w:val="99"/>
                <w:sz w:val="24"/>
                <w:szCs w:val="24"/>
              </w:rPr>
              <w:lastRenderedPageBreak/>
              <w:t>收获与感想</w:t>
            </w:r>
            <w:proofErr w:type="spellEnd"/>
            <w:r>
              <w:rPr>
                <w:rFonts w:ascii="宋体" w:eastAsia="宋体" w:hAnsi="宋体" w:cs="宋体"/>
                <w:b/>
                <w:bCs/>
                <w:spacing w:val="-9"/>
                <w:w w:val="99"/>
                <w:sz w:val="24"/>
                <w:szCs w:val="24"/>
              </w:rPr>
              <w:t>：（</w:t>
            </w:r>
            <w:r>
              <w:rPr>
                <w:rFonts w:ascii="Calibri" w:eastAsia="Calibri" w:hAnsi="Calibri" w:cs="Calibri"/>
                <w:b/>
                <w:bCs/>
                <w:spacing w:val="-9"/>
                <w:w w:val="99"/>
                <w:sz w:val="24"/>
                <w:szCs w:val="24"/>
              </w:rPr>
              <w:t>250-300</w:t>
            </w: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spacing w:val="1"/>
                <w:w w:val="99"/>
                <w:sz w:val="24"/>
                <w:szCs w:val="24"/>
              </w:rPr>
              <w:t>字）</w:t>
            </w:r>
            <w:r>
              <w:rPr>
                <w:rFonts w:ascii="宋体" w:eastAsia="宋体" w:hAnsi="宋体" w:cs="宋体"/>
                <w:sz w:val="24"/>
                <w:szCs w:val="24"/>
              </w:rPr>
              <w:t>。</w:t>
            </w:r>
          </w:p>
          <w:p w14:paraId="69BF0EC8" w14:textId="77777777" w:rsidR="00F84B48" w:rsidRDefault="00F84B48" w:rsidP="00F84B48">
            <w:pPr>
              <w:pStyle w:val="TableParagraph"/>
              <w:spacing w:before="17" w:line="304" w:lineRule="auto"/>
              <w:ind w:right="100"/>
              <w:rPr>
                <w:rFonts w:ascii="宋体" w:eastAsia="宋体" w:hAnsi="宋体" w:cs="宋体"/>
                <w:bCs/>
                <w:spacing w:val="-9"/>
                <w:w w:val="99"/>
                <w:sz w:val="24"/>
                <w:szCs w:val="24"/>
              </w:rPr>
            </w:pPr>
          </w:p>
          <w:p w14:paraId="41552DD6" w14:textId="4602CF9D" w:rsidR="005C2428" w:rsidRPr="005C2428" w:rsidRDefault="005C2428" w:rsidP="005C2428">
            <w:pPr>
              <w:pStyle w:val="TableParagraph"/>
              <w:spacing w:before="17" w:line="304" w:lineRule="auto"/>
              <w:ind w:right="10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5C2428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今天老师交给我们的任务是继续熟悉JY901在STM32上的数据读取，并尝试使用STM32对SD卡的读写功能。而由于我在昨天晚上小小地“加班”并基</w:t>
            </w:r>
            <w:r w:rsidR="00F53D00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本完成了代码的框架搭建，今天在真机操作当中，直接就进入了</w:t>
            </w:r>
            <w:r w:rsidR="00F53D00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debug</w:t>
            </w:r>
            <w:r w:rsidR="00F53D00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阶段。这使得我整体的</w:t>
            </w:r>
            <w:r w:rsidR="00F53D00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进度</w:t>
            </w:r>
            <w:r w:rsidR="00F53D00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大大地快于同组同学，在</w:t>
            </w:r>
            <w:r w:rsidRPr="005C2428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10</w:t>
            </w:r>
            <w:r w:rsidR="00F53D00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:30</w:t>
            </w:r>
            <w:r w:rsidRPr="005C2428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左右就已经完成了使用STM32读取JY901</w:t>
            </w:r>
            <w:r w:rsidR="00F53D00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的三轴加速度，并</w:t>
            </w:r>
            <w:r w:rsidRPr="005C2428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将</w:t>
            </w:r>
            <w:r w:rsidR="00F53D00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数据存储进入</w:t>
            </w:r>
            <w:r w:rsidRPr="005C2428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SD</w:t>
            </w:r>
            <w:r w:rsidR="00F53D00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卡。然而在写入数据的过程当中，我却一直遭遇了</w:t>
            </w:r>
            <w:r w:rsidRPr="005C2428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写入乱码的情况。</w:t>
            </w:r>
            <w:r w:rsidR="00F53D00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这让我极为不解，因为我觉得在整体的写入部分中，除了写入</w:t>
            </w:r>
            <w:r w:rsidR="00F53D00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数据</w:t>
            </w:r>
            <w:r w:rsidRPr="005C2428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之外，没有对SD</w:t>
            </w:r>
            <w:r w:rsidR="00F53D00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卡进行任何的操作，更不要谈引入错误</w:t>
            </w:r>
            <w:r w:rsidRPr="005C2428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了。我在这个bug</w:t>
            </w:r>
            <w:r w:rsidR="00F53D00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上纠结近半个小时，无奈之下向组员求助。我们组有经验几位同学</w:t>
            </w:r>
            <w:r w:rsidRPr="005C2428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加入到了我的debug</w:t>
            </w:r>
            <w:r w:rsidR="00F53D00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任务中。不得不说，小组的作用在这时体现了出来，我们将整个写入流程一一排查，最后发</w:t>
            </w:r>
            <w:bookmarkStart w:id="0" w:name="_GoBack"/>
            <w:bookmarkEnd w:id="0"/>
            <w:r w:rsidR="00F53D00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现问题出在</w:t>
            </w:r>
            <w:r w:rsidRPr="005C2428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字符串的创建中，由于字符串的size</w:t>
            </w:r>
            <w:r w:rsidR="00F53D00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远大于我们要写入的数据，导致未被初始化过的部分产生</w:t>
            </w:r>
            <w:r w:rsidR="00F53D00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乱码</w:t>
            </w:r>
            <w:r w:rsidR="00F53D00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。最终</w:t>
            </w:r>
            <w:r w:rsidR="00F53D00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，</w:t>
            </w:r>
            <w:r w:rsidR="00F53D00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我们的组长</w:t>
            </w:r>
            <w:r w:rsidRPr="005C2428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结合了他之前使用STM32</w:t>
            </w:r>
            <w:r w:rsidR="00F53D00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进行字符串处理的知识，来</w:t>
            </w:r>
            <w:r w:rsidR="00F53D00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将</w:t>
            </w:r>
            <w:r w:rsidRPr="005C2428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写入的时候的字符串截断，</w:t>
            </w:r>
            <w:r w:rsidR="00F53D00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成功</w:t>
            </w:r>
            <w:r w:rsidRPr="005C2428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解决了问题。并在上午完成了从数据读取到数据写入的一系列流程。</w:t>
            </w:r>
          </w:p>
          <w:p w14:paraId="7BCC35E4" w14:textId="77777777" w:rsidR="005C2428" w:rsidRPr="005C2428" w:rsidRDefault="005C2428" w:rsidP="005C2428">
            <w:pPr>
              <w:pStyle w:val="TableParagraph"/>
              <w:spacing w:before="17" w:line="304" w:lineRule="auto"/>
              <w:ind w:right="10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  <w:p w14:paraId="643C7326" w14:textId="77777777" w:rsidR="005C2428" w:rsidRPr="005C2428" w:rsidRDefault="005C2428" w:rsidP="005C2428">
            <w:pPr>
              <w:pStyle w:val="TableParagraph"/>
              <w:spacing w:before="17" w:line="304" w:lineRule="auto"/>
              <w:ind w:right="10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5C2428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在下午，当我们和老师说我们想要进行硬件平台调试时，老师惊讶的和我们说：“你们怎么这么快，我本来以为你们要下周才能完成的，器材都还没给你们带齐。”（据说比隔壁组快了好多</w:t>
            </w:r>
            <w:proofErr w:type="spellStart"/>
            <w:r w:rsidRPr="005C2428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hhh</w:t>
            </w:r>
            <w:proofErr w:type="spellEnd"/>
            <w:r w:rsidRPr="005C2428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我膨胀了）。于是，我们并不能进行上硬件调试。但是我们让老师帮我们初步熟悉了一下硬件平台，于是进一步考虑了最终进行数据采集的方式及其可行性。</w:t>
            </w:r>
          </w:p>
          <w:p w14:paraId="7E1A5470" w14:textId="77777777" w:rsidR="005C2428" w:rsidRPr="005C2428" w:rsidRDefault="005C2428" w:rsidP="005C2428">
            <w:pPr>
              <w:pStyle w:val="TableParagraph"/>
              <w:spacing w:before="17" w:line="304" w:lineRule="auto"/>
              <w:ind w:right="10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  <w:p w14:paraId="0CDB708A" w14:textId="53265282" w:rsidR="00F84B48" w:rsidRPr="00F84B48" w:rsidRDefault="005C2428" w:rsidP="005C2428">
            <w:pPr>
              <w:pStyle w:val="TableParagraph"/>
              <w:spacing w:before="17" w:line="304" w:lineRule="auto"/>
              <w:ind w:right="10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5C2428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整体来说，今天的代码debug过程，让我再一次意识到拥有一个团队的重要性。不得不说，我个人虽然通过提前编写来完成了大体的代码搭建，但如果没有同组有经验的同学的帮助，我觉得我并不能在这么短的时间里面就完成整个程序的编写。这让我意识到在团队中充分结合个人优势的重要性，这可以使得整个工作有条不紊的进行。</w:t>
            </w:r>
          </w:p>
        </w:tc>
      </w:tr>
      <w:tr w:rsidR="00B40370" w14:paraId="093A6381" w14:textId="77777777" w:rsidTr="008F75A2">
        <w:trPr>
          <w:trHeight w:hRule="exact" w:val="6719"/>
        </w:trPr>
        <w:tc>
          <w:tcPr>
            <w:tcW w:w="876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4EC86" w14:textId="77777777" w:rsidR="00B40370" w:rsidRDefault="00161FAA" w:rsidP="0034026D">
            <w:pPr>
              <w:pStyle w:val="TableParagraph"/>
              <w:spacing w:before="17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w w:val="99"/>
                <w:sz w:val="24"/>
                <w:szCs w:val="24"/>
              </w:rPr>
              <w:lastRenderedPageBreak/>
              <w:t>建议与意见</w:t>
            </w:r>
            <w:proofErr w:type="spellEnd"/>
            <w:r>
              <w:rPr>
                <w:rFonts w:ascii="宋体" w:eastAsia="宋体" w:hAnsi="宋体" w:cs="宋体"/>
                <w:b/>
                <w:bCs/>
                <w:spacing w:val="-118"/>
                <w:w w:val="99"/>
                <w:sz w:val="24"/>
                <w:szCs w:val="24"/>
              </w:rPr>
              <w:t>：</w:t>
            </w:r>
            <w:r>
              <w:rPr>
                <w:rFonts w:ascii="宋体" w:eastAsia="宋体" w:hAnsi="宋体" w:cs="宋体"/>
                <w:b/>
                <w:bCs/>
                <w:spacing w:val="1"/>
                <w:w w:val="99"/>
                <w:sz w:val="24"/>
                <w:szCs w:val="24"/>
              </w:rPr>
              <w:t>（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20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b/>
                <w:bCs/>
                <w:spacing w:val="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bCs/>
                <w:spacing w:val="1"/>
                <w:w w:val="99"/>
                <w:sz w:val="24"/>
                <w:szCs w:val="24"/>
              </w:rPr>
              <w:t>字左右</w:t>
            </w:r>
            <w:proofErr w:type="spellEnd"/>
            <w:r>
              <w:rPr>
                <w:rFonts w:ascii="宋体" w:eastAsia="宋体" w:hAnsi="宋体" w:cs="宋体"/>
                <w:b/>
                <w:bCs/>
                <w:w w:val="99"/>
                <w:sz w:val="24"/>
                <w:szCs w:val="24"/>
              </w:rPr>
              <w:t>）</w:t>
            </w:r>
          </w:p>
          <w:p w14:paraId="2162BAA1" w14:textId="77777777" w:rsidR="0034026D" w:rsidRDefault="0034026D" w:rsidP="0034026D">
            <w:pPr>
              <w:pStyle w:val="TableParagraph"/>
              <w:spacing w:before="17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152817F" w14:textId="79F0C64F" w:rsidR="008F75A2" w:rsidRDefault="008F75A2" w:rsidP="008F75A2">
            <w:pPr>
              <w:pStyle w:val="TableParagraph"/>
              <w:spacing w:before="17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8F75A2">
              <w:rPr>
                <w:rFonts w:ascii="宋体" w:eastAsia="宋体" w:hAnsi="宋体" w:cs="宋体" w:hint="eastAsia"/>
                <w:sz w:val="24"/>
                <w:szCs w:val="24"/>
              </w:rPr>
              <w:t>唯一一点建议就是，希望下次能够将我们需要做的任务更加细化下来。说实话，今天我们接收到的信息其实有一些模糊，甚至有一些不知道需要做什么，不需要做什么。例如我听说隔壁组做了wifi模块的数据传输，</w:t>
            </w:r>
            <w:r w:rsidR="00F53D00">
              <w:rPr>
                <w:rFonts w:ascii="宋体" w:eastAsia="宋体" w:hAnsi="宋体" w:cs="宋体" w:hint="eastAsia"/>
                <w:sz w:val="24"/>
                <w:szCs w:val="24"/>
              </w:rPr>
              <w:t>但是老师最终说这一模块其实在我们的实验当中并不需要，可以不做</w:t>
            </w:r>
            <w:r w:rsidR="00F53D00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="00F53D00"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proofErr w:type="spellStart"/>
            <w:r w:rsidRPr="008F75A2">
              <w:rPr>
                <w:rFonts w:ascii="宋体" w:eastAsia="宋体" w:hAnsi="宋体" w:cs="宋体" w:hint="eastAsia"/>
                <w:sz w:val="24"/>
                <w:szCs w:val="24"/>
              </w:rPr>
              <w:t>当然可能是隔壁组比较好学，自己完成了很多额外的任务</w:t>
            </w:r>
            <w:proofErr w:type="spellEnd"/>
            <w:r w:rsidR="00F53D00"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  <w:r w:rsidR="00F53D00">
              <w:rPr>
                <w:rFonts w:ascii="宋体" w:eastAsia="宋体" w:hAnsi="宋体" w:cs="宋体"/>
                <w:sz w:val="24"/>
                <w:szCs w:val="24"/>
              </w:rPr>
              <w:t>。</w:t>
            </w:r>
            <w:r w:rsidRPr="008F75A2">
              <w:rPr>
                <w:rFonts w:ascii="宋体" w:eastAsia="宋体" w:hAnsi="宋体" w:cs="宋体" w:hint="eastAsia"/>
                <w:sz w:val="24"/>
                <w:szCs w:val="24"/>
              </w:rPr>
              <w:t>但是还是希望可以得到更加细化、更加准确的指示。这样就可以更加有目的性地完成整个project。</w:t>
            </w:r>
            <w:proofErr w:type="spellStart"/>
            <w:r w:rsidRPr="008F75A2">
              <w:rPr>
                <w:rFonts w:ascii="宋体" w:eastAsia="宋体" w:hAnsi="宋体" w:cs="宋体" w:hint="eastAsia"/>
                <w:sz w:val="24"/>
                <w:szCs w:val="24"/>
              </w:rPr>
              <w:t>不过可能额外做一点知识的获取也是不错的hhh</w:t>
            </w:r>
            <w:proofErr w:type="spellEnd"/>
          </w:p>
          <w:p w14:paraId="24F4CBF2" w14:textId="77777777" w:rsidR="00F53D00" w:rsidRPr="008F75A2" w:rsidRDefault="00F53D00" w:rsidP="008F75A2">
            <w:pPr>
              <w:pStyle w:val="TableParagraph"/>
              <w:spacing w:before="17"/>
              <w:ind w:left="103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</w:p>
          <w:p w14:paraId="353EDC59" w14:textId="77777777" w:rsidR="008F75A2" w:rsidRPr="008F75A2" w:rsidRDefault="008F75A2" w:rsidP="008F75A2">
            <w:pPr>
              <w:pStyle w:val="TableParagraph"/>
              <w:spacing w:before="17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 w:rsidRPr="008F75A2">
              <w:rPr>
                <w:rFonts w:ascii="宋体" w:eastAsia="宋体" w:hAnsi="宋体" w:cs="宋体" w:hint="eastAsia"/>
                <w:sz w:val="24"/>
                <w:szCs w:val="24"/>
              </w:rPr>
              <w:t>这一点可能和上一点略有矛盾，老师可以考虑如果学生提早完成了任务，可以额外做点什么。当然，这其实不能称之为意见，其实学生可以自主的进行更多的拓展，最终完成一个更加完美的project。我只是觉得如果老师能够更加有针对性地提供一个方向，那就再好不过了。</w:t>
            </w:r>
          </w:p>
          <w:p w14:paraId="50312A8E" w14:textId="0621FF79" w:rsidR="0034026D" w:rsidRPr="0034026D" w:rsidRDefault="0034026D" w:rsidP="0034026D">
            <w:pPr>
              <w:pStyle w:val="TableParagraph"/>
              <w:spacing w:before="17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</w:tr>
    </w:tbl>
    <w:p w14:paraId="2007FE24" w14:textId="77777777" w:rsidR="00161FAA" w:rsidRDefault="00161FAA"/>
    <w:sectPr w:rsidR="00161FAA" w:rsidSect="00B40370">
      <w:type w:val="continuous"/>
      <w:pgSz w:w="11910" w:h="16840"/>
      <w:pgMar w:top="1040" w:right="132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6676C4" w14:textId="77777777" w:rsidR="00C17003" w:rsidRDefault="00C17003" w:rsidP="000D47B2">
      <w:r>
        <w:separator/>
      </w:r>
    </w:p>
  </w:endnote>
  <w:endnote w:type="continuationSeparator" w:id="0">
    <w:p w14:paraId="58C23A4C" w14:textId="77777777" w:rsidR="00C17003" w:rsidRDefault="00C17003" w:rsidP="000D4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6FEC4C" w14:textId="77777777" w:rsidR="00C17003" w:rsidRDefault="00C17003" w:rsidP="000D47B2">
      <w:r>
        <w:separator/>
      </w:r>
    </w:p>
  </w:footnote>
  <w:footnote w:type="continuationSeparator" w:id="0">
    <w:p w14:paraId="2112C91B" w14:textId="77777777" w:rsidR="00C17003" w:rsidRDefault="00C17003" w:rsidP="000D47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70"/>
    <w:rsid w:val="000D47B2"/>
    <w:rsid w:val="00161FAA"/>
    <w:rsid w:val="00173D0E"/>
    <w:rsid w:val="00184BDC"/>
    <w:rsid w:val="0034026D"/>
    <w:rsid w:val="003441C6"/>
    <w:rsid w:val="003F60B6"/>
    <w:rsid w:val="004174AC"/>
    <w:rsid w:val="00573042"/>
    <w:rsid w:val="005C2428"/>
    <w:rsid w:val="006B6969"/>
    <w:rsid w:val="008F75A2"/>
    <w:rsid w:val="00A76716"/>
    <w:rsid w:val="00AC0B7C"/>
    <w:rsid w:val="00B40370"/>
    <w:rsid w:val="00C17003"/>
    <w:rsid w:val="00DF5F59"/>
    <w:rsid w:val="00E734A6"/>
    <w:rsid w:val="00F53D00"/>
    <w:rsid w:val="00F8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43F62"/>
  <w15:docId w15:val="{AE869976-5FB0-EA45-9468-8243A605A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403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4037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B40370"/>
    <w:pPr>
      <w:ind w:left="3419"/>
    </w:pPr>
    <w:rPr>
      <w:rFonts w:ascii="宋体" w:eastAsia="宋体" w:hAnsi="宋体"/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B40370"/>
  </w:style>
  <w:style w:type="paragraph" w:customStyle="1" w:styleId="TableParagraph">
    <w:name w:val="Table Paragraph"/>
    <w:basedOn w:val="a"/>
    <w:uiPriority w:val="1"/>
    <w:qFormat/>
    <w:rsid w:val="00B40370"/>
  </w:style>
  <w:style w:type="paragraph" w:styleId="a5">
    <w:name w:val="header"/>
    <w:basedOn w:val="a"/>
    <w:link w:val="a6"/>
    <w:uiPriority w:val="99"/>
    <w:semiHidden/>
    <w:unhideWhenUsed/>
    <w:rsid w:val="000D4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sid w:val="000D47B2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0D47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semiHidden/>
    <w:rsid w:val="000D47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202</Words>
  <Characters>1156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Jiang, Keyue</cp:lastModifiedBy>
  <cp:revision>7</cp:revision>
  <dcterms:created xsi:type="dcterms:W3CDTF">2019-07-21T03:56:00Z</dcterms:created>
  <dcterms:modified xsi:type="dcterms:W3CDTF">2019-08-03T03:16:00Z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2019-07-15T00:00:00Z</vt:filetime>
  </property>
</Properties>
</file>