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</w:rPr>
      </w:pPr>
      <w:bookmarkStart w:colFirst="0" w:colLast="0" w:name="_heading=h.777unmhrtqa2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Burndown Chart Sprint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492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ee0IeyPRHWvpzU0Fp3bIi8x2ZA==">CgMxLjAyDmguNzc3dW5taHJ0cWEyOAByITFsaFQ0YVhrMTEzTzhyblRqTUM2WU14MG5NWmVyMjFfbQ==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