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7c4ae0cf373c5ed085f30caaf4debcd88c1c382"/>
    <w:p>
      <w:pPr>
        <w:pStyle w:val="Heading1"/>
      </w:pPr>
      <w:r>
        <w:t xml:space="preserve">Railway Deployment Best Practices - Muscles AI Fitness</w:t>
      </w:r>
    </w:p>
    <w:bookmarkStart w:id="24" w:name="optimized-configuration-for-railway"/>
    <w:p>
      <w:pPr>
        <w:pStyle w:val="Heading2"/>
      </w:pPr>
      <w:r>
        <w:t xml:space="preserve">Optimized Configuration for Railway</w:t>
      </w:r>
    </w:p>
    <w:p>
      <w:pPr>
        <w:pStyle w:val="FirstParagraph"/>
      </w:pPr>
      <w:r>
        <w:t xml:space="preserve">This document outlines the best practices implemented to ensure successful deployment on Railway.</w:t>
      </w:r>
    </w:p>
    <w:bookmarkStart w:id="20" w:name="key-improvements"/>
    <w:p>
      <w:pPr>
        <w:pStyle w:val="Heading3"/>
      </w:pPr>
      <w:r>
        <w:t xml:space="preserve">Key Improvements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Memory Optimization</w:t>
      </w:r>
    </w:p>
    <w:p>
      <w:pPr>
        <w:numPr>
          <w:ilvl w:val="1"/>
          <w:numId w:val="1002"/>
        </w:numPr>
        <w:pStyle w:val="Compact"/>
      </w:pPr>
      <w:r>
        <w:t xml:space="preserve">Set</w:t>
      </w:r>
      <w:r>
        <w:t xml:space="preserve"> </w:t>
      </w:r>
      <w:r>
        <w:rPr>
          <w:rStyle w:val="VerbatimChar"/>
        </w:rPr>
        <w:t xml:space="preserve">NODE_OPTIONS=--max-old-space-size=512</w:t>
      </w:r>
      <w:r>
        <w:t xml:space="preserve"> </w:t>
      </w:r>
      <w:r>
        <w:t xml:space="preserve">to respect Railway’s memory constraints</w:t>
      </w:r>
    </w:p>
    <w:p>
      <w:pPr>
        <w:numPr>
          <w:ilvl w:val="1"/>
          <w:numId w:val="1002"/>
        </w:numPr>
        <w:pStyle w:val="Compact"/>
      </w:pPr>
      <w:r>
        <w:t xml:space="preserve">Optimized Vite build process with chunk splitting and minification</w:t>
      </w:r>
    </w:p>
    <w:p>
      <w:pPr>
        <w:numPr>
          <w:ilvl w:val="1"/>
          <w:numId w:val="1002"/>
        </w:numPr>
        <w:pStyle w:val="Compact"/>
      </w:pPr>
      <w:r>
        <w:t xml:space="preserve">Removed source maps in production builds</w:t>
      </w:r>
    </w:p>
    <w:p>
      <w:pPr>
        <w:numPr>
          <w:ilvl w:val="1"/>
          <w:numId w:val="1002"/>
        </w:numPr>
        <w:pStyle w:val="Compact"/>
      </w:pPr>
      <w:r>
        <w:t xml:space="preserve">Added production pruning of dev dependencies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Process Improvements</w:t>
      </w:r>
    </w:p>
    <w:p>
      <w:pPr>
        <w:numPr>
          <w:ilvl w:val="1"/>
          <w:numId w:val="1003"/>
        </w:numPr>
        <w:pStyle w:val="Compact"/>
      </w:pPr>
      <w:r>
        <w:t xml:space="preserve">Enforced Node.js v20 usage via</w:t>
      </w:r>
      <w:r>
        <w:t xml:space="preserve"> </w:t>
      </w:r>
      <w:r>
        <w:rPr>
          <w:rStyle w:val="VerbatimChar"/>
        </w:rPr>
        <w:t xml:space="preserve">.nvmrc</w:t>
      </w:r>
      <w:r>
        <w:t xml:space="preserve"> </w:t>
      </w:r>
      <w:r>
        <w:t xml:space="preserve">and package.json engine field</w:t>
      </w:r>
    </w:p>
    <w:p>
      <w:pPr>
        <w:numPr>
          <w:ilvl w:val="1"/>
          <w:numId w:val="1003"/>
        </w:numPr>
        <w:pStyle w:val="Compact"/>
      </w:pPr>
      <w:r>
        <w:t xml:space="preserve">Set consistent pnpm configuration via</w:t>
      </w:r>
      <w:r>
        <w:t xml:space="preserve"> </w:t>
      </w:r>
      <w:r>
        <w:rPr>
          <w:rStyle w:val="VerbatimChar"/>
        </w:rPr>
        <w:t xml:space="preserve">.npmrc</w:t>
      </w:r>
    </w:p>
    <w:p>
      <w:pPr>
        <w:numPr>
          <w:ilvl w:val="1"/>
          <w:numId w:val="1003"/>
        </w:numPr>
        <w:pStyle w:val="Compact"/>
      </w:pPr>
      <w:r>
        <w:t xml:space="preserve">Optimized build command to use production mode explicitly</w:t>
      </w:r>
    </w:p>
    <w:p>
      <w:pPr>
        <w:numPr>
          <w:ilvl w:val="1"/>
          <w:numId w:val="1003"/>
        </w:numPr>
        <w:pStyle w:val="Compact"/>
      </w:pPr>
      <w:r>
        <w:t xml:space="preserve">Added chunk splitting for better loading performance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 Configuration</w:t>
      </w:r>
    </w:p>
    <w:p>
      <w:pPr>
        <w:numPr>
          <w:ilvl w:val="1"/>
          <w:numId w:val="1004"/>
        </w:numPr>
        <w:pStyle w:val="Compact"/>
      </w:pPr>
      <w:r>
        <w:t xml:space="preserve">Reduced healthcheck timeout from 300s to 120s for faster failure detection</w:t>
      </w:r>
    </w:p>
    <w:p>
      <w:pPr>
        <w:numPr>
          <w:ilvl w:val="1"/>
          <w:numId w:val="1004"/>
        </w:numPr>
        <w:pStyle w:val="Compact"/>
      </w:pPr>
      <w:r>
        <w:t xml:space="preserve">Added healthcheck interval configuration</w:t>
      </w:r>
    </w:p>
    <w:p>
      <w:pPr>
        <w:numPr>
          <w:ilvl w:val="1"/>
          <w:numId w:val="1004"/>
        </w:numPr>
        <w:pStyle w:val="Compact"/>
      </w:pPr>
      <w:r>
        <w:t xml:space="preserve">Changed restart policy from</w:t>
      </w:r>
      <w:r>
        <w:t xml:space="preserve"> </w:t>
      </w:r>
      <w:r>
        <w:t xml:space="preserve">“</w:t>
      </w:r>
      <w:r>
        <w:t xml:space="preserve">always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on-failure</w:t>
      </w:r>
      <w:r>
        <w:t xml:space="preserve">”</w:t>
      </w:r>
      <w:r>
        <w:t xml:space="preserve"> </w:t>
      </w:r>
      <w:r>
        <w:t xml:space="preserve">with max retries</w:t>
      </w:r>
    </w:p>
    <w:p>
      <w:pPr>
        <w:numPr>
          <w:ilvl w:val="1"/>
          <w:numId w:val="1004"/>
        </w:numPr>
        <w:pStyle w:val="Compact"/>
      </w:pPr>
      <w:r>
        <w:t xml:space="preserve">Added engine constraints to ensure compatible Node.js version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Package Management</w:t>
      </w:r>
    </w:p>
    <w:p>
      <w:pPr>
        <w:numPr>
          <w:ilvl w:val="1"/>
          <w:numId w:val="1005"/>
        </w:numPr>
        <w:pStyle w:val="Compact"/>
      </w:pPr>
      <w:r>
        <w:t xml:space="preserve">Enforced pnpm as the package manager</w:t>
      </w:r>
    </w:p>
    <w:p>
      <w:pPr>
        <w:numPr>
          <w:ilvl w:val="1"/>
          <w:numId w:val="1005"/>
        </w:numPr>
        <w:pStyle w:val="Compact"/>
      </w:pPr>
      <w:r>
        <w:t xml:space="preserve">Added hoisted node linking for better compatibility</w:t>
      </w:r>
    </w:p>
    <w:p>
      <w:pPr>
        <w:numPr>
          <w:ilvl w:val="1"/>
          <w:numId w:val="1005"/>
        </w:numPr>
        <w:pStyle w:val="Compact"/>
      </w:pPr>
      <w:r>
        <w:t xml:space="preserve">Locked dependency resolution to highest mode</w:t>
      </w:r>
    </w:p>
    <w:p>
      <w:pPr>
        <w:numPr>
          <w:ilvl w:val="1"/>
          <w:numId w:val="1005"/>
        </w:numPr>
        <w:pStyle w:val="Compact"/>
      </w:pPr>
      <w:r>
        <w:t xml:space="preserve">Set up auto peer dependency installation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Vite Optimizations</w:t>
      </w:r>
    </w:p>
    <w:p>
      <w:pPr>
        <w:numPr>
          <w:ilvl w:val="1"/>
          <w:numId w:val="1006"/>
        </w:numPr>
        <w:pStyle w:val="Compact"/>
      </w:pPr>
      <w:r>
        <w:t xml:space="preserve">Environment-based configuration for development vs production</w:t>
      </w:r>
    </w:p>
    <w:p>
      <w:pPr>
        <w:numPr>
          <w:ilvl w:val="1"/>
          <w:numId w:val="1006"/>
        </w:numPr>
        <w:pStyle w:val="Compact"/>
      </w:pPr>
      <w:r>
        <w:t xml:space="preserve">Improved chunk splitting strategy</w:t>
      </w:r>
    </w:p>
    <w:p>
      <w:pPr>
        <w:numPr>
          <w:ilvl w:val="1"/>
          <w:numId w:val="1006"/>
        </w:numPr>
        <w:pStyle w:val="Compact"/>
      </w:pPr>
      <w:r>
        <w:t xml:space="preserve">Disabled sourcemaps in production</w:t>
      </w:r>
    </w:p>
    <w:p>
      <w:pPr>
        <w:numPr>
          <w:ilvl w:val="1"/>
          <w:numId w:val="1006"/>
        </w:numPr>
        <w:pStyle w:val="Compact"/>
      </w:pPr>
      <w:r>
        <w:t xml:space="preserve">Set sensible asset inlining limits</w:t>
      </w:r>
    </w:p>
    <w:p>
      <w:pPr>
        <w:numPr>
          <w:ilvl w:val="1"/>
          <w:numId w:val="1006"/>
        </w:numPr>
        <w:pStyle w:val="Compact"/>
      </w:pPr>
      <w:r>
        <w:t xml:space="preserve">Configured proper port binding for Railway</w:t>
      </w:r>
    </w:p>
    <w:bookmarkEnd w:id="20"/>
    <w:bookmarkStart w:id="21" w:name="railway.json-configuration"/>
    <w:p>
      <w:pPr>
        <w:pStyle w:val="Heading3"/>
      </w:pPr>
      <w:r>
        <w:t xml:space="preserve">Railway.json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"https://railway.app/railway.schema.json"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"nixpacks"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install --frozen-lockfile &amp;&amp; pnpm build:prod"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start"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"healthcheckPath"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"healthcheckTimeout"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"healthcheckInterval"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"restartPolicyType"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"on-failure"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"restartPolicyMaxRetries"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"environments"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"NODE_ENV"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"3000"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nixpacks.toml-configuration"/>
    <w:p>
      <w:pPr>
        <w:pStyle w:val="Heading3"/>
      </w:pPr>
      <w:r>
        <w:t xml:space="preserve">Nixpacks.toml Configuration</w:t>
      </w:r>
    </w:p>
    <w:p>
      <w:pPr>
        <w:pStyle w:val="SourceCode"/>
      </w:pPr>
      <w:r>
        <w:rPr>
          <w:rStyle w:val="KeywordTok"/>
        </w:rPr>
        <w:t xml:space="preserve">[</w:t>
      </w:r>
      <w:r>
        <w:rPr>
          <w:rStyle w:val="DataTypeTok"/>
        </w:rPr>
        <w:t xml:space="preserve">phases</w:t>
      </w:r>
      <w:r>
        <w:rPr>
          <w:rStyle w:val="KeywordTok"/>
        </w:rPr>
        <w:t xml:space="preserve">.</w:t>
      </w:r>
      <w:r>
        <w:rPr>
          <w:rStyle w:val="DataTypeTok"/>
        </w:rPr>
        <w:t xml:space="preserve">setup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nixPkgs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nodejs_20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pnpm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rPr>
          <w:rStyle w:val="DataTypeTok"/>
        </w:rPr>
        <w:t xml:space="preserve">aptPkgs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build-essential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phases</w:t>
      </w:r>
      <w:r>
        <w:rPr>
          <w:rStyle w:val="KeywordTok"/>
        </w:rPr>
        <w:t xml:space="preserve">.</w:t>
      </w:r>
      <w:r>
        <w:rPr>
          <w:rStyle w:val="DataTypeTok"/>
        </w:rPr>
        <w:t xml:space="preserve">install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cmds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pnpm config set node-linker hoisted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pnpm install --frozen-lockfile</w:t>
      </w:r>
      <w:r>
        <w:rPr>
          <w:rStyle w:val="StringTok"/>
        </w:rPr>
        <w:t xml:space="preserve">'</w:t>
      </w:r>
      <w:r>
        <w:br/>
      </w:r>
      <w:r>
        <w:rPr>
          <w:rStyle w:val="OperatorTok"/>
        </w:rPr>
        <w:t xml:space="preserve">]</w:t>
      </w:r>
      <w:r>
        <w:br/>
      </w:r>
      <w:r>
        <w:rPr>
          <w:rStyle w:val="DataTypeTok"/>
        </w:rPr>
        <w:t xml:space="preserve">cacheDirectories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.pnpm-store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phases</w:t>
      </w:r>
      <w:r>
        <w:rPr>
          <w:rStyle w:val="KeywordTok"/>
        </w:rPr>
        <w:t xml:space="preserve">.</w:t>
      </w:r>
      <w:r>
        <w:rPr>
          <w:rStyle w:val="DataTypeTok"/>
        </w:rPr>
        <w:t xml:space="preserve">build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cmds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pnpm build:prod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rPr>
          <w:rStyle w:val="DataTypeTok"/>
        </w:rPr>
        <w:t xml:space="preserve">cacheDirectories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node_modules/.cache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start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pnpm start</w:t>
      </w:r>
      <w:r>
        <w:rPr>
          <w:rStyle w:val="StringTok"/>
        </w:rPr>
        <w:t xml:space="preserve">'</w:t>
      </w:r>
      <w:r>
        <w:br/>
      </w:r>
      <w:r>
        <w:rPr>
          <w:rStyle w:val="DataTypeTok"/>
        </w:rPr>
        <w:t xml:space="preserve">dependsOn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build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variables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production</w:t>
      </w:r>
      <w:r>
        <w:rPr>
          <w:rStyle w:val="StringTok"/>
        </w:rPr>
        <w:t xml:space="preserve">'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3000</w:t>
      </w:r>
      <w:r>
        <w:rPr>
          <w:rStyle w:val="StringTok"/>
        </w:rPr>
        <w:t xml:space="preserve">'</w:t>
      </w:r>
      <w:r>
        <w:br/>
      </w:r>
      <w:r>
        <w:rPr>
          <w:rStyle w:val="DataTypeTok"/>
        </w:rPr>
        <w:t xml:space="preserve">NODE_OPTIONS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VerbatimStringTok"/>
        </w:rPr>
        <w:t xml:space="preserve">--max-old-space-size=512</w:t>
      </w:r>
      <w:r>
        <w:rPr>
          <w:rStyle w:val="StringTok"/>
        </w:rPr>
        <w:t xml:space="preserve">'</w:t>
      </w:r>
    </w:p>
    <w:bookmarkEnd w:id="22"/>
    <w:bookmarkStart w:id="23" w:name="package.json-scripts"/>
    <w:p>
      <w:pPr>
        <w:pStyle w:val="Heading3"/>
      </w:pPr>
      <w:r>
        <w:t xml:space="preserve">Package.json Scripts</w:t>
      </w:r>
    </w:p>
    <w:p>
      <w:pPr>
        <w:pStyle w:val="SourceCode"/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-b &amp;&amp; 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"build:prod"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"NODE_ENV=production tsc -b &amp;&amp; 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. --ext ts,tsx --report-unused-disable-directives --max-warnings 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--host 0.0.0.0 --port ${PORT:-3000}"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--host 0.0.0.0 --port ${PORT:-3000}"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"type-check"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--noEmit"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"postinstall"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</w:t>
      </w:r>
      <w:r>
        <w:rPr>
          <w:rStyle w:val="CharTok"/>
        </w:rPr>
        <w:t xml:space="preserve">\"</w:t>
      </w:r>
      <w:r>
        <w:rPr>
          <w:rStyle w:val="StringTok"/>
        </w:rPr>
        <w:t xml:space="preserve">$NODE_ENV</w:t>
      </w:r>
      <w:r>
        <w:rPr>
          <w:rStyle w:val="CharTok"/>
        </w:rPr>
        <w:t xml:space="preserve">\"</w:t>
      </w:r>
      <w:r>
        <w:rPr>
          <w:rStyle w:val="StringTok"/>
        </w:rPr>
        <w:t xml:space="preserve"> =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production</w:t>
      </w:r>
      <w:r>
        <w:rPr>
          <w:rStyle w:val="CharTok"/>
        </w:rPr>
        <w:t xml:space="preserve">\"</w:t>
      </w:r>
      <w:r>
        <w:rPr>
          <w:rStyle w:val="StringTok"/>
        </w:rPr>
        <w:t xml:space="preserve"> ] &amp;&amp; pnpm prune --prod || echo 'Skipping production pruning'"</w:t>
      </w:r>
      <w:r>
        <w:br/>
      </w:r>
      <w:r>
        <w:rPr>
          <w:rStyle w:val="FunctionTok"/>
        </w:rPr>
        <w:t xml:space="preserve">}</w:t>
      </w:r>
    </w:p>
    <w:bookmarkEnd w:id="23"/>
    <w:bookmarkEnd w:id="24"/>
    <w:bookmarkStart w:id="28" w:name="troubleshooting-common-issues"/>
    <w:p>
      <w:pPr>
        <w:pStyle w:val="Heading2"/>
      </w:pPr>
      <w:r>
        <w:t xml:space="preserve">Troubleshooting Common Issues</w:t>
      </w:r>
    </w:p>
    <w:bookmarkStart w:id="25" w:name="memory-related-errors"/>
    <w:p>
      <w:pPr>
        <w:pStyle w:val="Heading3"/>
      </w:pPr>
      <w:r>
        <w:t xml:space="preserve">Memory-Related Errors</w:t>
      </w:r>
    </w:p>
    <w:p>
      <w:pPr>
        <w:numPr>
          <w:ilvl w:val="0"/>
          <w:numId w:val="1007"/>
        </w:numPr>
        <w:pStyle w:val="Compact"/>
      </w:pPr>
      <w:r>
        <w:t xml:space="preserve">If encountering OOM (Out of Memory) errors, check for:</w:t>
      </w:r>
    </w:p>
    <w:p>
      <w:pPr>
        <w:numPr>
          <w:ilvl w:val="1"/>
          <w:numId w:val="1008"/>
        </w:numPr>
        <w:pStyle w:val="Compact"/>
      </w:pPr>
      <w:r>
        <w:t xml:space="preserve">Large dependencies that can be optimized</w:t>
      </w:r>
    </w:p>
    <w:p>
      <w:pPr>
        <w:numPr>
          <w:ilvl w:val="1"/>
          <w:numId w:val="1008"/>
        </w:numPr>
        <w:pStyle w:val="Compact"/>
      </w:pPr>
      <w:r>
        <w:t xml:space="preserve">Memory leaks in the application</w:t>
      </w:r>
    </w:p>
    <w:p>
      <w:pPr>
        <w:numPr>
          <w:ilvl w:val="1"/>
          <w:numId w:val="1008"/>
        </w:numPr>
        <w:pStyle w:val="Compact"/>
      </w:pPr>
      <w:r>
        <w:t xml:space="preserve">Build process consuming too much memory</w:t>
      </w:r>
    </w:p>
    <w:bookmarkEnd w:id="25"/>
    <w:bookmarkStart w:id="26" w:name="build-failures"/>
    <w:p>
      <w:pPr>
        <w:pStyle w:val="Heading3"/>
      </w:pPr>
      <w:r>
        <w:t xml:space="preserve">Build Failures</w:t>
      </w:r>
    </w:p>
    <w:p>
      <w:pPr>
        <w:numPr>
          <w:ilvl w:val="0"/>
          <w:numId w:val="1009"/>
        </w:numPr>
        <w:pStyle w:val="Compact"/>
      </w:pPr>
      <w:r>
        <w:t xml:space="preserve">Ensure the build command is executable in a clean environment</w:t>
      </w:r>
    </w:p>
    <w:p>
      <w:pPr>
        <w:numPr>
          <w:ilvl w:val="0"/>
          <w:numId w:val="1009"/>
        </w:numPr>
        <w:pStyle w:val="Compact"/>
      </w:pPr>
      <w:r>
        <w:t xml:space="preserve">Verify that all dependencies are properly declared in package.json</w:t>
      </w:r>
    </w:p>
    <w:p>
      <w:pPr>
        <w:numPr>
          <w:ilvl w:val="0"/>
          <w:numId w:val="1009"/>
        </w:numPr>
        <w:pStyle w:val="Compact"/>
      </w:pPr>
      <w:r>
        <w:t xml:space="preserve">Check for type errors that might be failing the TypeScript compilation</w:t>
      </w:r>
    </w:p>
    <w:bookmarkEnd w:id="26"/>
    <w:bookmarkStart w:id="27" w:name="runtime-errors"/>
    <w:p>
      <w:pPr>
        <w:pStyle w:val="Heading3"/>
      </w:pPr>
      <w:r>
        <w:t xml:space="preserve">Runtime Errors</w:t>
      </w:r>
    </w:p>
    <w:p>
      <w:pPr>
        <w:numPr>
          <w:ilvl w:val="0"/>
          <w:numId w:val="1010"/>
        </w:numPr>
        <w:pStyle w:val="Compact"/>
      </w:pPr>
      <w:r>
        <w:t xml:space="preserve">Inspect the application logs for runtime errors</w:t>
      </w:r>
    </w:p>
    <w:p>
      <w:pPr>
        <w:numPr>
          <w:ilvl w:val="0"/>
          <w:numId w:val="1010"/>
        </w:numPr>
        <w:pStyle w:val="Compact"/>
      </w:pPr>
      <w:r>
        <w:t xml:space="preserve">Ensure all required environment variables are properly set</w:t>
      </w:r>
    </w:p>
    <w:p>
      <w:pPr>
        <w:numPr>
          <w:ilvl w:val="0"/>
          <w:numId w:val="1010"/>
        </w:numPr>
        <w:pStyle w:val="Compact"/>
      </w:pPr>
      <w:r>
        <w:t xml:space="preserve">Verify that the start command correctly serves the built application</w:t>
      </w:r>
    </w:p>
    <w:bookmarkEnd w:id="27"/>
    <w:bookmarkEnd w:id="28"/>
    <w:bookmarkStart w:id="33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1"/>
        </w:numPr>
        <w:pStyle w:val="Compact"/>
      </w:pPr>
      <w:hyperlink r:id="rId29">
        <w:r>
          <w:rPr>
            <w:rStyle w:val="Hyperlink"/>
          </w:rPr>
          <w:t xml:space="preserve">Railway Documentation</w:t>
        </w:r>
      </w:hyperlink>
    </w:p>
    <w:p>
      <w:pPr>
        <w:numPr>
          <w:ilvl w:val="0"/>
          <w:numId w:val="1011"/>
        </w:numPr>
        <w:pStyle w:val="Compact"/>
      </w:pPr>
      <w:hyperlink r:id="rId30">
        <w:r>
          <w:rPr>
            <w:rStyle w:val="Hyperlink"/>
          </w:rPr>
          <w:t xml:space="preserve">Nixpacks Documentation</w:t>
        </w:r>
      </w:hyperlink>
    </w:p>
    <w:p>
      <w:pPr>
        <w:numPr>
          <w:ilvl w:val="0"/>
          <w:numId w:val="1011"/>
        </w:numPr>
        <w:pStyle w:val="Compact"/>
      </w:pPr>
      <w:hyperlink r:id="rId31">
        <w:r>
          <w:rPr>
            <w:rStyle w:val="Hyperlink"/>
          </w:rPr>
          <w:t xml:space="preserve">Vite Deployment Guide</w:t>
        </w:r>
      </w:hyperlink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pnpm Best Practices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Document created: 2025-08-18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cs.railway.app/" TargetMode="External" /><Relationship Type="http://schemas.openxmlformats.org/officeDocument/2006/relationships/hyperlink" Id="rId30" Target="https://nixpacks.com/docs" TargetMode="External" /><Relationship Type="http://schemas.openxmlformats.org/officeDocument/2006/relationships/hyperlink" Id="rId32" Target="https://pnpm.io/best-practices" TargetMode="External" /><Relationship Type="http://schemas.openxmlformats.org/officeDocument/2006/relationships/hyperlink" Id="rId31" Target="https://vitejs.dev/guide/static-deplo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railway.app/" TargetMode="External" /><Relationship Type="http://schemas.openxmlformats.org/officeDocument/2006/relationships/hyperlink" Id="rId30" Target="https://nixpacks.com/docs" TargetMode="External" /><Relationship Type="http://schemas.openxmlformats.org/officeDocument/2006/relationships/hyperlink" Id="rId32" Target="https://pnpm.io/best-practices" TargetMode="External" /><Relationship Type="http://schemas.openxmlformats.org/officeDocument/2006/relationships/hyperlink" Id="rId31" Target="https://vitejs.dev/guide/static-deplo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2025-08-18T15:45:19Z</dcterms:created>
  <dcterms:modified xsi:type="dcterms:W3CDTF">2025-08-18T15:45:19Z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