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pBdr>
          <w:bottom w:val="single" w:color="000000" w:sz="3" w:space="6"/>
        </w:pBdr>
        <w:spacing w:after="300"/>
        <w:jc w:val="center"/>
      </w:pPr>
      <w:r>
        <w:rPr>
          <w:rFonts w:ascii="Calibri" w:cs="Calibri" w:eastAsia="Calibri" w:hAnsi="Calibri"/>
          <w:b/>
          <w:bCs/>
          <w:caps/>
          <w:color w:val="000000"/>
          <w:sz w:val="64"/>
          <w:szCs w:val="64"/>
        </w:rPr>
        <w:t xml:space="preserve">BRICKELL'S  —  NECOCHEA</w:t>
      </w:r>
    </w:p>
    <w:p>
      <w:pPr>
        <w:spacing w:after="100"/>
      </w:pPr>
    </w:p>
    <w:p>
      <w:pPr>
        <w:spacing w:after="100"/>
        <w:jc w:val="center"/>
      </w:pPr>
      <w:r>
        <w:rPr>
          <w:rFonts w:ascii="Calibri" w:cs="Calibri" w:eastAsia="Calibri" w:hAnsi="Calibri"/>
          <w:b/>
          <w:bCs/>
          <w:color w:val="1A1A1A"/>
          <w:sz w:val="30"/>
          <w:szCs w:val="30"/>
        </w:rPr>
        <w:t xml:space="preserve">Análisis y Diseño del Sistema</w:t>
      </w:r>
    </w:p>
    <w:p>
      <w:pPr>
        <w:spacing w:after="100"/>
        <w:jc w:val="center"/>
      </w:pPr>
      <w:r>
        <w:rPr>
          <w:rFonts w:ascii="Calibri" w:cs="Calibri" w:eastAsia="Calibri" w:hAnsi="Calibri"/>
          <w:color w:val="444444"/>
          <w:sz w:val="22"/>
          <w:szCs w:val="22"/>
        </w:rPr>
        <w:t xml:space="preserve">Entregable — Etapa de Desarrollo</w:t>
      </w:r>
    </w:p>
    <w:p>
      <w:pPr>
        <w:spacing w:after="100"/>
      </w:pPr>
    </w:p>
    <w:p>
      <w:pPr>
        <w:spacing w:after="60"/>
        <w:jc w:val="center"/>
      </w:pPr>
      <w:r>
        <w:rPr>
          <w:rFonts w:ascii="Calibri" w:cs="Calibri" w:eastAsia="Calibri" w:hAnsi="Calibri"/>
          <w:color w:val="888888"/>
          <w:sz w:val="20"/>
          <w:szCs w:val="20"/>
        </w:rPr>
        <w:t xml:space="preserve">Diseño Web  ·  2025</w:t>
      </w:r>
    </w:p>
    <w:p>
      <w:pPr>
        <w:spacing w:after="1200"/>
      </w:pPr>
    </w:p>
    <w:p>
      <w:r>
        <w:br w:type="page"/>
      </w:r>
    </w:p>
    <w:p>
      <w:pPr>
        <w:pStyle w:val="Heading1"/>
        <w:pBdr>
          <w:bottom w:val="single" w:color="000000" w:sz="6" w:space="6"/>
        </w:pBdr>
        <w:spacing w:after="200" w:before="480"/>
      </w:pPr>
      <w:r>
        <w:rPr>
          <w:rFonts w:ascii="Calibri" w:cs="Calibri" w:eastAsia="Calibri" w:hAnsi="Calibri"/>
          <w:b/>
          <w:bCs/>
          <w:caps/>
          <w:color w:val="000000"/>
          <w:sz w:val="28"/>
          <w:szCs w:val="28"/>
        </w:rPr>
        <w:t xml:space="preserve">Introducción</w:t>
      </w:r>
    </w:p>
    <w:p>
      <w:pPr>
        <w:spacing w:after="100"/>
      </w:pPr>
      <w:r>
        <w:rPr>
          <w:rFonts w:ascii="Calibri" w:cs="Calibri" w:eastAsia="Calibri" w:hAnsi="Calibri"/>
          <w:color w:val="1A1A1A"/>
          <w:sz w:val="20"/>
          <w:szCs w:val="20"/>
        </w:rPr>
        <w:t xml:space="preserve">Brickell's es un boliche y pub bar ubicado en la calle 87 al 271, Necochea, Provincia de Buenos Aires. El lugar está orientado a un público joven de entre 16 y 35 años, con especial actividad durante la temporada de verano, cuando la ciudad recibe un importante flujo turístico.</w:t>
      </w:r>
    </w:p>
    <w:p>
      <w:pPr>
        <w:spacing w:after="50"/>
      </w:pPr>
    </w:p>
    <w:p>
      <w:pPr>
        <w:spacing w:after="100"/>
      </w:pPr>
      <w:r>
        <w:rPr>
          <w:rFonts w:ascii="Calibri" w:cs="Calibri" w:eastAsia="Calibri" w:hAnsi="Calibri"/>
          <w:color w:val="1A1A1A"/>
          <w:sz w:val="20"/>
          <w:szCs w:val="20"/>
        </w:rPr>
        <w:t xml:space="preserve">La propuesta principal del negocio incluye noches temáticas, DJs en vivo, combos de tragos y un ambiente nocturno moderno. Actualmente, la comunicación del lugar se realiza de manera dispersa a través de redes sociales (Instagram, Facebook y TikTok), sin contar con un sistema centralizado que gestione las operaciones del negocio.</w:t>
      </w:r>
    </w:p>
    <w:p>
      <w:pPr>
        <w:spacing w:after="50"/>
      </w:pPr>
    </w:p>
    <w:p>
      <w:pPr>
        <w:spacing w:after="100"/>
      </w:pPr>
      <w:r>
        <w:rPr>
          <w:rFonts w:ascii="Calibri" w:cs="Calibri" w:eastAsia="Calibri" w:hAnsi="Calibri"/>
          <w:color w:val="1A1A1A"/>
          <w:sz w:val="20"/>
          <w:szCs w:val="20"/>
        </w:rPr>
        <w:t xml:space="preserve">El presente documento define el análisis y diseño del sistema que se desarrollará a lo largo del cuatrimestre. El objetivo es transformar el boceto visual de la primera etapa en un sistema funcional que resuelva problemas reales del negocio: centralizar la información, gestionar reservas de mesa, publicar el calendario de eventos con sus flyers y garantizar que los usuarios cumplan con los requisitos de acceso al establecimiento.</w:t>
      </w:r>
    </w:p>
    <w:p>
      <w:pPr>
        <w:spacing w:after="50"/>
      </w:pPr>
    </w:p>
    <w:p>
      <w:pPr>
        <w:spacing w:after="100"/>
      </w:pPr>
      <w:r>
        <w:rPr>
          <w:rFonts w:ascii="Calibri" w:cs="Calibri" w:eastAsia="Calibri" w:hAnsi="Calibri"/>
          <w:color w:val="1A1A1A"/>
          <w:sz w:val="20"/>
          <w:szCs w:val="20"/>
        </w:rPr>
        <w:t xml:space="preserve">El sistema contempla tres perfiles de usuario (Cliente, Empleado y Administrador), un acceso público para visitantes no registrados, y un flujo completo de estados tanto para las reservas como para los eventos del calendario.</w:t>
      </w:r>
    </w:p>
    <w:p>
      <w:pPr>
        <w:spacing w:after="100"/>
      </w:pPr>
    </w:p>
    <w:p>
      <w:r>
        <w:br w:type="page"/>
      </w:r>
    </w:p>
    <w:p>
      <w:pPr>
        <w:pStyle w:val="Heading1"/>
        <w:pBdr>
          <w:bottom w:val="single" w:color="000000" w:sz="6" w:space="6"/>
        </w:pBdr>
        <w:spacing w:after="200" w:before="480"/>
      </w:pPr>
      <w:r>
        <w:rPr>
          <w:rFonts w:ascii="Calibri" w:cs="Calibri" w:eastAsia="Calibri" w:hAnsi="Calibri"/>
          <w:b/>
          <w:bCs/>
          <w:caps/>
          <w:color w:val="000000"/>
          <w:sz w:val="28"/>
          <w:szCs w:val="28"/>
        </w:rPr>
        <w:t xml:space="preserve">1. Funcionalidades Principales</w:t>
      </w:r>
    </w:p>
    <w:p>
      <w:pPr>
        <w:spacing w:after="100"/>
      </w:pPr>
      <w:r>
        <w:rPr>
          <w:rFonts w:ascii="Calibri" w:cs="Calibri" w:eastAsia="Calibri" w:hAnsi="Calibri"/>
          <w:i/>
          <w:iCs/>
          <w:color w:val="444444"/>
          <w:sz w:val="20"/>
          <w:szCs w:val="20"/>
        </w:rPr>
        <w:t xml:space="preserve">Se definen a continuación las funcionalidades que tendrá el sistema. Cada una responde a una necesidad concreta del negocio.</w:t>
      </w:r>
    </w:p>
    <w:p>
      <w:pPr>
        <w:spacing w:after="100"/>
      </w:pPr>
    </w:p>
    <w:p>
      <w:pPr>
        <w:pStyle w:val="Heading2"/>
        <w:spacing w:after="120" w:before="300"/>
      </w:pPr>
      <w:r>
        <w:rPr>
          <w:rFonts w:ascii="Calibri" w:cs="Calibri" w:eastAsia="Calibri" w:hAnsi="Calibri"/>
          <w:b/>
          <w:bCs/>
          <w:color w:val="000000"/>
          <w:sz w:val="22"/>
          <w:szCs w:val="22"/>
        </w:rPr>
        <w:t xml:space="preserve">F1 — Reserva de Mesa con Paquete de Consumición</w:t>
      </w:r>
    </w:p>
    <w:p>
      <w:pPr>
        <w:spacing w:after="100"/>
      </w:pPr>
      <w:r>
        <w:rPr>
          <w:rFonts w:ascii="Calibri" w:cs="Calibri" w:eastAsia="Calibri" w:hAnsi="Calibri"/>
          <w:color w:val="1A1A1A"/>
          <w:sz w:val="20"/>
          <w:szCs w:val="20"/>
        </w:rPr>
        <w:t xml:space="preserve">El cliente puede reservar una mesa en uno de los sectores disponibles del boliche (pista, VIP, barra, terraza), seleccionando además un paquete de consumición que incluye tragos y alcohol. El precio total de la reserva varía según el sector elegido y el combo seleccionado.</w:t>
      </w:r>
    </w:p>
    <w:p>
      <w:pPr>
        <w:spacing w:after="50"/>
      </w:pPr>
    </w:p>
    <w:p>
      <w:pPr>
        <w:spacing w:after="100"/>
      </w:pPr>
      <w:r>
        <w:rPr>
          <w:rFonts w:ascii="Calibri" w:cs="Calibri" w:eastAsia="Calibri" w:hAnsi="Calibri"/>
          <w:color w:val="1A1A1A"/>
          <w:sz w:val="20"/>
          <w:szCs w:val="20"/>
        </w:rPr>
        <w:t xml:space="preserve">La reserva queda registrada en estado Pendiente hasta ser revisada y confirmada por un empleado o el administrador. El flujo completo es el siguiente:</w:t>
      </w:r>
    </w:p>
    <w:p>
      <w:pPr>
        <w:spacing w:after="30"/>
      </w:pPr>
    </w:p>
    <w:p>
      <w:pPr>
        <w:pStyle w:val="ListParagraph"/>
        <w:numPr>
          <w:ilvl w:val="0"/>
          <w:numId w:val="2"/>
        </w:numPr>
        <w:spacing w:after="70"/>
      </w:pPr>
      <w:r>
        <w:rPr>
          <w:rFonts w:ascii="Calibri" w:cs="Calibri" w:eastAsia="Calibri" w:hAnsi="Calibri"/>
          <w:color w:val="1A1A1A"/>
          <w:sz w:val="20"/>
          <w:szCs w:val="20"/>
        </w:rPr>
        <w:t xml:space="preserve">El cliente selecciona fecha, horario, sector y paquete de consumición.</w:t>
      </w:r>
    </w:p>
    <w:p>
      <w:pPr>
        <w:pStyle w:val="ListParagraph"/>
        <w:numPr>
          <w:ilvl w:val="0"/>
          <w:numId w:val="2"/>
        </w:numPr>
        <w:spacing w:after="70"/>
      </w:pPr>
      <w:r>
        <w:rPr>
          <w:rFonts w:ascii="Calibri" w:cs="Calibri" w:eastAsia="Calibri" w:hAnsi="Calibri"/>
          <w:color w:val="1A1A1A"/>
          <w:sz w:val="20"/>
          <w:szCs w:val="20"/>
        </w:rPr>
        <w:t xml:space="preserve">El sistema calcula el precio total en función de la combinación elegida.</w:t>
      </w:r>
    </w:p>
    <w:p>
      <w:pPr>
        <w:pStyle w:val="ListParagraph"/>
        <w:numPr>
          <w:ilvl w:val="0"/>
          <w:numId w:val="2"/>
        </w:numPr>
        <w:spacing w:after="70"/>
      </w:pPr>
      <w:r>
        <w:rPr>
          <w:rFonts w:ascii="Calibri" w:cs="Calibri" w:eastAsia="Calibri" w:hAnsi="Calibri"/>
          <w:color w:val="1A1A1A"/>
          <w:sz w:val="20"/>
          <w:szCs w:val="20"/>
        </w:rPr>
        <w:t xml:space="preserve">El cliente confirma la reserva y abona el anticipo correspondiente.</w:t>
      </w:r>
    </w:p>
    <w:p>
      <w:pPr>
        <w:pStyle w:val="ListParagraph"/>
        <w:numPr>
          <w:ilvl w:val="0"/>
          <w:numId w:val="2"/>
        </w:numPr>
        <w:spacing w:after="70"/>
      </w:pPr>
      <w:r>
        <w:rPr>
          <w:rFonts w:ascii="Calibri" w:cs="Calibri" w:eastAsia="Calibri" w:hAnsi="Calibri"/>
          <w:color w:val="1A1A1A"/>
          <w:sz w:val="20"/>
          <w:szCs w:val="20"/>
        </w:rPr>
        <w:t xml:space="preserve">La reserva pasa al estado Pendiente y se genera una notificación para el personal.</w:t>
      </w:r>
    </w:p>
    <w:p>
      <w:pPr>
        <w:pStyle w:val="ListParagraph"/>
        <w:numPr>
          <w:ilvl w:val="0"/>
          <w:numId w:val="2"/>
        </w:numPr>
        <w:spacing w:after="70"/>
      </w:pPr>
      <w:r>
        <w:rPr>
          <w:rFonts w:ascii="Calibri" w:cs="Calibri" w:eastAsia="Calibri" w:hAnsi="Calibri"/>
          <w:color w:val="1A1A1A"/>
          <w:sz w:val="20"/>
          <w:szCs w:val="20"/>
        </w:rPr>
        <w:t xml:space="preserve">Un empleado o el administrador confirma o rechaza la reserva.</w:t>
      </w:r>
    </w:p>
    <w:p>
      <w:pPr>
        <w:spacing w:after="100"/>
      </w:pPr>
    </w:p>
    <w:p>
      <w:pPr>
        <w:pStyle w:val="Heading2"/>
        <w:spacing w:after="120" w:before="300"/>
      </w:pPr>
      <w:r>
        <w:rPr>
          <w:rFonts w:ascii="Calibri" w:cs="Calibri" w:eastAsia="Calibri" w:hAnsi="Calibri"/>
          <w:b/>
          <w:bCs/>
          <w:color w:val="000000"/>
          <w:sz w:val="22"/>
          <w:szCs w:val="22"/>
        </w:rPr>
        <w:t xml:space="preserve">F2 — Calendario Interactivo de Eventos con Flyer</w:t>
      </w:r>
    </w:p>
    <w:p>
      <w:pPr>
        <w:spacing w:after="100"/>
      </w:pPr>
      <w:r>
        <w:rPr>
          <w:rFonts w:ascii="Calibri" w:cs="Calibri" w:eastAsia="Calibri" w:hAnsi="Calibri"/>
          <w:color w:val="1A1A1A"/>
          <w:sz w:val="20"/>
          <w:szCs w:val="20"/>
        </w:rPr>
        <w:t xml:space="preserve">Desde la sección pública del sitio web, cualquier visitante puede acceder a un calendario mensual que muestra los eventos programados. Al seleccionar una fecha con evento, el sistema despliega un flyer interactivo con toda la información relevante de esa noche:</w:t>
      </w:r>
    </w:p>
    <w:p>
      <w:pPr>
        <w:spacing w:after="30"/>
      </w:pPr>
    </w:p>
    <w:p>
      <w:pPr>
        <w:pStyle w:val="ListParagraph"/>
        <w:numPr>
          <w:ilvl w:val="0"/>
          <w:numId w:val="2"/>
        </w:numPr>
        <w:spacing w:after="70"/>
      </w:pPr>
      <w:r>
        <w:rPr>
          <w:rFonts w:ascii="Calibri" w:cs="Calibri" w:eastAsia="Calibri" w:hAnsi="Calibri"/>
          <w:color w:val="1A1A1A"/>
          <w:sz w:val="20"/>
          <w:szCs w:val="20"/>
        </w:rPr>
        <w:t xml:space="preserve">DJ o artista presente: nombre, foto y género musical.</w:t>
      </w:r>
    </w:p>
    <w:p>
      <w:pPr>
        <w:pStyle w:val="ListParagraph"/>
        <w:numPr>
          <w:ilvl w:val="0"/>
          <w:numId w:val="2"/>
        </w:numPr>
        <w:spacing w:after="70"/>
      </w:pPr>
      <w:r>
        <w:rPr>
          <w:rFonts w:ascii="Calibri" w:cs="Calibri" w:eastAsia="Calibri" w:hAnsi="Calibri"/>
          <w:color w:val="1A1A1A"/>
          <w:sz w:val="20"/>
          <w:szCs w:val="20"/>
        </w:rPr>
        <w:t xml:space="preserve">Presencias especiales: invitados, figuras del ambiente o celebridades.</w:t>
      </w:r>
    </w:p>
    <w:p>
      <w:pPr>
        <w:pStyle w:val="ListParagraph"/>
        <w:numPr>
          <w:ilvl w:val="0"/>
          <w:numId w:val="2"/>
        </w:numPr>
        <w:spacing w:after="70"/>
      </w:pPr>
      <w:r>
        <w:rPr>
          <w:rFonts w:ascii="Calibri" w:cs="Calibri" w:eastAsia="Calibri" w:hAnsi="Calibri"/>
          <w:color w:val="1A1A1A"/>
          <w:sz w:val="20"/>
          <w:szCs w:val="20"/>
        </w:rPr>
        <w:t xml:space="preserve">Dress code exigido para el ingreso (casual, formal, temático, etc.).</w:t>
      </w:r>
    </w:p>
    <w:p>
      <w:pPr>
        <w:pStyle w:val="ListParagraph"/>
        <w:numPr>
          <w:ilvl w:val="0"/>
          <w:numId w:val="2"/>
        </w:numPr>
        <w:spacing w:after="70"/>
      </w:pPr>
      <w:r>
        <w:rPr>
          <w:rFonts w:ascii="Calibri" w:cs="Calibri" w:eastAsia="Calibri" w:hAnsi="Calibri"/>
          <w:color w:val="1A1A1A"/>
          <w:sz w:val="20"/>
          <w:szCs w:val="20"/>
        </w:rPr>
        <w:t xml:space="preserve">Promociones especiales: tragos a mitad de precio, hora feliz, combos del día.</w:t>
      </w:r>
    </w:p>
    <w:p>
      <w:pPr>
        <w:pStyle w:val="ListParagraph"/>
        <w:numPr>
          <w:ilvl w:val="0"/>
          <w:numId w:val="2"/>
        </w:numPr>
        <w:spacing w:after="70"/>
      </w:pPr>
      <w:r>
        <w:rPr>
          <w:rFonts w:ascii="Calibri" w:cs="Calibri" w:eastAsia="Calibri" w:hAnsi="Calibri"/>
          <w:color w:val="1A1A1A"/>
          <w:sz w:val="20"/>
          <w:szCs w:val="20"/>
        </w:rPr>
        <w:t xml:space="preserve">Precio de entrada anticipada en comparación con el precio en puerta.</w:t>
      </w:r>
    </w:p>
    <w:p>
      <w:pPr>
        <w:pStyle w:val="ListParagraph"/>
        <w:numPr>
          <w:ilvl w:val="0"/>
          <w:numId w:val="2"/>
        </w:numPr>
        <w:spacing w:after="70"/>
      </w:pPr>
      <w:r>
        <w:rPr>
          <w:rFonts w:ascii="Calibri" w:cs="Calibri" w:eastAsia="Calibri" w:hAnsi="Calibri"/>
          <w:color w:val="1A1A1A"/>
          <w:sz w:val="20"/>
          <w:szCs w:val="20"/>
        </w:rPr>
        <w:t xml:space="preserve">Disponibilidad restante o indicador de sold out.</w:t>
      </w:r>
    </w:p>
    <w:p>
      <w:pPr>
        <w:spacing w:after="50"/>
      </w:pPr>
    </w:p>
    <w:p>
      <w:pPr>
        <w:spacing w:after="100"/>
      </w:pPr>
      <w:r>
        <w:rPr>
          <w:rFonts w:ascii="Calibri" w:cs="Calibri" w:eastAsia="Calibri" w:hAnsi="Calibri"/>
          <w:color w:val="1A1A1A"/>
          <w:sz w:val="20"/>
          <w:szCs w:val="20"/>
        </w:rPr>
        <w:t xml:space="preserve">Esta funcionalidad es de acceso público: no requiere registro ni inicio de sesión. El administrador gestiona los flyers desde el panel, cargando imagen, descripción y todos los campos del evento.</w:t>
      </w:r>
    </w:p>
    <w:p>
      <w:pPr>
        <w:spacing w:after="100"/>
      </w:pPr>
    </w:p>
    <w:p>
      <w:pPr>
        <w:pStyle w:val="Heading2"/>
        <w:spacing w:after="120" w:before="300"/>
      </w:pPr>
      <w:r>
        <w:rPr>
          <w:rFonts w:ascii="Calibri" w:cs="Calibri" w:eastAsia="Calibri" w:hAnsi="Calibri"/>
          <w:b/>
          <w:bCs/>
          <w:color w:val="000000"/>
          <w:sz w:val="22"/>
          <w:szCs w:val="22"/>
        </w:rPr>
        <w:t xml:space="preserve">F3 — Gestión de Eventos y Noches Temáticas</w:t>
      </w:r>
    </w:p>
    <w:p>
      <w:pPr>
        <w:spacing w:after="100"/>
      </w:pPr>
      <w:r>
        <w:rPr>
          <w:rFonts w:ascii="Calibri" w:cs="Calibri" w:eastAsia="Calibri" w:hAnsi="Calibri"/>
          <w:color w:val="1A1A1A"/>
          <w:sz w:val="20"/>
          <w:szCs w:val="20"/>
        </w:rPr>
        <w:t xml:space="preserve">El administrador puede crear, editar y eliminar eventos especiales desde el panel de administración. Cada evento incluye fecha, descripción, precio de entrada y capacidad máxima. Una vez publicado, el evento aparece en el calendario público y los clientes registrados pueden adquirir entradas anticipadas.</w:t>
      </w:r>
    </w:p>
    <w:p>
      <w:pPr>
        <w:spacing w:after="30"/>
      </w:pPr>
    </w:p>
    <w:p>
      <w:pPr>
        <w:pStyle w:val="ListParagraph"/>
        <w:numPr>
          <w:ilvl w:val="0"/>
          <w:numId w:val="2"/>
        </w:numPr>
        <w:spacing w:after="70"/>
      </w:pPr>
      <w:r>
        <w:rPr>
          <w:rFonts w:ascii="Calibri" w:cs="Calibri" w:eastAsia="Calibri" w:hAnsi="Calibri"/>
          <w:color w:val="1A1A1A"/>
          <w:sz w:val="20"/>
          <w:szCs w:val="20"/>
        </w:rPr>
        <w:t xml:space="preserve">Alta, modificación y baja de eventos por parte del administrador.</w:t>
      </w:r>
    </w:p>
    <w:p>
      <w:pPr>
        <w:pStyle w:val="ListParagraph"/>
        <w:numPr>
          <w:ilvl w:val="0"/>
          <w:numId w:val="2"/>
        </w:numPr>
        <w:spacing w:after="70"/>
      </w:pPr>
      <w:r>
        <w:rPr>
          <w:rFonts w:ascii="Calibri" w:cs="Calibri" w:eastAsia="Calibri" w:hAnsi="Calibri"/>
          <w:color w:val="1A1A1A"/>
          <w:sz w:val="20"/>
          <w:szCs w:val="20"/>
        </w:rPr>
        <w:t xml:space="preserve">Control de capacidad máxima con contador de entradas disponibles.</w:t>
      </w:r>
    </w:p>
    <w:p>
      <w:pPr>
        <w:pStyle w:val="ListParagraph"/>
        <w:numPr>
          <w:ilvl w:val="0"/>
          <w:numId w:val="2"/>
        </w:numPr>
        <w:spacing w:after="70"/>
      </w:pPr>
      <w:r>
        <w:rPr>
          <w:rFonts w:ascii="Calibri" w:cs="Calibri" w:eastAsia="Calibri" w:hAnsi="Calibri"/>
          <w:color w:val="1A1A1A"/>
          <w:sz w:val="20"/>
          <w:szCs w:val="20"/>
        </w:rPr>
        <w:t xml:space="preserve">Compra de entrada anticipada por parte del cliente registrado.</w:t>
      </w:r>
    </w:p>
    <w:p>
      <w:pPr>
        <w:spacing w:after="100"/>
      </w:pPr>
    </w:p>
    <w:p>
      <w:pPr>
        <w:pStyle w:val="Heading2"/>
        <w:spacing w:after="120" w:before="300"/>
      </w:pPr>
      <w:r>
        <w:rPr>
          <w:rFonts w:ascii="Calibri" w:cs="Calibri" w:eastAsia="Calibri" w:hAnsi="Calibri"/>
          <w:b/>
          <w:bCs/>
          <w:color w:val="000000"/>
          <w:sz w:val="22"/>
          <w:szCs w:val="22"/>
        </w:rPr>
        <w:t xml:space="preserve">F4 — Carta Digital con Precios</w:t>
      </w:r>
    </w:p>
    <w:p>
      <w:pPr>
        <w:spacing w:after="100"/>
      </w:pPr>
      <w:r>
        <w:rPr>
          <w:rFonts w:ascii="Calibri" w:cs="Calibri" w:eastAsia="Calibri" w:hAnsi="Calibri"/>
          <w:color w:val="1A1A1A"/>
          <w:sz w:val="20"/>
          <w:szCs w:val="20"/>
        </w:rPr>
        <w:t xml:space="preserve">El sistema publica la carta completa de tragos, cervezas, shots y combos con sus precios actualizados. El administrador gestiona el catálogo desde el panel; los empleados pueden marcar ítems como no disponibles en tiempo real para reflejar el stock de la noche.</w:t>
      </w:r>
    </w:p>
    <w:p>
      <w:pPr>
        <w:spacing w:after="100"/>
      </w:pPr>
    </w:p>
    <w:p>
      <w:pPr>
        <w:pStyle w:val="Heading2"/>
        <w:spacing w:after="120" w:before="300"/>
      </w:pPr>
      <w:r>
        <w:rPr>
          <w:rFonts w:ascii="Calibri" w:cs="Calibri" w:eastAsia="Calibri" w:hAnsi="Calibri"/>
          <w:b/>
          <w:bCs/>
          <w:color w:val="000000"/>
          <w:sz w:val="22"/>
          <w:szCs w:val="22"/>
        </w:rPr>
        <w:t xml:space="preserve">F5 — Autenticación de Usuarios</w:t>
      </w:r>
    </w:p>
    <w:p>
      <w:pPr>
        <w:spacing w:after="100"/>
      </w:pPr>
      <w:r>
        <w:rPr>
          <w:rFonts w:ascii="Calibri" w:cs="Calibri" w:eastAsia="Calibri" w:hAnsi="Calibri"/>
          <w:color w:val="1A1A1A"/>
          <w:sz w:val="20"/>
          <w:szCs w:val="20"/>
        </w:rPr>
        <w:t xml:space="preserve">El sistema cuenta con módulos de registro e inicio de sesión para los perfiles de Cliente, Empleado y Administrador. Cada perfil accede únicamente a las funciones que le corresponden según su rol. Los clientes se registran de forma autónoma; los empleados y administradores son dados de alta por el administrador del sistema.</w:t>
      </w:r>
    </w:p>
    <w:p>
      <w:pPr>
        <w:spacing w:after="50"/>
      </w:pPr>
    </w:p>
    <w:p>
      <w:pPr>
        <w:spacing w:after="100"/>
      </w:pPr>
      <w:r>
        <w:rPr>
          <w:rFonts w:ascii="Calibri" w:cs="Calibri" w:eastAsia="Calibri" w:hAnsi="Calibri"/>
          <w:color w:val="1A1A1A"/>
          <w:sz w:val="20"/>
          <w:szCs w:val="20"/>
        </w:rPr>
        <w:t xml:space="preserve">Durante el registro de un cliente, el sistema solicita la fecha de nacimiento y valida que el usuario tenga como mínimo 16 años, conforme a la política de ingreso del establecimiento.</w:t>
      </w:r>
    </w:p>
    <w:p>
      <w:pPr>
        <w:spacing w:after="100"/>
      </w:pPr>
    </w:p>
    <w:p>
      <w:pPr>
        <w:pStyle w:val="Heading2"/>
        <w:spacing w:after="120" w:before="300"/>
      </w:pPr>
      <w:r>
        <w:rPr>
          <w:rFonts w:ascii="Calibri" w:cs="Calibri" w:eastAsia="Calibri" w:hAnsi="Calibri"/>
          <w:b/>
          <w:bCs/>
          <w:color w:val="000000"/>
          <w:sz w:val="22"/>
          <w:szCs w:val="22"/>
        </w:rPr>
        <w:t xml:space="preserve">F6 — Panel de Administración</w:t>
      </w:r>
    </w:p>
    <w:p>
      <w:pPr>
        <w:spacing w:after="100"/>
      </w:pPr>
      <w:r>
        <w:rPr>
          <w:rFonts w:ascii="Calibri" w:cs="Calibri" w:eastAsia="Calibri" w:hAnsi="Calibri"/>
          <w:color w:val="1A1A1A"/>
          <w:sz w:val="20"/>
          <w:szCs w:val="20"/>
        </w:rPr>
        <w:t xml:space="preserve">El administrador dispone de un panel de control centralizado con visibilidad total sobre la operación del negocio: reservas del día, próximos eventos, estado de los sectores, historial de clientes y reportes de ingresos. Desde el panel puede modificar precios, paquetes, sectores, usuarios y publicar o editar eventos.</w:t>
      </w:r>
    </w:p>
    <w:p>
      <w:pPr>
        <w:spacing w:after="100"/>
      </w:pPr>
    </w:p>
    <w:p>
      <w:pPr>
        <w:pStyle w:val="Heading2"/>
        <w:spacing w:after="120" w:before="300"/>
      </w:pPr>
      <w:r>
        <w:rPr>
          <w:rFonts w:ascii="Calibri" w:cs="Calibri" w:eastAsia="Calibri" w:hAnsi="Calibri"/>
          <w:b/>
          <w:bCs/>
          <w:color w:val="000000"/>
          <w:sz w:val="22"/>
          <w:szCs w:val="22"/>
        </w:rPr>
        <w:t xml:space="preserve">F7 — Historial del Cliente</w:t>
      </w:r>
    </w:p>
    <w:p>
      <w:pPr>
        <w:spacing w:after="100"/>
      </w:pPr>
      <w:r>
        <w:rPr>
          <w:rFonts w:ascii="Calibri" w:cs="Calibri" w:eastAsia="Calibri" w:hAnsi="Calibri"/>
          <w:color w:val="1A1A1A"/>
          <w:sz w:val="20"/>
          <w:szCs w:val="20"/>
        </w:rPr>
        <w:t xml:space="preserve">Cada cliente registrado cuenta con un historial que registra sus reservas anteriores, los eventos a los que asistió y las consumiciones realizadas. Esta información permite al administrador identificar clientes frecuentes y aplicar beneficios o descuentos de manera justificada.</w:t>
      </w:r>
    </w:p>
    <w:p>
      <w:pPr>
        <w:spacing w:after="100"/>
      </w:pPr>
    </w:p>
    <w:p>
      <w:pPr>
        <w:pStyle w:val="Heading2"/>
        <w:spacing w:after="120" w:before="300"/>
      </w:pPr>
      <w:r>
        <w:rPr>
          <w:rFonts w:ascii="Calibri" w:cs="Calibri" w:eastAsia="Calibri" w:hAnsi="Calibri"/>
          <w:b/>
          <w:bCs/>
          <w:color w:val="000000"/>
          <w:sz w:val="22"/>
          <w:szCs w:val="22"/>
        </w:rPr>
        <w:t xml:space="preserve">F8 — Notificaciones y Confirmaciones</w:t>
      </w:r>
    </w:p>
    <w:p>
      <w:pPr>
        <w:spacing w:after="100"/>
      </w:pPr>
      <w:r>
        <w:rPr>
          <w:rFonts w:ascii="Calibri" w:cs="Calibri" w:eastAsia="Calibri" w:hAnsi="Calibri"/>
          <w:color w:val="1A1A1A"/>
          <w:sz w:val="20"/>
          <w:szCs w:val="20"/>
        </w:rPr>
        <w:t xml:space="preserve">El sistema genera notificaciones automáticas dirigidas al cliente en los siguientes casos: confirmación de reserva, cancelación de reserva, y recordatorio previo a la fecha de un evento al que se inscribió. Los empleados reciben alertas internas cuando ingresan nuevas reservas en estado Pendiente.</w:t>
      </w:r>
    </w:p>
    <w:p>
      <w:pPr>
        <w:spacing w:after="100"/>
      </w:pPr>
    </w:p>
    <w:p>
      <w:pPr>
        <w:pStyle w:val="Heading2"/>
        <w:spacing w:after="120" w:before="300"/>
      </w:pPr>
      <w:r>
        <w:rPr>
          <w:rFonts w:ascii="Calibri" w:cs="Calibri" w:eastAsia="Calibri" w:hAnsi="Calibri"/>
          <w:b/>
          <w:bCs/>
          <w:color w:val="000000"/>
          <w:sz w:val="22"/>
          <w:szCs w:val="22"/>
        </w:rPr>
        <w:t xml:space="preserve">F9 — Validación de Edad en el Registro</w:t>
      </w:r>
    </w:p>
    <w:p>
      <w:pPr>
        <w:spacing w:after="100"/>
      </w:pPr>
      <w:r>
        <w:rPr>
          <w:rFonts w:ascii="Calibri" w:cs="Calibri" w:eastAsia="Calibri" w:hAnsi="Calibri"/>
          <w:color w:val="1A1A1A"/>
          <w:sz w:val="20"/>
          <w:szCs w:val="20"/>
        </w:rPr>
        <w:t xml:space="preserve">Al momento del registro, el cliente debe ingresar su fecha de nacimiento. El sistema calcula automáticamente la edad y rechaza el formulario si el usuario es menor de 16 años, mostrando un mensaje claro con el requisito mínimo del establecimiento. La fecha de nacimiento queda almacenada en el perfil y se reutiliza en validaciones posteriores, como la confirmación de una reserva.</w:t>
      </w:r>
    </w:p>
    <w:p>
      <w:pPr>
        <w:spacing w:after="100"/>
      </w:pPr>
    </w:p>
    <w:p>
      <w:r>
        <w:br w:type="page"/>
      </w:r>
    </w:p>
    <w:p>
      <w:pPr>
        <w:pStyle w:val="Heading1"/>
        <w:pBdr>
          <w:bottom w:val="single" w:color="000000" w:sz="6" w:space="6"/>
        </w:pBdr>
        <w:spacing w:after="200" w:before="480"/>
      </w:pPr>
      <w:r>
        <w:rPr>
          <w:rFonts w:ascii="Calibri" w:cs="Calibri" w:eastAsia="Calibri" w:hAnsi="Calibri"/>
          <w:b/>
          <w:bCs/>
          <w:caps/>
          <w:color w:val="000000"/>
          <w:sz w:val="28"/>
          <w:szCs w:val="28"/>
        </w:rPr>
        <w:t xml:space="preserve">2. Reglas de Negocio</w:t>
      </w:r>
    </w:p>
    <w:p>
      <w:pPr>
        <w:spacing w:after="100"/>
      </w:pPr>
      <w:r>
        <w:rPr>
          <w:rFonts w:ascii="Calibri" w:cs="Calibri" w:eastAsia="Calibri" w:hAnsi="Calibri"/>
          <w:i/>
          <w:iCs/>
          <w:color w:val="444444"/>
          <w:sz w:val="20"/>
          <w:szCs w:val="20"/>
        </w:rPr>
        <w:t xml:space="preserve">Las reglas de negocio definen las restricciones y condiciones que el sistema debe respetar para reflejar el funcionamiento real del boliche. Se aplican tanto en el frontend como en el backend del sistema.</w:t>
      </w:r>
    </w:p>
    <w:p>
      <w:pPr>
        <w:spacing w:after="100"/>
      </w:pPr>
    </w:p>
    <w:p>
      <w:pPr>
        <w:spacing w:after="90"/>
      </w:pPr>
      <w:r>
        <w:rPr>
          <w:rFonts w:ascii="Calibri" w:cs="Calibri" w:eastAsia="Calibri" w:hAnsi="Calibri"/>
          <w:b/>
          <w:bCs/>
          <w:color w:val="000000"/>
          <w:sz w:val="20"/>
          <w:szCs w:val="20"/>
        </w:rPr>
        <w:t xml:space="preserve">RN-01: </w:t>
      </w:r>
      <w:r>
        <w:rPr>
          <w:rFonts w:ascii="Calibri" w:cs="Calibri" w:eastAsia="Calibri" w:hAnsi="Calibri"/>
          <w:color w:val="1A1A1A"/>
          <w:sz w:val="20"/>
          <w:szCs w:val="20"/>
        </w:rPr>
        <w:t xml:space="preserve">No se puede realizar una reserva si no hay mesas disponibles en el sector y la fecha seleccionados.</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RN-02: </w:t>
      </w:r>
      <w:r>
        <w:rPr>
          <w:rFonts w:ascii="Calibri" w:cs="Calibri" w:eastAsia="Calibri" w:hAnsi="Calibri"/>
          <w:color w:val="1A1A1A"/>
          <w:sz w:val="20"/>
          <w:szCs w:val="20"/>
        </w:rPr>
        <w:t xml:space="preserve">No se puede reservar una mesa para una fecha pasada. La fecha mínima permitida es el día siguiente al actual.</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RN-03: </w:t>
      </w:r>
      <w:r>
        <w:rPr>
          <w:rFonts w:ascii="Calibri" w:cs="Calibri" w:eastAsia="Calibri" w:hAnsi="Calibri"/>
          <w:color w:val="1A1A1A"/>
          <w:sz w:val="20"/>
          <w:szCs w:val="20"/>
        </w:rPr>
        <w:t xml:space="preserve">Solo los usuarios con sesión iniciada y perfil de Cliente pueden realizar reservas. Los visitantes no registrados pueden consultar la carta y el calendario, pero no pueden reservar.</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RN-04: </w:t>
      </w:r>
      <w:r>
        <w:rPr>
          <w:rFonts w:ascii="Calibri" w:cs="Calibri" w:eastAsia="Calibri" w:hAnsi="Calibri"/>
          <w:color w:val="1A1A1A"/>
          <w:sz w:val="20"/>
          <w:szCs w:val="20"/>
        </w:rPr>
        <w:t xml:space="preserve">No se puede cancelar una reserva con menos de 2 horas de anticipación respecto al horario pactado. La política de reembolso queda sujeta a criterio del administrador.</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RN-05: </w:t>
      </w:r>
      <w:r>
        <w:rPr>
          <w:rFonts w:ascii="Calibri" w:cs="Calibri" w:eastAsia="Calibri" w:hAnsi="Calibri"/>
          <w:color w:val="1A1A1A"/>
          <w:sz w:val="20"/>
          <w:szCs w:val="20"/>
        </w:rPr>
        <w:t xml:space="preserve">El precio de cada reserva está determinado por la combinación de sector y paquete de consumición elegidos. No se admite la combinación de precios de distintos sectores.</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RN-06: </w:t>
      </w:r>
      <w:r>
        <w:rPr>
          <w:rFonts w:ascii="Calibri" w:cs="Calibri" w:eastAsia="Calibri" w:hAnsi="Calibri"/>
          <w:color w:val="1A1A1A"/>
          <w:sz w:val="20"/>
          <w:szCs w:val="20"/>
        </w:rPr>
        <w:t xml:space="preserve">Un cliente no puede tener más de una reserva activa (en estado Pendiente o Confirmada) para la misma fecha.</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RN-07: </w:t>
      </w:r>
      <w:r>
        <w:rPr>
          <w:rFonts w:ascii="Calibri" w:cs="Calibri" w:eastAsia="Calibri" w:hAnsi="Calibri"/>
          <w:color w:val="1A1A1A"/>
          <w:sz w:val="20"/>
          <w:szCs w:val="20"/>
        </w:rPr>
        <w:t xml:space="preserve">Los descuentos y beneficios para clientes frecuentes solo pueden ser aplicados por el administrador o un empleado. El cliente no puede auto-aplicarlos.</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RN-08: </w:t>
      </w:r>
      <w:r>
        <w:rPr>
          <w:rFonts w:ascii="Calibri" w:cs="Calibri" w:eastAsia="Calibri" w:hAnsi="Calibri"/>
          <w:color w:val="1A1A1A"/>
          <w:sz w:val="20"/>
          <w:szCs w:val="20"/>
        </w:rPr>
        <w:t xml:space="preserve">No puede existir más de un usuario registrado con el mismo correo electrónico en el sistema.</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RN-09: </w:t>
      </w:r>
      <w:r>
        <w:rPr>
          <w:rFonts w:ascii="Calibri" w:cs="Calibri" w:eastAsia="Calibri" w:hAnsi="Calibri"/>
          <w:color w:val="1A1A1A"/>
          <w:sz w:val="20"/>
          <w:szCs w:val="20"/>
        </w:rPr>
        <w:t xml:space="preserve">Un evento no puede superar su capacidad máxima de entradas. Una vez agotada la disponibilidad, el sistema bloquea automáticamente la opción de inscripción.</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RN-10: </w:t>
      </w:r>
      <w:r>
        <w:rPr>
          <w:rFonts w:ascii="Calibri" w:cs="Calibri" w:eastAsia="Calibri" w:hAnsi="Calibri"/>
          <w:color w:val="1A1A1A"/>
          <w:sz w:val="20"/>
          <w:szCs w:val="20"/>
        </w:rPr>
        <w:t xml:space="preserve">Solo el administrador puede crear, modificar o eliminar eventos, sectores, paquetes de consumición y usuarios con perfil de Empleado.</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RN-11: </w:t>
      </w:r>
      <w:r>
        <w:rPr>
          <w:rFonts w:ascii="Calibri" w:cs="Calibri" w:eastAsia="Calibri" w:hAnsi="Calibri"/>
          <w:color w:val="1A1A1A"/>
          <w:sz w:val="20"/>
          <w:szCs w:val="20"/>
        </w:rPr>
        <w:t xml:space="preserve">No se permite el registro de usuarios menores de 16 años. La edad se calcula a partir de la fecha de nacimiento ingresada en el formulario de registro.</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RN-12: </w:t>
      </w:r>
      <w:r>
        <w:rPr>
          <w:rFonts w:ascii="Calibri" w:cs="Calibri" w:eastAsia="Calibri" w:hAnsi="Calibri"/>
          <w:color w:val="1A1A1A"/>
          <w:sz w:val="20"/>
          <w:szCs w:val="20"/>
        </w:rPr>
        <w:t xml:space="preserve">Al procesar la confirmación de una reserva, el sistema verifica nuevamente que el titular tenga 16 años o más. Si el perfil no cumple el requisito, la reserva no puede ser procesada.</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RN-13: </w:t>
      </w:r>
      <w:r>
        <w:rPr>
          <w:rFonts w:ascii="Calibri" w:cs="Calibri" w:eastAsia="Calibri" w:hAnsi="Calibri"/>
          <w:color w:val="1A1A1A"/>
          <w:sz w:val="20"/>
          <w:szCs w:val="20"/>
        </w:rPr>
        <w:t xml:space="preserve">El calendario de eventos y los flyers asociados son de acceso público. Cualquier visitante puede consultarlos sin necesidad de estar registrado o haber iniciado sesión.</w:t>
      </w:r>
    </w:p>
    <w:p>
      <w:pPr>
        <w:pBdr>
          <w:bottom w:val="single" w:color="CCCCCC" w:sz="4" w:space="4"/>
        </w:pBdr>
        <w:spacing w:after="60" w:before="60"/>
      </w:pPr>
      <w:r>
        <w:t xml:space="preserve"/>
      </w:r>
    </w:p>
    <w:p>
      <w:pPr>
        <w:spacing w:after="90"/>
      </w:pPr>
      <w:r>
        <w:rPr>
          <w:rFonts w:ascii="Calibri" w:cs="Calibri" w:eastAsia="Calibri" w:hAnsi="Calibri"/>
          <w:b/>
          <w:bCs/>
          <w:color w:val="000000"/>
          <w:sz w:val="20"/>
          <w:szCs w:val="20"/>
        </w:rPr>
        <w:t xml:space="preserve">RN-14: </w:t>
      </w:r>
      <w:r>
        <w:rPr>
          <w:rFonts w:ascii="Calibri" w:cs="Calibri" w:eastAsia="Calibri" w:hAnsi="Calibri"/>
          <w:color w:val="1A1A1A"/>
          <w:sz w:val="20"/>
          <w:szCs w:val="20"/>
        </w:rPr>
        <w:t xml:space="preserve">Solo el administrador puede crear, editar o eliminar eventos del calendario y sus flyers. Los empleados pueden consultar el calendario, pero no tienen permisos de modificación.</w:t>
      </w:r>
    </w:p>
    <w:p>
      <w:pPr>
        <w:spacing w:after="100"/>
      </w:pPr>
    </w:p>
    <w:p>
      <w:r>
        <w:br w:type="page"/>
      </w:r>
    </w:p>
    <w:p>
      <w:pPr>
        <w:pStyle w:val="Heading1"/>
        <w:pBdr>
          <w:bottom w:val="single" w:color="000000" w:sz="6" w:space="6"/>
        </w:pBdr>
        <w:spacing w:after="200" w:before="480"/>
      </w:pPr>
      <w:r>
        <w:rPr>
          <w:rFonts w:ascii="Calibri" w:cs="Calibri" w:eastAsia="Calibri" w:hAnsi="Calibri"/>
          <w:b/>
          <w:bCs/>
          <w:caps/>
          <w:color w:val="000000"/>
          <w:sz w:val="28"/>
          <w:szCs w:val="28"/>
        </w:rPr>
        <w:t xml:space="preserve">3. Validaciones</w:t>
      </w:r>
    </w:p>
    <w:p>
      <w:pPr>
        <w:spacing w:after="100"/>
      </w:pPr>
      <w:r>
        <w:rPr>
          <w:rFonts w:ascii="Calibri" w:cs="Calibri" w:eastAsia="Calibri" w:hAnsi="Calibri"/>
          <w:i/>
          <w:iCs/>
          <w:color w:val="444444"/>
          <w:sz w:val="20"/>
          <w:szCs w:val="20"/>
        </w:rPr>
        <w:t xml:space="preserve">Las validaciones garantizan la integridad y coherencia de los datos ingresados al sistema. Se detallan a continuación las principales validaciones contempladas en el diseño.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center"/>
            </w:pPr>
            <w:r>
              <w:rPr>
                <w:rFonts w:ascii="Calibri" w:cs="Calibri" w:eastAsia="Calibri" w:hAnsi="Calibri"/>
                <w:b/>
                <w:bCs/>
                <w:color w:val="FFFFFF"/>
                <w:sz w:val="18"/>
                <w:szCs w:val="18"/>
              </w:rPr>
              <w:t xml:space="preserve">Código</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Validación</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Descripción</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V-01</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Campos obligatorios</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Nombre, email, contraseña, fecha de nacimiento, fecha de reserva y sector son requeridos. El sistema rechaza los formularios con campos incompletos.</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V-02</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Formato de email</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email debe seguir el formato usuario@dominio.com. Se valida en el registro, en el inicio de sesión y en el formulario de contacto.</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V-03</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Contraseña segura</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Mínimo 8 caracteres, con al menos una mayúscula, una minúscula y un número. Se valida en el registro y en el cambio de contraseña.</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V-04</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Fecha de reserva válida</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La fecha seleccionada debe ser igual o posterior al día siguiente al actual. No se aceptan fechas pasadas ni formatos inválidos.</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V-05</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Sector y paquete activos</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sistema verifica que el sector y el paquete de consumición seleccionados existan y estén habilitados antes de procesar la reserva.</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V-06</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Número de teléfono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número de contacto debe contener entre 8 y 15 dígitos numéricos. Se utiliza para la confirmación de la reserva.</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V-07</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Disponibilidad al confirmar</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Antes de procesar la reserva, el sistema realiza una verificación final de disponibilidad para evitar conflictos por acceso concurrente.</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V-08</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Edad mínima de 16 años</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sistema calcula la edad a partir de la fecha de nacimiento. Si el usuario tiene menos de 16 años, el registro es rechazado y se muestra el mensaje: "Debes tener al menos 16 años para registrarte en Brickell's."</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V-09</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Fecha de nacimiento válida</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La fecha de nacimiento debe tener un formato válido, no puede ser una fecha futura y debe corresponder a un año coherente (no más de 120 años en el pasado).</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A1A1A"/>
                <w:sz w:val="18"/>
                <w:szCs w:val="18"/>
              </w:rPr>
              <w:t xml:space="preserve">V-10</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Campos del flyer del evento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Al publicar un evento, el administrador debe completar obligatoriamente: fecha, nombre del evento y al menos un campo de contenido (DJ, dress code, promoción o descripción). No se permite publicar flyers vacíos.</w:t>
            </w:r>
          </w:p>
        </w:tc>
      </w:tr>
    </w:tbl>
    <w:p>
      <w:pPr>
        <w:spacing w:after="100"/>
      </w:pPr>
    </w:p>
    <w:p>
      <w:r>
        <w:br w:type="page"/>
      </w:r>
    </w:p>
    <w:p>
      <w:pPr>
        <w:pStyle w:val="Heading1"/>
        <w:pBdr>
          <w:bottom w:val="single" w:color="000000" w:sz="6" w:space="6"/>
        </w:pBdr>
        <w:spacing w:after="200" w:before="480"/>
      </w:pPr>
      <w:r>
        <w:rPr>
          <w:rFonts w:ascii="Calibri" w:cs="Calibri" w:eastAsia="Calibri" w:hAnsi="Calibri"/>
          <w:b/>
          <w:bCs/>
          <w:caps/>
          <w:color w:val="000000"/>
          <w:sz w:val="28"/>
          <w:szCs w:val="28"/>
        </w:rPr>
        <w:t xml:space="preserve">4. Tipos de Usuarios</w:t>
      </w:r>
    </w:p>
    <w:p>
      <w:pPr>
        <w:spacing w:after="100"/>
      </w:pPr>
      <w:r>
        <w:rPr>
          <w:rFonts w:ascii="Calibri" w:cs="Calibri" w:eastAsia="Calibri" w:hAnsi="Calibri"/>
          <w:i/>
          <w:iCs/>
          <w:color w:val="444444"/>
          <w:sz w:val="20"/>
          <w:szCs w:val="20"/>
        </w:rPr>
        <w:t xml:space="preserve">El sistema define cuatro perfiles con distintos niveles de acceso. La separación de roles garantiza que cada usuario interactúe únicamente con las funciones que le corresponden.</w:t>
      </w:r>
    </w:p>
    <w:p>
      <w:pPr>
        <w:spacing w:after="100"/>
      </w:pPr>
    </w:p>
    <w:p>
      <w:pPr>
        <w:pStyle w:val="Heading2"/>
        <w:spacing w:after="120" w:before="300"/>
      </w:pPr>
      <w:r>
        <w:rPr>
          <w:rFonts w:ascii="Calibri" w:cs="Calibri" w:eastAsia="Calibri" w:hAnsi="Calibri"/>
          <w:b/>
          <w:bCs/>
          <w:color w:val="000000"/>
          <w:sz w:val="22"/>
          <w:szCs w:val="22"/>
        </w:rPr>
        <w:t xml:space="preserve">4.1  Visitante</w:t>
      </w:r>
    </w:p>
    <w:p>
      <w:pPr>
        <w:spacing w:after="100"/>
      </w:pPr>
      <w:r>
        <w:rPr>
          <w:rFonts w:ascii="Calibri" w:cs="Calibri" w:eastAsia="Calibri" w:hAnsi="Calibri"/>
          <w:color w:val="1A1A1A"/>
          <w:sz w:val="20"/>
          <w:szCs w:val="20"/>
        </w:rPr>
        <w:t xml:space="preserve">Perfil correspondiente a cualquier persona que accede al sitio web sin haberse registrado ni haber iniciado sesión. Representa el punto de entrada al sistema para el público general.</w:t>
      </w:r>
    </w:p>
    <w:p>
      <w:pPr>
        <w:spacing w:after="30"/>
      </w:pPr>
    </w:p>
    <w:p>
      <w:pPr>
        <w:spacing w:after="80" w:before="200"/>
      </w:pPr>
      <w:r>
        <w:rPr>
          <w:rFonts w:ascii="Calibri" w:cs="Calibri" w:eastAsia="Calibri" w:hAnsi="Calibri"/>
          <w:b/>
          <w:bCs/>
          <w:color w:val="1A1A1A"/>
          <w:sz w:val="20"/>
          <w:szCs w:val="20"/>
          <w:u w:val="single" w:color="000000"/>
        </w:rPr>
        <w:t xml:space="preserve">Puede:</w:t>
      </w:r>
    </w:p>
    <w:p>
      <w:pPr>
        <w:pStyle w:val="ListParagraph"/>
        <w:numPr>
          <w:ilvl w:val="0"/>
          <w:numId w:val="2"/>
        </w:numPr>
        <w:spacing w:after="70"/>
      </w:pPr>
      <w:r>
        <w:rPr>
          <w:rFonts w:ascii="Calibri" w:cs="Calibri" w:eastAsia="Calibri" w:hAnsi="Calibri"/>
          <w:color w:val="1A1A1A"/>
          <w:sz w:val="20"/>
          <w:szCs w:val="20"/>
        </w:rPr>
        <w:t xml:space="preserve">Navegar el sitio web de forma pública.</w:t>
      </w:r>
    </w:p>
    <w:p>
      <w:pPr>
        <w:pStyle w:val="ListParagraph"/>
        <w:numPr>
          <w:ilvl w:val="0"/>
          <w:numId w:val="2"/>
        </w:numPr>
        <w:spacing w:after="70"/>
      </w:pPr>
      <w:r>
        <w:rPr>
          <w:rFonts w:ascii="Calibri" w:cs="Calibri" w:eastAsia="Calibri" w:hAnsi="Calibri"/>
          <w:color w:val="1A1A1A"/>
          <w:sz w:val="20"/>
          <w:szCs w:val="20"/>
        </w:rPr>
        <w:t xml:space="preserve">Consultar el calendario de eventos y abrir el flyer de cualquier fecha.</w:t>
      </w:r>
    </w:p>
    <w:p>
      <w:pPr>
        <w:pStyle w:val="ListParagraph"/>
        <w:numPr>
          <w:ilvl w:val="0"/>
          <w:numId w:val="2"/>
        </w:numPr>
        <w:spacing w:after="70"/>
      </w:pPr>
      <w:r>
        <w:rPr>
          <w:rFonts w:ascii="Calibri" w:cs="Calibri" w:eastAsia="Calibri" w:hAnsi="Calibri"/>
          <w:color w:val="1A1A1A"/>
          <w:sz w:val="20"/>
          <w:szCs w:val="20"/>
        </w:rPr>
        <w:t xml:space="preserve">Ver la carta de tragos y precios.</w:t>
      </w:r>
    </w:p>
    <w:p>
      <w:pPr>
        <w:pStyle w:val="ListParagraph"/>
        <w:numPr>
          <w:ilvl w:val="0"/>
          <w:numId w:val="2"/>
        </w:numPr>
        <w:spacing w:after="70"/>
      </w:pPr>
      <w:r>
        <w:rPr>
          <w:rFonts w:ascii="Calibri" w:cs="Calibri" w:eastAsia="Calibri" w:hAnsi="Calibri"/>
          <w:color w:val="1A1A1A"/>
          <w:sz w:val="20"/>
          <w:szCs w:val="20"/>
        </w:rPr>
        <w:t xml:space="preserve">Acceder a la galería de imágenes e información de contacto.</w:t>
      </w:r>
    </w:p>
    <w:p>
      <w:pPr>
        <w:spacing w:after="80" w:before="200"/>
      </w:pPr>
      <w:r>
        <w:rPr>
          <w:rFonts w:ascii="Calibri" w:cs="Calibri" w:eastAsia="Calibri" w:hAnsi="Calibri"/>
          <w:b/>
          <w:bCs/>
          <w:color w:val="1A1A1A"/>
          <w:sz w:val="20"/>
          <w:szCs w:val="20"/>
          <w:u w:val="single" w:color="000000"/>
        </w:rPr>
        <w:t xml:space="preserve">No puede:</w:t>
      </w:r>
    </w:p>
    <w:p>
      <w:pPr>
        <w:pStyle w:val="ListParagraph"/>
        <w:numPr>
          <w:ilvl w:val="0"/>
          <w:numId w:val="2"/>
        </w:numPr>
        <w:spacing w:after="70"/>
      </w:pPr>
      <w:r>
        <w:rPr>
          <w:rFonts w:ascii="Calibri" w:cs="Calibri" w:eastAsia="Calibri" w:hAnsi="Calibri"/>
          <w:color w:val="1A1A1A"/>
          <w:sz w:val="20"/>
          <w:szCs w:val="20"/>
        </w:rPr>
        <w:t xml:space="preserve">Realizar reservas de mesa.</w:t>
      </w:r>
    </w:p>
    <w:p>
      <w:pPr>
        <w:pStyle w:val="ListParagraph"/>
        <w:numPr>
          <w:ilvl w:val="0"/>
          <w:numId w:val="2"/>
        </w:numPr>
        <w:spacing w:after="70"/>
      </w:pPr>
      <w:r>
        <w:rPr>
          <w:rFonts w:ascii="Calibri" w:cs="Calibri" w:eastAsia="Calibri" w:hAnsi="Calibri"/>
          <w:color w:val="1A1A1A"/>
          <w:sz w:val="20"/>
          <w:szCs w:val="20"/>
        </w:rPr>
        <w:t xml:space="preserve">Comprar entradas anticipadas.</w:t>
      </w:r>
    </w:p>
    <w:p>
      <w:pPr>
        <w:pStyle w:val="ListParagraph"/>
        <w:numPr>
          <w:ilvl w:val="0"/>
          <w:numId w:val="2"/>
        </w:numPr>
        <w:spacing w:after="70"/>
      </w:pPr>
      <w:r>
        <w:rPr>
          <w:rFonts w:ascii="Calibri" w:cs="Calibri" w:eastAsia="Calibri" w:hAnsi="Calibri"/>
          <w:color w:val="1A1A1A"/>
          <w:sz w:val="20"/>
          <w:szCs w:val="20"/>
        </w:rPr>
        <w:t xml:space="preserve">Acceder a su historial ni realizar acciones que requieran sesión iniciada.</w:t>
      </w:r>
    </w:p>
    <w:p>
      <w:pPr>
        <w:spacing w:after="100"/>
      </w:pPr>
    </w:p>
    <w:p>
      <w:pPr>
        <w:pStyle w:val="Heading2"/>
        <w:spacing w:after="120" w:before="300"/>
      </w:pPr>
      <w:r>
        <w:rPr>
          <w:rFonts w:ascii="Calibri" w:cs="Calibri" w:eastAsia="Calibri" w:hAnsi="Calibri"/>
          <w:b/>
          <w:bCs/>
          <w:color w:val="000000"/>
          <w:sz w:val="22"/>
          <w:szCs w:val="22"/>
        </w:rPr>
        <w:t xml:space="preserve">4.2  Cliente</w:t>
      </w:r>
    </w:p>
    <w:p>
      <w:pPr>
        <w:spacing w:after="100"/>
      </w:pPr>
      <w:r>
        <w:rPr>
          <w:rFonts w:ascii="Calibri" w:cs="Calibri" w:eastAsia="Calibri" w:hAnsi="Calibri"/>
          <w:color w:val="1A1A1A"/>
          <w:sz w:val="20"/>
          <w:szCs w:val="20"/>
        </w:rPr>
        <w:t xml:space="preserve">Perfil correspondiente a un usuario que completó el proceso de registro. Debe tener como mínimo 16 años al momento de crear su cuenta. Es el perfil con el que interactúa el público que asiste habitualmente al boliche.</w:t>
      </w:r>
    </w:p>
    <w:p>
      <w:pPr>
        <w:spacing w:after="30"/>
      </w:pPr>
    </w:p>
    <w:p>
      <w:pPr>
        <w:spacing w:after="80" w:before="200"/>
      </w:pPr>
      <w:r>
        <w:rPr>
          <w:rFonts w:ascii="Calibri" w:cs="Calibri" w:eastAsia="Calibri" w:hAnsi="Calibri"/>
          <w:b/>
          <w:bCs/>
          <w:color w:val="1A1A1A"/>
          <w:sz w:val="20"/>
          <w:szCs w:val="20"/>
          <w:u w:val="single" w:color="000000"/>
        </w:rPr>
        <w:t xml:space="preserve">Puede:</w:t>
      </w:r>
    </w:p>
    <w:p>
      <w:pPr>
        <w:pStyle w:val="ListParagraph"/>
        <w:numPr>
          <w:ilvl w:val="0"/>
          <w:numId w:val="2"/>
        </w:numPr>
        <w:spacing w:after="70"/>
      </w:pPr>
      <w:r>
        <w:rPr>
          <w:rFonts w:ascii="Calibri" w:cs="Calibri" w:eastAsia="Calibri" w:hAnsi="Calibri"/>
          <w:color w:val="1A1A1A"/>
          <w:sz w:val="20"/>
          <w:szCs w:val="20"/>
        </w:rPr>
        <w:t xml:space="preserve">Iniciar sesión y gestionar su perfil personal.</w:t>
      </w:r>
    </w:p>
    <w:p>
      <w:pPr>
        <w:pStyle w:val="ListParagraph"/>
        <w:numPr>
          <w:ilvl w:val="0"/>
          <w:numId w:val="2"/>
        </w:numPr>
        <w:spacing w:after="70"/>
      </w:pPr>
      <w:r>
        <w:rPr>
          <w:rFonts w:ascii="Calibri" w:cs="Calibri" w:eastAsia="Calibri" w:hAnsi="Calibri"/>
          <w:color w:val="1A1A1A"/>
          <w:sz w:val="20"/>
          <w:szCs w:val="20"/>
        </w:rPr>
        <w:t xml:space="preserve">Realizar y cancelar reservas de mesa con paquete de consumición.</w:t>
      </w:r>
    </w:p>
    <w:p>
      <w:pPr>
        <w:pStyle w:val="ListParagraph"/>
        <w:numPr>
          <w:ilvl w:val="0"/>
          <w:numId w:val="2"/>
        </w:numPr>
        <w:spacing w:after="70"/>
      </w:pPr>
      <w:r>
        <w:rPr>
          <w:rFonts w:ascii="Calibri" w:cs="Calibri" w:eastAsia="Calibri" w:hAnsi="Calibri"/>
          <w:color w:val="1A1A1A"/>
          <w:sz w:val="20"/>
          <w:szCs w:val="20"/>
        </w:rPr>
        <w:t xml:space="preserve">Consultar el calendario de eventos y adquirir entradas anticipadas.</w:t>
      </w:r>
    </w:p>
    <w:p>
      <w:pPr>
        <w:pStyle w:val="ListParagraph"/>
        <w:numPr>
          <w:ilvl w:val="0"/>
          <w:numId w:val="2"/>
        </w:numPr>
        <w:spacing w:after="70"/>
      </w:pPr>
      <w:r>
        <w:rPr>
          <w:rFonts w:ascii="Calibri" w:cs="Calibri" w:eastAsia="Calibri" w:hAnsi="Calibri"/>
          <w:color w:val="1A1A1A"/>
          <w:sz w:val="20"/>
          <w:szCs w:val="20"/>
        </w:rPr>
        <w:t xml:space="preserve">Ver la carta de tragos y precios.</w:t>
      </w:r>
    </w:p>
    <w:p>
      <w:pPr>
        <w:pStyle w:val="ListParagraph"/>
        <w:numPr>
          <w:ilvl w:val="0"/>
          <w:numId w:val="2"/>
        </w:numPr>
        <w:spacing w:after="70"/>
      </w:pPr>
      <w:r>
        <w:rPr>
          <w:rFonts w:ascii="Calibri" w:cs="Calibri" w:eastAsia="Calibri" w:hAnsi="Calibri"/>
          <w:color w:val="1A1A1A"/>
          <w:sz w:val="20"/>
          <w:szCs w:val="20"/>
        </w:rPr>
        <w:t xml:space="preserve">Acceder a su historial de reservas y eventos.</w:t>
      </w:r>
    </w:p>
    <w:p>
      <w:pPr>
        <w:spacing w:after="80" w:before="200"/>
      </w:pPr>
      <w:r>
        <w:rPr>
          <w:rFonts w:ascii="Calibri" w:cs="Calibri" w:eastAsia="Calibri" w:hAnsi="Calibri"/>
          <w:b/>
          <w:bCs/>
          <w:color w:val="1A1A1A"/>
          <w:sz w:val="20"/>
          <w:szCs w:val="20"/>
          <w:u w:val="single" w:color="000000"/>
        </w:rPr>
        <w:t xml:space="preserve">No puede:</w:t>
      </w:r>
    </w:p>
    <w:p>
      <w:pPr>
        <w:pStyle w:val="ListParagraph"/>
        <w:numPr>
          <w:ilvl w:val="0"/>
          <w:numId w:val="2"/>
        </w:numPr>
        <w:spacing w:after="70"/>
      </w:pPr>
      <w:r>
        <w:rPr>
          <w:rFonts w:ascii="Calibri" w:cs="Calibri" w:eastAsia="Calibri" w:hAnsi="Calibri"/>
          <w:color w:val="1A1A1A"/>
          <w:sz w:val="20"/>
          <w:szCs w:val="20"/>
        </w:rPr>
        <w:t xml:space="preserve">Modificar reservas de otros clientes.</w:t>
      </w:r>
    </w:p>
    <w:p>
      <w:pPr>
        <w:pStyle w:val="ListParagraph"/>
        <w:numPr>
          <w:ilvl w:val="0"/>
          <w:numId w:val="2"/>
        </w:numPr>
        <w:spacing w:after="70"/>
      </w:pPr>
      <w:r>
        <w:rPr>
          <w:rFonts w:ascii="Calibri" w:cs="Calibri" w:eastAsia="Calibri" w:hAnsi="Calibri"/>
          <w:color w:val="1A1A1A"/>
          <w:sz w:val="20"/>
          <w:szCs w:val="20"/>
        </w:rPr>
        <w:t xml:space="preserve">Crear, editar o eliminar eventos.</w:t>
      </w:r>
    </w:p>
    <w:p>
      <w:pPr>
        <w:pStyle w:val="ListParagraph"/>
        <w:numPr>
          <w:ilvl w:val="0"/>
          <w:numId w:val="2"/>
        </w:numPr>
        <w:spacing w:after="70"/>
      </w:pPr>
      <w:r>
        <w:rPr>
          <w:rFonts w:ascii="Calibri" w:cs="Calibri" w:eastAsia="Calibri" w:hAnsi="Calibri"/>
          <w:color w:val="1A1A1A"/>
          <w:sz w:val="20"/>
          <w:szCs w:val="20"/>
        </w:rPr>
        <w:t xml:space="preserve">Gestionar usuarios ni acceder al panel de administración.</w:t>
      </w:r>
    </w:p>
    <w:p>
      <w:pPr>
        <w:pStyle w:val="ListParagraph"/>
        <w:numPr>
          <w:ilvl w:val="0"/>
          <w:numId w:val="2"/>
        </w:numPr>
        <w:spacing w:after="70"/>
      </w:pPr>
      <w:r>
        <w:rPr>
          <w:rFonts w:ascii="Calibri" w:cs="Calibri" w:eastAsia="Calibri" w:hAnsi="Calibri"/>
          <w:color w:val="1A1A1A"/>
          <w:sz w:val="20"/>
          <w:szCs w:val="20"/>
        </w:rPr>
        <w:t xml:space="preserve">Registrarse si es menor de 16 años.</w:t>
      </w:r>
    </w:p>
    <w:p>
      <w:pPr>
        <w:spacing w:after="100"/>
      </w:pPr>
    </w:p>
    <w:p>
      <w:pPr>
        <w:pStyle w:val="Heading2"/>
        <w:spacing w:after="120" w:before="300"/>
      </w:pPr>
      <w:r>
        <w:rPr>
          <w:rFonts w:ascii="Calibri" w:cs="Calibri" w:eastAsia="Calibri" w:hAnsi="Calibri"/>
          <w:b/>
          <w:bCs/>
          <w:color w:val="000000"/>
          <w:sz w:val="22"/>
          <w:szCs w:val="22"/>
        </w:rPr>
        <w:t xml:space="preserve">4.3  Empleado</w:t>
      </w:r>
    </w:p>
    <w:p>
      <w:pPr>
        <w:spacing w:after="100"/>
      </w:pPr>
      <w:r>
        <w:rPr>
          <w:rFonts w:ascii="Calibri" w:cs="Calibri" w:eastAsia="Calibri" w:hAnsi="Calibri"/>
          <w:color w:val="1A1A1A"/>
          <w:sz w:val="20"/>
          <w:szCs w:val="20"/>
        </w:rPr>
        <w:t xml:space="preserve">Perfil correspondiente al personal operativo del boliche. Es creado y gestionado por el administrador. Su rol principal es el seguimiento de las reservas y la atención al cliente durante la noche.</w:t>
      </w:r>
    </w:p>
    <w:p>
      <w:pPr>
        <w:spacing w:after="30"/>
      </w:pPr>
    </w:p>
    <w:p>
      <w:pPr>
        <w:spacing w:after="80" w:before="200"/>
      </w:pPr>
      <w:r>
        <w:rPr>
          <w:rFonts w:ascii="Calibri" w:cs="Calibri" w:eastAsia="Calibri" w:hAnsi="Calibri"/>
          <w:b/>
          <w:bCs/>
          <w:color w:val="1A1A1A"/>
          <w:sz w:val="20"/>
          <w:szCs w:val="20"/>
          <w:u w:val="single" w:color="000000"/>
        </w:rPr>
        <w:t xml:space="preserve">Puede:</w:t>
      </w:r>
    </w:p>
    <w:p>
      <w:pPr>
        <w:pStyle w:val="ListParagraph"/>
        <w:numPr>
          <w:ilvl w:val="0"/>
          <w:numId w:val="2"/>
        </w:numPr>
        <w:spacing w:after="70"/>
      </w:pPr>
      <w:r>
        <w:rPr>
          <w:rFonts w:ascii="Calibri" w:cs="Calibri" w:eastAsia="Calibri" w:hAnsi="Calibri"/>
          <w:color w:val="1A1A1A"/>
          <w:sz w:val="20"/>
          <w:szCs w:val="20"/>
        </w:rPr>
        <w:t xml:space="preserve">Ver y gestionar todas las reservas del día y los próximos eventos.</w:t>
      </w:r>
    </w:p>
    <w:p>
      <w:pPr>
        <w:pStyle w:val="ListParagraph"/>
        <w:numPr>
          <w:ilvl w:val="0"/>
          <w:numId w:val="2"/>
        </w:numPr>
        <w:spacing w:after="70"/>
      </w:pPr>
      <w:r>
        <w:rPr>
          <w:rFonts w:ascii="Calibri" w:cs="Calibri" w:eastAsia="Calibri" w:hAnsi="Calibri"/>
          <w:color w:val="1A1A1A"/>
          <w:sz w:val="20"/>
          <w:szCs w:val="20"/>
        </w:rPr>
        <w:t xml:space="preserve">Confirmar o rechazar reservas en estado Pendiente.</w:t>
      </w:r>
    </w:p>
    <w:p>
      <w:pPr>
        <w:pStyle w:val="ListParagraph"/>
        <w:numPr>
          <w:ilvl w:val="0"/>
          <w:numId w:val="2"/>
        </w:numPr>
        <w:spacing w:after="70"/>
      </w:pPr>
      <w:r>
        <w:rPr>
          <w:rFonts w:ascii="Calibri" w:cs="Calibri" w:eastAsia="Calibri" w:hAnsi="Calibri"/>
          <w:color w:val="1A1A1A"/>
          <w:sz w:val="20"/>
          <w:szCs w:val="20"/>
        </w:rPr>
        <w:t xml:space="preserve">Registrar la llegada del cliente (check-in) y agregar notas a una reserva.</w:t>
      </w:r>
    </w:p>
    <w:p>
      <w:pPr>
        <w:pStyle w:val="ListParagraph"/>
        <w:numPr>
          <w:ilvl w:val="0"/>
          <w:numId w:val="2"/>
        </w:numPr>
        <w:spacing w:after="70"/>
      </w:pPr>
      <w:r>
        <w:rPr>
          <w:rFonts w:ascii="Calibri" w:cs="Calibri" w:eastAsia="Calibri" w:hAnsi="Calibri"/>
          <w:color w:val="1A1A1A"/>
          <w:sz w:val="20"/>
          <w:szCs w:val="20"/>
        </w:rPr>
        <w:t xml:space="preserve">Marcar ítems de la carta como no disponibles en tiempo real.</w:t>
      </w:r>
    </w:p>
    <w:p>
      <w:pPr>
        <w:pStyle w:val="ListParagraph"/>
        <w:numPr>
          <w:ilvl w:val="0"/>
          <w:numId w:val="2"/>
        </w:numPr>
        <w:spacing w:after="70"/>
      </w:pPr>
      <w:r>
        <w:rPr>
          <w:rFonts w:ascii="Calibri" w:cs="Calibri" w:eastAsia="Calibri" w:hAnsi="Calibri"/>
          <w:color w:val="1A1A1A"/>
          <w:sz w:val="20"/>
          <w:szCs w:val="20"/>
        </w:rPr>
        <w:t xml:space="preserve">Consultar el calendario de eventos.</w:t>
      </w:r>
    </w:p>
    <w:p>
      <w:pPr>
        <w:spacing w:after="80" w:before="200"/>
      </w:pPr>
      <w:r>
        <w:rPr>
          <w:rFonts w:ascii="Calibri" w:cs="Calibri" w:eastAsia="Calibri" w:hAnsi="Calibri"/>
          <w:b/>
          <w:bCs/>
          <w:color w:val="1A1A1A"/>
          <w:sz w:val="20"/>
          <w:szCs w:val="20"/>
          <w:u w:val="single" w:color="000000"/>
        </w:rPr>
        <w:t xml:space="preserve">No puede:</w:t>
      </w:r>
    </w:p>
    <w:p>
      <w:pPr>
        <w:pStyle w:val="ListParagraph"/>
        <w:numPr>
          <w:ilvl w:val="0"/>
          <w:numId w:val="2"/>
        </w:numPr>
        <w:spacing w:after="70"/>
      </w:pPr>
      <w:r>
        <w:rPr>
          <w:rFonts w:ascii="Calibri" w:cs="Calibri" w:eastAsia="Calibri" w:hAnsi="Calibri"/>
          <w:color w:val="1A1A1A"/>
          <w:sz w:val="20"/>
          <w:szCs w:val="20"/>
        </w:rPr>
        <w:t xml:space="preserve">Crear o eliminar usuarios del sistema.</w:t>
      </w:r>
    </w:p>
    <w:p>
      <w:pPr>
        <w:pStyle w:val="ListParagraph"/>
        <w:numPr>
          <w:ilvl w:val="0"/>
          <w:numId w:val="2"/>
        </w:numPr>
        <w:spacing w:after="70"/>
      </w:pPr>
      <w:r>
        <w:rPr>
          <w:rFonts w:ascii="Calibri" w:cs="Calibri" w:eastAsia="Calibri" w:hAnsi="Calibri"/>
          <w:color w:val="1A1A1A"/>
          <w:sz w:val="20"/>
          <w:szCs w:val="20"/>
        </w:rPr>
        <w:t xml:space="preserve">Modificar precios, paquetes o sectores.</w:t>
      </w:r>
    </w:p>
    <w:p>
      <w:pPr>
        <w:pStyle w:val="ListParagraph"/>
        <w:numPr>
          <w:ilvl w:val="0"/>
          <w:numId w:val="2"/>
        </w:numPr>
        <w:spacing w:after="70"/>
      </w:pPr>
      <w:r>
        <w:rPr>
          <w:rFonts w:ascii="Calibri" w:cs="Calibri" w:eastAsia="Calibri" w:hAnsi="Calibri"/>
          <w:color w:val="1A1A1A"/>
          <w:sz w:val="20"/>
          <w:szCs w:val="20"/>
        </w:rPr>
        <w:t xml:space="preserve">Crear, editar o eliminar eventos y flyers del calendario.</w:t>
      </w:r>
    </w:p>
    <w:p>
      <w:pPr>
        <w:pStyle w:val="ListParagraph"/>
        <w:numPr>
          <w:ilvl w:val="0"/>
          <w:numId w:val="2"/>
        </w:numPr>
        <w:spacing w:after="70"/>
      </w:pPr>
      <w:r>
        <w:rPr>
          <w:rFonts w:ascii="Calibri" w:cs="Calibri" w:eastAsia="Calibri" w:hAnsi="Calibri"/>
          <w:color w:val="1A1A1A"/>
          <w:sz w:val="20"/>
          <w:szCs w:val="20"/>
        </w:rPr>
        <w:t xml:space="preserve">Acceder a reportes financieros ni dar de baja reservas de forma definitiva.</w:t>
      </w:r>
    </w:p>
    <w:p>
      <w:pPr>
        <w:spacing w:after="100"/>
      </w:pPr>
    </w:p>
    <w:p>
      <w:pPr>
        <w:pStyle w:val="Heading2"/>
        <w:spacing w:after="120" w:before="300"/>
      </w:pPr>
      <w:r>
        <w:rPr>
          <w:rFonts w:ascii="Calibri" w:cs="Calibri" w:eastAsia="Calibri" w:hAnsi="Calibri"/>
          <w:b/>
          <w:bCs/>
          <w:color w:val="000000"/>
          <w:sz w:val="22"/>
          <w:szCs w:val="22"/>
        </w:rPr>
        <w:t xml:space="preserve">4.4  Administrador</w:t>
      </w:r>
    </w:p>
    <w:p>
      <w:pPr>
        <w:spacing w:after="100"/>
      </w:pPr>
      <w:r>
        <w:rPr>
          <w:rFonts w:ascii="Calibri" w:cs="Calibri" w:eastAsia="Calibri" w:hAnsi="Calibri"/>
          <w:color w:val="1A1A1A"/>
          <w:sz w:val="20"/>
          <w:szCs w:val="20"/>
        </w:rPr>
        <w:t xml:space="preserve">Perfil con acceso total al sistema. Corresponde al dueño o gerente del boliche. Es el único perfil con capacidad de configuración completa del sistema.</w:t>
      </w:r>
    </w:p>
    <w:p>
      <w:pPr>
        <w:spacing w:after="30"/>
      </w:pPr>
    </w:p>
    <w:p>
      <w:pPr>
        <w:spacing w:after="80" w:before="200"/>
      </w:pPr>
      <w:r>
        <w:rPr>
          <w:rFonts w:ascii="Calibri" w:cs="Calibri" w:eastAsia="Calibri" w:hAnsi="Calibri"/>
          <w:b/>
          <w:bCs/>
          <w:color w:val="1A1A1A"/>
          <w:sz w:val="20"/>
          <w:szCs w:val="20"/>
          <w:u w:val="single" w:color="000000"/>
        </w:rPr>
        <w:t xml:space="preserve">Puede:</w:t>
      </w:r>
    </w:p>
    <w:p>
      <w:pPr>
        <w:pStyle w:val="ListParagraph"/>
        <w:numPr>
          <w:ilvl w:val="0"/>
          <w:numId w:val="2"/>
        </w:numPr>
        <w:spacing w:after="70"/>
      </w:pPr>
      <w:r>
        <w:rPr>
          <w:rFonts w:ascii="Calibri" w:cs="Calibri" w:eastAsia="Calibri" w:hAnsi="Calibri"/>
          <w:color w:val="1A1A1A"/>
          <w:sz w:val="20"/>
          <w:szCs w:val="20"/>
        </w:rPr>
        <w:t xml:space="preserve">Realizar todas las acciones disponibles para el Empleado.</w:t>
      </w:r>
    </w:p>
    <w:p>
      <w:pPr>
        <w:pStyle w:val="ListParagraph"/>
        <w:numPr>
          <w:ilvl w:val="0"/>
          <w:numId w:val="2"/>
        </w:numPr>
        <w:spacing w:after="70"/>
      </w:pPr>
      <w:r>
        <w:rPr>
          <w:rFonts w:ascii="Calibri" w:cs="Calibri" w:eastAsia="Calibri" w:hAnsi="Calibri"/>
          <w:color w:val="1A1A1A"/>
          <w:sz w:val="20"/>
          <w:szCs w:val="20"/>
        </w:rPr>
        <w:t xml:space="preserve">Crear, editar y eliminar eventos del calendario y sus flyers asociados.</w:t>
      </w:r>
    </w:p>
    <w:p>
      <w:pPr>
        <w:pStyle w:val="ListParagraph"/>
        <w:numPr>
          <w:ilvl w:val="0"/>
          <w:numId w:val="2"/>
        </w:numPr>
        <w:spacing w:after="70"/>
      </w:pPr>
      <w:r>
        <w:rPr>
          <w:rFonts w:ascii="Calibri" w:cs="Calibri" w:eastAsia="Calibri" w:hAnsi="Calibri"/>
          <w:color w:val="1A1A1A"/>
          <w:sz w:val="20"/>
          <w:szCs w:val="20"/>
        </w:rPr>
        <w:t xml:space="preserve">Gestionar usuarios: alta, baja y cambio de rol.</w:t>
      </w:r>
    </w:p>
    <w:p>
      <w:pPr>
        <w:pStyle w:val="ListParagraph"/>
        <w:numPr>
          <w:ilvl w:val="0"/>
          <w:numId w:val="2"/>
        </w:numPr>
        <w:spacing w:after="70"/>
      </w:pPr>
      <w:r>
        <w:rPr>
          <w:rFonts w:ascii="Calibri" w:cs="Calibri" w:eastAsia="Calibri" w:hAnsi="Calibri"/>
          <w:color w:val="1A1A1A"/>
          <w:sz w:val="20"/>
          <w:szCs w:val="20"/>
        </w:rPr>
        <w:t xml:space="preserve">Modificar precios de la carta, paquetes de consumición y sectores.</w:t>
      </w:r>
    </w:p>
    <w:p>
      <w:pPr>
        <w:pStyle w:val="ListParagraph"/>
        <w:numPr>
          <w:ilvl w:val="0"/>
          <w:numId w:val="2"/>
        </w:numPr>
        <w:spacing w:after="70"/>
      </w:pPr>
      <w:r>
        <w:rPr>
          <w:rFonts w:ascii="Calibri" w:cs="Calibri" w:eastAsia="Calibri" w:hAnsi="Calibri"/>
          <w:color w:val="1A1A1A"/>
          <w:sz w:val="20"/>
          <w:szCs w:val="20"/>
        </w:rPr>
        <w:t xml:space="preserve">Consultar reportes de ingresos e historial completo de reservas.</w:t>
      </w:r>
    </w:p>
    <w:p>
      <w:pPr>
        <w:pStyle w:val="ListParagraph"/>
        <w:numPr>
          <w:ilvl w:val="0"/>
          <w:numId w:val="2"/>
        </w:numPr>
        <w:spacing w:after="70"/>
      </w:pPr>
      <w:r>
        <w:rPr>
          <w:rFonts w:ascii="Calibri" w:cs="Calibri" w:eastAsia="Calibri" w:hAnsi="Calibri"/>
          <w:color w:val="1A1A1A"/>
          <w:sz w:val="20"/>
          <w:szCs w:val="20"/>
        </w:rPr>
        <w:t xml:space="preserve">Aplicar descuentos o beneficios a clientes seleccionados.</w:t>
      </w:r>
    </w:p>
    <w:p>
      <w:pPr>
        <w:pStyle w:val="ListParagraph"/>
        <w:numPr>
          <w:ilvl w:val="0"/>
          <w:numId w:val="2"/>
        </w:numPr>
        <w:spacing w:after="70"/>
      </w:pPr>
      <w:r>
        <w:rPr>
          <w:rFonts w:ascii="Calibri" w:cs="Calibri" w:eastAsia="Calibri" w:hAnsi="Calibri"/>
          <w:color w:val="1A1A1A"/>
          <w:sz w:val="20"/>
          <w:szCs w:val="20"/>
        </w:rPr>
        <w:t xml:space="preserve">Configurar las políticas de cancelación del negocio.</w:t>
      </w:r>
    </w:p>
    <w:p>
      <w:pPr>
        <w:spacing w:after="80" w:before="200"/>
      </w:pPr>
      <w:r>
        <w:rPr>
          <w:rFonts w:ascii="Calibri" w:cs="Calibri" w:eastAsia="Calibri" w:hAnsi="Calibri"/>
          <w:b/>
          <w:bCs/>
          <w:color w:val="1A1A1A"/>
          <w:sz w:val="20"/>
          <w:szCs w:val="20"/>
          <w:u w:val="single" w:color="000000"/>
        </w:rPr>
        <w:t xml:space="preserve">No puede:</w:t>
      </w:r>
    </w:p>
    <w:p>
      <w:pPr>
        <w:pStyle w:val="ListParagraph"/>
        <w:numPr>
          <w:ilvl w:val="0"/>
          <w:numId w:val="2"/>
        </w:numPr>
        <w:spacing w:after="70"/>
      </w:pPr>
      <w:r>
        <w:rPr>
          <w:rFonts w:ascii="Calibri" w:cs="Calibri" w:eastAsia="Calibri" w:hAnsi="Calibri"/>
          <w:color w:val="1A1A1A"/>
          <w:sz w:val="20"/>
          <w:szCs w:val="20"/>
        </w:rPr>
        <w:t xml:space="preserve">Registrarse como Cliente desde el formulario público (su alta es directa en el sistema).</w:t>
      </w:r>
    </w:p>
    <w:p>
      <w:pPr>
        <w:spacing w:after="100"/>
      </w:pPr>
    </w:p>
    <w:p>
      <w:r>
        <w:br w:type="page"/>
      </w:r>
    </w:p>
    <w:p>
      <w:pPr>
        <w:pStyle w:val="Heading1"/>
        <w:pBdr>
          <w:bottom w:val="single" w:color="000000" w:sz="6" w:space="6"/>
        </w:pBdr>
        <w:spacing w:after="200" w:before="480"/>
      </w:pPr>
      <w:r>
        <w:rPr>
          <w:rFonts w:ascii="Calibri" w:cs="Calibri" w:eastAsia="Calibri" w:hAnsi="Calibri"/>
          <w:b/>
          <w:bCs/>
          <w:caps/>
          <w:color w:val="000000"/>
          <w:sz w:val="28"/>
          <w:szCs w:val="28"/>
        </w:rPr>
        <w:t xml:space="preserve">5. Estados del Sistema</w:t>
      </w:r>
    </w:p>
    <w:p>
      <w:pPr>
        <w:spacing w:after="100"/>
      </w:pPr>
      <w:r>
        <w:rPr>
          <w:rFonts w:ascii="Calibri" w:cs="Calibri" w:eastAsia="Calibri" w:hAnsi="Calibri"/>
          <w:i/>
          <w:iCs/>
          <w:color w:val="444444"/>
          <w:sz w:val="20"/>
          <w:szCs w:val="20"/>
        </w:rPr>
        <w:t xml:space="preserve">Se detallan los flujos de estados de las dos entidades centrales del sistema: la Reserva y el Evento. Cada estado representa una situación operativa concreta dentro del ciclo de vida de esa entidad.</w:t>
      </w:r>
    </w:p>
    <w:p>
      <w:pPr>
        <w:spacing w:after="100"/>
      </w:pPr>
    </w:p>
    <w:p>
      <w:pPr>
        <w:pStyle w:val="Heading2"/>
        <w:spacing w:after="120" w:before="300"/>
      </w:pPr>
      <w:r>
        <w:rPr>
          <w:rFonts w:ascii="Calibri" w:cs="Calibri" w:eastAsia="Calibri" w:hAnsi="Calibri"/>
          <w:b/>
          <w:bCs/>
          <w:color w:val="000000"/>
          <w:sz w:val="22"/>
          <w:szCs w:val="22"/>
        </w:rPr>
        <w:t xml:space="preserve">5.1  Entidad: Reserva</w:t>
      </w:r>
    </w:p>
    <w:p>
      <w:pPr>
        <w:spacing w:after="100"/>
      </w:pPr>
      <w:r>
        <w:rPr>
          <w:rFonts w:ascii="Calibri" w:cs="Calibri" w:eastAsia="Calibri" w:hAnsi="Calibri"/>
          <w:color w:val="1A1A1A"/>
          <w:sz w:val="20"/>
          <w:szCs w:val="20"/>
        </w:rPr>
        <w:t xml:space="preserve">La reserva es la entidad principal del sistema. Transita por los siguientes estados desde su creación hasta su cierre: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A1A1A"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PENDIENTE  →</w:t>
            </w:r>
          </w:p>
        </w:tc>
        <w:tc>
          <w:tcPr>
            <w:tcW w:type="dxa" w:w="1872"/>
            <w:shd w:fill="444444"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CONFIRMADA  →</w:t>
            </w:r>
          </w:p>
        </w:tc>
        <w:tc>
          <w:tcPr>
            <w:tcW w:type="dxa" w:w="1872"/>
            <w:shd w:fill="1A1A1A"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ACTIVA  →</w:t>
            </w:r>
          </w:p>
        </w:tc>
        <w:tc>
          <w:tcPr>
            <w:tcW w:type="dxa" w:w="1872"/>
            <w:shd w:fill="444444"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FINALIZADA  →</w:t>
            </w:r>
          </w:p>
        </w:tc>
        <w:tc>
          <w:tcPr>
            <w:tcW w:type="dxa" w:w="1872"/>
            <w:shd w:fill="1A1A1A"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CANCELADA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460"/>
      </w:tblGrid>
      <w:tr>
        <w:trPr>
          <w:tblHeader/>
        </w:trP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Estado</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¿Quién lo genera?</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¿Qué significa?</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¿Qué puede pasar?</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PENDIENTE</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cliente al crear la reserva</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La reserva fue registrada pero no confirmada por el boliche.</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Pasar a Confirmada o Cancelada.</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CONFIRMADA</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Empleado o administrador</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boliche acepta la reserva. La mesa queda reservada.</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Pasar a Activa o Cancelada.</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ACTIVA</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Sistema al registrar el check-in</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cliente llegó al boliche y la mesa está en uso.</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Pasar a Finalizada.</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FINALIZADA</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Empleado al cerrar la mesa</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La noche terminó. La reserva se archiva en el historial.</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Estado final. Sin cambios posibles.</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CANCELADA</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Cliente, empleado o administrador</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La reserva fue cancelada por cualquiera de las partes.</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Estado final. Queda registrada para control.</w:t>
            </w:r>
          </w:p>
        </w:tc>
      </w:tr>
    </w:tbl>
    <w:p>
      <w:pPr>
        <w:spacing w:after="100"/>
      </w:pPr>
    </w:p>
    <w:p>
      <w:pPr>
        <w:pStyle w:val="Heading2"/>
        <w:spacing w:after="120" w:before="300"/>
      </w:pPr>
      <w:r>
        <w:rPr>
          <w:rFonts w:ascii="Calibri" w:cs="Calibri" w:eastAsia="Calibri" w:hAnsi="Calibri"/>
          <w:b/>
          <w:bCs/>
          <w:color w:val="000000"/>
          <w:sz w:val="22"/>
          <w:szCs w:val="22"/>
        </w:rPr>
        <w:t xml:space="preserve">5.2  Entidad: Evento</w:t>
      </w:r>
    </w:p>
    <w:p>
      <w:pPr>
        <w:spacing w:after="100"/>
      </w:pPr>
      <w:r>
        <w:rPr>
          <w:rFonts w:ascii="Calibri" w:cs="Calibri" w:eastAsia="Calibri" w:hAnsi="Calibri"/>
          <w:color w:val="1A1A1A"/>
          <w:sz w:val="20"/>
          <w:szCs w:val="20"/>
        </w:rPr>
        <w:t xml:space="preserve">Los eventos publicados en el calendario también transitan por estados propios, gestionados exclusivamente por el administrador:</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A1A1A"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BORRADOR  →</w:t>
            </w:r>
          </w:p>
        </w:tc>
        <w:tc>
          <w:tcPr>
            <w:tcW w:type="dxa" w:w="1872"/>
            <w:shd w:fill="444444"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PUBLICADO  →</w:t>
            </w:r>
          </w:p>
        </w:tc>
        <w:tc>
          <w:tcPr>
            <w:tcW w:type="dxa" w:w="1872"/>
            <w:shd w:fill="1A1A1A"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ACTIVO  →</w:t>
            </w:r>
          </w:p>
        </w:tc>
        <w:tc>
          <w:tcPr>
            <w:tcW w:type="dxa" w:w="1872"/>
            <w:shd w:fill="444444"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FINALIZADO  →</w:t>
            </w:r>
          </w:p>
        </w:tc>
        <w:tc>
          <w:tcPr>
            <w:tcW w:type="dxa" w:w="1872"/>
            <w:shd w:fill="1A1A1A" w:val="clear"/>
            <w:tcMar>
              <w:top w:type="dxa" w:w="120"/>
              <w:left w:type="dxa" w:w="160"/>
              <w:bottom w:type="dxa" w:w="120"/>
              <w:right w:type="dxa" w:w="160"/>
            </w:tcMar>
            <w:vAlign w:val="center"/>
          </w:tcPr>
          <w:p>
            <w:pPr>
              <w:jc w:val="center"/>
            </w:pPr>
            <w:r>
              <w:rPr>
                <w:rFonts w:ascii="Calibri" w:cs="Calibri" w:eastAsia="Calibri" w:hAnsi="Calibri"/>
                <w:b/>
                <w:bCs/>
                <w:color w:val="FFFFFF"/>
                <w:sz w:val="18"/>
                <w:szCs w:val="18"/>
              </w:rPr>
              <w:t xml:space="preserve">CANCELADO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Estado</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¿Qué significa?</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¿Qué puede pasar?</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BORRADOR</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administrador creó el evento pero aún no está visible al público. Puede editarse libremente.</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Pasar a Publicado o ser eliminado.</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PUBLICADO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evento es visible en el calendario público con su flyer. Los visitantes y clientes pueden consultarlo.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Pasar a Activo, volver a Borrador o Cancelarse.</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ACTIVO</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La noche del evento está en curso.</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Pasar a Finalizado.</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FINALIZADO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evento concluyó. Queda archivado en el historial.</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Estado final. Sin cambios posibles.</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CANCELADO</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El evento fue cancelado por el boliche.</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Estado final. El flyer se oculta del calendario público.</w:t>
            </w:r>
          </w:p>
        </w:tc>
      </w:tr>
    </w:tbl>
    <w:p>
      <w:pPr>
        <w:spacing w:after="100"/>
      </w:pPr>
    </w:p>
    <w:p>
      <w:pPr>
        <w:pStyle w:val="Heading2"/>
        <w:spacing w:after="120" w:before="300"/>
      </w:pPr>
      <w:r>
        <w:rPr>
          <w:rFonts w:ascii="Calibri" w:cs="Calibri" w:eastAsia="Calibri" w:hAnsi="Calibri"/>
          <w:b/>
          <w:bCs/>
          <w:color w:val="000000"/>
          <w:sz w:val="22"/>
          <w:szCs w:val="22"/>
        </w:rPr>
        <w:t xml:space="preserve">5.3  Diagrama del flujo de estados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center"/>
            </w:pPr>
            <w:r>
              <w:rPr>
                <w:rFonts w:ascii="Calibri" w:cs="Calibri" w:eastAsia="Calibri" w:hAnsi="Calibri"/>
                <w:b/>
                <w:bCs/>
                <w:color w:val="FFFFFF"/>
                <w:sz w:val="18"/>
                <w:szCs w:val="18"/>
              </w:rPr>
              <w:t xml:space="preserve">Reserva</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PENDIENTE  →  CONFIRMADA  →  ACTIVA  →  FINALIZADA</w:t>
            </w:r>
          </w:p>
        </w:tc>
      </w:tr>
      <w:t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PENDIENTE  →  CANCELADA     |     CONFIRMADA  →  CANCELADA</w:t>
            </w:r>
          </w:p>
        </w:tc>
      </w:tr>
      <w:t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center"/>
            </w:pPr>
            <w:r>
              <w:rPr>
                <w:rFonts w:ascii="Calibri" w:cs="Calibri" w:eastAsia="Calibri" w:hAnsi="Calibri"/>
                <w:b/>
                <w:bCs/>
                <w:color w:val="FFFFFF"/>
                <w:sz w:val="18"/>
                <w:szCs w:val="18"/>
              </w:rPr>
              <w:t xml:space="preserve">Evento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BORRADOR  →  PUBLICADO  →  ACTIVO  →  FINALIZADO</w:t>
            </w:r>
          </w:p>
        </w:tc>
      </w:tr>
      <w:t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PUBLICADO  →  CANCELADO</w:t>
            </w:r>
          </w:p>
        </w:tc>
      </w:tr>
    </w:tbl>
    <w:p>
      <w:pPr>
        <w:spacing w:after="100"/>
      </w:pPr>
    </w:p>
    <w:p>
      <w:r>
        <w:br w:type="page"/>
      </w:r>
    </w:p>
    <w:p>
      <w:pPr>
        <w:pStyle w:val="Heading1"/>
        <w:pBdr>
          <w:bottom w:val="single" w:color="000000" w:sz="6" w:space="6"/>
        </w:pBdr>
        <w:spacing w:after="200" w:before="480"/>
      </w:pPr>
      <w:r>
        <w:rPr>
          <w:rFonts w:ascii="Calibri" w:cs="Calibri" w:eastAsia="Calibri" w:hAnsi="Calibri"/>
          <w:b/>
          <w:bCs/>
          <w:caps/>
          <w:color w:val="000000"/>
          <w:sz w:val="28"/>
          <w:szCs w:val="28"/>
        </w:rPr>
        <w:t xml:space="preserve">6. Requisitos Mínimos del Proyecto</w:t>
      </w:r>
    </w:p>
    <w:p>
      <w:pPr>
        <w:spacing w:after="100"/>
      </w:pPr>
      <w:r>
        <w:rPr>
          <w:rFonts w:ascii="Calibri" w:cs="Calibri" w:eastAsia="Calibri" w:hAnsi="Calibri"/>
          <w:i/>
          <w:iCs/>
          <w:color w:val="444444"/>
          <w:sz w:val="20"/>
          <w:szCs w:val="20"/>
        </w:rPr>
        <w:t xml:space="preserve">A continuación se verifica el cumplimiento de cada uno de los requisitos mínimos establecidos por la cátedra para el proyecto de desarrollo.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Requisito Mínimo</w:t>
            </w:r>
          </w:p>
        </w:tc>
        <w:tc>
          <w:tcPr>
            <w:tcBorders>
              <w:top w:val="single" w:color="CCCCCC" w:sz="4"/>
              <w:left w:val="single" w:color="CCCCCC" w:sz="4"/>
              <w:bottom w:val="single" w:color="CCCCCC" w:sz="4"/>
              <w:right w:val="single" w:color="CCCCCC" w:sz="4"/>
            </w:tcBorders>
            <w:shd w:fill="1A1A1A" w:val="clear"/>
            <w:tcMar>
              <w:top w:type="dxa" w:w="90"/>
              <w:left w:type="dxa" w:w="140"/>
              <w:bottom w:type="dxa" w:w="90"/>
              <w:right w:type="dxa" w:w="140"/>
            </w:tcMar>
            <w:vAlign w:val="center"/>
          </w:tcPr>
          <w:p>
            <w:pPr>
              <w:jc w:val="left"/>
            </w:pPr>
            <w:r>
              <w:rPr>
                <w:rFonts w:ascii="Calibri" w:cs="Calibri" w:eastAsia="Calibri" w:hAnsi="Calibri"/>
                <w:b/>
                <w:bCs/>
                <w:color w:val="FFFFFF"/>
                <w:sz w:val="18"/>
                <w:szCs w:val="18"/>
              </w:rPr>
              <w:t xml:space="preserve">Implementación en el sistema Brickell's</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Autenticación de usuarios</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Módulos de Login y Registro con validación de email, contraseña segura y verificación de edad mínima de 16 años al momento del registro.</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Al menos dos tipos de usuarios</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Cuatro perfiles diferenciados: Visitante (acceso público), Cliente, Empleado y Administrador, cada uno con permisos específicos.</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CRUD sobre la entidad principal</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CRUD completo sobre la entidad Reserva. El administrador también gestiona Eventos (con flyers), Paquetes y Sectores.</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Funcionalidad propia del negocio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Reserva de mesa con selección de sector y paquete de consumición. Calendario interactivo de eventos con visualización de flyer por fecha.</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Flujo de estados</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Reserva: Pendiente → Confirmada → Activa → Finalizada / Cancelada. Evento: Borrador → Publicado → Activo → Finalizado / Cancelado.</w:t>
            </w:r>
          </w:p>
        </w:tc>
      </w:tr>
      <w:tr>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Validaciones de negocio</w:t>
            </w:r>
          </w:p>
        </w:tc>
        <w:tc>
          <w:tcPr>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10 validaciones de datos documentadas (incluyendo edad mínima y campos del flyer) y 14 reglas de negocio.</w:t>
            </w:r>
          </w:p>
        </w:tc>
      </w:tr>
      <w:tr>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bCs/>
                <w:color w:val="1A1A1A"/>
                <w:sz w:val="18"/>
                <w:szCs w:val="18"/>
              </w:rPr>
              <w:t xml:space="preserve">Relación entre entidades</w:t>
            </w:r>
          </w:p>
        </w:tc>
        <w:tc>
          <w:tcPr>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Calibri" w:cs="Calibri" w:eastAsia="Calibri" w:hAnsi="Calibri"/>
                <w:b w:val="false"/>
                <w:bCs w:val="false"/>
                <w:color w:val="1A1A1A"/>
                <w:sz w:val="18"/>
                <w:szCs w:val="18"/>
              </w:rPr>
              <w:t xml:space="preserve">Cliente → Reserva · Reserva → Sector · Reserva → Paquete · Evento → Flyer · Usuario → Rol</w:t>
            </w:r>
          </w:p>
        </w:tc>
      </w:tr>
    </w:tbl>
    <w:p>
      <w:pPr>
        <w:spacing w:after="100"/>
      </w:pPr>
    </w:p>
    <w:p>
      <w:pPr>
        <w:pStyle w:val="Heading2"/>
        <w:spacing w:after="120" w:before="300"/>
      </w:pPr>
      <w:r>
        <w:rPr>
          <w:rFonts w:ascii="Calibri" w:cs="Calibri" w:eastAsia="Calibri" w:hAnsi="Calibri"/>
          <w:b/>
          <w:bCs/>
          <w:color w:val="000000"/>
          <w:sz w:val="22"/>
          <w:szCs w:val="22"/>
        </w:rPr>
        <w:t xml:space="preserve">Relaciones entre entidades</w:t>
      </w:r>
    </w:p>
    <w:p>
      <w:pPr>
        <w:spacing w:after="100"/>
      </w:pPr>
      <w:r>
        <w:rPr>
          <w:rFonts w:ascii="Calibri" w:cs="Calibri" w:eastAsia="Calibri" w:hAnsi="Calibri"/>
          <w:color w:val="1A1A1A"/>
          <w:sz w:val="20"/>
          <w:szCs w:val="20"/>
        </w:rPr>
        <w:t xml:space="preserve">El sistema trabaja con las siguientes entidades y relaciones principales:</w:t>
      </w:r>
    </w:p>
    <w:p>
      <w:pPr>
        <w:spacing w:after="30"/>
      </w:pPr>
    </w:p>
    <w:p>
      <w:pPr>
        <w:pStyle w:val="ListParagraph"/>
        <w:numPr>
          <w:ilvl w:val="0"/>
          <w:numId w:val="2"/>
        </w:numPr>
        <w:spacing w:after="70"/>
      </w:pPr>
      <w:r>
        <w:rPr>
          <w:rFonts w:ascii="Calibri" w:cs="Calibri" w:eastAsia="Calibri" w:hAnsi="Calibri"/>
          <w:color w:val="1A1A1A"/>
          <w:sz w:val="20"/>
          <w:szCs w:val="20"/>
        </w:rPr>
        <w:t xml:space="preserve">Cliente  →  tiene muchas  →  Reservas</w:t>
      </w:r>
    </w:p>
    <w:p>
      <w:pPr>
        <w:pStyle w:val="ListParagraph"/>
        <w:numPr>
          <w:ilvl w:val="0"/>
          <w:numId w:val="2"/>
        </w:numPr>
        <w:spacing w:after="70"/>
      </w:pPr>
      <w:r>
        <w:rPr>
          <w:rFonts w:ascii="Calibri" w:cs="Calibri" w:eastAsia="Calibri" w:hAnsi="Calibri"/>
          <w:color w:val="1A1A1A"/>
          <w:sz w:val="20"/>
          <w:szCs w:val="20"/>
        </w:rPr>
        <w:t xml:space="preserve">Reserva  →  pertenece a un  →  Sector (pista, VIP, barra, terraza)</w:t>
      </w:r>
    </w:p>
    <w:p>
      <w:pPr>
        <w:pStyle w:val="ListParagraph"/>
        <w:numPr>
          <w:ilvl w:val="0"/>
          <w:numId w:val="2"/>
        </w:numPr>
        <w:spacing w:after="70"/>
      </w:pPr>
      <w:r>
        <w:rPr>
          <w:rFonts w:ascii="Calibri" w:cs="Calibri" w:eastAsia="Calibri" w:hAnsi="Calibri"/>
          <w:color w:val="1A1A1A"/>
          <w:sz w:val="20"/>
          <w:szCs w:val="20"/>
        </w:rPr>
        <w:t xml:space="preserve">Reserva  →  incluye un  →  Paquete de consumición</w:t>
      </w:r>
    </w:p>
    <w:p>
      <w:pPr>
        <w:pStyle w:val="ListParagraph"/>
        <w:numPr>
          <w:ilvl w:val="0"/>
          <w:numId w:val="2"/>
        </w:numPr>
        <w:spacing w:after="70"/>
      </w:pPr>
      <w:r>
        <w:rPr>
          <w:rFonts w:ascii="Calibri" w:cs="Calibri" w:eastAsia="Calibri" w:hAnsi="Calibri"/>
          <w:color w:val="1A1A1A"/>
          <w:sz w:val="20"/>
          <w:szCs w:val="20"/>
        </w:rPr>
        <w:t xml:space="preserve">Evento  →  tiene asociado un  →  Flyer (con DJ, dress code, promociones e imagen)</w:t>
      </w:r>
    </w:p>
    <w:p>
      <w:pPr>
        <w:pStyle w:val="ListParagraph"/>
        <w:numPr>
          <w:ilvl w:val="0"/>
          <w:numId w:val="2"/>
        </w:numPr>
        <w:spacing w:after="70"/>
      </w:pPr>
      <w:r>
        <w:rPr>
          <w:rFonts w:ascii="Calibri" w:cs="Calibri" w:eastAsia="Calibri" w:hAnsi="Calibri"/>
          <w:color w:val="1A1A1A"/>
          <w:sz w:val="20"/>
          <w:szCs w:val="20"/>
        </w:rPr>
        <w:t xml:space="preserve">Evento  →  puede tener muchas  →  Entradas (una por cliente registrado)</w:t>
      </w:r>
    </w:p>
    <w:p>
      <w:pPr>
        <w:pStyle w:val="ListParagraph"/>
        <w:numPr>
          <w:ilvl w:val="0"/>
          <w:numId w:val="2"/>
        </w:numPr>
        <w:spacing w:after="70"/>
      </w:pPr>
      <w:r>
        <w:rPr>
          <w:rFonts w:ascii="Calibri" w:cs="Calibri" w:eastAsia="Calibri" w:hAnsi="Calibri"/>
          <w:color w:val="1A1A1A"/>
          <w:sz w:val="20"/>
          <w:szCs w:val="20"/>
        </w:rPr>
        <w:t xml:space="preserve">Usuario  →  tiene asignado un  →  Rol (Visitante / Cliente / Empleado / Administrador)</w:t>
      </w:r>
    </w:p>
    <w:p>
      <w:pPr>
        <w:spacing w:after="100"/>
      </w:pPr>
    </w:p>
    <w:sectPr>
      <w:headerReference w:type="default" r:id="rId7"/>
      <w:footerReference w:type="default" r:id="rId8"/>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Diseño Web  ·  2025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Brickell's Necochea  ·  Análisis y Diseño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400"/>
      </w:pPr>
    </w:lvl>
    <w:lvl w:ilvl="1" w15:tentative="1">
      <w:start w:val="1"/>
      <w:numFmt w:val="bullet"/>
      <w:lvlText w:val="◦"/>
      <w:lvlJc w:val="left"/>
      <w:pPr>
        <w:ind w:left="8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78FDEEA26A5C419C5795E1179C4D9F" ma:contentTypeVersion="12" ma:contentTypeDescription="Crear nuevo documento." ma:contentTypeScope="" ma:versionID="803196bd0cb94a6905e5d6b07b27f3bb">
  <xsd:schema xmlns:xsd="http://www.w3.org/2001/XMLSchema" xmlns:xs="http://www.w3.org/2001/XMLSchema" xmlns:p="http://schemas.microsoft.com/office/2006/metadata/properties" xmlns:ns2="f0a2fc70-189d-4376-bf89-b55e1940a383" xmlns:ns3="17a33da4-ae7a-4517-af80-9f731e31d1b2" targetNamespace="http://schemas.microsoft.com/office/2006/metadata/properties" ma:root="true" ma:fieldsID="07ecfe077a1eea5be1821fbc27525a84" ns2:_="" ns3:_="">
    <xsd:import namespace="f0a2fc70-189d-4376-bf89-b55e1940a383"/>
    <xsd:import namespace="17a33da4-ae7a-4517-af80-9f731e31d1b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a2fc70-189d-4376-bf89-b55e1940a38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displayName="Etiquetas de imagen_0" ma:hidden="true" ma:internalName="lcf76f155ced4ddcb4097134ff3c332f">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33da4-ae7a-4517-af80-9f731e31d1b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5d76b1b-2f9e-4e33-9fd0-e5c015a4547b}" ma:internalName="TaxCatchAll" ma:showField="CatchAllData" ma:web="17a33da4-ae7a-4517-af80-9f731e31d1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a33da4-ae7a-4517-af80-9f731e31d1b2" xsi:nil="true"/>
    <lcf76f155ced4ddcb4097134ff3c332f xmlns="f0a2fc70-189d-4376-bf89-b55e1940a383" xsi:nil="true"/>
    <ReferenceId xmlns="f0a2fc70-189d-4376-bf89-b55e1940a383" xsi:nil="true"/>
  </documentManagement>
</p:properties>
</file>

<file path=customXml/itemProps1.xml><?xml version="1.0" encoding="utf-8"?>
<ds:datastoreItem xmlns:ds="http://schemas.openxmlformats.org/officeDocument/2006/customXml" ds:itemID="{F7DBAFC0-8F01-487B-8C6D-EACF76B0BC78}"/>
</file>

<file path=customXml/itemProps2.xml><?xml version="1.0" encoding="utf-8"?>
<ds:datastoreItem xmlns:ds="http://schemas.openxmlformats.org/officeDocument/2006/customXml" ds:itemID="{31C03128-B7EB-4E6B-A96C-31202B793ADC}"/>
</file>

<file path=customXml/itemProps3.xml><?xml version="1.0" encoding="utf-8"?>
<ds:datastoreItem xmlns:ds="http://schemas.openxmlformats.org/officeDocument/2006/customXml" ds:itemID="{B3CF9D6A-080B-4495-831F-9839B008A69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2026-07-28T21:06:54Z</dcterms:created>
  <dcterms:modified xsi:type="dcterms:W3CDTF">2026-07-28T21:06:54Z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0x010100E078FDEEA26A5C419C5795E1179C4D9F</vt:lpwstr>
  </property>
</Properties>
</file>