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7172" w:rsidRDefault="00102F1A">
      <w:pPr>
        <w:pStyle w:val="Ttulo1"/>
      </w:pPr>
      <w:r>
        <w:t xml:space="preserve">Investigación: </w:t>
      </w:r>
      <w:proofErr w:type="spellStart"/>
      <w:r>
        <w:t>Brickell's</w:t>
      </w:r>
      <w:proofErr w:type="spellEnd"/>
    </w:p>
    <w:p w:rsidR="002A7172" w:rsidRDefault="002A7172"/>
    <w:p w:rsidR="002A7172" w:rsidRDefault="00102F1A">
      <w:pPr>
        <w:pStyle w:val="Ttulo2"/>
      </w:pPr>
      <w:r>
        <w:t>Qué es el lugar</w:t>
      </w:r>
    </w:p>
    <w:p w:rsidR="002A7172" w:rsidRDefault="00102F1A">
      <w:pPr>
        <w:spacing w:after="160"/>
      </w:pPr>
      <w:proofErr w:type="spellStart"/>
      <w:r>
        <w:t>Brickell'</w:t>
      </w:r>
      <w:r>
        <w:t>s</w:t>
      </w:r>
      <w:proofErr w:type="spellEnd"/>
      <w:r>
        <w:t xml:space="preserve"> es un boliche y pub bar que funciona en </w:t>
      </w:r>
      <w:proofErr w:type="spellStart"/>
      <w:r>
        <w:t>Necochea</w:t>
      </w:r>
      <w:proofErr w:type="spellEnd"/>
      <w:r>
        <w:t xml:space="preserve">, sobre la calle 87 al 271, entre calles 4 y 6. Abre a las 00:30 </w:t>
      </w:r>
      <w:proofErr w:type="spellStart"/>
      <w:r>
        <w:t>hs</w:t>
      </w:r>
      <w:proofErr w:type="spellEnd"/>
      <w:r>
        <w:t xml:space="preserve"> durante la temporada de verano, aunque no hay datos claros sobre si mantiene actividad el resto del año.</w:t>
      </w:r>
    </w:p>
    <w:p w:rsidR="002A7172" w:rsidRDefault="00102F1A">
      <w:pPr>
        <w:spacing w:after="160"/>
      </w:pPr>
      <w:r>
        <w:t>Es básicamente un punto de encuen</w:t>
      </w:r>
      <w:r>
        <w:t xml:space="preserve">tro para la noche </w:t>
      </w:r>
      <w:proofErr w:type="spellStart"/>
      <w:r>
        <w:t>nechense</w:t>
      </w:r>
      <w:proofErr w:type="spellEnd"/>
      <w:r>
        <w:t xml:space="preserve">. Jóvenes y turistas que llegan en verano lo conocen como uno de los lugares donde se arma la noche, con </w:t>
      </w:r>
      <w:proofErr w:type="spellStart"/>
      <w:r>
        <w:t>DJs</w:t>
      </w:r>
      <w:proofErr w:type="spellEnd"/>
      <w:r>
        <w:t>, tragos y el ambiente típico de boliche.</w:t>
      </w:r>
    </w:p>
    <w:p w:rsidR="002A7172" w:rsidRDefault="002A7172"/>
    <w:p w:rsidR="002A7172" w:rsidRDefault="00102F1A">
      <w:pPr>
        <w:pStyle w:val="Ttulo2"/>
      </w:pPr>
      <w:r>
        <w:t>Lo que ofrece</w:t>
      </w:r>
    </w:p>
    <w:p w:rsidR="00962823" w:rsidRDefault="00102F1A">
      <w:pPr>
        <w:spacing w:after="160"/>
      </w:pPr>
      <w:r>
        <w:t>La propuesta principal es la noche en sí: música, pista y ambient</w:t>
      </w:r>
      <w:r>
        <w:t>e de fiesta. En cuanto a bebidas, poseen una amplia variedad y diversos combos</w:t>
      </w:r>
      <w:bookmarkStart w:id="0" w:name="_GoBack"/>
      <w:bookmarkEnd w:id="0"/>
      <w:r>
        <w:t>.</w:t>
      </w:r>
    </w:p>
    <w:p w:rsidR="002A7172" w:rsidRDefault="00102F1A">
      <w:pPr>
        <w:spacing w:after="160"/>
      </w:pPr>
      <w:r>
        <w:t>También organizan noches temáticas y eventos especiales, algo que promocionan activamente por redes. En verano eso s</w:t>
      </w:r>
      <w:r>
        <w:t>e potencia porque hay más gente en la ciudad y más movimiento turístico.</w:t>
      </w:r>
    </w:p>
    <w:p w:rsidR="002A7172" w:rsidRDefault="002A7172"/>
    <w:p w:rsidR="002A7172" w:rsidRDefault="00102F1A">
      <w:pPr>
        <w:pStyle w:val="Ttulo2"/>
      </w:pPr>
      <w:r>
        <w:t>A quién apunta</w:t>
      </w:r>
    </w:p>
    <w:p w:rsidR="002A7172" w:rsidRDefault="00102F1A">
      <w:pPr>
        <w:spacing w:after="160"/>
      </w:pPr>
      <w:r>
        <w:t xml:space="preserve">El público es joven, entre 18 y 35 años. Mucho turista de temporada y también gente del palo que busca salida nocturna en </w:t>
      </w:r>
      <w:proofErr w:type="spellStart"/>
      <w:r>
        <w:t>Necochea</w:t>
      </w:r>
      <w:proofErr w:type="spellEnd"/>
      <w:r>
        <w:t>. No es un lugar pensado para familia</w:t>
      </w:r>
      <w:r>
        <w:t>s ni para una cena tranquila; es pura vida nocturna.</w:t>
      </w:r>
    </w:p>
    <w:p w:rsidR="002A7172" w:rsidRDefault="002A7172"/>
    <w:p w:rsidR="002A7172" w:rsidRDefault="00102F1A">
      <w:pPr>
        <w:pStyle w:val="Ttulo2"/>
      </w:pPr>
      <w:r>
        <w:t>Estética y presencia digital</w:t>
      </w:r>
    </w:p>
    <w:p w:rsidR="002A7172" w:rsidRDefault="00102F1A">
      <w:pPr>
        <w:spacing w:after="160"/>
      </w:pPr>
      <w:r>
        <w:t>La estética del lugar es oscura y vibrante, con iluminación de colores, neón y todo lo que va con un boliche moderno. Negro y colores llamativos son los que predominan.</w:t>
      </w:r>
    </w:p>
    <w:p w:rsidR="002A7172" w:rsidRDefault="002A7172"/>
    <w:p w:rsidR="002A7172" w:rsidRDefault="00102F1A">
      <w:pPr>
        <w:pStyle w:val="Ttulo2"/>
      </w:pPr>
      <w:r>
        <w:t>Contacto</w:t>
      </w:r>
    </w:p>
    <w:p w:rsidR="002A7172" w:rsidRDefault="00102F1A">
      <w:pPr>
        <w:spacing w:after="160"/>
      </w:pPr>
      <w:r>
        <w:t>Se puede contactar por teléfono o WhatsApp al +54 9 2262 57-7238.</w:t>
      </w:r>
    </w:p>
    <w:p w:rsidR="00962823" w:rsidRDefault="00962823" w:rsidP="00962823">
      <w:pPr>
        <w:spacing w:after="160"/>
      </w:pPr>
      <w:r>
        <w:t>Tienen presencia en Instagram (@</w:t>
      </w:r>
      <w:proofErr w:type="spellStart"/>
      <w:r>
        <w:t>brickellsnecochea</w:t>
      </w:r>
      <w:proofErr w:type="spellEnd"/>
      <w:r>
        <w:t xml:space="preserve">), Facebook y </w:t>
      </w:r>
      <w:proofErr w:type="spellStart"/>
      <w:r>
        <w:t>TikTok</w:t>
      </w:r>
      <w:proofErr w:type="spellEnd"/>
      <w:r>
        <w:t xml:space="preserve"> (@</w:t>
      </w:r>
      <w:proofErr w:type="spellStart"/>
      <w:r>
        <w:t>brickellsnecochea</w:t>
      </w:r>
      <w:proofErr w:type="spellEnd"/>
      <w:r>
        <w:t>), donde muestran los eventos y generan contenido de la noche. No tienen sitio web confirmado.</w:t>
      </w:r>
    </w:p>
    <w:p w:rsidR="002A7172" w:rsidRDefault="002A7172"/>
    <w:p w:rsidR="00962823" w:rsidRDefault="00962823" w:rsidP="00962823">
      <w:pPr>
        <w:pStyle w:val="Ttulo2"/>
      </w:pPr>
      <w:r>
        <w:lastRenderedPageBreak/>
        <w:t>Imágenes</w:t>
      </w:r>
    </w:p>
    <w:p w:rsidR="00962823" w:rsidRDefault="00962823" w:rsidP="00962823">
      <w:pPr>
        <w:pStyle w:val="Ttulo2"/>
      </w:pPr>
    </w:p>
    <w:p w:rsidR="00962823" w:rsidRDefault="00962823" w:rsidP="00962823">
      <w:pPr>
        <w:pStyle w:val="Ttulo2"/>
      </w:pPr>
      <w:r w:rsidRPr="00962823">
        <w:drawing>
          <wp:inline distT="0" distB="0" distL="0" distR="0" wp14:anchorId="0D5A7B9B" wp14:editId="3EE8DFA3">
            <wp:extent cx="4404716" cy="32861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4974" cy="330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823" w:rsidRDefault="00962823" w:rsidP="00962823">
      <w:pPr>
        <w:pStyle w:val="Ttulo2"/>
      </w:pPr>
      <w:r w:rsidRPr="00962823">
        <w:drawing>
          <wp:inline distT="0" distB="0" distL="0" distR="0" wp14:anchorId="5A9C8181" wp14:editId="6071DA30">
            <wp:extent cx="4404360" cy="2912712"/>
            <wp:effectExtent l="0" t="0" r="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2797" cy="292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823" w:rsidRDefault="00962823" w:rsidP="00962823">
      <w:pPr>
        <w:pStyle w:val="Ttulo2"/>
      </w:pPr>
    </w:p>
    <w:p w:rsidR="00962823" w:rsidRDefault="00962823" w:rsidP="00962823">
      <w:pPr>
        <w:pStyle w:val="Ttulo2"/>
      </w:pPr>
      <w:r>
        <w:t>Problemática a resolver</w:t>
      </w:r>
    </w:p>
    <w:p w:rsidR="00962823" w:rsidRDefault="00962823">
      <w:r>
        <w:t xml:space="preserve">Un boliche tiene un problema muy específico: la gente no sabe si conviene ir esa noche, cuánto sale entrar, o si hay lugar. Una web le resuelve todo eso. Tendría una </w:t>
      </w:r>
      <w:r>
        <w:lastRenderedPageBreak/>
        <w:t xml:space="preserve">carta de tragos con precios para que nadie se sorprenda en la barra, un sistema para comprar la entrada anticipada y evitar la fila, y una sección de eventos con las noches temáticas y los </w:t>
      </w:r>
      <w:proofErr w:type="spellStart"/>
      <w:r>
        <w:t>DJs</w:t>
      </w:r>
      <w:proofErr w:type="spellEnd"/>
      <w:r>
        <w:t xml:space="preserve"> de la semana. También se podrían agregar cosas como reserva de mesa VIP para grupos, una galería de fotos del ambiente del lugar, y quizás un contador de entradas disponibles por noche para generar urgencia. Todo eso hoy lo tienen disperso en Instagram y </w:t>
      </w:r>
      <w:proofErr w:type="spellStart"/>
      <w:r>
        <w:t>TikTok</w:t>
      </w:r>
      <w:proofErr w:type="spellEnd"/>
      <w:r>
        <w:t>, una web lo centraliza.</w:t>
      </w:r>
    </w:p>
    <w:sectPr w:rsidR="0096282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B742F0B"/>
    <w:multiLevelType w:val="hybridMultilevel"/>
    <w:tmpl w:val="DC9287A2"/>
    <w:lvl w:ilvl="0" w:tplc="CAD4C30E">
      <w:start w:val="1"/>
      <w:numFmt w:val="bullet"/>
      <w:lvlText w:val="●"/>
      <w:lvlJc w:val="left"/>
      <w:pPr>
        <w:ind w:left="720" w:hanging="360"/>
      </w:pPr>
    </w:lvl>
    <w:lvl w:ilvl="1" w:tplc="89E6A8F6">
      <w:start w:val="1"/>
      <w:numFmt w:val="bullet"/>
      <w:lvlText w:val="○"/>
      <w:lvlJc w:val="left"/>
      <w:pPr>
        <w:ind w:left="1440" w:hanging="360"/>
      </w:pPr>
    </w:lvl>
    <w:lvl w:ilvl="2" w:tplc="5600AFC2">
      <w:start w:val="1"/>
      <w:numFmt w:val="bullet"/>
      <w:lvlText w:val="■"/>
      <w:lvlJc w:val="left"/>
      <w:pPr>
        <w:ind w:left="2160" w:hanging="360"/>
      </w:pPr>
    </w:lvl>
    <w:lvl w:ilvl="3" w:tplc="31086534">
      <w:start w:val="1"/>
      <w:numFmt w:val="bullet"/>
      <w:lvlText w:val="●"/>
      <w:lvlJc w:val="left"/>
      <w:pPr>
        <w:ind w:left="2880" w:hanging="360"/>
      </w:pPr>
    </w:lvl>
    <w:lvl w:ilvl="4" w:tplc="1AA819D8">
      <w:start w:val="1"/>
      <w:numFmt w:val="bullet"/>
      <w:lvlText w:val="○"/>
      <w:lvlJc w:val="left"/>
      <w:pPr>
        <w:ind w:left="3600" w:hanging="360"/>
      </w:pPr>
    </w:lvl>
    <w:lvl w:ilvl="5" w:tplc="C8DC1B76">
      <w:start w:val="1"/>
      <w:numFmt w:val="bullet"/>
      <w:lvlText w:val="■"/>
      <w:lvlJc w:val="left"/>
      <w:pPr>
        <w:ind w:left="4320" w:hanging="360"/>
      </w:pPr>
    </w:lvl>
    <w:lvl w:ilvl="6" w:tplc="E8DCF4B8">
      <w:start w:val="1"/>
      <w:numFmt w:val="bullet"/>
      <w:lvlText w:val="●"/>
      <w:lvlJc w:val="left"/>
      <w:pPr>
        <w:ind w:left="5040" w:hanging="360"/>
      </w:pPr>
    </w:lvl>
    <w:lvl w:ilvl="7" w:tplc="F5102020">
      <w:start w:val="1"/>
      <w:numFmt w:val="bullet"/>
      <w:lvlText w:val="●"/>
      <w:lvlJc w:val="left"/>
      <w:pPr>
        <w:ind w:left="5760" w:hanging="360"/>
      </w:pPr>
    </w:lvl>
    <w:lvl w:ilvl="8" w:tplc="ACDABED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7172"/>
    <w:rsid w:val="00102F1A"/>
    <w:rsid w:val="002A7172"/>
    <w:rsid w:val="00962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E3769AE-7BC1-45B3-9FC3-B58A6EC1D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4"/>
        <w:szCs w:val="24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240" w:after="240"/>
      <w:outlineLvl w:val="0"/>
    </w:pPr>
    <w:rPr>
      <w:b/>
      <w:bCs/>
      <w:color w:val="1A1A2E"/>
      <w:sz w:val="36"/>
      <w:szCs w:val="36"/>
    </w:rPr>
  </w:style>
  <w:style w:type="paragraph" w:styleId="Ttulo2">
    <w:name w:val="heading 2"/>
    <w:qFormat/>
    <w:pPr>
      <w:spacing w:before="200" w:after="120"/>
      <w:outlineLvl w:val="1"/>
    </w:pPr>
    <w:rPr>
      <w:b/>
      <w:bCs/>
      <w:color w:val="2C3E50"/>
      <w:sz w:val="28"/>
      <w:szCs w:val="28"/>
    </w:rPr>
  </w:style>
  <w:style w:type="paragraph" w:styleId="Ttulo3">
    <w:name w:val="heading 3"/>
    <w:qFormat/>
    <w:pPr>
      <w:outlineLvl w:val="2"/>
    </w:pPr>
    <w:rPr>
      <w:color w:val="1F4D78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078FDEEA26A5C419C5795E1179C4D9F" ma:contentTypeVersion="12" ma:contentTypeDescription="Crear nuevo documento." ma:contentTypeScope="" ma:versionID="803196bd0cb94a6905e5d6b07b27f3bb">
  <xsd:schema xmlns:xsd="http://www.w3.org/2001/XMLSchema" xmlns:xs="http://www.w3.org/2001/XMLSchema" xmlns:p="http://schemas.microsoft.com/office/2006/metadata/properties" xmlns:ns2="f0a2fc70-189d-4376-bf89-b55e1940a383" xmlns:ns3="17a33da4-ae7a-4517-af80-9f731e31d1b2" targetNamespace="http://schemas.microsoft.com/office/2006/metadata/properties" ma:root="true" ma:fieldsID="07ecfe077a1eea5be1821fbc27525a84" ns2:_="" ns3:_="">
    <xsd:import namespace="f0a2fc70-189d-4376-bf89-b55e1940a383"/>
    <xsd:import namespace="17a33da4-ae7a-4517-af80-9f731e31d1b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a2fc70-189d-4376-bf89-b55e1940a38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displayName="Etiquetas de imagen_0" ma:hidden="true" ma:internalName="lcf76f155ced4ddcb4097134ff3c332f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33da4-ae7a-4517-af80-9f731e31d1b2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5d76b1b-2f9e-4e33-9fd0-e5c015a4547b}" ma:internalName="TaxCatchAll" ma:showField="CatchAllData" ma:web="17a33da4-ae7a-4517-af80-9f731e31d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0a2fc70-189d-4376-bf89-b55e1940a383" xsi:nil="true"/>
    <TaxCatchAll xmlns="17a33da4-ae7a-4517-af80-9f731e31d1b2" xsi:nil="true"/>
    <lcf76f155ced4ddcb4097134ff3c332f xmlns="f0a2fc70-189d-4376-bf89-b55e1940a383" xsi:nil="true"/>
  </documentManagement>
</p:properties>
</file>

<file path=customXml/itemProps1.xml><?xml version="1.0" encoding="utf-8"?>
<ds:datastoreItem xmlns:ds="http://schemas.openxmlformats.org/officeDocument/2006/customXml" ds:itemID="{900C41CE-7718-44EB-9CAE-A4C6D1DD5D15}"/>
</file>

<file path=customXml/itemProps2.xml><?xml version="1.0" encoding="utf-8"?>
<ds:datastoreItem xmlns:ds="http://schemas.openxmlformats.org/officeDocument/2006/customXml" ds:itemID="{2869277C-7AD8-46FB-AE85-35FAA7355A9B}"/>
</file>

<file path=customXml/itemProps3.xml><?xml version="1.0" encoding="utf-8"?>
<ds:datastoreItem xmlns:ds="http://schemas.openxmlformats.org/officeDocument/2006/customXml" ds:itemID="{DF2DFF4E-1A7F-4776-86D7-457B21288FC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340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Cuenta Microsoft</cp:lastModifiedBy>
  <cp:revision>2</cp:revision>
  <dcterms:created xsi:type="dcterms:W3CDTF">2026-06-15T02:14:00Z</dcterms:created>
  <dcterms:modified xsi:type="dcterms:W3CDTF">2026-06-15T02:48:00Z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0x010100E078FDEEA26A5C419C5795E1179C4D9F</vt:lpwstr>
  </property>
</Properties>
</file>