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一般而言，每一个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多玩家</w:t>
      </w:r>
      <w:r>
        <w:rPr>
          <w:rFonts w:hint="eastAsia"/>
          <w:lang w:val="en-US" w:eastAsia="zh-CN"/>
        </w:rPr>
        <w:t>游戏都都应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有且至少有一条</w:t>
      </w:r>
      <w:r>
        <w:rPr>
          <w:rFonts w:hint="eastAsia"/>
          <w:lang w:val="en-US" w:eastAsia="zh-CN"/>
        </w:rPr>
        <w:t>敌兵初始化时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检测玩家数量</w:t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决定</w:t>
      </w:r>
      <w:r>
        <w:rPr>
          <w:rFonts w:hint="eastAsia"/>
          <w:lang w:val="en-US" w:eastAsia="zh-CN"/>
        </w:rPr>
        <w:t>出兵量的语句，然而某些游戏里不同的敌兵、不同的场景，甚至不同的关卡都会有独立判断初始化的语句，而如果是这样的话，找到两个地方的兵量初始化判断地址，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打开两个内存浏览区域，分别输入这两个地址，并观察其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连续</w:t>
      </w:r>
      <w:r>
        <w:rPr>
          <w:rFonts w:hint="eastAsia"/>
          <w:lang w:val="en-US" w:eastAsia="zh-CN"/>
        </w:rPr>
        <w:t>的字节码是否相同，如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1659255"/>
            <wp:effectExtent l="0" t="0" r="3175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这是同一个地址，只是为了举例，可以看到这一连串字节都是一致的，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那就可以用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find</w:t>
      </w:r>
      <w:r>
        <w:rPr>
          <w:rFonts w:hint="eastAsia"/>
          <w:lang w:val="en-US" w:eastAsia="zh-CN"/>
        </w:rPr>
        <w:t xml:space="preserve"> 指令搜索字节码地址，在CE里称之为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AOB</w:t>
      </w:r>
      <w:r>
        <w:rPr>
          <w:rFonts w:hint="eastAsia"/>
          <w:lang w:val="en-US" w:eastAsia="zh-CN"/>
        </w:rPr>
        <w:t xml:space="preserve"> 也就是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字节特征码</w:t>
      </w:r>
      <w:r>
        <w:rPr>
          <w:rFonts w:hint="eastAsia"/>
          <w:lang w:val="en-US" w:eastAsia="zh-CN"/>
        </w:rPr>
        <w:t>搜索，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键入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find 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100000,fffff,w.6C04,w.7001,w.6002,w.7000</w:t>
      </w:r>
      <w:r>
        <w:rPr>
          <w:rFonts w:hint="default"/>
          <w:lang w:val="en-US" w:eastAsia="zh-CN"/>
        </w:rPr>
        <w:t xml:space="preserve">  (</w:t>
      </w:r>
      <w:r>
        <w:rPr>
          <w:rFonts w:hint="eastAsia"/>
          <w:lang w:val="en-US" w:eastAsia="zh-CN"/>
        </w:rPr>
        <w:t>神剑伏魔录等游戏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另当别论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(find</w:t>
      </w:r>
      <w:r>
        <w:rPr>
          <w:rFonts w:hint="eastAsia"/>
          <w:lang w:val="en-US" w:eastAsia="zh-CN"/>
        </w:rPr>
        <w:t>为搜索指令，100000是搜索的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起始地址</w:t>
      </w:r>
      <w:r>
        <w:rPr>
          <w:rFonts w:hint="eastAsia"/>
          <w:lang w:val="en-US" w:eastAsia="zh-CN"/>
        </w:rPr>
        <w:t>，fffff为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后续搜索长度</w:t>
      </w:r>
      <w:r>
        <w:rPr>
          <w:rFonts w:hint="eastAsia"/>
          <w:lang w:val="en-US" w:eastAsia="zh-CN"/>
        </w:rPr>
        <w:t>，因为已经有13FDDC，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相似功能</w:t>
      </w:r>
      <w:r>
        <w:rPr>
          <w:rFonts w:hint="eastAsia"/>
          <w:lang w:val="en-US" w:eastAsia="zh-CN"/>
        </w:rPr>
        <w:t>的地址都不会放太远，所以肯定都是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包含</w:t>
      </w:r>
      <w:r>
        <w:rPr>
          <w:rFonts w:hint="eastAsia"/>
          <w:lang w:val="en-US" w:eastAsia="zh-CN"/>
        </w:rPr>
        <w:t>在100000到1fffff里的，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而w为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数据类型</w:t>
      </w:r>
      <w:r>
        <w:rPr>
          <w:rFonts w:hint="eastAsia"/>
          <w:lang w:val="en-US" w:eastAsia="zh-CN"/>
        </w:rPr>
        <w:t>，其后用 点. 接字节码，用 逗号, 接连续的字节码，某些游戏要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字节反转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</w:pPr>
      <w:r>
        <w:drawing>
          <wp:inline distT="0" distB="0" distL="114300" distR="114300">
            <wp:extent cx="32385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能搜索出这些相同操作码的地址，依次筛选或全部修改，比自己一个一个找要轻松很多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F1028"/>
    <w:rsid w:val="1A427C51"/>
    <w:rsid w:val="21E91B7D"/>
    <w:rsid w:val="4A5E5959"/>
    <w:rsid w:val="6D24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2020-03-19T05:56:00Z</dcterms:created>
  <dc:creator>Administrator</dc:creator>
  <cp:lastModifiedBy>Administrator</cp:lastModifiedBy>
  <dcterms:modified xsi:type="dcterms:W3CDTF">2020-03-19T13:16:11Z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