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ahoma" w:hAnsi="Tahoma" w:eastAsia="宋体" w:cs="Tahoma"/>
          <w:sz w:val="24"/>
          <w:szCs w:val="24"/>
          <w:lang w:val="en-US" w:eastAsia="zh-CN"/>
        </w:rPr>
      </w:pPr>
      <w:r>
        <w:rPr>
          <w:rFonts w:hint="default" w:ascii="Tahoma" w:hAnsi="Tahoma" w:eastAsia="宋体" w:cs="Tahoma"/>
          <w:sz w:val="24"/>
          <w:szCs w:val="24"/>
          <w:lang w:val="en-US" w:eastAsia="zh-CN"/>
        </w:rPr>
        <w:t>*</w:t>
      </w:r>
      <w:r>
        <w:rPr>
          <w:rFonts w:hint="eastAsia" w:ascii="Tahoma" w:hAnsi="Tahoma" w:eastAsia="宋体" w:cs="Tahoma"/>
          <w:sz w:val="24"/>
          <w:szCs w:val="24"/>
          <w:lang w:val="en-US" w:eastAsia="zh-CN"/>
        </w:rPr>
        <w:t>注：pea/jsr/bsr等指令会改写堆栈寄存器A7，故最好不要使用包含此类语句的指令于跳转</w:t>
      </w:r>
    </w:p>
    <w:p>
      <w:pPr>
        <w:rPr>
          <w:rFonts w:hint="default" w:ascii="Tahoma" w:hAnsi="Tahoma" w:eastAsia="宋体" w:cs="Tahoma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Tahoma" w:hAnsi="Tahoma" w:eastAsia="宋体" w:cs="Tahoma"/>
          <w:sz w:val="24"/>
          <w:szCs w:val="24"/>
          <w:lang w:val="en-US" w:eastAsia="zh-CN"/>
        </w:rPr>
      </w:pPr>
    </w:p>
    <w:p>
      <w:pPr>
        <w:rPr>
          <w:rFonts w:hint="eastAsia" w:ascii="Tahoma" w:hAnsi="Tahoma" w:eastAsia="宋体" w:cs="Tahoma"/>
          <w:sz w:val="24"/>
          <w:szCs w:val="24"/>
          <w:lang w:val="en-US" w:eastAsia="zh-CN"/>
        </w:rPr>
      </w:pPr>
      <w:r>
        <w:rPr>
          <w:rFonts w:hint="eastAsia" w:ascii="Tahoma" w:hAnsi="Tahoma" w:eastAsia="宋体" w:cs="Tahoma"/>
          <w:sz w:val="24"/>
          <w:szCs w:val="24"/>
          <w:lang w:val="en-US" w:eastAsia="zh-CN"/>
        </w:rPr>
        <w:t>Hook跳转的原理是</w:t>
      </w:r>
      <w:r>
        <w:rPr>
          <w:rFonts w:hint="default" w:ascii="Tahoma" w:hAnsi="Tahoma" w:eastAsia="宋体" w:cs="Tahoma"/>
          <w:sz w:val="24"/>
          <w:szCs w:val="24"/>
        </w:rPr>
        <w:t>是</w:t>
      </w:r>
      <w:r>
        <w:rPr>
          <w:rFonts w:hint="eastAsia" w:ascii="Tahoma" w:hAnsi="Tahoma" w:eastAsia="宋体" w:cs="Tahoma"/>
          <w:sz w:val="24"/>
          <w:szCs w:val="24"/>
          <w:lang w:val="en-US" w:eastAsia="zh-CN"/>
        </w:rPr>
        <w:t>将</w:t>
      </w:r>
      <w:r>
        <w:rPr>
          <w:rFonts w:hint="default" w:ascii="Tahoma" w:hAnsi="Tahoma" w:eastAsia="宋体" w:cs="Tahoma"/>
          <w:sz w:val="24"/>
          <w:szCs w:val="24"/>
        </w:rPr>
        <w:t>原代码跳转到</w:t>
      </w:r>
      <w:r>
        <w:rPr>
          <w:rFonts w:hint="eastAsia" w:ascii="Tahoma" w:hAnsi="Tahoma" w:eastAsia="宋体" w:cs="Tahoma"/>
          <w:sz w:val="24"/>
          <w:szCs w:val="24"/>
          <w:lang w:val="en-US" w:eastAsia="zh-CN"/>
        </w:rPr>
        <w:t>另</w:t>
      </w:r>
      <w:r>
        <w:rPr>
          <w:rFonts w:hint="default" w:ascii="Tahoma" w:hAnsi="Tahoma" w:eastAsia="宋体" w:cs="Tahoma"/>
          <w:sz w:val="24"/>
          <w:szCs w:val="24"/>
        </w:rPr>
        <w:t>一个</w:t>
      </w:r>
      <w:r>
        <w:rPr>
          <w:rFonts w:hint="eastAsia" w:ascii="Tahoma" w:hAnsi="Tahoma" w:eastAsia="宋体" w:cs="Tahoma"/>
          <w:sz w:val="24"/>
          <w:szCs w:val="24"/>
          <w:lang w:val="en-US" w:eastAsia="zh-CN"/>
        </w:rPr>
        <w:t>空地址块，</w:t>
      </w:r>
    </w:p>
    <w:p>
      <w:pPr>
        <w:rPr>
          <w:rFonts w:hint="default" w:ascii="Tahoma" w:hAnsi="Tahoma" w:eastAsia="宋体" w:cs="Tahoma"/>
          <w:sz w:val="24"/>
          <w:szCs w:val="24"/>
        </w:rPr>
      </w:pPr>
      <w:r>
        <w:rPr>
          <w:rFonts w:hint="default" w:ascii="Tahoma" w:hAnsi="Tahoma" w:eastAsia="宋体" w:cs="Tahoma"/>
          <w:sz w:val="24"/>
          <w:szCs w:val="24"/>
        </w:rPr>
        <w:t>后面可以</w:t>
      </w:r>
      <w:r>
        <w:rPr>
          <w:rFonts w:hint="eastAsia" w:ascii="Tahoma" w:hAnsi="Tahoma" w:eastAsia="宋体" w:cs="Tahoma"/>
          <w:sz w:val="24"/>
          <w:szCs w:val="24"/>
          <w:lang w:val="en-US" w:eastAsia="zh-CN"/>
        </w:rPr>
        <w:t>任意</w:t>
      </w:r>
      <w:r>
        <w:rPr>
          <w:rFonts w:hint="default" w:ascii="Tahoma" w:hAnsi="Tahoma" w:eastAsia="宋体" w:cs="Tahoma"/>
          <w:sz w:val="24"/>
          <w:szCs w:val="24"/>
        </w:rPr>
        <w:t>写多少代码</w:t>
      </w:r>
      <w:r>
        <w:rPr>
          <w:rFonts w:hint="eastAsia" w:ascii="Tahoma" w:hAnsi="Tahoma" w:eastAsia="宋体" w:cs="Tahoma"/>
          <w:sz w:val="24"/>
          <w:szCs w:val="24"/>
          <w:lang w:eastAsia="zh-CN"/>
        </w:rPr>
        <w:t>，</w:t>
      </w:r>
      <w:r>
        <w:rPr>
          <w:rFonts w:hint="default" w:ascii="Tahoma" w:hAnsi="Tahoma" w:eastAsia="宋体" w:cs="Tahoma"/>
          <w:sz w:val="24"/>
          <w:szCs w:val="24"/>
        </w:rPr>
        <w:t>执行完后跳转回去</w:t>
      </w:r>
    </w:p>
    <w:p>
      <w:pPr>
        <w:rPr>
          <w:rFonts w:hint="default" w:ascii="Tahoma" w:hAnsi="Tahoma" w:eastAsia="宋体" w:cs="Tahoma"/>
          <w:sz w:val="24"/>
          <w:szCs w:val="24"/>
        </w:rPr>
      </w:pPr>
    </w:p>
    <w:p>
      <w:pPr>
        <w:rPr>
          <w:rFonts w:hint="default" w:ascii="Tahoma" w:hAnsi="Tahoma" w:eastAsia="宋体" w:cs="Tahoma"/>
          <w:sz w:val="24"/>
          <w:szCs w:val="24"/>
          <w:lang w:val="en-US" w:eastAsia="zh-CN"/>
        </w:rPr>
      </w:pPr>
      <w:r>
        <w:rPr>
          <w:rFonts w:hint="eastAsia" w:ascii="Tahoma" w:hAnsi="Tahoma" w:eastAsia="宋体" w:cs="Tahoma"/>
          <w:sz w:val="24"/>
          <w:szCs w:val="24"/>
          <w:lang w:val="en-US" w:eastAsia="zh-CN"/>
        </w:rPr>
        <w:t>例子是使用技能不消耗气，反而每次加2个气</w:t>
      </w: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drawing>
          <wp:inline distT="0" distB="0" distL="114300" distR="114300">
            <wp:extent cx="5181600" cy="2638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cs="Tahoma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对1p的气地址811535写入断点，并使用1个气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会断在1390CA，而上方的subq才是导致1p气减1的语句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因为hook跳转需要至少6个字节，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故将这两句的字节码532B 013B 4878 FFFF 记录下，后面称为原代码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eastAsia" w:ascii="Tahoma" w:hAnsi="Tahoma" w:cs="Tahoma"/>
          <w:lang w:val="en-US" w:eastAsia="zh-CN"/>
        </w:rPr>
      </w:pPr>
      <w:r>
        <w:rPr>
          <w:rFonts w:hint="eastAsia" w:ascii="Tahoma" w:hAnsi="Tahoma" w:cs="Tahoma"/>
          <w:lang w:val="en-US" w:eastAsia="zh-CN"/>
        </w:rPr>
        <w:t>Hook跳转有两种方式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4EB9 XXXX XXXX    // jsr 地址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....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4E75    // rts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eastAsia" w:ascii="Tahoma" w:hAnsi="Tahoma" w:cs="Tahoma"/>
          <w:lang w:val="en-US" w:eastAsia="zh-CN"/>
        </w:rPr>
        <w:t>和 ==============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4EF9 XXXX</w:t>
      </w:r>
      <w:r>
        <w:rPr>
          <w:rFonts w:hint="eastAsia" w:ascii="Tahoma" w:hAnsi="Tahoma" w:cs="Tahoma"/>
          <w:lang w:val="en-US" w:eastAsia="zh-CN"/>
        </w:rPr>
        <w:t xml:space="preserve"> </w:t>
      </w:r>
      <w:r>
        <w:rPr>
          <w:rFonts w:hint="default" w:ascii="Tahoma" w:hAnsi="Tahoma" w:cs="Tahoma"/>
          <w:lang w:val="en-US" w:eastAsia="zh-CN"/>
        </w:rPr>
        <w:t>XXXX    // jmp 地址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....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4EF9 XXXX XXXX    // jmp 地址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 w:eastAsiaTheme="minorEastAsia"/>
          <w:lang w:val="en-US" w:eastAsia="zh-CN"/>
        </w:rPr>
      </w:pPr>
      <w:r>
        <w:rPr>
          <w:rFonts w:hint="eastAsia" w:ascii="Tahoma" w:hAnsi="Tahoma" w:cs="Tahoma"/>
          <w:lang w:val="en-US" w:eastAsia="zh-CN"/>
        </w:rPr>
        <w:t>一般用前者，jsr跳转时就已经记录下一条语句的地址，当执行到rts会返回到记录的下一条语句地址继续执行，但这里用后者，因为pea会改变jsr记录的地址</w:t>
      </w:r>
    </w:p>
    <w:p>
      <w:pPr>
        <w:rPr>
          <w:rFonts w:hint="eastAsia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eastAsia" w:ascii="Tahoma" w:hAnsi="Tahoma" w:cs="Tahoma"/>
          <w:lang w:val="en-US" w:eastAsia="zh-CN"/>
        </w:rPr>
        <w:t>后面的XX XX XX XX代表要跳转到的地址，一般而言需要一块比较大的空代码块，即全都是00 00 00 00 .... 或是自己找一块无用代码区域</w:t>
      </w:r>
    </w:p>
    <w:p>
      <w:pPr>
        <w:rPr>
          <w:rFonts w:hint="eastAsia" w:ascii="Tahoma" w:hAnsi="Tahoma" w:cs="Tahoma"/>
          <w:lang w:val="en-US" w:eastAsia="zh-CN"/>
        </w:rPr>
      </w:pPr>
      <w:r>
        <w:rPr>
          <w:rFonts w:hint="eastAsia" w:ascii="Tahoma" w:hAnsi="Tahoma" w:cs="Tahoma"/>
          <w:lang w:val="en-US" w:eastAsia="zh-CN"/>
        </w:rPr>
        <w:t>这里使用find命令查找空代码块，100000是起始地址，后面的fffff代表查找范围为100000-1fffff，q为数据类型，q.0即00 00 00 00 00 00 00 00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find 100000,fffff,q.0,q.0,q.0,q.0,q.0,q.0,q.0,q.0,q.0,q.0,q.0,q.0,q.0,q.0,q.0,q.0,q.0,q.0,q.0,q.0,q.0,q.0,q.0,q.0,q.0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eastAsia" w:ascii="Tahoma" w:hAnsi="Tahoma" w:cs="Tahoma"/>
          <w:lang w:val="en-US" w:eastAsia="zh-CN"/>
        </w:rPr>
        <w:t>会搜索到1个地址</w:t>
      </w:r>
    </w:p>
    <w:p>
      <w:r>
        <w:drawing>
          <wp:inline distT="0" distB="0" distL="114300" distR="114300">
            <wp:extent cx="2867025" cy="419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57800" cy="2981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不算很大，但举例够用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Tahoma" w:hAnsi="Tahoma" w:cs="Tahoma"/>
        </w:rPr>
      </w:pPr>
      <w:r>
        <w:rPr>
          <w:rFonts w:hint="default" w:ascii="Tahoma" w:hAnsi="Tahoma" w:cs="Tahoma"/>
        </w:rPr>
        <w:drawing>
          <wp:inline distT="0" distB="0" distL="114300" distR="114300">
            <wp:extent cx="5181600" cy="2638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ahoma" w:hAnsi="Tahoma" w:cs="Tahoma"/>
          <w:lang w:val="en-US" w:eastAsia="zh-CN"/>
        </w:rPr>
      </w:pPr>
      <w:r>
        <w:rPr>
          <w:rFonts w:hint="eastAsia" w:ascii="Tahoma" w:hAnsi="Tahoma" w:cs="Tahoma"/>
          <w:lang w:val="en-US" w:eastAsia="zh-CN"/>
        </w:rPr>
        <w:t>回到之前的导致气减少代码 (共用代码，同时处理1p-4p)，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eastAsia" w:ascii="Tahoma" w:hAnsi="Tahoma" w:cs="Tahoma"/>
          <w:lang w:val="en-US" w:eastAsia="zh-CN"/>
        </w:rPr>
        <w:t>可以确定代码为</w:t>
      </w:r>
    </w:p>
    <w:p>
      <w:pPr>
        <w:rPr>
          <w:rFonts w:hint="eastAsia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4EB9 </w:t>
      </w:r>
      <w:r>
        <w:rPr>
          <w:rFonts w:hint="eastAsia" w:ascii="Tahoma" w:hAnsi="Tahoma" w:cs="Tahoma"/>
          <w:lang w:val="en-US" w:eastAsia="zh-CN"/>
        </w:rPr>
        <w:t>0019 A9D0</w:t>
      </w:r>
    </w:p>
    <w:p>
      <w:pPr>
        <w:rPr>
          <w:rFonts w:hint="eastAsia" w:ascii="Tahoma" w:hAnsi="Tahoma" w:cs="Tahoma"/>
          <w:lang w:val="en-US" w:eastAsia="zh-CN"/>
        </w:rPr>
      </w:pPr>
    </w:p>
    <w:p>
      <w:pPr>
        <w:rPr>
          <w:rFonts w:hint="eastAsia" w:ascii="Tahoma" w:hAnsi="Tahoma" w:cs="Tahoma"/>
          <w:lang w:val="en-US" w:eastAsia="zh-CN"/>
        </w:rPr>
      </w:pPr>
      <w:r>
        <w:rPr>
          <w:rFonts w:hint="eastAsia" w:ascii="Tahoma" w:hAnsi="Tahoma" w:cs="Tahoma"/>
          <w:lang w:val="en-US" w:eastAsia="zh-CN"/>
        </w:rPr>
        <w:t>后面的0019 A9D0即前面搜索出来的空地址，前面00为补位</w:t>
      </w:r>
    </w:p>
    <w:p>
      <w:pPr>
        <w:rPr>
          <w:rFonts w:hint="eastAsia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eastAsia" w:ascii="Tahoma" w:hAnsi="Tahoma" w:cs="Tahoma"/>
          <w:lang w:val="en-US" w:eastAsia="zh-CN"/>
        </w:rPr>
        <w:t>即</w:t>
      </w:r>
      <w:r>
        <w:rPr>
          <w:rFonts w:hint="default" w:ascii="Tahoma" w:hAnsi="Tahoma" w:cs="Tahoma"/>
          <w:lang w:val="en-US" w:eastAsia="zh-CN"/>
        </w:rPr>
        <w:t xml:space="preserve"> maincpu.rq@1390C6=4EF90019A9D04E71</w:t>
      </w:r>
    </w:p>
    <w:p>
      <w:pPr>
        <w:rPr>
          <w:rFonts w:hint="default" w:ascii="Tahoma" w:hAnsi="Tahoma" w:cs="Tahoma"/>
          <w:lang w:val="en-US" w:eastAsia="zh-CN"/>
        </w:rPr>
      </w:pPr>
    </w:p>
    <w:p>
      <w:r>
        <w:drawing>
          <wp:inline distT="0" distB="0" distL="114300" distR="114300">
            <wp:extent cx="5267325" cy="40957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后面的4E71为了nop掉无用字节，因为只需3个字节即可跳转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00650" cy="16002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继续执行会跳转到19A9D0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此时就可以在这里写代码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eastAsia" w:ascii="Tahoma" w:hAnsi="Tahoma" w:cs="Tahoma"/>
          <w:lang w:val="en-US" w:eastAsia="zh-CN"/>
        </w:rPr>
        <w:t>比如把之前的原代码</w:t>
      </w:r>
    </w:p>
    <w:p>
      <w:pPr>
        <w:rPr>
          <w:rFonts w:hint="eastAsia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 xml:space="preserve">532B 013B </w:t>
      </w:r>
      <w:r>
        <w:rPr>
          <w:rFonts w:hint="eastAsia" w:ascii="Tahoma" w:hAnsi="Tahoma" w:cs="Tahoma"/>
          <w:lang w:val="en-US" w:eastAsia="zh-CN"/>
        </w:rPr>
        <w:t>改成 522B</w:t>
      </w:r>
      <w:r>
        <w:rPr>
          <w:rFonts w:hint="default" w:ascii="Tahoma" w:hAnsi="Tahoma" w:cs="Tahoma"/>
          <w:lang w:val="en-US" w:eastAsia="zh-CN"/>
        </w:rPr>
        <w:t xml:space="preserve"> </w:t>
      </w:r>
      <w:r>
        <w:rPr>
          <w:rFonts w:hint="eastAsia" w:ascii="Tahoma" w:hAnsi="Tahoma" w:cs="Tahoma"/>
          <w:lang w:val="en-US" w:eastAsia="zh-CN"/>
        </w:rPr>
        <w:t>013B</w:t>
      </w:r>
      <w:r>
        <w:rPr>
          <w:rFonts w:hint="default" w:ascii="Tahoma" w:hAnsi="Tahoma" w:cs="Tahoma"/>
          <w:lang w:val="en-US" w:eastAsia="zh-CN"/>
        </w:rPr>
        <w:t xml:space="preserve"> </w:t>
      </w:r>
      <w:r>
        <w:rPr>
          <w:rFonts w:hint="eastAsia" w:ascii="Tahoma" w:hAnsi="Tahoma" w:cs="Tahoma"/>
          <w:lang w:val="en-US" w:eastAsia="zh-CN"/>
        </w:rPr>
        <w:t>就是把气减1变成加1</w:t>
      </w:r>
    </w:p>
    <w:p>
      <w:pPr>
        <w:rPr>
          <w:rFonts w:hint="eastAsia" w:ascii="Tahoma" w:hAnsi="Tahoma" w:cs="Tahoma"/>
          <w:lang w:val="en-US" w:eastAsia="zh-CN"/>
        </w:rPr>
      </w:pPr>
    </w:p>
    <w:p>
      <w:pPr>
        <w:rPr>
          <w:rFonts w:hint="eastAsia" w:ascii="Tahoma" w:hAnsi="Tahoma" w:cs="Tahoma"/>
          <w:lang w:val="en-US" w:eastAsia="zh-CN"/>
        </w:rPr>
      </w:pPr>
      <w:r>
        <w:rPr>
          <w:rFonts w:hint="eastAsia" w:ascii="Tahoma" w:hAnsi="Tahoma" w:cs="Tahoma"/>
          <w:lang w:val="en-US" w:eastAsia="zh-CN"/>
        </w:rPr>
        <w:t>对齐地址，再多写一条，并把原代码</w:t>
      </w:r>
      <w:r>
        <w:rPr>
          <w:rFonts w:hint="default" w:ascii="Tahoma" w:hAnsi="Tahoma" w:cs="Tahoma"/>
          <w:lang w:val="en-US" w:eastAsia="zh-CN"/>
        </w:rPr>
        <w:t>4878 FFFF</w:t>
      </w:r>
      <w:r>
        <w:rPr>
          <w:rFonts w:hint="eastAsia" w:ascii="Tahoma" w:hAnsi="Tahoma" w:cs="Tahoma"/>
          <w:lang w:val="en-US" w:eastAsia="zh-CN"/>
        </w:rPr>
        <w:t>写上，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eastAsia" w:ascii="Tahoma" w:hAnsi="Tahoma" w:cs="Tahoma"/>
          <w:lang w:val="en-US" w:eastAsia="zh-CN"/>
        </w:rPr>
        <w:t>(一般而言原代码必须放到语句块里执行，不然会死机之类)</w:t>
      </w:r>
    </w:p>
    <w:p>
      <w:pPr>
        <w:rPr>
          <w:rFonts w:hint="default"/>
          <w:lang w:val="en-US" w:eastAsia="zh-CN"/>
        </w:rPr>
      </w:pPr>
      <w:r>
        <w:rPr>
          <w:rFonts w:hint="eastAsia" w:ascii="Tahoma" w:hAnsi="Tahoma" w:cs="Tahoma"/>
          <w:lang w:val="en-US" w:eastAsia="zh-CN"/>
        </w:rPr>
        <w:t>最后跳转回去</w:t>
      </w:r>
      <w:r>
        <w:rPr>
          <w:rFonts w:hint="default" w:ascii="Tahoma" w:hAnsi="Tahoma" w:cs="Tahoma"/>
          <w:lang w:val="en-US" w:eastAsia="zh-CN"/>
        </w:rPr>
        <w:t xml:space="preserve"> (</w:t>
      </w:r>
      <w:r>
        <w:rPr>
          <w:rFonts w:hint="eastAsia" w:ascii="Tahoma" w:hAnsi="Tahoma" w:cs="Tahoma"/>
          <w:lang w:val="en-US" w:eastAsia="zh-CN"/>
        </w:rPr>
        <w:t>下一条语句，即1390CE</w:t>
      </w:r>
      <w:r>
        <w:rPr>
          <w:rFonts w:hint="default" w:ascii="Tahoma" w:hAnsi="Tahoma" w:cs="Tahoma"/>
          <w:lang w:val="en-US" w:eastAsia="zh-CN"/>
        </w:rPr>
        <w:t>)</w:t>
      </w:r>
      <w:r>
        <w:rPr>
          <w:rFonts w:hint="eastAsia" w:ascii="Tahoma" w:hAnsi="Tahoma" w:cs="Tahoma"/>
          <w:lang w:val="en-US" w:eastAsia="zh-CN"/>
        </w:rPr>
        <w:t>，就完成了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maincpu.rd@19A9D0=522B013B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maincpu.rd@19A9D4=522B013B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maincpu.rd@19A9D8=4878FFFF</w:t>
      </w:r>
    </w:p>
    <w:p>
      <w:pPr>
        <w:rPr>
          <w:rFonts w:hint="default" w:ascii="Tahoma" w:hAnsi="Tahoma" w:cs="Tahoma"/>
          <w:lang w:val="en-US" w:eastAsia="zh-CN"/>
        </w:rPr>
      </w:pPr>
      <w:r>
        <w:rPr>
          <w:rFonts w:hint="default" w:ascii="Tahoma" w:hAnsi="Tahoma" w:cs="Tahoma"/>
          <w:lang w:val="en-US" w:eastAsia="zh-CN"/>
        </w:rPr>
        <w:t>maincpu.rq@19A9DC=4EF9001390CE4E71</w:t>
      </w: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eastAsia" w:ascii="Tahoma" w:hAnsi="Tahoma" w:cs="Tahoma"/>
          <w:lang w:val="en-US" w:eastAsia="zh-CN"/>
        </w:rPr>
      </w:pPr>
      <w:r>
        <w:rPr>
          <w:rFonts w:hint="eastAsia" w:ascii="Tahoma" w:hAnsi="Tahoma" w:cs="Tahoma"/>
          <w:lang w:val="en-US" w:eastAsia="zh-CN"/>
        </w:rPr>
        <w:t>现在回游戏放技能，每次气都会加2而不会减少</w:t>
      </w:r>
    </w:p>
    <w:p>
      <w:pPr>
        <w:rPr>
          <w:rFonts w:hint="eastAsia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default" w:ascii="Tahoma" w:hAnsi="Tahoma" w:cs="Tahoma"/>
          <w:lang w:val="en-US" w:eastAsia="zh-CN"/>
        </w:rPr>
      </w:pPr>
    </w:p>
    <w:p>
      <w:pPr>
        <w:rPr>
          <w:rFonts w:hint="eastAsia" w:ascii="Tahoma" w:hAnsi="Tahoma" w:cs="Tahoma"/>
          <w:lang w:val="en-US" w:eastAsia="zh-CN"/>
        </w:rPr>
      </w:pPr>
      <w:r>
        <w:rPr>
          <w:rFonts w:hint="eastAsia" w:ascii="Tahoma" w:hAnsi="Tahoma" w:cs="Tahoma"/>
          <w:lang w:val="en-US" w:eastAsia="zh-CN"/>
        </w:rPr>
        <w:t>代码图：</w:t>
      </w:r>
    </w:p>
    <w:p>
      <w:pPr>
        <w:rPr>
          <w:rFonts w:hint="eastAsia" w:ascii="Tahoma" w:hAnsi="Tahoma" w:cs="Tahoma"/>
          <w:lang w:val="en-US" w:eastAsia="zh-CN"/>
        </w:rPr>
      </w:pPr>
    </w:p>
    <w:p>
      <w:pPr>
        <w:rPr>
          <w:rFonts w:hint="eastAsia" w:ascii="Tahoma" w:hAnsi="Tahoma" w:cs="Tahoma"/>
          <w:lang w:val="en-US" w:eastAsia="zh-CN"/>
        </w:rPr>
      </w:pPr>
      <w:r>
        <w:rPr>
          <w:rFonts w:hint="eastAsia" w:ascii="Tahoma" w:hAnsi="Tahoma" w:cs="Tahoma"/>
          <w:lang w:val="en-US" w:eastAsia="zh-CN"/>
        </w:rPr>
        <w:t>气减少代码跳转到空代码块</w:t>
      </w:r>
    </w:p>
    <w:p>
      <w:r>
        <w:drawing>
          <wp:inline distT="0" distB="0" distL="114300" distR="114300">
            <wp:extent cx="5272405" cy="689610"/>
            <wp:effectExtent l="0" t="0" r="4445" b="1524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空代码块写自己的代码和原代码</w:t>
      </w:r>
    </w:p>
    <w:p>
      <w:r>
        <w:drawing>
          <wp:inline distT="0" distB="0" distL="114300" distR="114300">
            <wp:extent cx="5269865" cy="1091565"/>
            <wp:effectExtent l="0" t="0" r="6985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空代码块执行完后跳转到原代码下一句</w:t>
      </w:r>
    </w:p>
    <w:p>
      <w:r>
        <w:drawing>
          <wp:inline distT="0" distB="0" distL="114300" distR="114300">
            <wp:extent cx="5273675" cy="774700"/>
            <wp:effectExtent l="0" t="0" r="3175" b="635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E3FB7"/>
    <w:rsid w:val="0D3F4CB0"/>
    <w:rsid w:val="14414E82"/>
    <w:rsid w:val="180E3EF1"/>
    <w:rsid w:val="1BBF2773"/>
    <w:rsid w:val="1DD76493"/>
    <w:rsid w:val="2D6B4AD6"/>
    <w:rsid w:val="32DB7F88"/>
    <w:rsid w:val="3D745CD4"/>
    <w:rsid w:val="41705062"/>
    <w:rsid w:val="42456F94"/>
    <w:rsid w:val="44046D07"/>
    <w:rsid w:val="45712EDD"/>
    <w:rsid w:val="4823169A"/>
    <w:rsid w:val="4AF03A61"/>
    <w:rsid w:val="4EE65C97"/>
    <w:rsid w:val="51217436"/>
    <w:rsid w:val="52C96384"/>
    <w:rsid w:val="53387C1C"/>
    <w:rsid w:val="57C57307"/>
    <w:rsid w:val="59F66781"/>
    <w:rsid w:val="5A2D655D"/>
    <w:rsid w:val="5D26458E"/>
    <w:rsid w:val="5D5F7102"/>
    <w:rsid w:val="5FFE1521"/>
    <w:rsid w:val="60AC47CE"/>
    <w:rsid w:val="66BC4583"/>
    <w:rsid w:val="71866E7D"/>
    <w:rsid w:val="7F6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2020-08-13T04:35:00Z</dcterms:created>
  <dc:creator>Administrator</dc:creator>
  <cp:lastModifiedBy>Administrator</cp:lastModifiedBy>
  <dcterms:modified xsi:type="dcterms:W3CDTF">2021-02-26T05:22:47Z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