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ahoma" w:hAnsi="Tahoma" w:cs="Tahoma"/>
          <w:lang w:val="en-US" w:eastAsia="zh-CN"/>
        </w:rPr>
      </w:pP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准备：</w:t>
      </w:r>
    </w:p>
    <w:p>
      <w:pPr>
        <w:numPr>
          <w:ilvl w:val="0"/>
          <w:numId w:val="0"/>
        </w:numPr>
        <w:outlineLvl w:val="9"/>
        <w:rPr>
          <w:rFonts w:hint="default" w:ascii="Tahoma" w:hAnsi="Tahoma" w:cs="Tahoma"/>
          <w:lang w:val="en-US" w:eastAsia="zh-CN"/>
        </w:rPr>
      </w:pPr>
      <w:r>
        <w:rPr>
          <w:rFonts w:hint="eastAsia" w:ascii="Tahoma" w:hAnsi="Tahoma" w:cs="Tahoma"/>
          <w:lang w:val="en-US" w:eastAsia="zh-CN"/>
        </w:rPr>
        <w:t xml:space="preserve">① </w:t>
      </w:r>
      <w:r>
        <w:rPr>
          <w:rFonts w:hint="default" w:ascii="Tahoma" w:hAnsi="Tahoma" w:cs="Tahoma"/>
          <w:lang w:val="en-US" w:eastAsia="zh-CN"/>
        </w:rPr>
        <w:t>对应P角色等级地址</w:t>
      </w:r>
    </w:p>
    <w:p>
      <w:pPr>
        <w:numPr>
          <w:ilvl w:val="0"/>
          <w:numId w:val="0"/>
        </w:numPr>
        <w:outlineLvl w:val="9"/>
        <w:rPr>
          <w:rFonts w:hint="default" w:ascii="Tahoma" w:hAnsi="Tahoma" w:cs="Tahoma"/>
          <w:lang w:val="en-US" w:eastAsia="zh-CN"/>
        </w:rPr>
      </w:pPr>
      <w:r>
        <w:rPr>
          <w:rFonts w:hint="eastAsia" w:ascii="Tahoma" w:hAnsi="Tahoma" w:cs="Tahoma"/>
          <w:lang w:val="en-US" w:eastAsia="zh-CN"/>
        </w:rPr>
        <w:t xml:space="preserve">② </w:t>
      </w:r>
      <w:r>
        <w:rPr>
          <w:rFonts w:hint="default" w:ascii="Tahoma" w:hAnsi="Tahoma" w:cs="Tahoma"/>
          <w:lang w:val="en-US" w:eastAsia="zh-CN"/>
        </w:rPr>
        <w:t>当前等级穿不上的装备1件</w:t>
      </w:r>
    </w:p>
    <w:p>
      <w:pPr>
        <w:rPr>
          <w:rFonts w:hint="default" w:ascii="Tahoma" w:hAnsi="Tahoma" w:cs="Tahoma"/>
          <w:lang w:val="en-US" w:eastAsia="zh-CN"/>
        </w:rPr>
      </w:pP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等级地址可以自己搜索，也能在作弊码里找到，大部分作弊</w:t>
      </w:r>
      <w:r>
        <w:rPr>
          <w:rFonts w:hint="eastAsia" w:ascii="Tahoma" w:hAnsi="Tahoma" w:cs="Tahoma"/>
          <w:lang w:val="en-US" w:eastAsia="zh-CN"/>
        </w:rPr>
        <w:t>表</w:t>
      </w:r>
      <w:r>
        <w:rPr>
          <w:rFonts w:hint="default" w:ascii="Tahoma" w:hAnsi="Tahoma" w:cs="Tahoma"/>
          <w:lang w:val="en-US" w:eastAsia="zh-CN"/>
        </w:rPr>
        <w:t>里都有</w:t>
      </w:r>
    </w:p>
    <w:p>
      <w:pPr>
        <w:rPr>
          <w:rFonts w:hint="default" w:ascii="Tahoma" w:hAnsi="Tahoma" w:cs="Tahoma"/>
          <w:lang w:val="en-US" w:eastAsia="zh-CN"/>
        </w:rPr>
      </w:pPr>
    </w:p>
    <w:p>
      <w:pPr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drawing>
          <wp:inline distT="0" distB="0" distL="114300" distR="114300">
            <wp:extent cx="5265420" cy="1226185"/>
            <wp:effectExtent l="0" t="0" r="11430" b="12065"/>
            <wp:docPr id="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ahoma" w:hAnsi="Tahoma" w:cs="Tahoma"/>
        </w:rPr>
      </w:pP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很明显，1级的关爷，无法使用55级的穿穹神枪</w:t>
      </w:r>
    </w:p>
    <w:p>
      <w:pPr>
        <w:rPr>
          <w:rFonts w:hint="default" w:ascii="Tahoma" w:hAnsi="Tahoma" w:cs="Tahoma"/>
        </w:rPr>
      </w:pPr>
    </w:p>
    <w:p>
      <w:pPr>
        <w:rPr>
          <w:rFonts w:hint="default" w:ascii="Tahoma" w:hAnsi="Tahoma" w:cs="Tahoma"/>
          <w:color w:val="FF0000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在调试器输入框里输入</w:t>
      </w:r>
      <w:r>
        <w:rPr>
          <w:rFonts w:hint="default" w:ascii="Tahoma" w:hAnsi="Tahoma" w:cs="Tahom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wp 20031ABE,1,r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中间的地址就是1P角色等级地址，r是读取，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整句意为当有任何指令访问角色等级地址时会中断游戏</w:t>
      </w:r>
    </w:p>
    <w:p>
      <w:pPr>
        <w:rPr>
          <w:rFonts w:hint="default" w:ascii="Tahoma" w:hAnsi="Tahoma" w:cs="Tahoma"/>
          <w:lang w:val="en-US" w:eastAsia="zh-CN"/>
        </w:rPr>
      </w:pP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输入后回到游戏，一般只站街的话游戏不会自动断下来，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这时使用穿穹神枪或是其它有等级限制无法穿戴的装备，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调试器会立刻中断，往下就能看到一个cmp(比较)和bge(跳转)，</w:t>
      </w:r>
    </w:p>
    <w:p>
      <w:pPr>
        <w:rPr>
          <w:rFonts w:hint="default" w:ascii="Tahoma" w:hAnsi="Tahoma" w:cs="Tahoma"/>
          <w:lang w:val="en-US" w:eastAsia="zh-CN"/>
        </w:rPr>
      </w:pPr>
    </w:p>
    <w:p>
      <w:pPr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drawing>
          <wp:inline distT="0" distB="0" distL="114300" distR="114300">
            <wp:extent cx="4724400" cy="914400"/>
            <wp:effectExtent l="0" t="0" r="0" b="0"/>
            <wp:docPr id="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ahoma" w:hAnsi="Tahoma" w:cs="Tahoma"/>
        </w:rPr>
      </w:pP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左键一下指令区域，按回车单步执行，让黄色光标移动到cmp也就是100A4550这，</w:t>
      </w:r>
    </w:p>
    <w:p>
      <w:pPr>
        <w:rPr>
          <w:rFonts w:hint="default" w:ascii="Tahoma" w:hAnsi="Tahoma" w:cs="Tahoma"/>
          <w:lang w:val="en-US" w:eastAsia="zh-CN"/>
        </w:rPr>
      </w:pPr>
    </w:p>
    <w:p>
      <w:pPr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drawing>
          <wp:inline distT="0" distB="0" distL="114300" distR="114300">
            <wp:extent cx="5271135" cy="445770"/>
            <wp:effectExtent l="0" t="0" r="5715" b="11430"/>
            <wp:docPr id="3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ahoma" w:hAnsi="Tahoma" w:cs="Tahoma"/>
        </w:rPr>
      </w:pP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此处的cmp是把两个寄存器的</w:t>
      </w:r>
      <w:r>
        <w:rPr>
          <w:rFonts w:hint="default" w:ascii="Tahoma" w:hAnsi="Tahoma" w:cs="Tahom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值</w:t>
      </w:r>
      <w:r>
        <w:rPr>
          <w:rFonts w:hint="default" w:ascii="Tahoma" w:hAnsi="Tahoma" w:cs="Tahoma"/>
          <w:lang w:val="en-US" w:eastAsia="zh-CN"/>
        </w:rPr>
        <w:t>进行比较，之后</w:t>
      </w:r>
      <w:r>
        <w:rPr>
          <w:rFonts w:hint="default" w:ascii="Tahoma" w:hAnsi="Tahoma" w:cs="Tahom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再跳转</w:t>
      </w:r>
      <w:r>
        <w:rPr>
          <w:rFonts w:hint="default" w:ascii="Tahoma" w:hAnsi="Tahoma" w:cs="Tahoma"/>
          <w:lang w:val="en-US" w:eastAsia="zh-CN"/>
        </w:rPr>
        <w:t>，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观察寄存器R1的值会发现37转换为10进制就是55，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而R0就是当前等级1，下方的</w:t>
      </w:r>
      <w:r>
        <w:rPr>
          <w:rFonts w:hint="default" w:ascii="Tahoma" w:hAnsi="Tahoma" w:cs="Tahom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bge</w:t>
      </w:r>
      <w:r>
        <w:rPr>
          <w:rFonts w:hint="default" w:ascii="Tahoma" w:hAnsi="Tahoma" w:cs="Tahoma"/>
          <w:lang w:val="en-US" w:eastAsia="zh-CN"/>
        </w:rPr>
        <w:t>跳转意为当</w:t>
      </w:r>
      <w:r>
        <w:rPr>
          <w:rFonts w:hint="default" w:ascii="Tahoma" w:hAnsi="Tahoma" w:cs="Tahom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大于等于</w:t>
      </w:r>
      <w:r>
        <w:rPr>
          <w:rFonts w:hint="default" w:ascii="Tahoma" w:hAnsi="Tahoma" w:cs="Tahoma"/>
          <w:lang w:val="en-US" w:eastAsia="zh-CN"/>
        </w:rPr>
        <w:t>时才跳转，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此时可以按回车把光标移动到bge上再回车一次，会发现没有跳转，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也就是条件未达成，简单的比较无需细说，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而右边的4288就是机器码也就是操作字节码，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只要把比较改成和自己比较，也就是</w:t>
      </w:r>
      <w:r>
        <w:rPr>
          <w:rFonts w:hint="default" w:ascii="Tahoma" w:hAnsi="Tahoma" w:cs="Tahom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cmp R0, R0</w:t>
      </w:r>
      <w:r>
        <w:rPr>
          <w:rFonts w:hint="default" w:ascii="Tahoma" w:hAnsi="Tahoma" w:cs="Tahoma"/>
          <w:lang w:val="en-US" w:eastAsia="zh-CN"/>
        </w:rPr>
        <w:t>，就会必定跳转，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或是改</w:t>
      </w:r>
      <w:r>
        <w:rPr>
          <w:rFonts w:hint="default" w:ascii="Tahoma" w:hAnsi="Tahoma" w:cs="Tahom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跳转本身</w:t>
      </w:r>
      <w:r>
        <w:rPr>
          <w:rFonts w:hint="default" w:ascii="Tahoma" w:hAnsi="Tahoma" w:cs="Tahoma"/>
          <w:lang w:val="en-US" w:eastAsia="zh-CN"/>
        </w:rPr>
        <w:t>，让其</w:t>
      </w:r>
      <w:r>
        <w:rPr>
          <w:rFonts w:hint="default" w:ascii="Tahoma" w:hAnsi="Tahoma" w:cs="Tahom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必定跳转</w:t>
      </w:r>
      <w:r>
        <w:rPr>
          <w:rFonts w:hint="default" w:ascii="Tahoma" w:hAnsi="Tahoma" w:cs="Tahoma"/>
          <w:lang w:val="en-US" w:eastAsia="zh-CN"/>
        </w:rPr>
        <w:t>，这里拿改cmp举栗，</w:t>
      </w:r>
    </w:p>
    <w:p>
      <w:pPr>
        <w:rPr>
          <w:rFonts w:hint="eastAsia" w:ascii="Tahoma" w:hAnsi="Tahoma" w:cs="Tahoma"/>
          <w:lang w:val="en-US" w:eastAsia="zh-CN"/>
        </w:rPr>
      </w:pP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eastAsia" w:ascii="Tahoma" w:hAnsi="Tahoma" w:cs="Tahoma"/>
          <w:lang w:val="en-US" w:eastAsia="zh-CN"/>
        </w:rPr>
        <w:t>(如果要让其必定跳转只需要把</w:t>
      </w:r>
      <w:r>
        <w:rPr>
          <w:rFonts w:hint="eastAsia" w:ascii="Tahoma" w:hAnsi="Tahoma" w:cs="Tahom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DA5C</w:t>
      </w:r>
      <w:r>
        <w:rPr>
          <w:rFonts w:hint="eastAsia" w:ascii="Tahoma" w:hAnsi="Tahoma" w:cs="Tahoma"/>
          <w:lang w:val="en-US" w:eastAsia="zh-CN"/>
        </w:rPr>
        <w:t>改成</w:t>
      </w:r>
      <w:r>
        <w:rPr>
          <w:rFonts w:hint="eastAsia" w:ascii="Tahoma" w:hAnsi="Tahoma" w:cs="Tahom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E05C</w:t>
      </w:r>
      <w:r>
        <w:rPr>
          <w:rFonts w:hint="eastAsia" w:ascii="Tahoma" w:hAnsi="Tahoma" w:cs="Tahoma"/>
          <w:lang w:val="en-US" w:eastAsia="zh-CN"/>
        </w:rPr>
        <w:t>就行了，D改为E表示必定跳转，其后为跳转长度，</w:t>
      </w:r>
      <w:bookmarkStart w:id="0" w:name="_GoBack"/>
      <w:bookmarkEnd w:id="0"/>
      <w:r>
        <w:rPr>
          <w:rFonts w:hint="eastAsia" w:ascii="Tahoma" w:hAnsi="Tahoma" w:cs="Tahoma"/>
          <w:lang w:val="en-US" w:eastAsia="zh-CN"/>
        </w:rPr>
        <w:t>但这是</w:t>
      </w:r>
      <w:r>
        <w:rPr>
          <w:rFonts w:hint="eastAsia" w:ascii="Tahoma" w:hAnsi="Tahoma" w:cs="Tahom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ARM汇编</w:t>
      </w:r>
      <w:r>
        <w:rPr>
          <w:rFonts w:hint="eastAsia" w:ascii="Tahoma" w:hAnsi="Tahoma" w:cs="Tahoma"/>
          <w:lang w:val="en-US" w:eastAsia="zh-CN"/>
        </w:rPr>
        <w:t>的格式，</w:t>
      </w:r>
      <w:r>
        <w:rPr>
          <w:rFonts w:hint="eastAsia" w:ascii="Tahoma" w:hAnsi="Tahoma" w:cs="Tahom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68k</w:t>
      </w:r>
      <w:r>
        <w:rPr>
          <w:rFonts w:hint="eastAsia" w:ascii="Tahoma" w:hAnsi="Tahoma" w:cs="Tahoma"/>
          <w:lang w:val="en-US" w:eastAsia="zh-CN"/>
        </w:rPr>
        <w:t>要改成</w:t>
      </w:r>
      <w:r>
        <w:rPr>
          <w:rFonts w:hint="eastAsia" w:ascii="Tahoma" w:hAnsi="Tahoma" w:cs="Tahom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60xx</w:t>
      </w:r>
      <w:r>
        <w:rPr>
          <w:rFonts w:hint="eastAsia" w:ascii="Tahoma" w:hAnsi="Tahoma" w:cs="Tahoma"/>
          <w:lang w:val="en-US" w:eastAsia="zh-CN"/>
        </w:rPr>
        <w:t>)</w:t>
      </w:r>
    </w:p>
    <w:p>
      <w:pPr>
        <w:rPr>
          <w:rFonts w:hint="default" w:ascii="Tahoma" w:hAnsi="Tahoma" w:cs="Tahoma"/>
          <w:lang w:val="en-US" w:eastAsia="zh-CN"/>
        </w:rPr>
      </w:pPr>
    </w:p>
    <w:p>
      <w:pPr>
        <w:rPr>
          <w:rFonts w:hint="default" w:ascii="Tahoma" w:hAnsi="Tahoma" w:cs="Tahom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Tahoma" w:hAnsi="Tahoma" w:cs="Tahoma"/>
          <w:lang w:val="en-US" w:eastAsia="zh-CN"/>
        </w:rPr>
        <w:t xml:space="preserve">在输入框输入 </w:t>
      </w:r>
      <w:r>
        <w:rPr>
          <w:rFonts w:hint="default" w:ascii="Tahoma" w:hAnsi="Tahoma" w:cs="Tahom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maincpu.rw@100A4550=4280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然后回车，cmp的指令就会变化成</w:t>
      </w:r>
      <w:r>
        <w:rPr>
          <w:rFonts w:hint="eastAsia" w:ascii="Tahoma" w:hAnsi="Tahoma" w:cs="Tahoma"/>
          <w:lang w:val="en-US" w:eastAsia="zh-CN"/>
        </w:rPr>
        <w:t xml:space="preserve"> </w:t>
      </w:r>
      <w:r>
        <w:rPr>
          <w:rFonts w:hint="default" w:ascii="Tahoma" w:hAnsi="Tahoma" w:cs="Tahom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CMP R0, R0</w:t>
      </w:r>
      <w:r>
        <w:rPr>
          <w:rFonts w:hint="eastAsia" w:ascii="Tahoma" w:hAnsi="Tahoma" w:cs="Tahom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Tahoma" w:hAnsi="Tahoma" w:cs="Tahoma"/>
          <w:lang w:val="en-US" w:eastAsia="zh-CN"/>
        </w:rPr>
        <w:t>，</w:t>
      </w:r>
    </w:p>
    <w:p>
      <w:pPr>
        <w:rPr>
          <w:rFonts w:hint="default" w:ascii="Tahoma" w:hAnsi="Tahoma" w:cs="Tahoma"/>
          <w:lang w:val="en-US" w:eastAsia="zh-CN"/>
        </w:rPr>
      </w:pPr>
    </w:p>
    <w:p>
      <w:pPr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drawing>
          <wp:inline distT="0" distB="0" distL="114300" distR="114300">
            <wp:extent cx="4810125" cy="476250"/>
            <wp:effectExtent l="0" t="0" r="9525" b="0"/>
            <wp:docPr id="3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ahoma" w:hAnsi="Tahoma" w:cs="Tahoma"/>
        </w:rPr>
      </w:pP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为什么把</w:t>
      </w:r>
      <w:r>
        <w:rPr>
          <w:rFonts w:hint="default" w:ascii="Tahoma" w:hAnsi="Tahoma" w:cs="Tahom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4288</w:t>
      </w:r>
      <w:r>
        <w:rPr>
          <w:rFonts w:hint="default" w:ascii="Tahoma" w:hAnsi="Tahoma" w:cs="Tahoma"/>
          <w:lang w:val="en-US" w:eastAsia="zh-CN"/>
        </w:rPr>
        <w:t>改成</w:t>
      </w:r>
      <w:r>
        <w:rPr>
          <w:rFonts w:hint="default" w:ascii="Tahoma" w:hAnsi="Tahoma" w:cs="Tahom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4280</w:t>
      </w:r>
      <w:r>
        <w:rPr>
          <w:rFonts w:hint="default" w:ascii="Tahoma" w:hAnsi="Tahoma" w:cs="Tahoma"/>
          <w:lang w:val="en-US" w:eastAsia="zh-CN"/>
        </w:rPr>
        <w:t>就能和自己比较，这个要自己理解，</w:t>
      </w:r>
    </w:p>
    <w:p>
      <w:pPr>
        <w:rPr>
          <w:rFonts w:hint="eastAsia" w:ascii="Tahoma" w:hAnsi="Tahoma" w:cs="Tahoma"/>
          <w:lang w:val="en-US" w:eastAsia="zh-CN"/>
        </w:rPr>
      </w:pPr>
      <w:r>
        <w:rPr>
          <w:rFonts w:hint="eastAsia" w:ascii="Tahoma" w:hAnsi="Tahoma" w:cs="Tahoma"/>
          <w:lang w:val="en-US" w:eastAsia="zh-CN"/>
        </w:rPr>
        <w:t>附件了</w:t>
      </w:r>
      <w:r>
        <w:rPr>
          <w:rFonts w:hint="default" w:ascii="Tahoma" w:hAnsi="Tahoma" w:cs="Tahom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ARM操作码</w:t>
      </w:r>
      <w:r>
        <w:rPr>
          <w:rFonts w:hint="eastAsia" w:ascii="Tahoma" w:hAnsi="Tahoma" w:cs="Tahom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字节</w:t>
      </w:r>
      <w:r>
        <w:rPr>
          <w:rFonts w:hint="default" w:ascii="Tahoma" w:hAnsi="Tahoma" w:cs="Tahom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模板.txt</w:t>
      </w:r>
      <w:r>
        <w:rPr>
          <w:rFonts w:hint="default" w:ascii="Tahoma" w:hAnsi="Tahoma" w:cs="Tahoma"/>
          <w:lang w:val="en-US" w:eastAsia="zh-CN"/>
        </w:rPr>
        <w:t>，</w:t>
      </w:r>
      <w:r>
        <w:rPr>
          <w:rFonts w:hint="eastAsia" w:ascii="Tahoma" w:hAnsi="Tahoma" w:cs="Tahoma"/>
          <w:lang w:val="en-US" w:eastAsia="zh-CN"/>
        </w:rPr>
        <w:t>自己多试试就知道怎么做了</w:t>
      </w:r>
    </w:p>
    <w:p>
      <w:pPr>
        <w:rPr>
          <w:rFonts w:hint="default" w:ascii="Tahoma" w:hAnsi="Tahoma" w:cs="Tahoma"/>
          <w:lang w:val="en-US" w:eastAsia="zh-CN"/>
        </w:rPr>
      </w:pP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一般来说前面的两位也就是42，改变这两个可以改变</w:t>
      </w:r>
      <w:r>
        <w:rPr>
          <w:rFonts w:hint="default" w:ascii="Tahoma" w:hAnsi="Tahoma" w:cs="Tahom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指令类型</w:t>
      </w:r>
      <w:r>
        <w:rPr>
          <w:rFonts w:hint="default" w:ascii="Tahoma" w:hAnsi="Tahoma" w:cs="Tahoma"/>
          <w:lang w:val="en-US" w:eastAsia="zh-CN"/>
        </w:rPr>
        <w:t>，如把cmp变成别的指令，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而后者一般是</w:t>
      </w:r>
      <w:r>
        <w:rPr>
          <w:rFonts w:hint="default" w:ascii="Tahoma" w:hAnsi="Tahoma" w:cs="Tahom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地址长度</w:t>
      </w:r>
      <w:r>
        <w:rPr>
          <w:rFonts w:hint="default" w:ascii="Tahoma" w:hAnsi="Tahoma" w:cs="Tahoma"/>
          <w:lang w:val="en-US" w:eastAsia="zh-CN"/>
        </w:rPr>
        <w:t>或是</w:t>
      </w:r>
      <w:r>
        <w:rPr>
          <w:rFonts w:hint="default" w:ascii="Tahoma" w:hAnsi="Tahoma" w:cs="Tahom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寄存器类型</w:t>
      </w:r>
      <w:r>
        <w:rPr>
          <w:rFonts w:hint="default" w:ascii="Tahoma" w:hAnsi="Tahoma" w:cs="Tahoma"/>
          <w:lang w:val="en-US" w:eastAsia="zh-CN"/>
        </w:rPr>
        <w:t>，可以自己尝试修改</w:t>
      </w:r>
    </w:p>
    <w:p>
      <w:pPr>
        <w:rPr>
          <w:rFonts w:hint="default" w:ascii="Tahoma" w:hAnsi="Tahoma" w:cs="Tahoma"/>
          <w:lang w:val="en-US" w:eastAsia="zh-CN"/>
        </w:rPr>
      </w:pP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这里修改成这样后再回到游戏，再次使用之前无法穿戴的装备</w:t>
      </w:r>
    </w:p>
    <w:p>
      <w:pPr>
        <w:rPr>
          <w:rFonts w:hint="default" w:ascii="Tahoma" w:hAnsi="Tahoma" w:cs="Tahoma"/>
          <w:lang w:val="en-US" w:eastAsia="zh-CN"/>
        </w:rPr>
      </w:pPr>
    </w:p>
    <w:p>
      <w:pPr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drawing>
          <wp:inline distT="0" distB="0" distL="114300" distR="114300">
            <wp:extent cx="2111375" cy="2371090"/>
            <wp:effectExtent l="0" t="0" r="3175" b="10160"/>
            <wp:docPr id="4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137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ahoma" w:hAnsi="Tahoma" w:cs="Tahoma"/>
        </w:rPr>
      </w:pPr>
    </w:p>
    <w:p>
      <w:pPr>
        <w:outlineLvl w:val="9"/>
        <w:rPr>
          <w:rFonts w:hint="default" w:ascii="Tahoma" w:hAnsi="Tahoma" w:cs="Tahoma"/>
          <w:lang w:val="en-US" w:eastAsia="zh-CN"/>
        </w:rPr>
      </w:pPr>
      <w:r>
        <w:rPr>
          <w:rFonts w:hint="eastAsia" w:ascii="Tahoma" w:hAnsi="Tahoma" w:cs="Tahoma"/>
          <w:lang w:val="en-US" w:eastAsia="zh-CN"/>
        </w:rPr>
        <w:t>初始</w:t>
      </w:r>
      <w:r>
        <w:rPr>
          <w:rFonts w:hint="default" w:ascii="Tahoma" w:hAnsi="Tahoma" w:cs="Tahoma"/>
          <w:lang w:val="en-US" w:eastAsia="zh-CN"/>
        </w:rPr>
        <w:t>1级穿戴一整套</w:t>
      </w:r>
      <w:r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高等级装备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05867"/>
    <w:rsid w:val="10225124"/>
    <w:rsid w:val="14A60581"/>
    <w:rsid w:val="22E01901"/>
    <w:rsid w:val="2B586F42"/>
    <w:rsid w:val="2CCC6C19"/>
    <w:rsid w:val="341D7340"/>
    <w:rsid w:val="35191ACA"/>
    <w:rsid w:val="3E3C0883"/>
    <w:rsid w:val="4A4F0D7F"/>
    <w:rsid w:val="4B5E676D"/>
    <w:rsid w:val="4C0A7F80"/>
    <w:rsid w:val="53735CAE"/>
    <w:rsid w:val="54311758"/>
    <w:rsid w:val="5E137942"/>
    <w:rsid w:val="65FB6A06"/>
    <w:rsid w:val="66330129"/>
    <w:rsid w:val="6DFE37E3"/>
    <w:rsid w:val="76A05D14"/>
    <w:rsid w:val="7B00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Office_11.8.2.8721_F1E327BC-269C-435d-A152-05C5408002CA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2020-03-16T05:13:00Z</dcterms:created>
  <dc:creator>Administrator</dc:creator>
  <cp:lastModifiedBy>Administrator</cp:lastModifiedBy>
  <dcterms:modified xsi:type="dcterms:W3CDTF">2020-03-22T02:07:55Z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2052-11.8.2.8721</vt:lpwstr>
  </property>
</Properties>
</file>