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0EA" w:rsidRPr="0027463A" w:rsidRDefault="0073181A" w:rsidP="002930EA">
      <w:pPr>
        <w:jc w:val="center"/>
        <w:rPr>
          <w:rFonts w:ascii="Arial" w:hAnsi="Arial" w:cs="Arial"/>
          <w:b/>
          <w:sz w:val="72"/>
        </w:rPr>
      </w:pPr>
      <w:r w:rsidRPr="0027463A">
        <w:rPr>
          <w:rFonts w:ascii="Arial" w:hAnsi="Arial" w:cs="Arial"/>
          <w:b/>
          <w:sz w:val="72"/>
        </w:rPr>
        <w:t>FYP Proposal</w:t>
      </w:r>
    </w:p>
    <w:p w:rsidR="002930EA" w:rsidRDefault="002930EA" w:rsidP="002930EA">
      <w:pPr>
        <w:jc w:val="center"/>
        <w:rPr>
          <w:rFonts w:ascii="Arial" w:hAnsi="Arial" w:cs="Arial"/>
          <w:b/>
          <w:sz w:val="52"/>
        </w:rPr>
      </w:pPr>
      <w:r w:rsidRPr="0027463A">
        <w:rPr>
          <w:rFonts w:ascii="Arial" w:hAnsi="Arial" w:cs="Arial"/>
          <w:b/>
          <w:sz w:val="52"/>
        </w:rPr>
        <w:t>Jiawei</w:t>
      </w:r>
      <w:r w:rsidR="00A074AA" w:rsidRPr="0027463A">
        <w:rPr>
          <w:rFonts w:ascii="Arial" w:hAnsi="Arial" w:cs="Arial"/>
          <w:b/>
          <w:sz w:val="52"/>
        </w:rPr>
        <w:t xml:space="preserve"> Tang</w:t>
      </w: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Default="00E82DD7" w:rsidP="002930EA">
      <w:pPr>
        <w:jc w:val="center"/>
        <w:rPr>
          <w:rFonts w:ascii="Arial" w:hAnsi="Arial" w:cs="Arial"/>
          <w:b/>
          <w:sz w:val="52"/>
        </w:rPr>
      </w:pPr>
    </w:p>
    <w:p w:rsidR="00E82DD7" w:rsidRPr="0027463A" w:rsidRDefault="00E82DD7" w:rsidP="002930EA">
      <w:pPr>
        <w:jc w:val="center"/>
        <w:rPr>
          <w:rFonts w:ascii="Arial" w:hAnsi="Arial" w:cs="Arial"/>
          <w:b/>
          <w:sz w:val="52"/>
        </w:rPr>
      </w:pPr>
    </w:p>
    <w:sdt>
      <w:sdtPr>
        <w:rPr>
          <w:rFonts w:ascii="Arial" w:eastAsiaTheme="minorEastAsia" w:hAnsi="Arial" w:cs="Arial"/>
          <w:color w:val="auto"/>
          <w:sz w:val="22"/>
          <w:szCs w:val="22"/>
          <w:lang w:eastAsia="zh-CN"/>
        </w:rPr>
        <w:id w:val="-1735616433"/>
        <w:docPartObj>
          <w:docPartGallery w:val="Table of Contents"/>
          <w:docPartUnique/>
        </w:docPartObj>
      </w:sdtPr>
      <w:sdtEndPr>
        <w:rPr>
          <w:b/>
          <w:bCs/>
          <w:noProof/>
        </w:rPr>
      </w:sdtEndPr>
      <w:sdtContent>
        <w:p w:rsidR="002930EA" w:rsidRPr="0027463A" w:rsidRDefault="002930EA" w:rsidP="002930EA">
          <w:pPr>
            <w:pStyle w:val="TOCHeading"/>
            <w:rPr>
              <w:rFonts w:ascii="Arial" w:hAnsi="Arial" w:cs="Arial"/>
            </w:rPr>
          </w:pPr>
        </w:p>
        <w:p w:rsidR="002930EA" w:rsidRPr="0027463A" w:rsidRDefault="002930EA" w:rsidP="002930EA">
          <w:pPr>
            <w:rPr>
              <w:rFonts w:ascii="Arial" w:hAnsi="Arial" w:cs="Arial"/>
              <w:lang w:eastAsia="en-US"/>
            </w:rPr>
          </w:pPr>
        </w:p>
        <w:p w:rsidR="002930EA" w:rsidRPr="0027463A" w:rsidRDefault="005C149B" w:rsidP="002930EA">
          <w:pPr>
            <w:pStyle w:val="TOC1"/>
            <w:tabs>
              <w:tab w:val="right" w:leader="dot" w:pos="9350"/>
            </w:tabs>
            <w:spacing w:line="600" w:lineRule="auto"/>
            <w:rPr>
              <w:rFonts w:ascii="Arial" w:hAnsi="Arial" w:cs="Arial"/>
              <w:sz w:val="36"/>
            </w:rPr>
          </w:pPr>
          <w:r>
            <w:rPr>
              <w:rFonts w:ascii="Arial" w:hAnsi="Arial" w:cs="Arial"/>
              <w:sz w:val="36"/>
            </w:rPr>
            <w:t>Content</w:t>
          </w:r>
        </w:p>
        <w:p w:rsidR="002930EA" w:rsidRPr="0027463A" w:rsidRDefault="002930EA" w:rsidP="002930EA">
          <w:pPr>
            <w:pStyle w:val="TOC1"/>
            <w:tabs>
              <w:tab w:val="right" w:leader="dot" w:pos="9350"/>
            </w:tabs>
            <w:spacing w:line="600" w:lineRule="auto"/>
            <w:rPr>
              <w:rFonts w:ascii="Arial" w:hAnsi="Arial" w:cs="Arial"/>
              <w:noProof/>
              <w:sz w:val="32"/>
              <w:szCs w:val="32"/>
            </w:rPr>
          </w:pPr>
          <w:r w:rsidRPr="0027463A">
            <w:rPr>
              <w:rFonts w:ascii="Arial" w:hAnsi="Arial" w:cs="Arial"/>
              <w:sz w:val="36"/>
            </w:rPr>
            <w:fldChar w:fldCharType="begin"/>
          </w:r>
          <w:r w:rsidRPr="0027463A">
            <w:rPr>
              <w:rFonts w:ascii="Arial" w:hAnsi="Arial" w:cs="Arial"/>
              <w:sz w:val="36"/>
            </w:rPr>
            <w:instrText xml:space="preserve"> TOC \o "1-3" \h \z \u </w:instrText>
          </w:r>
          <w:r w:rsidRPr="0027463A">
            <w:rPr>
              <w:rFonts w:ascii="Arial" w:hAnsi="Arial" w:cs="Arial"/>
              <w:sz w:val="36"/>
            </w:rPr>
            <w:fldChar w:fldCharType="separate"/>
          </w:r>
          <w:hyperlink w:anchor="_Toc509668927" w:history="1">
            <w:r w:rsidR="0073181A" w:rsidRPr="0027463A">
              <w:rPr>
                <w:rStyle w:val="Hyperlink"/>
                <w:rFonts w:ascii="Arial" w:hAnsi="Arial" w:cs="Arial"/>
                <w:b/>
                <w:noProof/>
                <w:sz w:val="32"/>
                <w:szCs w:val="32"/>
              </w:rPr>
              <w:t>Objectives</w:t>
            </w:r>
            <w:r w:rsidRPr="0027463A">
              <w:rPr>
                <w:rFonts w:ascii="Arial" w:hAnsi="Arial" w:cs="Arial"/>
                <w:noProof/>
                <w:webHidden/>
                <w:sz w:val="32"/>
                <w:szCs w:val="32"/>
              </w:rPr>
              <w:tab/>
            </w:r>
            <w:r w:rsidRPr="0027463A">
              <w:rPr>
                <w:rFonts w:ascii="Arial" w:hAnsi="Arial" w:cs="Arial"/>
                <w:noProof/>
                <w:webHidden/>
                <w:sz w:val="32"/>
                <w:szCs w:val="32"/>
              </w:rPr>
              <w:fldChar w:fldCharType="begin"/>
            </w:r>
            <w:r w:rsidRPr="0027463A">
              <w:rPr>
                <w:rFonts w:ascii="Arial" w:hAnsi="Arial" w:cs="Arial"/>
                <w:noProof/>
                <w:webHidden/>
                <w:sz w:val="32"/>
                <w:szCs w:val="32"/>
              </w:rPr>
              <w:instrText xml:space="preserve"> PAGEREF _Toc509668927 \h </w:instrText>
            </w:r>
            <w:r w:rsidRPr="0027463A">
              <w:rPr>
                <w:rFonts w:ascii="Arial" w:hAnsi="Arial" w:cs="Arial"/>
                <w:noProof/>
                <w:webHidden/>
                <w:sz w:val="32"/>
                <w:szCs w:val="32"/>
              </w:rPr>
            </w:r>
            <w:r w:rsidRPr="0027463A">
              <w:rPr>
                <w:rFonts w:ascii="Arial" w:hAnsi="Arial" w:cs="Arial"/>
                <w:noProof/>
                <w:webHidden/>
                <w:sz w:val="32"/>
                <w:szCs w:val="32"/>
              </w:rPr>
              <w:fldChar w:fldCharType="separate"/>
            </w:r>
            <w:r w:rsidRPr="0027463A">
              <w:rPr>
                <w:rFonts w:ascii="Arial" w:hAnsi="Arial" w:cs="Arial"/>
                <w:noProof/>
                <w:webHidden/>
                <w:sz w:val="32"/>
                <w:szCs w:val="32"/>
              </w:rPr>
              <w:t>2</w:t>
            </w:r>
            <w:r w:rsidRPr="0027463A">
              <w:rPr>
                <w:rFonts w:ascii="Arial" w:hAnsi="Arial" w:cs="Arial"/>
                <w:noProof/>
                <w:webHidden/>
                <w:sz w:val="32"/>
                <w:szCs w:val="32"/>
              </w:rPr>
              <w:fldChar w:fldCharType="end"/>
            </w:r>
          </w:hyperlink>
        </w:p>
        <w:p w:rsidR="002930EA" w:rsidRPr="0027463A" w:rsidRDefault="00CD443D" w:rsidP="002930EA">
          <w:pPr>
            <w:pStyle w:val="TOC1"/>
            <w:tabs>
              <w:tab w:val="right" w:leader="dot" w:pos="9350"/>
            </w:tabs>
            <w:spacing w:line="600" w:lineRule="auto"/>
            <w:rPr>
              <w:rFonts w:ascii="Arial" w:hAnsi="Arial" w:cs="Arial"/>
              <w:noProof/>
              <w:sz w:val="32"/>
              <w:szCs w:val="32"/>
            </w:rPr>
          </w:pPr>
          <w:hyperlink w:anchor="_Toc509668928" w:history="1">
            <w:r w:rsidR="0073181A" w:rsidRPr="0027463A">
              <w:rPr>
                <w:rStyle w:val="Hyperlink"/>
                <w:rFonts w:ascii="Arial" w:hAnsi="Arial" w:cs="Arial"/>
                <w:b/>
                <w:noProof/>
                <w:sz w:val="32"/>
                <w:szCs w:val="32"/>
              </w:rPr>
              <w:t>Introduction</w:t>
            </w:r>
            <w:r w:rsidR="002930EA" w:rsidRPr="0027463A">
              <w:rPr>
                <w:rFonts w:ascii="Arial" w:hAnsi="Arial" w:cs="Arial"/>
                <w:noProof/>
                <w:webHidden/>
                <w:sz w:val="32"/>
                <w:szCs w:val="32"/>
              </w:rPr>
              <w:tab/>
            </w:r>
            <w:r w:rsidR="00D461BF" w:rsidRPr="0027463A">
              <w:rPr>
                <w:rFonts w:ascii="Arial" w:hAnsi="Arial" w:cs="Arial"/>
                <w:noProof/>
                <w:webHidden/>
                <w:sz w:val="32"/>
                <w:szCs w:val="32"/>
              </w:rPr>
              <w:t>2</w:t>
            </w:r>
          </w:hyperlink>
        </w:p>
        <w:p w:rsidR="00DD75B9" w:rsidRPr="0027463A" w:rsidRDefault="00CD443D" w:rsidP="00DD75B9">
          <w:pPr>
            <w:pStyle w:val="TOC1"/>
            <w:tabs>
              <w:tab w:val="right" w:leader="dot" w:pos="9350"/>
            </w:tabs>
            <w:spacing w:line="600" w:lineRule="auto"/>
            <w:rPr>
              <w:rFonts w:ascii="Arial" w:hAnsi="Arial" w:cs="Arial"/>
              <w:noProof/>
              <w:sz w:val="32"/>
              <w:szCs w:val="32"/>
            </w:rPr>
          </w:pPr>
          <w:hyperlink w:anchor="_Toc509668929" w:history="1">
            <w:r w:rsidR="0073181A" w:rsidRPr="0027463A">
              <w:rPr>
                <w:rStyle w:val="Hyperlink"/>
                <w:rFonts w:ascii="Arial" w:hAnsi="Arial" w:cs="Arial"/>
                <w:b/>
                <w:noProof/>
                <w:sz w:val="32"/>
                <w:szCs w:val="32"/>
              </w:rPr>
              <w:t xml:space="preserve">Methodogy </w:t>
            </w:r>
            <w:r w:rsidR="002930EA" w:rsidRPr="0027463A">
              <w:rPr>
                <w:rFonts w:ascii="Arial" w:hAnsi="Arial" w:cs="Arial"/>
                <w:noProof/>
                <w:webHidden/>
                <w:sz w:val="32"/>
                <w:szCs w:val="32"/>
              </w:rPr>
              <w:tab/>
            </w:r>
            <w:r w:rsidR="002930EA" w:rsidRPr="0027463A">
              <w:rPr>
                <w:rFonts w:ascii="Arial" w:hAnsi="Arial" w:cs="Arial"/>
                <w:noProof/>
                <w:webHidden/>
                <w:sz w:val="32"/>
                <w:szCs w:val="32"/>
              </w:rPr>
              <w:fldChar w:fldCharType="begin"/>
            </w:r>
            <w:r w:rsidR="002930EA" w:rsidRPr="0027463A">
              <w:rPr>
                <w:rFonts w:ascii="Arial" w:hAnsi="Arial" w:cs="Arial"/>
                <w:noProof/>
                <w:webHidden/>
                <w:sz w:val="32"/>
                <w:szCs w:val="32"/>
              </w:rPr>
              <w:instrText xml:space="preserve"> PAGEREF _Toc509668929 \h </w:instrText>
            </w:r>
            <w:r w:rsidR="002930EA" w:rsidRPr="0027463A">
              <w:rPr>
                <w:rFonts w:ascii="Arial" w:hAnsi="Arial" w:cs="Arial"/>
                <w:noProof/>
                <w:webHidden/>
                <w:sz w:val="32"/>
                <w:szCs w:val="32"/>
              </w:rPr>
            </w:r>
            <w:r w:rsidR="002930EA" w:rsidRPr="0027463A">
              <w:rPr>
                <w:rFonts w:ascii="Arial" w:hAnsi="Arial" w:cs="Arial"/>
                <w:noProof/>
                <w:webHidden/>
                <w:sz w:val="32"/>
                <w:szCs w:val="32"/>
              </w:rPr>
              <w:fldChar w:fldCharType="separate"/>
            </w:r>
            <w:r w:rsidR="002930EA" w:rsidRPr="0027463A">
              <w:rPr>
                <w:rFonts w:ascii="Arial" w:hAnsi="Arial" w:cs="Arial"/>
                <w:noProof/>
                <w:webHidden/>
                <w:sz w:val="32"/>
                <w:szCs w:val="32"/>
              </w:rPr>
              <w:t>4</w:t>
            </w:r>
            <w:r w:rsidR="002930EA" w:rsidRPr="0027463A">
              <w:rPr>
                <w:rFonts w:ascii="Arial" w:hAnsi="Arial" w:cs="Arial"/>
                <w:noProof/>
                <w:webHidden/>
                <w:sz w:val="32"/>
                <w:szCs w:val="32"/>
              </w:rPr>
              <w:fldChar w:fldCharType="end"/>
            </w:r>
          </w:hyperlink>
        </w:p>
        <w:p w:rsidR="00DD75B9" w:rsidRPr="0027463A" w:rsidRDefault="00CD443D" w:rsidP="00DD75B9">
          <w:pPr>
            <w:pStyle w:val="TOC1"/>
            <w:tabs>
              <w:tab w:val="right" w:leader="dot" w:pos="9350"/>
            </w:tabs>
            <w:spacing w:line="600" w:lineRule="auto"/>
            <w:rPr>
              <w:rFonts w:ascii="Arial" w:hAnsi="Arial" w:cs="Arial"/>
              <w:noProof/>
              <w:sz w:val="32"/>
              <w:szCs w:val="32"/>
            </w:rPr>
          </w:pPr>
          <w:hyperlink w:anchor="_Toc509668930" w:history="1">
            <w:r w:rsidR="0073181A" w:rsidRPr="0027463A">
              <w:rPr>
                <w:rStyle w:val="Hyperlink"/>
                <w:rFonts w:ascii="Arial" w:hAnsi="Arial" w:cs="Arial"/>
                <w:b/>
                <w:noProof/>
                <w:sz w:val="32"/>
                <w:szCs w:val="32"/>
              </w:rPr>
              <w:t>Project Schedule</w:t>
            </w:r>
            <w:r w:rsidR="00DD75B9" w:rsidRPr="0027463A">
              <w:rPr>
                <w:rFonts w:ascii="Arial" w:hAnsi="Arial" w:cs="Arial"/>
                <w:noProof/>
                <w:webHidden/>
                <w:sz w:val="32"/>
                <w:szCs w:val="32"/>
              </w:rPr>
              <w:tab/>
            </w:r>
            <w:r w:rsidR="00DD75B9" w:rsidRPr="0027463A">
              <w:rPr>
                <w:rFonts w:ascii="Arial" w:hAnsi="Arial" w:cs="Arial"/>
                <w:noProof/>
                <w:webHidden/>
                <w:sz w:val="32"/>
                <w:szCs w:val="32"/>
              </w:rPr>
              <w:fldChar w:fldCharType="begin"/>
            </w:r>
            <w:r w:rsidR="00DD75B9" w:rsidRPr="0027463A">
              <w:rPr>
                <w:rFonts w:ascii="Arial" w:hAnsi="Arial" w:cs="Arial"/>
                <w:noProof/>
                <w:webHidden/>
                <w:sz w:val="32"/>
                <w:szCs w:val="32"/>
              </w:rPr>
              <w:instrText xml:space="preserve"> PAGEREF _Toc509668930 \h </w:instrText>
            </w:r>
            <w:r w:rsidR="00DD75B9" w:rsidRPr="0027463A">
              <w:rPr>
                <w:rFonts w:ascii="Arial" w:hAnsi="Arial" w:cs="Arial"/>
                <w:noProof/>
                <w:webHidden/>
                <w:sz w:val="32"/>
                <w:szCs w:val="32"/>
              </w:rPr>
            </w:r>
            <w:r w:rsidR="00DD75B9" w:rsidRPr="0027463A">
              <w:rPr>
                <w:rFonts w:ascii="Arial" w:hAnsi="Arial" w:cs="Arial"/>
                <w:noProof/>
                <w:webHidden/>
                <w:sz w:val="32"/>
                <w:szCs w:val="32"/>
              </w:rPr>
              <w:fldChar w:fldCharType="separate"/>
            </w:r>
            <w:r w:rsidR="00DD75B9" w:rsidRPr="0027463A">
              <w:rPr>
                <w:rFonts w:ascii="Arial" w:hAnsi="Arial" w:cs="Arial"/>
                <w:noProof/>
                <w:webHidden/>
                <w:sz w:val="32"/>
                <w:szCs w:val="32"/>
              </w:rPr>
              <w:t>5</w:t>
            </w:r>
            <w:r w:rsidR="00DD75B9" w:rsidRPr="0027463A">
              <w:rPr>
                <w:rFonts w:ascii="Arial" w:hAnsi="Arial" w:cs="Arial"/>
                <w:noProof/>
                <w:webHidden/>
                <w:sz w:val="32"/>
                <w:szCs w:val="32"/>
              </w:rPr>
              <w:fldChar w:fldCharType="end"/>
            </w:r>
          </w:hyperlink>
        </w:p>
        <w:p w:rsidR="00DD75B9" w:rsidRPr="0027463A" w:rsidRDefault="00CD443D" w:rsidP="00DD75B9">
          <w:pPr>
            <w:pStyle w:val="TOC1"/>
            <w:tabs>
              <w:tab w:val="right" w:leader="dot" w:pos="9350"/>
            </w:tabs>
            <w:spacing w:line="600" w:lineRule="auto"/>
            <w:rPr>
              <w:rFonts w:ascii="Arial" w:hAnsi="Arial" w:cs="Arial"/>
              <w:noProof/>
              <w:sz w:val="36"/>
            </w:rPr>
          </w:pPr>
          <w:hyperlink w:anchor="_Toc509668930" w:history="1">
            <w:r w:rsidR="00DD75B9" w:rsidRPr="0027463A">
              <w:rPr>
                <w:rStyle w:val="Hyperlink"/>
                <w:rFonts w:ascii="Arial" w:hAnsi="Arial" w:cs="Arial"/>
                <w:b/>
                <w:noProof/>
                <w:sz w:val="32"/>
                <w:szCs w:val="32"/>
              </w:rPr>
              <w:t>One-year Internship</w:t>
            </w:r>
            <w:r w:rsidR="00DD75B9" w:rsidRPr="0027463A">
              <w:rPr>
                <w:rFonts w:ascii="Arial" w:hAnsi="Arial" w:cs="Arial"/>
                <w:noProof/>
                <w:webHidden/>
                <w:sz w:val="32"/>
                <w:szCs w:val="32"/>
              </w:rPr>
              <w:tab/>
              <w:t>6</w:t>
            </w:r>
          </w:hyperlink>
        </w:p>
        <w:p w:rsidR="00DD75B9" w:rsidRPr="0027463A" w:rsidRDefault="00DD75B9" w:rsidP="00DD75B9">
          <w:pPr>
            <w:pStyle w:val="TOC1"/>
            <w:tabs>
              <w:tab w:val="right" w:leader="dot" w:pos="9350"/>
            </w:tabs>
            <w:spacing w:line="600" w:lineRule="auto"/>
            <w:rPr>
              <w:rFonts w:ascii="Arial" w:hAnsi="Arial" w:cs="Arial"/>
              <w:noProof/>
              <w:sz w:val="36"/>
            </w:rPr>
          </w:pPr>
        </w:p>
        <w:p w:rsidR="00E82DD7" w:rsidRDefault="002930EA" w:rsidP="00E82DD7">
          <w:pPr>
            <w:pStyle w:val="TOC1"/>
            <w:tabs>
              <w:tab w:val="right" w:leader="dot" w:pos="9350"/>
            </w:tabs>
            <w:spacing w:line="600" w:lineRule="auto"/>
            <w:rPr>
              <w:rFonts w:ascii="Arial" w:hAnsi="Arial" w:cs="Arial"/>
              <w:b/>
              <w:bCs/>
              <w:noProof/>
            </w:rPr>
          </w:pPr>
          <w:r w:rsidRPr="0027463A">
            <w:rPr>
              <w:rFonts w:ascii="Arial" w:hAnsi="Arial" w:cs="Arial"/>
              <w:b/>
              <w:bCs/>
              <w:noProof/>
              <w:sz w:val="36"/>
            </w:rPr>
            <w:fldChar w:fldCharType="end"/>
          </w:r>
        </w:p>
      </w:sdtContent>
    </w:sdt>
    <w:p w:rsidR="002930EA" w:rsidRPr="00E82DD7" w:rsidRDefault="002930EA" w:rsidP="00E82DD7">
      <w:pPr>
        <w:pStyle w:val="TOC1"/>
        <w:tabs>
          <w:tab w:val="right" w:leader="dot" w:pos="9350"/>
        </w:tabs>
        <w:spacing w:line="600" w:lineRule="auto"/>
        <w:rPr>
          <w:rFonts w:ascii="Arial" w:hAnsi="Arial" w:cs="Arial"/>
          <w:b/>
          <w:bCs/>
          <w:noProof/>
        </w:rPr>
      </w:pPr>
      <w:r w:rsidRPr="0027463A">
        <w:rPr>
          <w:rFonts w:ascii="Arial" w:hAnsi="Arial" w:cs="Arial"/>
          <w:b/>
          <w:sz w:val="40"/>
        </w:rPr>
        <w:br w:type="page"/>
      </w:r>
    </w:p>
    <w:p w:rsidR="006603C8" w:rsidRPr="0027463A" w:rsidRDefault="0073181A" w:rsidP="00052BDD">
      <w:pPr>
        <w:pStyle w:val="Heading1"/>
        <w:numPr>
          <w:ilvl w:val="0"/>
          <w:numId w:val="10"/>
        </w:numPr>
        <w:rPr>
          <w:rFonts w:ascii="Arial" w:hAnsi="Arial" w:cs="Arial"/>
          <w:b/>
          <w:color w:val="auto"/>
        </w:rPr>
      </w:pPr>
      <w:r w:rsidRPr="0027463A">
        <w:rPr>
          <w:rFonts w:ascii="Arial" w:hAnsi="Arial" w:cs="Arial"/>
          <w:b/>
          <w:color w:val="auto"/>
        </w:rPr>
        <w:lastRenderedPageBreak/>
        <w:t>Objectives</w:t>
      </w:r>
      <w:r w:rsidR="006603C8" w:rsidRPr="0027463A">
        <w:rPr>
          <w:rFonts w:ascii="Arial" w:hAnsi="Arial" w:cs="Arial"/>
          <w:i/>
          <w:sz w:val="28"/>
        </w:rPr>
        <w:t xml:space="preserve"> </w:t>
      </w:r>
    </w:p>
    <w:p w:rsidR="004D2504" w:rsidRDefault="00AA7D18" w:rsidP="00AA7D18">
      <w:pPr>
        <w:pStyle w:val="ListParagraph"/>
        <w:numPr>
          <w:ilvl w:val="0"/>
          <w:numId w:val="12"/>
        </w:numPr>
        <w:spacing w:before="240"/>
        <w:rPr>
          <w:rFonts w:ascii="Arial" w:hAnsi="Arial" w:cs="Arial"/>
          <w:sz w:val="24"/>
          <w:szCs w:val="24"/>
        </w:rPr>
      </w:pPr>
      <w:r w:rsidRPr="00AA7D18">
        <w:rPr>
          <w:rFonts w:ascii="Arial" w:hAnsi="Arial" w:cs="Arial"/>
          <w:sz w:val="24"/>
          <w:szCs w:val="24"/>
        </w:rPr>
        <w:t>To</w:t>
      </w:r>
      <w:r>
        <w:rPr>
          <w:rFonts w:ascii="Arial" w:hAnsi="Arial" w:cs="Arial"/>
          <w:sz w:val="24"/>
          <w:szCs w:val="24"/>
        </w:rPr>
        <w:t xml:space="preserve"> understand the</w:t>
      </w:r>
      <w:r w:rsidR="009A0951">
        <w:rPr>
          <w:rFonts w:ascii="Arial" w:hAnsi="Arial" w:cs="Arial"/>
          <w:sz w:val="24"/>
          <w:szCs w:val="24"/>
        </w:rPr>
        <w:t xml:space="preserve"> situation of face recognition and the</w:t>
      </w:r>
      <w:r>
        <w:rPr>
          <w:rFonts w:ascii="Arial" w:hAnsi="Arial" w:cs="Arial"/>
          <w:sz w:val="24"/>
          <w:szCs w:val="24"/>
        </w:rPr>
        <w:t xml:space="preserve"> </w:t>
      </w:r>
      <w:r w:rsidR="00864EBD">
        <w:rPr>
          <w:rFonts w:ascii="Arial" w:hAnsi="Arial" w:cs="Arial"/>
          <w:sz w:val="24"/>
          <w:szCs w:val="24"/>
        </w:rPr>
        <w:t>main challenge</w:t>
      </w:r>
      <w:r>
        <w:rPr>
          <w:rFonts w:ascii="Arial" w:hAnsi="Arial" w:cs="Arial"/>
          <w:sz w:val="24"/>
          <w:szCs w:val="24"/>
        </w:rPr>
        <w:t xml:space="preserve"> of Low-reso</w:t>
      </w:r>
      <w:r w:rsidR="009A0951">
        <w:rPr>
          <w:rFonts w:ascii="Arial" w:hAnsi="Arial" w:cs="Arial"/>
          <w:sz w:val="24"/>
          <w:szCs w:val="24"/>
        </w:rPr>
        <w:t>lution face recognition problem.</w:t>
      </w:r>
    </w:p>
    <w:p w:rsidR="009A0951" w:rsidRDefault="009A0951" w:rsidP="00AA7D18">
      <w:pPr>
        <w:pStyle w:val="ListParagraph"/>
        <w:numPr>
          <w:ilvl w:val="0"/>
          <w:numId w:val="12"/>
        </w:numPr>
        <w:spacing w:before="240"/>
        <w:rPr>
          <w:rFonts w:ascii="Arial" w:hAnsi="Arial" w:cs="Arial"/>
          <w:sz w:val="24"/>
          <w:szCs w:val="24"/>
        </w:rPr>
      </w:pPr>
      <w:r>
        <w:rPr>
          <w:rFonts w:ascii="Arial" w:hAnsi="Arial" w:cs="Arial"/>
          <w:sz w:val="24"/>
          <w:szCs w:val="24"/>
        </w:rPr>
        <w:t>To grasp the principle face analysis and image processing method</w:t>
      </w:r>
      <w:r w:rsidR="001E423F">
        <w:rPr>
          <w:rFonts w:ascii="Arial" w:hAnsi="Arial" w:cs="Arial"/>
          <w:sz w:val="24"/>
          <w:szCs w:val="24"/>
        </w:rPr>
        <w:t>s</w:t>
      </w:r>
      <w:r>
        <w:rPr>
          <w:rFonts w:ascii="Arial" w:hAnsi="Arial" w:cs="Arial"/>
          <w:sz w:val="24"/>
          <w:szCs w:val="24"/>
        </w:rPr>
        <w:t xml:space="preserve">, like PCA, LDA, SIFT, </w:t>
      </w:r>
      <w:proofErr w:type="spellStart"/>
      <w:r>
        <w:rPr>
          <w:rFonts w:ascii="Arial" w:hAnsi="Arial" w:cs="Arial"/>
          <w:sz w:val="24"/>
          <w:szCs w:val="24"/>
        </w:rPr>
        <w:t>HoG</w:t>
      </w:r>
      <w:proofErr w:type="spellEnd"/>
      <w:r>
        <w:rPr>
          <w:rFonts w:ascii="Arial" w:hAnsi="Arial" w:cs="Arial"/>
          <w:sz w:val="24"/>
          <w:szCs w:val="24"/>
        </w:rPr>
        <w:t xml:space="preserve"> and so on.</w:t>
      </w:r>
    </w:p>
    <w:p w:rsidR="009A0951" w:rsidRDefault="009A0951" w:rsidP="00AA7D18">
      <w:pPr>
        <w:pStyle w:val="ListParagraph"/>
        <w:numPr>
          <w:ilvl w:val="0"/>
          <w:numId w:val="12"/>
        </w:numPr>
        <w:spacing w:before="240"/>
        <w:rPr>
          <w:rFonts w:ascii="Arial" w:hAnsi="Arial" w:cs="Arial"/>
          <w:sz w:val="24"/>
          <w:szCs w:val="24"/>
        </w:rPr>
      </w:pPr>
      <w:r>
        <w:rPr>
          <w:rFonts w:ascii="Arial" w:hAnsi="Arial" w:cs="Arial"/>
          <w:sz w:val="24"/>
          <w:szCs w:val="24"/>
        </w:rPr>
        <w:t>To implement a conventional method and a learning-based method to solve the low-resolution face recognition problem.</w:t>
      </w:r>
      <w:r w:rsidR="001E423F">
        <w:rPr>
          <w:rFonts w:ascii="Arial" w:hAnsi="Arial" w:cs="Arial"/>
          <w:sz w:val="24"/>
          <w:szCs w:val="24"/>
        </w:rPr>
        <w:t xml:space="preserve"> Conduct experiment on different benchmark datasets to analyze the performance of each method.</w:t>
      </w:r>
    </w:p>
    <w:p w:rsidR="001E423F" w:rsidRDefault="001E423F" w:rsidP="00AA7D18">
      <w:pPr>
        <w:pStyle w:val="ListParagraph"/>
        <w:numPr>
          <w:ilvl w:val="0"/>
          <w:numId w:val="12"/>
        </w:numPr>
        <w:spacing w:before="240"/>
        <w:rPr>
          <w:rFonts w:ascii="Arial" w:hAnsi="Arial" w:cs="Arial"/>
          <w:sz w:val="24"/>
          <w:szCs w:val="24"/>
        </w:rPr>
      </w:pPr>
      <w:r>
        <w:rPr>
          <w:rFonts w:ascii="Arial" w:hAnsi="Arial" w:cs="Arial"/>
          <w:sz w:val="24"/>
          <w:szCs w:val="24"/>
        </w:rPr>
        <w:t>To learn how to think independently and work effectively.</w:t>
      </w:r>
    </w:p>
    <w:p w:rsidR="009A0951" w:rsidRDefault="001E4BF3" w:rsidP="00AA7D18">
      <w:pPr>
        <w:pStyle w:val="ListParagraph"/>
        <w:numPr>
          <w:ilvl w:val="0"/>
          <w:numId w:val="12"/>
        </w:numPr>
        <w:spacing w:before="240"/>
        <w:rPr>
          <w:rFonts w:ascii="Arial" w:hAnsi="Arial" w:cs="Arial"/>
          <w:sz w:val="24"/>
          <w:szCs w:val="24"/>
        </w:rPr>
      </w:pPr>
      <w:r>
        <w:rPr>
          <w:rFonts w:ascii="Arial" w:hAnsi="Arial" w:cs="Arial"/>
          <w:sz w:val="24"/>
          <w:szCs w:val="24"/>
        </w:rPr>
        <w:t>To learn how to apply knowledge to achieve the objectives of the project.</w:t>
      </w:r>
    </w:p>
    <w:p w:rsidR="001E4BF3" w:rsidRDefault="001E4BF3" w:rsidP="001E4BF3">
      <w:pPr>
        <w:pStyle w:val="ListParagraph"/>
        <w:numPr>
          <w:ilvl w:val="0"/>
          <w:numId w:val="12"/>
        </w:numPr>
        <w:spacing w:before="240"/>
        <w:rPr>
          <w:rFonts w:ascii="Arial" w:hAnsi="Arial" w:cs="Arial"/>
          <w:sz w:val="24"/>
          <w:szCs w:val="24"/>
        </w:rPr>
      </w:pPr>
      <w:r w:rsidRPr="001E4BF3">
        <w:rPr>
          <w:rFonts w:ascii="Arial" w:hAnsi="Arial" w:cs="Arial"/>
          <w:sz w:val="24"/>
          <w:szCs w:val="24"/>
        </w:rPr>
        <w:t xml:space="preserve">To learn how to manage </w:t>
      </w:r>
      <w:r>
        <w:rPr>
          <w:rFonts w:ascii="Arial" w:hAnsi="Arial" w:cs="Arial"/>
          <w:sz w:val="24"/>
          <w:szCs w:val="24"/>
        </w:rPr>
        <w:t>a project</w:t>
      </w:r>
      <w:r w:rsidRPr="001E4BF3">
        <w:rPr>
          <w:rFonts w:ascii="Arial" w:hAnsi="Arial" w:cs="Arial"/>
          <w:sz w:val="24"/>
          <w:szCs w:val="24"/>
        </w:rPr>
        <w:t xml:space="preserve"> </w:t>
      </w:r>
      <w:r>
        <w:rPr>
          <w:rFonts w:ascii="Arial" w:hAnsi="Arial" w:cs="Arial"/>
          <w:sz w:val="24"/>
          <w:szCs w:val="24"/>
        </w:rPr>
        <w:t>and deliver a high-quality project result.</w:t>
      </w: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D461BF" w:rsidRPr="0027463A" w:rsidRDefault="00D461BF" w:rsidP="004D2504">
      <w:pPr>
        <w:spacing w:before="240"/>
        <w:jc w:val="center"/>
        <w:rPr>
          <w:rFonts w:ascii="Arial" w:hAnsi="Arial" w:cs="Arial"/>
          <w:b/>
          <w:sz w:val="28"/>
        </w:rPr>
      </w:pPr>
    </w:p>
    <w:p w:rsidR="00055E4B" w:rsidRPr="0027463A" w:rsidRDefault="00055E4B">
      <w:pPr>
        <w:rPr>
          <w:rFonts w:ascii="Arial" w:hAnsi="Arial" w:cs="Arial"/>
        </w:rPr>
      </w:pPr>
    </w:p>
    <w:p w:rsidR="00A44630" w:rsidRDefault="0073181A" w:rsidP="00052BDD">
      <w:pPr>
        <w:pStyle w:val="Heading1"/>
        <w:numPr>
          <w:ilvl w:val="0"/>
          <w:numId w:val="10"/>
        </w:numPr>
        <w:rPr>
          <w:rFonts w:ascii="Arial" w:hAnsi="Arial" w:cs="Arial"/>
          <w:b/>
          <w:color w:val="auto"/>
        </w:rPr>
      </w:pPr>
      <w:r w:rsidRPr="0027463A">
        <w:rPr>
          <w:rFonts w:ascii="Arial" w:hAnsi="Arial" w:cs="Arial"/>
          <w:b/>
          <w:color w:val="auto"/>
        </w:rPr>
        <w:lastRenderedPageBreak/>
        <w:t>Introduction</w:t>
      </w:r>
    </w:p>
    <w:p w:rsidR="007A5903" w:rsidRPr="007A5903" w:rsidRDefault="007A5903" w:rsidP="007A5903"/>
    <w:p w:rsidR="00A44630" w:rsidRPr="0027463A" w:rsidRDefault="006C5085" w:rsidP="00060790">
      <w:pPr>
        <w:spacing w:line="360" w:lineRule="auto"/>
        <w:rPr>
          <w:rFonts w:ascii="Arial" w:hAnsi="Arial" w:cs="Arial"/>
          <w:sz w:val="24"/>
          <w:szCs w:val="24"/>
        </w:rPr>
      </w:pPr>
      <w:r w:rsidRPr="0027463A">
        <w:rPr>
          <w:rFonts w:ascii="Arial" w:hAnsi="Arial" w:cs="Arial"/>
          <w:sz w:val="24"/>
          <w:szCs w:val="24"/>
        </w:rPr>
        <w:t xml:space="preserve">Automatic </w:t>
      </w:r>
      <w:r w:rsidR="004A601A" w:rsidRPr="0027463A">
        <w:rPr>
          <w:rFonts w:ascii="Arial" w:hAnsi="Arial" w:cs="Arial"/>
          <w:sz w:val="24"/>
          <w:szCs w:val="24"/>
        </w:rPr>
        <w:t>face</w:t>
      </w:r>
      <w:r w:rsidR="0073181A" w:rsidRPr="0027463A">
        <w:rPr>
          <w:rFonts w:ascii="Arial" w:hAnsi="Arial" w:cs="Arial"/>
          <w:sz w:val="24"/>
          <w:szCs w:val="24"/>
        </w:rPr>
        <w:t xml:space="preserve"> recognition </w:t>
      </w:r>
      <w:r w:rsidRPr="0027463A">
        <w:rPr>
          <w:rFonts w:ascii="Arial" w:hAnsi="Arial" w:cs="Arial"/>
          <w:sz w:val="24"/>
          <w:szCs w:val="24"/>
        </w:rPr>
        <w:t xml:space="preserve">has been widely researched by many different researchers in </w:t>
      </w:r>
      <w:r w:rsidR="003432E7" w:rsidRPr="0027463A">
        <w:rPr>
          <w:rFonts w:ascii="Arial" w:hAnsi="Arial" w:cs="Arial"/>
          <w:sz w:val="24"/>
          <w:szCs w:val="24"/>
        </w:rPr>
        <w:t>recent years. T</w:t>
      </w:r>
      <w:r w:rsidRPr="0027463A">
        <w:rPr>
          <w:rFonts w:ascii="Arial" w:hAnsi="Arial" w:cs="Arial"/>
          <w:sz w:val="24"/>
          <w:szCs w:val="24"/>
        </w:rPr>
        <w:t xml:space="preserve">he non-intrusive nature of human faces can be used to identify subjects in different </w:t>
      </w:r>
      <w:r w:rsidR="003432E7" w:rsidRPr="0027463A">
        <w:rPr>
          <w:rFonts w:ascii="Arial" w:hAnsi="Arial" w:cs="Arial"/>
          <w:sz w:val="24"/>
          <w:szCs w:val="24"/>
        </w:rPr>
        <w:t>areas</w:t>
      </w:r>
      <w:r w:rsidRPr="0027463A">
        <w:rPr>
          <w:rFonts w:ascii="Arial" w:hAnsi="Arial" w:cs="Arial"/>
          <w:sz w:val="24"/>
          <w:szCs w:val="24"/>
        </w:rPr>
        <w:t xml:space="preserve">, such as security, </w:t>
      </w:r>
      <w:r w:rsidR="00B76BEA" w:rsidRPr="0027463A">
        <w:rPr>
          <w:rFonts w:ascii="Arial" w:hAnsi="Arial" w:cs="Arial"/>
          <w:sz w:val="24"/>
          <w:szCs w:val="24"/>
        </w:rPr>
        <w:t xml:space="preserve">law enforcement </w:t>
      </w:r>
      <w:r w:rsidRPr="0027463A">
        <w:rPr>
          <w:rFonts w:ascii="Arial" w:hAnsi="Arial" w:cs="Arial"/>
          <w:sz w:val="24"/>
          <w:szCs w:val="24"/>
        </w:rPr>
        <w:t>and surveillance</w:t>
      </w:r>
      <w:r w:rsidR="003432E7" w:rsidRPr="0027463A">
        <w:rPr>
          <w:rFonts w:ascii="Arial" w:hAnsi="Arial" w:cs="Arial"/>
          <w:sz w:val="24"/>
          <w:szCs w:val="24"/>
        </w:rPr>
        <w:t xml:space="preserve"> [1]</w:t>
      </w:r>
      <w:r w:rsidR="00B76BEA" w:rsidRPr="0027463A">
        <w:rPr>
          <w:rFonts w:ascii="Arial" w:hAnsi="Arial" w:cs="Arial"/>
          <w:sz w:val="24"/>
          <w:szCs w:val="24"/>
        </w:rPr>
        <w:t>.</w:t>
      </w:r>
      <w:r w:rsidR="00A11626" w:rsidRPr="0027463A">
        <w:rPr>
          <w:rFonts w:ascii="Arial" w:hAnsi="Arial" w:cs="Arial"/>
          <w:sz w:val="24"/>
          <w:szCs w:val="24"/>
        </w:rPr>
        <w:t xml:space="preserve"> The current algorithms perform satisfactorily on the standard resolution images</w:t>
      </w:r>
      <w:r w:rsidR="003432E7" w:rsidRPr="0027463A">
        <w:rPr>
          <w:rFonts w:ascii="Arial" w:hAnsi="Arial" w:cs="Arial"/>
          <w:sz w:val="24"/>
          <w:szCs w:val="24"/>
        </w:rPr>
        <w:t xml:space="preserve"> with the changes in illumination and pose</w:t>
      </w:r>
      <w:r w:rsidR="005668C2" w:rsidRPr="0027463A">
        <w:rPr>
          <w:rFonts w:ascii="Arial" w:hAnsi="Arial" w:cs="Arial"/>
          <w:sz w:val="24"/>
          <w:szCs w:val="24"/>
        </w:rPr>
        <w:t>, this makes a great contribution in the development of face ID and other applications</w:t>
      </w:r>
      <w:r w:rsidR="00772EF9" w:rsidRPr="0027463A">
        <w:rPr>
          <w:rFonts w:ascii="Arial" w:hAnsi="Arial" w:cs="Arial"/>
          <w:sz w:val="24"/>
          <w:szCs w:val="24"/>
        </w:rPr>
        <w:t>.</w:t>
      </w:r>
    </w:p>
    <w:p w:rsidR="00804E21" w:rsidRPr="0027463A" w:rsidRDefault="00013890" w:rsidP="00060790">
      <w:pPr>
        <w:spacing w:line="360" w:lineRule="auto"/>
        <w:rPr>
          <w:rFonts w:ascii="Arial" w:hAnsi="Arial" w:cs="Arial"/>
          <w:sz w:val="24"/>
          <w:szCs w:val="24"/>
        </w:rPr>
      </w:pPr>
      <w:r w:rsidRPr="0027463A">
        <w:rPr>
          <w:rFonts w:ascii="Arial" w:hAnsi="Arial" w:cs="Arial"/>
          <w:sz w:val="24"/>
          <w:szCs w:val="24"/>
        </w:rPr>
        <w:t>Though m</w:t>
      </w:r>
      <w:r w:rsidR="0039283B" w:rsidRPr="0027463A">
        <w:rPr>
          <w:rFonts w:ascii="Arial" w:hAnsi="Arial" w:cs="Arial"/>
          <w:sz w:val="24"/>
          <w:szCs w:val="24"/>
        </w:rPr>
        <w:t xml:space="preserve">any previous works make great contribution on face recognition, it remains many unsolved problems uncontrolled scenarios [2].  </w:t>
      </w:r>
      <w:r w:rsidR="00804E21" w:rsidRPr="0027463A">
        <w:rPr>
          <w:rFonts w:ascii="Arial" w:hAnsi="Arial" w:cs="Arial"/>
          <w:sz w:val="24"/>
          <w:szCs w:val="24"/>
        </w:rPr>
        <w:t>Due to the increase of the number of surveillance cameras for the application in law enforcement, the motivation on research in the relationship between image resolution and the face recognition accuracy</w:t>
      </w:r>
      <w:r w:rsidR="00C9248E" w:rsidRPr="0027463A">
        <w:rPr>
          <w:rFonts w:ascii="Arial" w:hAnsi="Arial" w:cs="Arial"/>
          <w:sz w:val="24"/>
          <w:szCs w:val="24"/>
        </w:rPr>
        <w:t xml:space="preserve"> are increasing</w:t>
      </w:r>
      <w:r w:rsidR="00804E21" w:rsidRPr="0027463A">
        <w:rPr>
          <w:rFonts w:ascii="Arial" w:hAnsi="Arial" w:cs="Arial"/>
          <w:sz w:val="24"/>
          <w:szCs w:val="24"/>
        </w:rPr>
        <w:t xml:space="preserve">. As the range of the surveillance camera’s view </w:t>
      </w:r>
      <w:r w:rsidR="00C9248E" w:rsidRPr="0027463A">
        <w:rPr>
          <w:rFonts w:ascii="Arial" w:hAnsi="Arial" w:cs="Arial"/>
          <w:sz w:val="24"/>
          <w:szCs w:val="24"/>
        </w:rPr>
        <w:t>is wide, the captured faces on it are in a small part o</w:t>
      </w:r>
      <w:r w:rsidR="0039283B" w:rsidRPr="0027463A">
        <w:rPr>
          <w:rFonts w:ascii="Arial" w:hAnsi="Arial" w:cs="Arial"/>
          <w:sz w:val="24"/>
          <w:szCs w:val="24"/>
        </w:rPr>
        <w:t>f the scene with poor quality [3</w:t>
      </w:r>
      <w:r w:rsidR="00C9248E" w:rsidRPr="0027463A">
        <w:rPr>
          <w:rFonts w:ascii="Arial" w:hAnsi="Arial" w:cs="Arial"/>
          <w:sz w:val="24"/>
          <w:szCs w:val="24"/>
        </w:rPr>
        <w:t>].</w:t>
      </w:r>
      <w:r w:rsidR="00DD67D9" w:rsidRPr="0027463A">
        <w:rPr>
          <w:rFonts w:ascii="Arial" w:hAnsi="Arial" w:cs="Arial"/>
          <w:sz w:val="24"/>
          <w:szCs w:val="24"/>
        </w:rPr>
        <w:t xml:space="preserve"> </w:t>
      </w:r>
      <w:r w:rsidR="0039283B" w:rsidRPr="0027463A">
        <w:rPr>
          <w:rFonts w:ascii="Arial" w:hAnsi="Arial" w:cs="Arial"/>
          <w:sz w:val="24"/>
          <w:szCs w:val="24"/>
        </w:rPr>
        <w:t xml:space="preserve">These small and poor-quality images are low-resolution images. As the low-resolution images </w:t>
      </w:r>
      <w:r w:rsidR="00F4197D" w:rsidRPr="0027463A">
        <w:rPr>
          <w:rFonts w:ascii="Arial" w:hAnsi="Arial" w:cs="Arial"/>
          <w:sz w:val="24"/>
          <w:szCs w:val="24"/>
        </w:rPr>
        <w:t>are attributed to the factors of misalignment, noise affection, lack of effective features and dimensional mismatch [4]</w:t>
      </w:r>
      <w:r w:rsidR="005C534A" w:rsidRPr="0027463A">
        <w:rPr>
          <w:rFonts w:ascii="Arial" w:hAnsi="Arial" w:cs="Arial"/>
          <w:sz w:val="24"/>
          <w:szCs w:val="24"/>
        </w:rPr>
        <w:t xml:space="preserve">, </w:t>
      </w:r>
      <w:r w:rsidR="0009034B" w:rsidRPr="0027463A">
        <w:rPr>
          <w:rFonts w:ascii="Arial" w:hAnsi="Arial" w:cs="Arial"/>
          <w:sz w:val="24"/>
          <w:szCs w:val="24"/>
        </w:rPr>
        <w:t xml:space="preserve">the performances of face recognition methods drop significantly. </w:t>
      </w:r>
      <w:r w:rsidR="00F247AC" w:rsidRPr="0027463A">
        <w:rPr>
          <w:rFonts w:ascii="Arial" w:hAnsi="Arial" w:cs="Arial"/>
          <w:sz w:val="24"/>
          <w:szCs w:val="24"/>
        </w:rPr>
        <w:t>Different</w:t>
      </w:r>
      <w:r w:rsidR="00F4197D" w:rsidRPr="0027463A">
        <w:rPr>
          <w:rFonts w:ascii="Arial" w:hAnsi="Arial" w:cs="Arial"/>
          <w:sz w:val="24"/>
          <w:szCs w:val="24"/>
        </w:rPr>
        <w:t xml:space="preserve"> studies [</w:t>
      </w:r>
      <w:r w:rsidR="0009034B" w:rsidRPr="0027463A">
        <w:rPr>
          <w:rFonts w:ascii="Arial" w:hAnsi="Arial" w:cs="Arial"/>
          <w:sz w:val="24"/>
          <w:szCs w:val="24"/>
        </w:rPr>
        <w:t xml:space="preserve"> 5, 6</w:t>
      </w:r>
      <w:r w:rsidR="00F247AC" w:rsidRPr="0027463A">
        <w:rPr>
          <w:rFonts w:ascii="Arial" w:hAnsi="Arial" w:cs="Arial"/>
          <w:sz w:val="24"/>
          <w:szCs w:val="24"/>
        </w:rPr>
        <w:t>, 7, 8</w:t>
      </w:r>
      <w:r w:rsidR="00F4197D" w:rsidRPr="0027463A">
        <w:rPr>
          <w:rFonts w:ascii="Arial" w:hAnsi="Arial" w:cs="Arial"/>
          <w:sz w:val="24"/>
          <w:szCs w:val="24"/>
        </w:rPr>
        <w:t>, 9</w:t>
      </w:r>
      <w:r w:rsidR="00F247AC" w:rsidRPr="0027463A">
        <w:rPr>
          <w:rFonts w:ascii="Arial" w:hAnsi="Arial" w:cs="Arial"/>
          <w:sz w:val="24"/>
          <w:szCs w:val="24"/>
        </w:rPr>
        <w:t>]</w:t>
      </w:r>
      <w:r w:rsidR="0009034B" w:rsidRPr="0027463A">
        <w:rPr>
          <w:rFonts w:ascii="Arial" w:hAnsi="Arial" w:cs="Arial"/>
          <w:sz w:val="24"/>
          <w:szCs w:val="24"/>
        </w:rPr>
        <w:t xml:space="preserve"> show that the</w:t>
      </w:r>
      <w:r w:rsidR="00F247AC" w:rsidRPr="0027463A">
        <w:rPr>
          <w:rFonts w:ascii="Arial" w:hAnsi="Arial" w:cs="Arial"/>
          <w:sz w:val="24"/>
          <w:szCs w:val="24"/>
        </w:rPr>
        <w:t xml:space="preserve"> general</w:t>
      </w:r>
      <w:r w:rsidR="0009034B" w:rsidRPr="0027463A">
        <w:rPr>
          <w:rFonts w:ascii="Arial" w:hAnsi="Arial" w:cs="Arial"/>
          <w:sz w:val="24"/>
          <w:szCs w:val="24"/>
        </w:rPr>
        <w:t xml:space="preserve"> minimum image resolution requirement of existi</w:t>
      </w:r>
      <w:r w:rsidR="00E64E43" w:rsidRPr="0027463A">
        <w:rPr>
          <w:rFonts w:ascii="Arial" w:hAnsi="Arial" w:cs="Arial"/>
          <w:sz w:val="24"/>
          <w:szCs w:val="24"/>
        </w:rPr>
        <w:t xml:space="preserve">ng face recognitions is 32x32px, the recognition performance degrades strongly when the resolution is </w:t>
      </w:r>
      <w:r w:rsidR="00076E9C" w:rsidRPr="0027463A">
        <w:rPr>
          <w:rFonts w:ascii="Arial" w:hAnsi="Arial" w:cs="Arial"/>
          <w:sz w:val="24"/>
          <w:szCs w:val="24"/>
        </w:rPr>
        <w:t>lower than</w:t>
      </w:r>
      <w:r w:rsidR="002935B3" w:rsidRPr="0027463A">
        <w:rPr>
          <w:rFonts w:ascii="Arial" w:hAnsi="Arial" w:cs="Arial"/>
          <w:sz w:val="24"/>
          <w:szCs w:val="24"/>
        </w:rPr>
        <w:t xml:space="preserve"> this threshold. This is low-resolution face recognition problem.</w:t>
      </w:r>
    </w:p>
    <w:p w:rsidR="004A601A" w:rsidRPr="00E82DD7" w:rsidRDefault="002935B3" w:rsidP="00E82DD7">
      <w:pPr>
        <w:spacing w:line="360" w:lineRule="auto"/>
        <w:rPr>
          <w:rFonts w:ascii="Arial" w:hAnsi="Arial" w:cs="Arial"/>
          <w:sz w:val="24"/>
          <w:szCs w:val="24"/>
        </w:rPr>
      </w:pPr>
      <w:r w:rsidRPr="0027463A">
        <w:rPr>
          <w:rFonts w:ascii="Arial" w:hAnsi="Arial" w:cs="Arial"/>
          <w:sz w:val="24"/>
          <w:szCs w:val="24"/>
        </w:rPr>
        <w:t xml:space="preserve">To address this problem, </w:t>
      </w:r>
      <w:r w:rsidR="007F29B4" w:rsidRPr="0027463A">
        <w:rPr>
          <w:rFonts w:ascii="Arial" w:hAnsi="Arial" w:cs="Arial"/>
          <w:sz w:val="24"/>
          <w:szCs w:val="24"/>
        </w:rPr>
        <w:t>bo</w:t>
      </w:r>
      <w:r w:rsidR="002A1768">
        <w:rPr>
          <w:rFonts w:ascii="Arial" w:hAnsi="Arial" w:cs="Arial"/>
          <w:sz w:val="24"/>
          <w:szCs w:val="24"/>
        </w:rPr>
        <w:t xml:space="preserve">th conventional method and </w:t>
      </w:r>
      <w:r w:rsidR="007F29B4" w:rsidRPr="0027463A">
        <w:rPr>
          <w:rFonts w:ascii="Arial" w:hAnsi="Arial" w:cs="Arial"/>
          <w:sz w:val="24"/>
          <w:szCs w:val="24"/>
        </w:rPr>
        <w:t xml:space="preserve">learning-based method will be designed and implemented. </w:t>
      </w:r>
      <w:r w:rsidR="0040236A" w:rsidRPr="0027463A">
        <w:rPr>
          <w:rFonts w:ascii="Arial" w:hAnsi="Arial" w:cs="Arial"/>
          <w:sz w:val="24"/>
          <w:szCs w:val="24"/>
        </w:rPr>
        <w:t>The conventional method will base</w:t>
      </w:r>
      <w:r w:rsidR="0066219B" w:rsidRPr="0027463A">
        <w:rPr>
          <w:rFonts w:ascii="Arial" w:hAnsi="Arial" w:cs="Arial"/>
          <w:sz w:val="24"/>
          <w:szCs w:val="24"/>
        </w:rPr>
        <w:t xml:space="preserve"> on Y</w:t>
      </w:r>
      <w:r w:rsidR="0040236A" w:rsidRPr="0027463A">
        <w:rPr>
          <w:rFonts w:ascii="Arial" w:hAnsi="Arial" w:cs="Arial"/>
          <w:sz w:val="24"/>
          <w:szCs w:val="24"/>
        </w:rPr>
        <w:t xml:space="preserve">ang’s work [10] to find the relationship between low-resolution image features and high-resolution image feature when projecting these features to a latent subplace. The </w:t>
      </w:r>
      <w:r w:rsidR="00337B26" w:rsidRPr="0027463A">
        <w:rPr>
          <w:rFonts w:ascii="Arial" w:hAnsi="Arial" w:cs="Arial"/>
          <w:sz w:val="24"/>
          <w:szCs w:val="24"/>
        </w:rPr>
        <w:t>deep-learn</w:t>
      </w:r>
      <w:r w:rsidR="0066219B" w:rsidRPr="0027463A">
        <w:rPr>
          <w:rFonts w:ascii="Arial" w:hAnsi="Arial" w:cs="Arial"/>
          <w:sz w:val="24"/>
          <w:szCs w:val="24"/>
        </w:rPr>
        <w:t>ing-based method will base</w:t>
      </w:r>
      <w:r w:rsidR="00337B26" w:rsidRPr="0027463A">
        <w:rPr>
          <w:rFonts w:ascii="Arial" w:hAnsi="Arial" w:cs="Arial"/>
          <w:sz w:val="24"/>
          <w:szCs w:val="24"/>
        </w:rPr>
        <w:t xml:space="preserve"> on </w:t>
      </w:r>
      <w:r w:rsidR="00801108">
        <w:rPr>
          <w:rFonts w:ascii="Arial" w:hAnsi="Arial" w:cs="Arial"/>
          <w:sz w:val="24"/>
          <w:szCs w:val="24"/>
        </w:rPr>
        <w:t>Yang</w:t>
      </w:r>
      <w:r w:rsidR="00337B26" w:rsidRPr="0027463A">
        <w:rPr>
          <w:rFonts w:ascii="Arial" w:hAnsi="Arial" w:cs="Arial"/>
          <w:sz w:val="24"/>
          <w:szCs w:val="24"/>
        </w:rPr>
        <w:t xml:space="preserve">’s work [11], to obtain the mapping from a low-resolution image to corresponding high-resolution image. </w:t>
      </w:r>
      <w:r w:rsidR="005C637E" w:rsidRPr="0027463A">
        <w:rPr>
          <w:rFonts w:ascii="Arial" w:hAnsi="Arial" w:cs="Arial"/>
          <w:sz w:val="24"/>
          <w:szCs w:val="24"/>
        </w:rPr>
        <w:t>The evaluation on these methods will base on the exper</w:t>
      </w:r>
      <w:r w:rsidR="0066219B" w:rsidRPr="0027463A">
        <w:rPr>
          <w:rFonts w:ascii="Arial" w:hAnsi="Arial" w:cs="Arial"/>
          <w:sz w:val="24"/>
          <w:szCs w:val="24"/>
        </w:rPr>
        <w:t xml:space="preserve">iment result in three </w:t>
      </w:r>
      <w:r w:rsidR="005C637E" w:rsidRPr="0027463A">
        <w:rPr>
          <w:rFonts w:ascii="Arial" w:hAnsi="Arial" w:cs="Arial"/>
          <w:sz w:val="24"/>
          <w:szCs w:val="24"/>
        </w:rPr>
        <w:t>benchmark</w:t>
      </w:r>
      <w:r w:rsidR="0066219B" w:rsidRPr="0027463A">
        <w:rPr>
          <w:rFonts w:ascii="Arial" w:hAnsi="Arial" w:cs="Arial"/>
          <w:sz w:val="24"/>
          <w:szCs w:val="24"/>
        </w:rPr>
        <w:t xml:space="preserve"> datasets, Yale f</w:t>
      </w:r>
      <w:r w:rsidR="005C637E" w:rsidRPr="0027463A">
        <w:rPr>
          <w:rFonts w:ascii="Arial" w:hAnsi="Arial" w:cs="Arial"/>
          <w:sz w:val="24"/>
          <w:szCs w:val="24"/>
        </w:rPr>
        <w:t>ace dataset</w:t>
      </w:r>
      <w:r w:rsidR="0066219B" w:rsidRPr="0027463A">
        <w:rPr>
          <w:rFonts w:ascii="Arial" w:hAnsi="Arial" w:cs="Arial"/>
          <w:sz w:val="24"/>
          <w:szCs w:val="24"/>
        </w:rPr>
        <w:t xml:space="preserve"> [12]</w:t>
      </w:r>
      <w:r w:rsidR="005C637E" w:rsidRPr="0027463A">
        <w:rPr>
          <w:rFonts w:ascii="Arial" w:hAnsi="Arial" w:cs="Arial"/>
          <w:sz w:val="24"/>
          <w:szCs w:val="24"/>
        </w:rPr>
        <w:t xml:space="preserve">, AR face </w:t>
      </w:r>
      <w:r w:rsidR="0066219B" w:rsidRPr="0027463A">
        <w:rPr>
          <w:rFonts w:ascii="Arial" w:hAnsi="Arial" w:cs="Arial"/>
          <w:sz w:val="24"/>
          <w:szCs w:val="24"/>
        </w:rPr>
        <w:t>dataset [13] and FERET face dataset [14].</w:t>
      </w:r>
    </w:p>
    <w:p w:rsidR="006465D9" w:rsidRPr="0027463A" w:rsidRDefault="006465D9" w:rsidP="005C534A">
      <w:pPr>
        <w:rPr>
          <w:rFonts w:ascii="Arial" w:hAnsi="Arial" w:cs="Arial"/>
        </w:rPr>
      </w:pPr>
    </w:p>
    <w:p w:rsidR="003811A3" w:rsidRDefault="004A601A" w:rsidP="003811A3">
      <w:pPr>
        <w:pStyle w:val="Heading1"/>
        <w:numPr>
          <w:ilvl w:val="0"/>
          <w:numId w:val="10"/>
        </w:numPr>
        <w:rPr>
          <w:rFonts w:ascii="Arial" w:hAnsi="Arial" w:cs="Arial"/>
          <w:b/>
          <w:color w:val="auto"/>
        </w:rPr>
      </w:pPr>
      <w:r w:rsidRPr="0027463A">
        <w:rPr>
          <w:rFonts w:ascii="Arial" w:hAnsi="Arial" w:cs="Arial"/>
          <w:b/>
          <w:color w:val="auto"/>
        </w:rPr>
        <w:lastRenderedPageBreak/>
        <w:t xml:space="preserve">Methodology </w:t>
      </w:r>
    </w:p>
    <w:p w:rsidR="003811A3" w:rsidRPr="003811A3" w:rsidRDefault="003811A3" w:rsidP="003811A3"/>
    <w:p w:rsidR="00D36472" w:rsidRPr="00D36472" w:rsidRDefault="00052BDD" w:rsidP="00D36472">
      <w:pPr>
        <w:pStyle w:val="ListParagraph"/>
        <w:numPr>
          <w:ilvl w:val="1"/>
          <w:numId w:val="10"/>
        </w:numPr>
        <w:rPr>
          <w:rFonts w:ascii="Arial" w:hAnsi="Arial" w:cs="Arial"/>
          <w:sz w:val="28"/>
        </w:rPr>
      </w:pPr>
      <w:r w:rsidRPr="0027463A">
        <w:rPr>
          <w:rFonts w:ascii="Arial" w:hAnsi="Arial" w:cs="Arial"/>
          <w:sz w:val="32"/>
          <w:szCs w:val="24"/>
        </w:rPr>
        <w:t>Overview</w:t>
      </w:r>
    </w:p>
    <w:p w:rsidR="00D36472" w:rsidRDefault="00D36472" w:rsidP="00D36472">
      <w:pPr>
        <w:pStyle w:val="ListParagraph"/>
        <w:ind w:left="360"/>
        <w:rPr>
          <w:rFonts w:ascii="Arial" w:hAnsi="Arial" w:cs="Arial"/>
          <w:sz w:val="32"/>
          <w:szCs w:val="24"/>
        </w:rPr>
      </w:pPr>
    </w:p>
    <w:p w:rsidR="0027463A" w:rsidRPr="00D36472" w:rsidRDefault="00052BDD" w:rsidP="006A480D">
      <w:pPr>
        <w:pStyle w:val="ListParagraph"/>
        <w:spacing w:line="360" w:lineRule="auto"/>
        <w:ind w:left="360"/>
        <w:rPr>
          <w:rFonts w:ascii="Arial" w:hAnsi="Arial" w:cs="Arial"/>
          <w:sz w:val="28"/>
        </w:rPr>
      </w:pPr>
      <w:r w:rsidRPr="00D36472">
        <w:rPr>
          <w:rFonts w:ascii="Arial" w:hAnsi="Arial" w:cs="Arial"/>
          <w:sz w:val="24"/>
          <w:szCs w:val="24"/>
        </w:rPr>
        <w:t xml:space="preserve">In this project, </w:t>
      </w:r>
      <w:r w:rsidR="00415055" w:rsidRPr="00D36472">
        <w:rPr>
          <w:rFonts w:ascii="Arial" w:hAnsi="Arial" w:cs="Arial"/>
          <w:sz w:val="24"/>
          <w:szCs w:val="24"/>
        </w:rPr>
        <w:t>some</w:t>
      </w:r>
      <w:r w:rsidRPr="00D36472">
        <w:rPr>
          <w:rFonts w:ascii="Arial" w:hAnsi="Arial" w:cs="Arial"/>
          <w:sz w:val="24"/>
          <w:szCs w:val="24"/>
        </w:rPr>
        <w:t xml:space="preserve"> essential techniques will be utilized to </w:t>
      </w:r>
      <w:r w:rsidR="00415055" w:rsidRPr="00D36472">
        <w:rPr>
          <w:rFonts w:ascii="Arial" w:hAnsi="Arial" w:cs="Arial"/>
          <w:sz w:val="24"/>
          <w:szCs w:val="24"/>
        </w:rPr>
        <w:t xml:space="preserve">analyze and </w:t>
      </w:r>
      <w:r w:rsidRPr="00D36472">
        <w:rPr>
          <w:rFonts w:ascii="Arial" w:hAnsi="Arial" w:cs="Arial"/>
          <w:sz w:val="24"/>
          <w:szCs w:val="24"/>
        </w:rPr>
        <w:t>solve the low-resolution face recognition</w:t>
      </w:r>
      <w:r w:rsidR="00415055" w:rsidRPr="00D36472">
        <w:rPr>
          <w:rFonts w:ascii="Arial" w:hAnsi="Arial" w:cs="Arial"/>
          <w:sz w:val="24"/>
          <w:szCs w:val="24"/>
        </w:rPr>
        <w:t xml:space="preserve"> (LRFR)</w:t>
      </w:r>
      <w:r w:rsidRPr="00D36472">
        <w:rPr>
          <w:rFonts w:ascii="Arial" w:hAnsi="Arial" w:cs="Arial"/>
          <w:sz w:val="24"/>
          <w:szCs w:val="24"/>
        </w:rPr>
        <w:t xml:space="preserve"> problem.</w:t>
      </w:r>
      <w:r w:rsidR="00415055" w:rsidRPr="00D36472">
        <w:rPr>
          <w:rFonts w:ascii="Arial" w:hAnsi="Arial" w:cs="Arial"/>
          <w:sz w:val="24"/>
          <w:szCs w:val="24"/>
        </w:rPr>
        <w:t xml:space="preserve"> </w:t>
      </w:r>
      <w:r w:rsidR="00BF39BD" w:rsidRPr="00D36472">
        <w:rPr>
          <w:rFonts w:ascii="Arial" w:hAnsi="Arial" w:cs="Arial"/>
          <w:sz w:val="24"/>
          <w:szCs w:val="24"/>
        </w:rPr>
        <w:t>A</w:t>
      </w:r>
      <w:r w:rsidR="00415055" w:rsidRPr="00D36472">
        <w:rPr>
          <w:rFonts w:ascii="Arial" w:hAnsi="Arial" w:cs="Arial"/>
          <w:sz w:val="24"/>
          <w:szCs w:val="24"/>
        </w:rPr>
        <w:t xml:space="preserve"> conventional approach</w:t>
      </w:r>
      <w:r w:rsidR="006124C3" w:rsidRPr="00D36472">
        <w:rPr>
          <w:rFonts w:ascii="Arial" w:hAnsi="Arial" w:cs="Arial"/>
          <w:sz w:val="24"/>
          <w:szCs w:val="24"/>
        </w:rPr>
        <w:t xml:space="preserve"> focuses</w:t>
      </w:r>
      <w:r w:rsidR="00BF39BD" w:rsidRPr="00D36472">
        <w:rPr>
          <w:rFonts w:ascii="Arial" w:hAnsi="Arial" w:cs="Arial"/>
          <w:sz w:val="24"/>
          <w:szCs w:val="24"/>
        </w:rPr>
        <w:t xml:space="preserve"> on embedding low-resolution (LR) probe images</w:t>
      </w:r>
      <w:r w:rsidR="00415055" w:rsidRPr="00D36472">
        <w:rPr>
          <w:rFonts w:ascii="Arial" w:hAnsi="Arial" w:cs="Arial"/>
          <w:sz w:val="24"/>
          <w:szCs w:val="24"/>
        </w:rPr>
        <w:t xml:space="preserve"> </w:t>
      </w:r>
      <w:r w:rsidR="00BF39BD" w:rsidRPr="00D36472">
        <w:rPr>
          <w:rFonts w:ascii="Arial" w:hAnsi="Arial" w:cs="Arial"/>
          <w:sz w:val="24"/>
          <w:szCs w:val="24"/>
        </w:rPr>
        <w:t>and high-resolutio</w:t>
      </w:r>
      <w:r w:rsidR="00BF39BD" w:rsidRPr="00D36472">
        <w:rPr>
          <w:rFonts w:ascii="Arial" w:hAnsi="Arial" w:cs="Arial" w:hint="eastAsia"/>
          <w:sz w:val="24"/>
          <w:szCs w:val="24"/>
        </w:rPr>
        <w:t>n</w:t>
      </w:r>
      <w:r w:rsidR="00BF39BD" w:rsidRPr="00D36472">
        <w:rPr>
          <w:rFonts w:ascii="Arial" w:hAnsi="Arial" w:cs="Arial"/>
          <w:sz w:val="24"/>
          <w:szCs w:val="24"/>
        </w:rPr>
        <w:t xml:space="preserve"> (HR) gallery images to</w:t>
      </w:r>
      <w:r w:rsidR="006124C3" w:rsidRPr="00D36472">
        <w:rPr>
          <w:rFonts w:ascii="Arial" w:hAnsi="Arial" w:cs="Arial"/>
          <w:sz w:val="24"/>
          <w:szCs w:val="24"/>
        </w:rPr>
        <w:t xml:space="preserve"> a latent subplace </w:t>
      </w:r>
      <w:r w:rsidR="00415055" w:rsidRPr="00D36472">
        <w:rPr>
          <w:rFonts w:ascii="Arial" w:hAnsi="Arial" w:cs="Arial"/>
          <w:sz w:val="24"/>
          <w:szCs w:val="24"/>
        </w:rPr>
        <w:t xml:space="preserve">and a learning-based approach </w:t>
      </w:r>
      <w:r w:rsidR="006124C3" w:rsidRPr="00D36472">
        <w:rPr>
          <w:rFonts w:ascii="Arial" w:hAnsi="Arial" w:cs="Arial"/>
          <w:sz w:val="24"/>
          <w:szCs w:val="24"/>
        </w:rPr>
        <w:t>focuses on exploiting the complementary information from LR images to HR images. The detailed description</w:t>
      </w:r>
      <w:r w:rsidR="007A5903" w:rsidRPr="00D36472">
        <w:rPr>
          <w:rFonts w:ascii="Arial" w:hAnsi="Arial" w:cs="Arial"/>
          <w:sz w:val="24"/>
          <w:szCs w:val="24"/>
        </w:rPr>
        <w:t>s</w:t>
      </w:r>
      <w:r w:rsidR="006124C3" w:rsidRPr="00D36472">
        <w:rPr>
          <w:rFonts w:ascii="Arial" w:hAnsi="Arial" w:cs="Arial"/>
          <w:sz w:val="24"/>
          <w:szCs w:val="24"/>
        </w:rPr>
        <w:t xml:space="preserve"> on these two methods will </w:t>
      </w:r>
      <w:r w:rsidR="00415055" w:rsidRPr="00D36472">
        <w:rPr>
          <w:rFonts w:ascii="Arial" w:hAnsi="Arial" w:cs="Arial"/>
          <w:sz w:val="24"/>
          <w:szCs w:val="24"/>
        </w:rPr>
        <w:t xml:space="preserve">be </w:t>
      </w:r>
      <w:r w:rsidR="00BF39BD" w:rsidRPr="00D36472">
        <w:rPr>
          <w:rFonts w:ascii="Arial" w:hAnsi="Arial" w:cs="Arial"/>
          <w:sz w:val="24"/>
          <w:szCs w:val="24"/>
        </w:rPr>
        <w:t>discussed</w:t>
      </w:r>
      <w:r w:rsidR="006124C3" w:rsidRPr="00D36472">
        <w:rPr>
          <w:rFonts w:ascii="Arial" w:hAnsi="Arial" w:cs="Arial"/>
          <w:sz w:val="24"/>
          <w:szCs w:val="24"/>
        </w:rPr>
        <w:t xml:space="preserve"> on section 3.2 and section 3.3</w:t>
      </w:r>
      <w:r w:rsidR="00415055" w:rsidRPr="00D36472">
        <w:rPr>
          <w:rFonts w:ascii="Arial" w:hAnsi="Arial" w:cs="Arial"/>
          <w:sz w:val="24"/>
          <w:szCs w:val="24"/>
        </w:rPr>
        <w:t xml:space="preserve"> respectively. </w:t>
      </w:r>
      <w:r w:rsidR="006124C3" w:rsidRPr="00D36472">
        <w:rPr>
          <w:rFonts w:ascii="Arial" w:hAnsi="Arial" w:cs="Arial"/>
          <w:sz w:val="24"/>
          <w:szCs w:val="24"/>
        </w:rPr>
        <w:t>After that, t</w:t>
      </w:r>
      <w:r w:rsidR="00415055" w:rsidRPr="00D36472">
        <w:rPr>
          <w:rFonts w:ascii="Arial" w:hAnsi="Arial" w:cs="Arial"/>
          <w:sz w:val="24"/>
          <w:szCs w:val="24"/>
        </w:rPr>
        <w:t xml:space="preserve">he experimental methodologies will be discussed </w:t>
      </w:r>
      <w:r w:rsidR="006124C3" w:rsidRPr="00D36472">
        <w:rPr>
          <w:rFonts w:ascii="Arial" w:hAnsi="Arial" w:cs="Arial"/>
          <w:sz w:val="24"/>
          <w:szCs w:val="24"/>
        </w:rPr>
        <w:t>in</w:t>
      </w:r>
      <w:r w:rsidR="00677E27" w:rsidRPr="00D36472">
        <w:rPr>
          <w:rFonts w:ascii="Arial" w:hAnsi="Arial" w:cs="Arial"/>
          <w:sz w:val="24"/>
          <w:szCs w:val="24"/>
        </w:rPr>
        <w:t xml:space="preserve"> session</w:t>
      </w:r>
      <w:r w:rsidR="00F13A9F">
        <w:rPr>
          <w:rFonts w:ascii="Arial" w:hAnsi="Arial" w:cs="Arial"/>
          <w:sz w:val="24"/>
          <w:szCs w:val="24"/>
        </w:rPr>
        <w:t xml:space="preserve"> 3.4.</w:t>
      </w:r>
    </w:p>
    <w:p w:rsidR="00787CB5" w:rsidRPr="003811A3" w:rsidRDefault="00787CB5" w:rsidP="003811A3">
      <w:pPr>
        <w:pStyle w:val="ListParagraph"/>
        <w:spacing w:line="360" w:lineRule="auto"/>
        <w:ind w:left="360"/>
        <w:rPr>
          <w:rFonts w:ascii="Arial" w:hAnsi="Arial" w:cs="Arial"/>
          <w:sz w:val="24"/>
          <w:szCs w:val="24"/>
        </w:rPr>
      </w:pPr>
    </w:p>
    <w:p w:rsidR="003402BB" w:rsidRPr="003402BB" w:rsidRDefault="00677E27" w:rsidP="003402BB">
      <w:pPr>
        <w:pStyle w:val="ListParagraph"/>
        <w:numPr>
          <w:ilvl w:val="1"/>
          <w:numId w:val="10"/>
        </w:numPr>
        <w:spacing w:line="360" w:lineRule="auto"/>
        <w:rPr>
          <w:rFonts w:ascii="Arial" w:hAnsi="Arial" w:cs="Arial"/>
          <w:sz w:val="24"/>
          <w:szCs w:val="24"/>
        </w:rPr>
      </w:pPr>
      <w:r w:rsidRPr="00787CB5">
        <w:rPr>
          <w:rFonts w:ascii="Arial" w:hAnsi="Arial" w:cs="Arial"/>
          <w:sz w:val="32"/>
          <w:szCs w:val="24"/>
        </w:rPr>
        <w:t>Discriminative Multidimensi</w:t>
      </w:r>
      <w:r w:rsidR="00787CB5">
        <w:rPr>
          <w:rFonts w:ascii="Arial" w:hAnsi="Arial" w:cs="Arial"/>
          <w:sz w:val="32"/>
          <w:szCs w:val="24"/>
        </w:rPr>
        <w:t>onal Scaling Method</w:t>
      </w:r>
    </w:p>
    <w:p w:rsidR="00F13A9F" w:rsidRDefault="002A1768" w:rsidP="00725CCF">
      <w:pPr>
        <w:pStyle w:val="ListParagraph"/>
        <w:spacing w:line="360" w:lineRule="auto"/>
        <w:ind w:left="360"/>
        <w:rPr>
          <w:rFonts w:ascii="Arial" w:hAnsi="Arial" w:cs="Arial"/>
          <w:sz w:val="24"/>
          <w:szCs w:val="24"/>
        </w:rPr>
      </w:pPr>
      <w:r>
        <w:rPr>
          <w:rFonts w:ascii="Arial" w:hAnsi="Arial" w:cs="Arial"/>
          <w:sz w:val="24"/>
          <w:szCs w:val="24"/>
        </w:rPr>
        <w:t xml:space="preserve">The HR images and LR images </w:t>
      </w:r>
      <w:r w:rsidR="00612901">
        <w:rPr>
          <w:rFonts w:ascii="Arial" w:hAnsi="Arial" w:cs="Arial"/>
          <w:sz w:val="24"/>
          <w:szCs w:val="24"/>
        </w:rPr>
        <w:t>of the same subject have t</w:t>
      </w:r>
      <w:r>
        <w:rPr>
          <w:rFonts w:ascii="Arial" w:hAnsi="Arial" w:cs="Arial"/>
          <w:sz w:val="24"/>
          <w:szCs w:val="24"/>
        </w:rPr>
        <w:t>he identity information</w:t>
      </w:r>
      <w:r w:rsidR="00612901">
        <w:rPr>
          <w:rFonts w:ascii="Arial" w:hAnsi="Arial" w:cs="Arial"/>
          <w:sz w:val="24"/>
          <w:szCs w:val="24"/>
        </w:rPr>
        <w:t xml:space="preserve"> [4]. A direct method for solving LRFR problem are multidimensional scaling </w:t>
      </w:r>
      <w:r w:rsidR="00C91DD8">
        <w:rPr>
          <w:rFonts w:ascii="Arial" w:hAnsi="Arial" w:cs="Arial"/>
          <w:sz w:val="24"/>
          <w:szCs w:val="24"/>
        </w:rPr>
        <w:t xml:space="preserve">(MDS) </w:t>
      </w:r>
      <w:r w:rsidR="00612901">
        <w:rPr>
          <w:rFonts w:ascii="Arial" w:hAnsi="Arial" w:cs="Arial"/>
          <w:sz w:val="24"/>
          <w:szCs w:val="24"/>
        </w:rPr>
        <w:t>[ 20 low review].</w:t>
      </w:r>
      <w:r w:rsidR="00A37C86">
        <w:rPr>
          <w:rFonts w:ascii="Arial" w:hAnsi="Arial" w:cs="Arial"/>
          <w:sz w:val="24"/>
          <w:szCs w:val="24"/>
        </w:rPr>
        <w:t xml:space="preserve"> It uses</w:t>
      </w:r>
      <w:r w:rsidR="00A37C86" w:rsidRPr="00A37C86">
        <w:rPr>
          <w:rFonts w:ascii="Arial" w:hAnsi="Arial" w:cs="Arial"/>
          <w:sz w:val="24"/>
          <w:szCs w:val="24"/>
        </w:rPr>
        <w:t xml:space="preserve"> </w:t>
      </w:r>
      <w:r w:rsidR="00A37C86">
        <w:rPr>
          <w:rFonts w:ascii="Arial" w:hAnsi="Arial" w:cs="Arial"/>
          <w:sz w:val="24"/>
          <w:szCs w:val="24"/>
        </w:rPr>
        <w:t>PCA coefficients</w:t>
      </w:r>
      <w:r w:rsidR="00C91DD8">
        <w:rPr>
          <w:rFonts w:ascii="Arial" w:hAnsi="Arial" w:cs="Arial"/>
          <w:sz w:val="24"/>
          <w:szCs w:val="24"/>
        </w:rPr>
        <w:t xml:space="preserve"> </w:t>
      </w:r>
      <w:proofErr w:type="gramStart"/>
      <w:r w:rsidR="00C91DD8">
        <w:rPr>
          <w:rFonts w:ascii="Arial" w:hAnsi="Arial" w:cs="Arial"/>
          <w:sz w:val="24"/>
          <w:szCs w:val="24"/>
        </w:rPr>
        <w:t>[ ]</w:t>
      </w:r>
      <w:proofErr w:type="gramEnd"/>
      <w:r w:rsidR="00A37C86">
        <w:rPr>
          <w:rFonts w:ascii="Arial" w:hAnsi="Arial" w:cs="Arial"/>
          <w:sz w:val="24"/>
          <w:szCs w:val="24"/>
        </w:rPr>
        <w:t xml:space="preserve"> and LBP codes [] as input features, and embeds the LR probe images and the HR gallery in a latent common space such </w:t>
      </w:r>
      <w:r w:rsidR="00C91DD8">
        <w:rPr>
          <w:rFonts w:ascii="Arial" w:hAnsi="Arial" w:cs="Arial"/>
          <w:sz w:val="24"/>
          <w:szCs w:val="24"/>
        </w:rPr>
        <w:t xml:space="preserve">the distance of same subject are minimized. </w:t>
      </w:r>
      <w:r w:rsidR="00725CCF">
        <w:rPr>
          <w:rFonts w:ascii="Arial" w:hAnsi="Arial" w:cs="Arial"/>
          <w:sz w:val="24"/>
          <w:szCs w:val="24"/>
        </w:rPr>
        <w:t xml:space="preserve">The two transformation functions </w:t>
      </w:r>
      <m:oMath>
        <m:sSup>
          <m:sSupPr>
            <m:ctrlPr>
              <w:rPr>
                <w:rFonts w:ascii="Cambria Math" w:hAnsi="Cambria Math" w:cs="Arial"/>
                <w:sz w:val="24"/>
                <w:szCs w:val="24"/>
              </w:rPr>
            </m:ctrlPr>
          </m:sSupPr>
          <m:e>
            <m:r>
              <w:rPr>
                <w:rFonts w:ascii="Cambria Math" w:hAnsi="Cambria Math" w:cs="Arial"/>
                <w:sz w:val="24"/>
                <w:szCs w:val="24"/>
              </w:rPr>
              <m:t>w</m:t>
            </m:r>
          </m:e>
          <m:sup>
            <m:r>
              <w:rPr>
                <w:rFonts w:ascii="Cambria Math" w:hAnsi="Cambria Math" w:cs="Arial"/>
                <w:sz w:val="24"/>
                <w:szCs w:val="24"/>
              </w:rPr>
              <m:t>l</m:t>
            </m:r>
          </m:sup>
        </m:sSup>
        <m:r>
          <w:rPr>
            <w:rFonts w:ascii="Cambria Math" w:hAnsi="Cambria Math" w:cs="Arial"/>
            <w:sz w:val="24"/>
            <w:szCs w:val="24"/>
          </w:rPr>
          <m:t xml:space="preserve"> and </m:t>
        </m:r>
        <m:sSup>
          <m:sSupPr>
            <m:ctrlPr>
              <w:rPr>
                <w:rFonts w:ascii="Cambria Math" w:hAnsi="Cambria Math" w:cs="Arial"/>
                <w:sz w:val="24"/>
                <w:szCs w:val="24"/>
              </w:rPr>
            </m:ctrlPr>
          </m:sSupPr>
          <m:e>
            <m:r>
              <w:rPr>
                <w:rFonts w:ascii="Cambria Math" w:hAnsi="Cambria Math" w:cs="Arial"/>
                <w:sz w:val="24"/>
                <w:szCs w:val="24"/>
              </w:rPr>
              <m:t>w</m:t>
            </m:r>
          </m:e>
          <m:sup>
            <m:r>
              <w:rPr>
                <w:rFonts w:ascii="Cambria Math" w:hAnsi="Cambria Math" w:cs="Arial"/>
                <w:sz w:val="24"/>
                <w:szCs w:val="24"/>
              </w:rPr>
              <m:t>h</m:t>
            </m:r>
          </m:sup>
        </m:sSup>
      </m:oMath>
      <w:r w:rsidR="00725CCF">
        <w:rPr>
          <w:rFonts w:ascii="Arial" w:hAnsi="Arial" w:cs="Arial"/>
          <w:sz w:val="24"/>
          <w:szCs w:val="24"/>
        </w:rPr>
        <w:t xml:space="preserve"> are constructed to mapping LR images and HR images to common subspace respectively. The iterative majorization algorithm are used to find </w:t>
      </w:r>
      <m:oMath>
        <m:sSup>
          <m:sSupPr>
            <m:ctrlPr>
              <w:rPr>
                <w:rFonts w:ascii="Cambria Math" w:hAnsi="Cambria Math" w:cs="Arial"/>
                <w:sz w:val="24"/>
                <w:szCs w:val="24"/>
              </w:rPr>
            </m:ctrlPr>
          </m:sSupPr>
          <m:e>
            <m:r>
              <w:rPr>
                <w:rFonts w:ascii="Cambria Math" w:hAnsi="Cambria Math" w:cs="Arial"/>
                <w:sz w:val="24"/>
                <w:szCs w:val="24"/>
              </w:rPr>
              <m:t>w</m:t>
            </m:r>
          </m:e>
          <m:sup>
            <m:r>
              <w:rPr>
                <w:rFonts w:ascii="Cambria Math" w:hAnsi="Cambria Math" w:cs="Arial"/>
                <w:sz w:val="24"/>
                <w:szCs w:val="24"/>
              </w:rPr>
              <m:t>l</m:t>
            </m:r>
          </m:sup>
        </m:sSup>
        <m:r>
          <w:rPr>
            <w:rFonts w:ascii="Cambria Math" w:hAnsi="Cambria Math" w:cs="Arial"/>
            <w:sz w:val="24"/>
            <w:szCs w:val="24"/>
          </w:rPr>
          <m:t xml:space="preserve"> and </m:t>
        </m:r>
        <m:sSup>
          <m:sSupPr>
            <m:ctrlPr>
              <w:rPr>
                <w:rFonts w:ascii="Cambria Math" w:hAnsi="Cambria Math" w:cs="Arial"/>
                <w:sz w:val="24"/>
                <w:szCs w:val="24"/>
              </w:rPr>
            </m:ctrlPr>
          </m:sSupPr>
          <m:e>
            <m:r>
              <w:rPr>
                <w:rFonts w:ascii="Cambria Math" w:hAnsi="Cambria Math" w:cs="Arial"/>
                <w:sz w:val="24"/>
                <w:szCs w:val="24"/>
              </w:rPr>
              <m:t>w</m:t>
            </m:r>
          </m:e>
          <m:sup>
            <m:r>
              <w:rPr>
                <w:rFonts w:ascii="Cambria Math" w:hAnsi="Cambria Math" w:cs="Arial"/>
                <w:sz w:val="24"/>
                <w:szCs w:val="24"/>
              </w:rPr>
              <m:t>h</m:t>
            </m:r>
          </m:sup>
        </m:sSup>
      </m:oMath>
      <w:r w:rsidR="00725CCF">
        <w:rPr>
          <w:rFonts w:ascii="Arial" w:hAnsi="Arial" w:cs="Arial"/>
          <w:sz w:val="24"/>
          <w:szCs w:val="24"/>
        </w:rPr>
        <w:t xml:space="preserve"> by solving the proposed lost function. </w:t>
      </w:r>
      <w:r w:rsidR="00C91DD8">
        <w:rPr>
          <w:rFonts w:ascii="Arial" w:hAnsi="Arial" w:cs="Arial"/>
          <w:sz w:val="24"/>
          <w:szCs w:val="24"/>
        </w:rPr>
        <w:t xml:space="preserve">Yang et.al. </w:t>
      </w:r>
      <w:proofErr w:type="gramStart"/>
      <w:r w:rsidR="00C91DD8">
        <w:rPr>
          <w:rFonts w:ascii="Arial" w:hAnsi="Arial" w:cs="Arial"/>
          <w:sz w:val="24"/>
          <w:szCs w:val="24"/>
        </w:rPr>
        <w:t>[ ]</w:t>
      </w:r>
      <w:proofErr w:type="gramEnd"/>
      <w:r w:rsidR="00C91DD8">
        <w:rPr>
          <w:rFonts w:ascii="Arial" w:hAnsi="Arial" w:cs="Arial"/>
          <w:sz w:val="24"/>
          <w:szCs w:val="24"/>
        </w:rPr>
        <w:t xml:space="preserve"> propose a discriminative multidimensional scaling method to improve the original MDS method by adding interclass constraint</w:t>
      </w:r>
      <w:r w:rsidR="00725CCF">
        <w:rPr>
          <w:rFonts w:ascii="Arial" w:hAnsi="Arial" w:cs="Arial"/>
          <w:sz w:val="24"/>
          <w:szCs w:val="24"/>
        </w:rPr>
        <w:t>, which can improve the robustness of the original method</w:t>
      </w:r>
      <w:r w:rsidR="00C91DD8">
        <w:rPr>
          <w:rFonts w:ascii="Arial" w:hAnsi="Arial" w:cs="Arial"/>
          <w:sz w:val="24"/>
          <w:szCs w:val="24"/>
        </w:rPr>
        <w:t xml:space="preserve">. </w:t>
      </w:r>
      <w:r w:rsidR="00725CCF">
        <w:rPr>
          <w:rFonts w:ascii="Arial" w:hAnsi="Arial" w:cs="Arial"/>
          <w:sz w:val="24"/>
          <w:szCs w:val="24"/>
        </w:rPr>
        <w:t>In conclusion, this is</w:t>
      </w:r>
      <w:r w:rsidR="00F13A9F">
        <w:rPr>
          <w:rFonts w:ascii="Arial" w:hAnsi="Arial" w:cs="Arial"/>
          <w:sz w:val="24"/>
          <w:szCs w:val="24"/>
        </w:rPr>
        <w:t xml:space="preserve"> a structure-based method focuses on constructing the relationship between LR images and HR images by projecting them to a latent space to solve LRFR problem {review}.</w:t>
      </w:r>
    </w:p>
    <w:p w:rsidR="003402BB" w:rsidRPr="003402BB" w:rsidRDefault="00725CCF" w:rsidP="00F13A9F">
      <w:pPr>
        <w:pStyle w:val="ListParagraph"/>
        <w:spacing w:line="360" w:lineRule="auto"/>
        <w:ind w:left="360"/>
        <w:rPr>
          <w:rFonts w:ascii="Arial" w:hAnsi="Arial" w:cs="Arial" w:hint="eastAsia"/>
          <w:sz w:val="24"/>
          <w:szCs w:val="24"/>
        </w:rPr>
      </w:pPr>
      <w:r>
        <w:rPr>
          <w:rFonts w:ascii="Arial" w:hAnsi="Arial" w:cs="Arial"/>
          <w:sz w:val="24"/>
          <w:szCs w:val="24"/>
        </w:rPr>
        <w:t xml:space="preserve"> </w:t>
      </w:r>
    </w:p>
    <w:p w:rsidR="00C40D16" w:rsidRDefault="00C40D16" w:rsidP="00C40D16">
      <w:pPr>
        <w:pStyle w:val="ListParagraph"/>
        <w:spacing w:line="360" w:lineRule="auto"/>
        <w:ind w:left="360"/>
        <w:rPr>
          <w:rFonts w:ascii="Arial" w:hAnsi="Arial" w:cs="Arial"/>
          <w:sz w:val="24"/>
          <w:szCs w:val="24"/>
        </w:rPr>
      </w:pPr>
    </w:p>
    <w:p w:rsidR="00D415A3" w:rsidRPr="00D415A3" w:rsidRDefault="00E82DD7" w:rsidP="00D415A3">
      <w:pPr>
        <w:pStyle w:val="ListParagraph"/>
        <w:numPr>
          <w:ilvl w:val="1"/>
          <w:numId w:val="10"/>
        </w:numPr>
        <w:spacing w:line="360" w:lineRule="auto"/>
        <w:rPr>
          <w:rFonts w:ascii="Arial" w:hAnsi="Arial" w:cs="Arial"/>
          <w:sz w:val="24"/>
          <w:szCs w:val="24"/>
        </w:rPr>
      </w:pPr>
      <w:r w:rsidRPr="00E82DD7">
        <w:rPr>
          <w:rFonts w:ascii="Arial" w:hAnsi="Arial" w:cs="Arial"/>
          <w:sz w:val="32"/>
          <w:szCs w:val="32"/>
        </w:rPr>
        <w:t>Super-resolution Method</w:t>
      </w:r>
    </w:p>
    <w:p w:rsidR="00D415A3" w:rsidRPr="00D415A3" w:rsidRDefault="00D415A3" w:rsidP="00D415A3">
      <w:pPr>
        <w:pStyle w:val="ListParagraph"/>
        <w:spacing w:line="360" w:lineRule="auto"/>
        <w:ind w:left="360"/>
        <w:rPr>
          <w:rFonts w:ascii="Arial" w:hAnsi="Arial" w:cs="Arial"/>
          <w:sz w:val="24"/>
          <w:szCs w:val="24"/>
        </w:rPr>
      </w:pPr>
      <w:r w:rsidRPr="00D415A3">
        <w:rPr>
          <w:rFonts w:ascii="Arial" w:hAnsi="Arial" w:cs="Arial"/>
          <w:sz w:val="24"/>
          <w:szCs w:val="24"/>
        </w:rPr>
        <w:lastRenderedPageBreak/>
        <w:t>Super-resolution is a signal processing-based method. It exploits the supplemental information from a set of low-resolution images to recover the high</w:t>
      </w:r>
      <w:r w:rsidRPr="00D415A3">
        <w:rPr>
          <w:rFonts w:ascii="Arial" w:hAnsi="Arial" w:cs="Arial" w:hint="eastAsia"/>
          <w:sz w:val="24"/>
          <w:szCs w:val="24"/>
        </w:rPr>
        <w:t>-</w:t>
      </w:r>
      <w:r w:rsidRPr="00D415A3">
        <w:rPr>
          <w:rFonts w:ascii="Arial" w:hAnsi="Arial" w:cs="Arial"/>
          <w:sz w:val="24"/>
          <w:szCs w:val="24"/>
        </w:rPr>
        <w:t>resolution information [x]. The super-resolution problem has ill-posed nature, which result</w:t>
      </w:r>
      <w:r w:rsidR="006E6E5B">
        <w:rPr>
          <w:rFonts w:ascii="Arial" w:hAnsi="Arial" w:cs="Arial"/>
          <w:sz w:val="24"/>
          <w:szCs w:val="24"/>
        </w:rPr>
        <w:t>s</w:t>
      </w:r>
      <w:r w:rsidRPr="00D415A3">
        <w:rPr>
          <w:rFonts w:ascii="Arial" w:hAnsi="Arial" w:cs="Arial"/>
          <w:sz w:val="24"/>
          <w:szCs w:val="24"/>
        </w:rPr>
        <w:t xml:space="preserve"> in the super-resolution result is high dependently on the image prior</w:t>
      </w:r>
      <w:r w:rsidR="005C149B">
        <w:rPr>
          <w:rFonts w:ascii="Arial" w:hAnsi="Arial" w:cs="Arial"/>
          <w:sz w:val="24"/>
          <w:szCs w:val="24"/>
        </w:rPr>
        <w:t xml:space="preserve"> </w:t>
      </w:r>
      <w:proofErr w:type="gramStart"/>
      <w:r w:rsidR="006E6E5B">
        <w:rPr>
          <w:rFonts w:ascii="Arial" w:hAnsi="Arial" w:cs="Arial"/>
          <w:sz w:val="24"/>
          <w:szCs w:val="24"/>
        </w:rPr>
        <w:t>[ ]</w:t>
      </w:r>
      <w:proofErr w:type="gramEnd"/>
      <w:r w:rsidRPr="00D415A3">
        <w:rPr>
          <w:rFonts w:ascii="Arial" w:hAnsi="Arial" w:cs="Arial"/>
          <w:sz w:val="24"/>
          <w:szCs w:val="24"/>
        </w:rPr>
        <w:t xml:space="preserve">. And most of super-resolution algorithms are designed for image visual enhancement, but not face recognition. To </w:t>
      </w:r>
      <w:r w:rsidR="006E6E5B">
        <w:rPr>
          <w:rFonts w:ascii="Arial" w:hAnsi="Arial" w:cs="Arial"/>
          <w:sz w:val="24"/>
          <w:szCs w:val="24"/>
        </w:rPr>
        <w:t>address</w:t>
      </w:r>
      <w:r w:rsidRPr="00D415A3">
        <w:rPr>
          <w:rFonts w:ascii="Arial" w:hAnsi="Arial" w:cs="Arial"/>
          <w:sz w:val="24"/>
          <w:szCs w:val="24"/>
        </w:rPr>
        <w:t xml:space="preserve"> this problem, Huang [xx] proposed a super-resolution method for face recognition by using the nonlinear mappings on coherent features. It trains a radial basis functions model to compute super-resolved coherent </w:t>
      </w:r>
      <w:r w:rsidR="006E6E5B">
        <w:rPr>
          <w:rFonts w:ascii="Arial" w:hAnsi="Arial" w:cs="Arial"/>
          <w:sz w:val="24"/>
          <w:szCs w:val="24"/>
        </w:rPr>
        <w:t xml:space="preserve">features </w:t>
      </w:r>
      <w:r w:rsidRPr="00D415A3">
        <w:rPr>
          <w:rFonts w:ascii="Arial" w:hAnsi="Arial" w:cs="Arial"/>
          <w:sz w:val="24"/>
          <w:szCs w:val="24"/>
        </w:rPr>
        <w:t>from an input LR image</w:t>
      </w:r>
      <w:r w:rsidR="006E6E5B">
        <w:rPr>
          <w:rFonts w:ascii="Arial" w:hAnsi="Arial" w:cs="Arial"/>
          <w:sz w:val="24"/>
          <w:szCs w:val="24"/>
        </w:rPr>
        <w:t>. This method use the canonical correlation analysis [xxx]</w:t>
      </w:r>
      <w:r w:rsidRPr="00D415A3">
        <w:rPr>
          <w:rFonts w:ascii="Arial" w:hAnsi="Arial" w:cs="Arial"/>
          <w:sz w:val="24"/>
          <w:szCs w:val="24"/>
        </w:rPr>
        <w:t xml:space="preserve"> </w:t>
      </w:r>
      <w:r w:rsidR="006E6E5B">
        <w:rPr>
          <w:rFonts w:ascii="Arial" w:hAnsi="Arial" w:cs="Arial"/>
          <w:sz w:val="24"/>
          <w:szCs w:val="24"/>
        </w:rPr>
        <w:t xml:space="preserve">to project the LR and HR PCA </w:t>
      </w:r>
      <w:proofErr w:type="gramStart"/>
      <w:r w:rsidR="006E6E5B">
        <w:rPr>
          <w:rFonts w:ascii="Arial" w:hAnsi="Arial" w:cs="Arial"/>
          <w:sz w:val="24"/>
          <w:szCs w:val="24"/>
        </w:rPr>
        <w:t>[ ]</w:t>
      </w:r>
      <w:proofErr w:type="gramEnd"/>
      <w:r w:rsidR="006E6E5B">
        <w:rPr>
          <w:rFonts w:ascii="Arial" w:hAnsi="Arial" w:cs="Arial"/>
          <w:sz w:val="24"/>
          <w:szCs w:val="24"/>
        </w:rPr>
        <w:t xml:space="preserve"> features as coherent feature. This can maximize the correlation between LR and HR pair [30]. To connect the LR features and HR features directly, PBFs are used to construct the nonlinear mapping </w:t>
      </w:r>
      <w:r w:rsidR="001C3B06">
        <w:rPr>
          <w:rFonts w:ascii="Arial" w:hAnsi="Arial" w:cs="Arial"/>
          <w:sz w:val="24"/>
          <w:szCs w:val="24"/>
        </w:rPr>
        <w:t xml:space="preserve">between LR and HR feature, so that the coherent super-resolution result can be obtained by a learnt PBFs for recognition.  Finally, </w:t>
      </w:r>
      <w:r w:rsidR="005C149B">
        <w:rPr>
          <w:rFonts w:ascii="Arial" w:hAnsi="Arial" w:cs="Arial"/>
          <w:sz w:val="24"/>
          <w:szCs w:val="24"/>
        </w:rPr>
        <w:t>a NN</w:t>
      </w:r>
      <w:r w:rsidR="001C3B06">
        <w:rPr>
          <w:rFonts w:ascii="Arial" w:hAnsi="Arial" w:cs="Arial"/>
          <w:sz w:val="24"/>
          <w:szCs w:val="24"/>
        </w:rPr>
        <w:t xml:space="preserve"> Classifier </w:t>
      </w:r>
      <w:r w:rsidR="005C149B">
        <w:rPr>
          <w:rFonts w:ascii="Arial" w:hAnsi="Arial" w:cs="Arial"/>
          <w:sz w:val="24"/>
          <w:szCs w:val="24"/>
        </w:rPr>
        <w:t xml:space="preserve">[49] </w:t>
      </w:r>
      <w:r w:rsidR="001C3B06">
        <w:rPr>
          <w:rFonts w:ascii="Arial" w:hAnsi="Arial" w:cs="Arial"/>
          <w:sz w:val="24"/>
          <w:szCs w:val="24"/>
        </w:rPr>
        <w:t>are used to recognition the super-resolution features obtained from a single LR image.</w:t>
      </w:r>
      <w:r w:rsidR="006E6E5B">
        <w:rPr>
          <w:rFonts w:ascii="Arial" w:hAnsi="Arial" w:cs="Arial"/>
          <w:sz w:val="24"/>
          <w:szCs w:val="24"/>
        </w:rPr>
        <w:t xml:space="preserve"> </w:t>
      </w:r>
      <w:r w:rsidRPr="00D415A3">
        <w:rPr>
          <w:rFonts w:ascii="Arial" w:hAnsi="Arial" w:cs="Arial"/>
          <w:sz w:val="24"/>
          <w:szCs w:val="24"/>
        </w:rPr>
        <w:t>Consequently,</w:t>
      </w:r>
      <w:r w:rsidR="001C3B06">
        <w:rPr>
          <w:rFonts w:ascii="Arial" w:hAnsi="Arial" w:cs="Arial"/>
          <w:sz w:val="24"/>
          <w:szCs w:val="24"/>
        </w:rPr>
        <w:t xml:space="preserve"> this method uses a learnt super-resolution feature from a LR image based on the mapping between LR features and HR features to solve LRFR problem.</w:t>
      </w:r>
    </w:p>
    <w:p w:rsidR="00D415A3" w:rsidRPr="00D415A3" w:rsidRDefault="00D415A3" w:rsidP="00D415A3">
      <w:pPr>
        <w:pStyle w:val="ListParagraph"/>
        <w:spacing w:line="360" w:lineRule="auto"/>
        <w:ind w:left="360"/>
        <w:rPr>
          <w:rFonts w:ascii="Arial" w:hAnsi="Arial" w:cs="Arial" w:hint="eastAsia"/>
          <w:sz w:val="24"/>
          <w:szCs w:val="24"/>
        </w:rPr>
      </w:pPr>
    </w:p>
    <w:p w:rsidR="00C40D16" w:rsidRDefault="006A480D" w:rsidP="006A480D">
      <w:pPr>
        <w:spacing w:line="360" w:lineRule="auto"/>
        <w:rPr>
          <w:rFonts w:ascii="Arial" w:hAnsi="Arial" w:cs="Arial"/>
          <w:sz w:val="24"/>
          <w:szCs w:val="24"/>
        </w:rPr>
      </w:pPr>
      <w:r>
        <w:rPr>
          <w:rFonts w:ascii="Arial" w:hAnsi="Arial" w:cs="Arial"/>
          <w:sz w:val="24"/>
          <w:szCs w:val="24"/>
        </w:rPr>
        <w:t xml:space="preserve">[x] </w:t>
      </w:r>
      <w:r w:rsidRPr="006A480D">
        <w:rPr>
          <w:rFonts w:ascii="Arial" w:hAnsi="Arial" w:cs="Arial"/>
          <w:sz w:val="24"/>
          <w:szCs w:val="24"/>
        </w:rPr>
        <w:t>R</w:t>
      </w:r>
      <w:r w:rsidR="00D415A3">
        <w:rPr>
          <w:rFonts w:ascii="Arial" w:hAnsi="Arial" w:cs="Arial"/>
          <w:sz w:val="24"/>
          <w:szCs w:val="24"/>
        </w:rPr>
        <w:t>ec</w:t>
      </w:r>
      <w:r w:rsidRPr="006A480D">
        <w:rPr>
          <w:rFonts w:ascii="Arial" w:hAnsi="Arial" w:cs="Arial"/>
          <w:sz w:val="24"/>
          <w:szCs w:val="24"/>
        </w:rPr>
        <w:t>overing Realistic Textu</w:t>
      </w:r>
      <w:r>
        <w:rPr>
          <w:rFonts w:ascii="Arial" w:hAnsi="Arial" w:cs="Arial"/>
          <w:sz w:val="24"/>
          <w:szCs w:val="24"/>
        </w:rPr>
        <w:t xml:space="preserve">re in Image Super-resolution by </w:t>
      </w:r>
      <w:r w:rsidRPr="006A480D">
        <w:rPr>
          <w:rFonts w:ascii="Arial" w:hAnsi="Arial" w:cs="Arial"/>
          <w:sz w:val="24"/>
          <w:szCs w:val="24"/>
        </w:rPr>
        <w:t>Deep Spatial Feature Transform</w:t>
      </w:r>
    </w:p>
    <w:p w:rsidR="006A480D" w:rsidRPr="00C40D16" w:rsidRDefault="006A480D" w:rsidP="006A480D">
      <w:pPr>
        <w:spacing w:line="360" w:lineRule="auto"/>
        <w:rPr>
          <w:rFonts w:ascii="Arial" w:hAnsi="Arial" w:cs="Arial"/>
          <w:sz w:val="24"/>
          <w:szCs w:val="24"/>
        </w:rPr>
      </w:pPr>
      <w:r>
        <w:rPr>
          <w:rFonts w:ascii="Arial" w:hAnsi="Arial" w:cs="Arial"/>
          <w:sz w:val="24"/>
          <w:szCs w:val="24"/>
        </w:rPr>
        <w:t>[xx] super-resolution method for face recognition using nonlinear mappings on coherent features</w:t>
      </w:r>
      <w:bookmarkStart w:id="0" w:name="_GoBack"/>
      <w:bookmarkEnd w:id="0"/>
    </w:p>
    <w:p w:rsidR="00D415A3" w:rsidRPr="00F25D76" w:rsidRDefault="00E82DD7" w:rsidP="00D415A3">
      <w:pPr>
        <w:pStyle w:val="ListParagraph"/>
        <w:numPr>
          <w:ilvl w:val="1"/>
          <w:numId w:val="10"/>
        </w:numPr>
        <w:spacing w:line="360" w:lineRule="auto"/>
        <w:rPr>
          <w:rFonts w:ascii="Arial" w:hAnsi="Arial" w:cs="Arial"/>
          <w:sz w:val="24"/>
          <w:szCs w:val="24"/>
        </w:rPr>
      </w:pPr>
      <w:r>
        <w:rPr>
          <w:rFonts w:ascii="Arial" w:hAnsi="Arial" w:cs="Arial"/>
          <w:sz w:val="32"/>
          <w:szCs w:val="32"/>
        </w:rPr>
        <w:t>Experiment</w:t>
      </w:r>
    </w:p>
    <w:p w:rsidR="00F25D76" w:rsidRPr="00F25D76" w:rsidRDefault="00F25D76" w:rsidP="00F25D76">
      <w:pPr>
        <w:pStyle w:val="ListParagraph"/>
        <w:spacing w:line="360" w:lineRule="auto"/>
        <w:ind w:left="360"/>
        <w:rPr>
          <w:rFonts w:ascii="Arial" w:hAnsi="Arial" w:cs="Arial"/>
          <w:b/>
          <w:sz w:val="24"/>
          <w:szCs w:val="24"/>
        </w:rPr>
      </w:pPr>
      <w:r w:rsidRPr="00F25D76">
        <w:rPr>
          <w:rFonts w:ascii="Arial" w:hAnsi="Arial" w:cs="Arial"/>
          <w:b/>
          <w:sz w:val="24"/>
          <w:szCs w:val="24"/>
        </w:rPr>
        <w:t>Baseline</w:t>
      </w:r>
    </w:p>
    <w:p w:rsidR="00F25D76" w:rsidRPr="00F25D76" w:rsidRDefault="005C149B" w:rsidP="00F25D76">
      <w:pPr>
        <w:pStyle w:val="ListParagraph"/>
        <w:spacing w:line="360" w:lineRule="auto"/>
        <w:ind w:left="360"/>
        <w:rPr>
          <w:rFonts w:ascii="Arial" w:hAnsi="Arial" w:cs="Arial"/>
          <w:sz w:val="24"/>
          <w:szCs w:val="24"/>
        </w:rPr>
      </w:pPr>
      <w:r>
        <w:rPr>
          <w:rFonts w:ascii="Arial" w:hAnsi="Arial" w:cs="Arial"/>
          <w:sz w:val="24"/>
          <w:szCs w:val="24"/>
        </w:rPr>
        <w:t>T</w:t>
      </w:r>
      <w:r>
        <w:rPr>
          <w:rFonts w:ascii="Arial" w:hAnsi="Arial" w:cs="Arial" w:hint="eastAsia"/>
          <w:sz w:val="24"/>
          <w:szCs w:val="24"/>
        </w:rPr>
        <w:t>o</w:t>
      </w:r>
      <w:r>
        <w:rPr>
          <w:rFonts w:ascii="Arial" w:hAnsi="Arial" w:cs="Arial"/>
          <w:sz w:val="24"/>
          <w:szCs w:val="24"/>
        </w:rPr>
        <w:t xml:space="preserve"> analyze the performance of the methods discussed in section 3.2 and section 3.3, a baseline method need to be provided. The classic </w:t>
      </w:r>
      <w:r w:rsidR="00705BEA">
        <w:rPr>
          <w:rFonts w:ascii="Arial" w:hAnsi="Arial" w:cs="Arial"/>
          <w:sz w:val="24"/>
          <w:szCs w:val="24"/>
        </w:rPr>
        <w:t>face recognition</w:t>
      </w:r>
      <w:r>
        <w:rPr>
          <w:rFonts w:ascii="Arial" w:hAnsi="Arial" w:cs="Arial"/>
          <w:sz w:val="24"/>
          <w:szCs w:val="24"/>
        </w:rPr>
        <w:t xml:space="preserve"> method proposed in </w:t>
      </w:r>
      <w:proofErr w:type="gramStart"/>
      <w:r>
        <w:rPr>
          <w:rFonts w:ascii="Arial" w:hAnsi="Arial" w:cs="Arial"/>
          <w:sz w:val="24"/>
          <w:szCs w:val="24"/>
        </w:rPr>
        <w:t>[ ]</w:t>
      </w:r>
      <w:proofErr w:type="gramEnd"/>
      <w:r>
        <w:rPr>
          <w:rFonts w:ascii="Arial" w:hAnsi="Arial" w:cs="Arial"/>
          <w:sz w:val="24"/>
          <w:szCs w:val="24"/>
        </w:rPr>
        <w:t xml:space="preserve"> will be used as </w:t>
      </w:r>
      <w:r w:rsidR="00705BEA">
        <w:rPr>
          <w:rFonts w:ascii="Arial" w:hAnsi="Arial" w:cs="Arial"/>
          <w:sz w:val="24"/>
          <w:szCs w:val="24"/>
        </w:rPr>
        <w:t>the baseline in this project.</w:t>
      </w:r>
      <w:r w:rsidR="008B1602">
        <w:rPr>
          <w:rFonts w:ascii="Arial" w:hAnsi="Arial" w:cs="Arial"/>
          <w:sz w:val="24"/>
          <w:szCs w:val="24"/>
        </w:rPr>
        <w:t xml:space="preserve"> This method us</w:t>
      </w:r>
      <w:r w:rsidR="00E830B7">
        <w:rPr>
          <w:rFonts w:ascii="Arial" w:hAnsi="Arial" w:cs="Arial"/>
          <w:sz w:val="24"/>
          <w:szCs w:val="24"/>
        </w:rPr>
        <w:t>es Eigenface for face recognition and deliver high performance in standard face resolution.</w:t>
      </w:r>
    </w:p>
    <w:p w:rsidR="00F25D76" w:rsidRPr="00F25D76" w:rsidRDefault="00F25D76" w:rsidP="00F25D76">
      <w:pPr>
        <w:pStyle w:val="ListParagraph"/>
        <w:spacing w:line="360" w:lineRule="auto"/>
        <w:ind w:left="360"/>
        <w:rPr>
          <w:rFonts w:ascii="Arial" w:hAnsi="Arial" w:cs="Arial"/>
          <w:b/>
          <w:sz w:val="24"/>
          <w:szCs w:val="24"/>
        </w:rPr>
      </w:pPr>
      <w:r w:rsidRPr="00F25D76">
        <w:rPr>
          <w:rFonts w:ascii="Arial" w:hAnsi="Arial" w:cs="Arial"/>
          <w:b/>
          <w:sz w:val="24"/>
          <w:szCs w:val="24"/>
        </w:rPr>
        <w:t>Benchmark datasets</w:t>
      </w:r>
    </w:p>
    <w:p w:rsidR="00E830B7" w:rsidRDefault="00E830B7" w:rsidP="00E830B7">
      <w:pPr>
        <w:pStyle w:val="ListParagraph"/>
        <w:spacing w:line="360" w:lineRule="auto"/>
        <w:ind w:left="360"/>
        <w:rPr>
          <w:rFonts w:ascii="Arial" w:hAnsi="Arial" w:cs="Arial"/>
          <w:sz w:val="24"/>
          <w:szCs w:val="24"/>
        </w:rPr>
      </w:pPr>
      <w:r>
        <w:rPr>
          <w:rFonts w:ascii="Arial" w:hAnsi="Arial" w:cs="Arial"/>
          <w:sz w:val="24"/>
          <w:szCs w:val="24"/>
        </w:rPr>
        <w:lastRenderedPageBreak/>
        <w:t xml:space="preserve">Three benchmark datasets, Yale face dataset, FERET face dataset and AR face dataset will be used for conducting LRFR experiment. The Yale face dataset contains 165 frontal face images of 15 people with different lighting and expressions. The FERET face dataset contains over 14000 face images with different poses, expressions and lighting conditions. While the AR dataset contains 2600 frontal face images of 100 persons with simple background. With these three datasets, the performance of each method can be estimated </w:t>
      </w:r>
      <w:r>
        <w:rPr>
          <w:rFonts w:ascii="Arial" w:hAnsi="Arial" w:cs="Arial" w:hint="eastAsia"/>
          <w:sz w:val="24"/>
          <w:szCs w:val="24"/>
        </w:rPr>
        <w:t>precisely</w:t>
      </w:r>
      <w:r>
        <w:rPr>
          <w:rFonts w:ascii="Arial" w:hAnsi="Arial" w:cs="Arial"/>
          <w:sz w:val="24"/>
          <w:szCs w:val="24"/>
        </w:rPr>
        <w:t xml:space="preserve">.  </w:t>
      </w:r>
    </w:p>
    <w:p w:rsidR="00E830B7" w:rsidRPr="00F25D76" w:rsidRDefault="00F25D76" w:rsidP="00E830B7">
      <w:pPr>
        <w:pStyle w:val="ListParagraph"/>
        <w:spacing w:line="360" w:lineRule="auto"/>
        <w:ind w:left="360"/>
        <w:rPr>
          <w:rFonts w:ascii="Arial" w:hAnsi="Arial" w:cs="Arial"/>
          <w:b/>
          <w:sz w:val="24"/>
          <w:szCs w:val="24"/>
        </w:rPr>
      </w:pPr>
      <w:r w:rsidRPr="00F25D76">
        <w:rPr>
          <w:rFonts w:ascii="Arial" w:hAnsi="Arial" w:cs="Arial"/>
          <w:b/>
          <w:sz w:val="24"/>
          <w:szCs w:val="24"/>
        </w:rPr>
        <w:t xml:space="preserve">Image preprocessing </w:t>
      </w:r>
    </w:p>
    <w:p w:rsidR="00F25D76" w:rsidRDefault="00F25D76" w:rsidP="00E830B7">
      <w:pPr>
        <w:pStyle w:val="ListParagraph"/>
        <w:spacing w:line="360" w:lineRule="auto"/>
        <w:ind w:left="360"/>
        <w:rPr>
          <w:rFonts w:ascii="Arial" w:hAnsi="Arial" w:cs="Arial"/>
          <w:sz w:val="24"/>
          <w:szCs w:val="24"/>
        </w:rPr>
      </w:pPr>
      <w:r>
        <w:rPr>
          <w:rFonts w:ascii="Arial" w:hAnsi="Arial" w:cs="Arial"/>
          <w:sz w:val="24"/>
          <w:szCs w:val="24"/>
        </w:rPr>
        <w:t xml:space="preserve">As the poses of galley images are different. We need to align the images in the same class before training and recognition. The </w:t>
      </w:r>
      <w:r w:rsidR="00B93491">
        <w:rPr>
          <w:rFonts w:ascii="Arial" w:hAnsi="Arial" w:cs="Arial"/>
          <w:sz w:val="24"/>
          <w:szCs w:val="24"/>
        </w:rPr>
        <w:t>MTCNN [ 21 DMS] will be employed as it can provide the coordinates of face landmark. We will locate the landmarks manually to certain position to make sure the images are aligned with each other in the same class. As the gallery images are HR faces, we need to generate LR images for experiment. The Bicubic interpolation</w:t>
      </w:r>
      <w:r w:rsidR="002A1768">
        <w:rPr>
          <w:rFonts w:ascii="Arial" w:hAnsi="Arial" w:cs="Arial"/>
          <w:sz w:val="24"/>
          <w:szCs w:val="24"/>
        </w:rPr>
        <w:t xml:space="preserve"> </w:t>
      </w:r>
      <w:proofErr w:type="gramStart"/>
      <w:r w:rsidR="002A1768">
        <w:rPr>
          <w:rFonts w:ascii="Arial" w:hAnsi="Arial" w:cs="Arial"/>
          <w:sz w:val="24"/>
          <w:szCs w:val="24"/>
        </w:rPr>
        <w:t>[ ]</w:t>
      </w:r>
      <w:proofErr w:type="gramEnd"/>
      <w:r w:rsidR="00B93491">
        <w:rPr>
          <w:rFonts w:ascii="Arial" w:hAnsi="Arial" w:cs="Arial"/>
          <w:sz w:val="24"/>
          <w:szCs w:val="24"/>
        </w:rPr>
        <w:t xml:space="preserve"> will be used to down-sampling the gallery images to LR images for training and up-sampling the LR images to HR images for recognition. </w:t>
      </w:r>
    </w:p>
    <w:p w:rsidR="00B93491" w:rsidRPr="002A1768" w:rsidRDefault="00B93491" w:rsidP="00E830B7">
      <w:pPr>
        <w:pStyle w:val="ListParagraph"/>
        <w:spacing w:line="360" w:lineRule="auto"/>
        <w:ind w:left="360"/>
        <w:rPr>
          <w:rFonts w:ascii="Arial" w:hAnsi="Arial" w:cs="Arial"/>
          <w:b/>
          <w:sz w:val="24"/>
          <w:szCs w:val="24"/>
        </w:rPr>
      </w:pPr>
      <w:r w:rsidRPr="002A1768">
        <w:rPr>
          <w:rFonts w:ascii="Arial" w:hAnsi="Arial" w:cs="Arial"/>
          <w:b/>
          <w:sz w:val="24"/>
          <w:szCs w:val="24"/>
        </w:rPr>
        <w:t>Recognition</w:t>
      </w:r>
    </w:p>
    <w:p w:rsidR="00B93491" w:rsidRDefault="00B93491" w:rsidP="00E830B7">
      <w:pPr>
        <w:pStyle w:val="ListParagraph"/>
        <w:spacing w:line="360" w:lineRule="auto"/>
        <w:ind w:left="360"/>
        <w:rPr>
          <w:rFonts w:ascii="Arial" w:hAnsi="Arial" w:cs="Arial"/>
          <w:sz w:val="24"/>
          <w:szCs w:val="24"/>
        </w:rPr>
      </w:pPr>
      <w:r>
        <w:rPr>
          <w:rFonts w:ascii="Arial" w:hAnsi="Arial" w:cs="Arial"/>
          <w:sz w:val="24"/>
          <w:szCs w:val="24"/>
        </w:rPr>
        <w:t>As the LR images are generated in the preprocessing</w:t>
      </w:r>
      <w:r w:rsidR="002A1768">
        <w:rPr>
          <w:rFonts w:ascii="Arial" w:hAnsi="Arial" w:cs="Arial"/>
          <w:sz w:val="24"/>
          <w:szCs w:val="24"/>
        </w:rPr>
        <w:t xml:space="preserve"> step, the datasets contain the HR gallery images and generated LR images. For each dataset, 50% images will be used for training and the others will be used for testing. The performance of each method will base on the recognition accuracy in each dataset.</w:t>
      </w:r>
    </w:p>
    <w:p w:rsidR="00F25D76" w:rsidRPr="00E830B7" w:rsidRDefault="00F25D76" w:rsidP="00E830B7">
      <w:pPr>
        <w:pStyle w:val="ListParagraph"/>
        <w:spacing w:line="360" w:lineRule="auto"/>
        <w:ind w:left="360"/>
        <w:rPr>
          <w:rFonts w:ascii="Arial" w:hAnsi="Arial" w:cs="Arial" w:hint="eastAsia"/>
          <w:sz w:val="24"/>
          <w:szCs w:val="24"/>
        </w:rPr>
      </w:pPr>
    </w:p>
    <w:p w:rsidR="00677E27" w:rsidRPr="0027463A" w:rsidRDefault="00677E27" w:rsidP="00677E27">
      <w:pPr>
        <w:pStyle w:val="ListParagraph"/>
        <w:ind w:left="360"/>
        <w:rPr>
          <w:rFonts w:ascii="Arial" w:hAnsi="Arial" w:cs="Arial"/>
          <w:sz w:val="24"/>
          <w:szCs w:val="24"/>
        </w:rPr>
      </w:pPr>
    </w:p>
    <w:p w:rsidR="00677E27" w:rsidRPr="0027463A" w:rsidRDefault="00677E27" w:rsidP="00677E27">
      <w:pPr>
        <w:pStyle w:val="ListParagraph"/>
        <w:ind w:left="360"/>
        <w:rPr>
          <w:rFonts w:ascii="Arial" w:hAnsi="Arial" w:cs="Arial"/>
          <w:sz w:val="24"/>
          <w:szCs w:val="24"/>
        </w:rPr>
      </w:pPr>
    </w:p>
    <w:p w:rsidR="00677E27" w:rsidRPr="0027463A" w:rsidRDefault="00677E27" w:rsidP="00677E27">
      <w:pPr>
        <w:pStyle w:val="ListParagraph"/>
        <w:ind w:left="360"/>
        <w:rPr>
          <w:rFonts w:ascii="Arial" w:hAnsi="Arial" w:cs="Arial"/>
          <w:sz w:val="24"/>
          <w:szCs w:val="24"/>
        </w:rPr>
      </w:pPr>
    </w:p>
    <w:p w:rsidR="00677E27" w:rsidRPr="0027463A" w:rsidRDefault="00677E27" w:rsidP="00677E27">
      <w:pPr>
        <w:pStyle w:val="ListParagraph"/>
        <w:ind w:left="360"/>
        <w:rPr>
          <w:rFonts w:ascii="Arial" w:hAnsi="Arial" w:cs="Arial"/>
          <w:sz w:val="24"/>
          <w:szCs w:val="24"/>
        </w:rPr>
      </w:pPr>
    </w:p>
    <w:p w:rsidR="00677E27" w:rsidRPr="0027463A" w:rsidRDefault="00677E27" w:rsidP="00677E27">
      <w:pPr>
        <w:pStyle w:val="ListParagraph"/>
        <w:ind w:left="360"/>
        <w:rPr>
          <w:rFonts w:ascii="Arial" w:hAnsi="Arial" w:cs="Arial"/>
          <w:sz w:val="24"/>
          <w:szCs w:val="24"/>
        </w:rPr>
      </w:pPr>
    </w:p>
    <w:p w:rsidR="00052BDD" w:rsidRPr="0027463A" w:rsidRDefault="00052BDD" w:rsidP="00052BDD">
      <w:pPr>
        <w:pStyle w:val="ListParagraph"/>
        <w:ind w:left="360"/>
        <w:rPr>
          <w:rFonts w:ascii="Arial" w:hAnsi="Arial" w:cs="Arial"/>
          <w:sz w:val="24"/>
          <w:szCs w:val="24"/>
        </w:rPr>
      </w:pPr>
      <w:r w:rsidRPr="0027463A">
        <w:rPr>
          <w:rFonts w:ascii="Arial" w:hAnsi="Arial" w:cs="Arial"/>
          <w:sz w:val="24"/>
          <w:szCs w:val="24"/>
        </w:rPr>
        <w:t xml:space="preserve"> The </w:t>
      </w:r>
      <w:r w:rsidR="00415055" w:rsidRPr="0027463A">
        <w:rPr>
          <w:rFonts w:ascii="Arial" w:hAnsi="Arial" w:cs="Arial"/>
          <w:sz w:val="24"/>
          <w:szCs w:val="24"/>
        </w:rPr>
        <w:t xml:space="preserve">Discriminative Multidimensional Scaling method [10] will </w:t>
      </w:r>
      <w:proofErr w:type="spellStart"/>
      <w:r w:rsidR="00415055" w:rsidRPr="0027463A">
        <w:rPr>
          <w:rFonts w:ascii="Arial" w:hAnsi="Arial" w:cs="Arial"/>
          <w:sz w:val="24"/>
          <w:szCs w:val="24"/>
        </w:rPr>
        <w:t>sho</w:t>
      </w:r>
      <w:proofErr w:type="spellEnd"/>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6465D9" w:rsidRPr="0027463A" w:rsidRDefault="006465D9" w:rsidP="006465D9">
      <w:pPr>
        <w:rPr>
          <w:rFonts w:ascii="Arial" w:hAnsi="Arial" w:cs="Arial"/>
        </w:rPr>
      </w:pPr>
    </w:p>
    <w:p w:rsidR="00787CB5" w:rsidRPr="00E82DD7" w:rsidRDefault="00787CB5" w:rsidP="00787CB5">
      <w:pPr>
        <w:pStyle w:val="Heading1"/>
        <w:numPr>
          <w:ilvl w:val="0"/>
          <w:numId w:val="10"/>
        </w:numPr>
        <w:rPr>
          <w:rFonts w:ascii="Arial" w:hAnsi="Arial" w:cs="Arial"/>
          <w:b/>
          <w:color w:val="auto"/>
        </w:rPr>
      </w:pPr>
      <w:r>
        <w:rPr>
          <w:rFonts w:ascii="Arial" w:hAnsi="Arial" w:cs="Arial"/>
          <w:b/>
          <w:color w:val="auto"/>
        </w:rPr>
        <w:t>Project Schedule</w:t>
      </w:r>
    </w:p>
    <w:p w:rsidR="00787CB5" w:rsidRDefault="00787CB5" w:rsidP="00787CB5">
      <w:pPr>
        <w:pStyle w:val="ListParagraph"/>
        <w:numPr>
          <w:ilvl w:val="1"/>
          <w:numId w:val="10"/>
        </w:numPr>
        <w:rPr>
          <w:rFonts w:ascii="Arial" w:hAnsi="Arial" w:cs="Arial"/>
          <w:sz w:val="32"/>
          <w:szCs w:val="32"/>
        </w:rPr>
      </w:pPr>
      <w:r w:rsidRPr="00787CB5">
        <w:rPr>
          <w:rFonts w:ascii="Arial" w:hAnsi="Arial" w:cs="Arial"/>
          <w:sz w:val="32"/>
          <w:szCs w:val="32"/>
        </w:rPr>
        <w:t>Working schedule</w:t>
      </w:r>
    </w:p>
    <w:p w:rsidR="00787CB5" w:rsidRPr="009605C8" w:rsidRDefault="00787CB5" w:rsidP="00787CB5">
      <w:pPr>
        <w:pStyle w:val="ListParagraph"/>
        <w:ind w:left="360"/>
        <w:rPr>
          <w:rFonts w:ascii="Arial" w:hAnsi="Arial" w:cs="Arial"/>
          <w:b/>
          <w:sz w:val="24"/>
          <w:szCs w:val="24"/>
        </w:rPr>
      </w:pPr>
    </w:p>
    <w:tbl>
      <w:tblPr>
        <w:tblStyle w:val="TableGrid"/>
        <w:tblW w:w="9085" w:type="dxa"/>
        <w:tblInd w:w="360" w:type="dxa"/>
        <w:tblLook w:val="04A0" w:firstRow="1" w:lastRow="0" w:firstColumn="1" w:lastColumn="0" w:noHBand="0" w:noVBand="1"/>
      </w:tblPr>
      <w:tblGrid>
        <w:gridCol w:w="1435"/>
        <w:gridCol w:w="5310"/>
        <w:gridCol w:w="2340"/>
      </w:tblGrid>
      <w:tr w:rsidR="00787CB5" w:rsidRPr="009605C8" w:rsidTr="006567E0">
        <w:tc>
          <w:tcPr>
            <w:tcW w:w="1435" w:type="dxa"/>
          </w:tcPr>
          <w:p w:rsidR="00787CB5" w:rsidRPr="009605C8" w:rsidRDefault="00787CB5" w:rsidP="00787CB5">
            <w:pPr>
              <w:pStyle w:val="ListParagraph"/>
              <w:ind w:left="0"/>
              <w:jc w:val="center"/>
              <w:rPr>
                <w:rFonts w:ascii="Arial" w:hAnsi="Arial" w:cs="Arial"/>
                <w:b/>
                <w:sz w:val="24"/>
                <w:szCs w:val="24"/>
              </w:rPr>
            </w:pPr>
            <w:r w:rsidRPr="009605C8">
              <w:rPr>
                <w:rFonts w:ascii="Arial" w:hAnsi="Arial" w:cs="Arial"/>
                <w:b/>
                <w:sz w:val="24"/>
                <w:szCs w:val="24"/>
              </w:rPr>
              <w:t>Key time</w:t>
            </w:r>
          </w:p>
        </w:tc>
        <w:tc>
          <w:tcPr>
            <w:tcW w:w="5310" w:type="dxa"/>
          </w:tcPr>
          <w:p w:rsidR="00787CB5" w:rsidRPr="009605C8" w:rsidRDefault="00787CB5" w:rsidP="00787CB5">
            <w:pPr>
              <w:pStyle w:val="ListParagraph"/>
              <w:ind w:left="0"/>
              <w:jc w:val="center"/>
              <w:rPr>
                <w:rFonts w:ascii="Arial" w:hAnsi="Arial" w:cs="Arial"/>
                <w:b/>
                <w:sz w:val="24"/>
                <w:szCs w:val="24"/>
              </w:rPr>
            </w:pPr>
            <w:r w:rsidRPr="009605C8">
              <w:rPr>
                <w:rFonts w:ascii="Arial" w:hAnsi="Arial" w:cs="Arial"/>
                <w:b/>
                <w:sz w:val="24"/>
                <w:szCs w:val="24"/>
              </w:rPr>
              <w:t>Task</w:t>
            </w:r>
          </w:p>
        </w:tc>
        <w:tc>
          <w:tcPr>
            <w:tcW w:w="2340" w:type="dxa"/>
          </w:tcPr>
          <w:p w:rsidR="00787CB5" w:rsidRPr="009605C8" w:rsidRDefault="00787CB5" w:rsidP="00787CB5">
            <w:pPr>
              <w:pStyle w:val="ListParagraph"/>
              <w:ind w:left="0"/>
              <w:jc w:val="center"/>
              <w:rPr>
                <w:rFonts w:ascii="Arial" w:hAnsi="Arial" w:cs="Arial"/>
                <w:b/>
                <w:sz w:val="24"/>
                <w:szCs w:val="24"/>
              </w:rPr>
            </w:pPr>
            <w:r w:rsidRPr="009605C8">
              <w:rPr>
                <w:rFonts w:ascii="Arial" w:hAnsi="Arial" w:cs="Arial"/>
                <w:b/>
                <w:sz w:val="24"/>
                <w:szCs w:val="24"/>
              </w:rPr>
              <w:t>Remark</w:t>
            </w: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 xml:space="preserve">September </w:t>
            </w:r>
          </w:p>
        </w:tc>
        <w:tc>
          <w:tcPr>
            <w:tcW w:w="5310" w:type="dxa"/>
          </w:tcPr>
          <w:p w:rsidR="00787CB5" w:rsidRPr="009605C8" w:rsidRDefault="00787CB5" w:rsidP="006567E0">
            <w:pPr>
              <w:jc w:val="both"/>
              <w:rPr>
                <w:rFonts w:ascii="Arial" w:hAnsi="Arial" w:cs="Arial"/>
                <w:sz w:val="24"/>
                <w:szCs w:val="24"/>
              </w:rPr>
            </w:pPr>
            <w:r w:rsidRPr="009605C8">
              <w:rPr>
                <w:rFonts w:ascii="Arial" w:hAnsi="Arial" w:cs="Arial"/>
                <w:sz w:val="24"/>
                <w:szCs w:val="24"/>
              </w:rPr>
              <w:t>Implement classic face recognition approac</w:t>
            </w:r>
            <w:r w:rsidR="009605C8" w:rsidRPr="009605C8">
              <w:rPr>
                <w:rFonts w:ascii="Arial" w:hAnsi="Arial" w:cs="Arial"/>
                <w:sz w:val="24"/>
                <w:szCs w:val="24"/>
              </w:rPr>
              <w:t xml:space="preserve">h, PCA </w:t>
            </w:r>
            <w:proofErr w:type="gramStart"/>
            <w:r w:rsidR="009605C8" w:rsidRPr="009605C8">
              <w:rPr>
                <w:rFonts w:ascii="Arial" w:hAnsi="Arial" w:cs="Arial"/>
                <w:sz w:val="24"/>
                <w:szCs w:val="24"/>
              </w:rPr>
              <w:t>[ ]</w:t>
            </w:r>
            <w:proofErr w:type="gramEnd"/>
            <w:r w:rsidR="009605C8">
              <w:rPr>
                <w:rFonts w:ascii="Arial" w:hAnsi="Arial" w:cs="Arial"/>
                <w:sz w:val="24"/>
                <w:szCs w:val="24"/>
              </w:rPr>
              <w:t xml:space="preserve"> </w:t>
            </w:r>
            <w:r w:rsidR="009605C8" w:rsidRPr="009605C8">
              <w:rPr>
                <w:rFonts w:ascii="Arial" w:hAnsi="Arial" w:cs="Arial"/>
                <w:sz w:val="24"/>
                <w:szCs w:val="24"/>
              </w:rPr>
              <w:t>,</w:t>
            </w:r>
            <w:r w:rsidRPr="009605C8">
              <w:rPr>
                <w:rFonts w:ascii="Arial" w:hAnsi="Arial" w:cs="Arial"/>
                <w:sz w:val="24"/>
                <w:szCs w:val="24"/>
              </w:rPr>
              <w:t>to analyze the relationship between image re</w:t>
            </w:r>
            <w:r w:rsidR="009605C8" w:rsidRPr="009605C8">
              <w:rPr>
                <w:rFonts w:ascii="Arial" w:hAnsi="Arial" w:cs="Arial"/>
                <w:sz w:val="24"/>
                <w:szCs w:val="24"/>
              </w:rPr>
              <w:t>solution and recognition performance.</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October</w:t>
            </w:r>
          </w:p>
        </w:tc>
        <w:tc>
          <w:tcPr>
            <w:tcW w:w="5310" w:type="dxa"/>
          </w:tcPr>
          <w:p w:rsidR="00787CB5" w:rsidRPr="009605C8" w:rsidRDefault="00787CB5" w:rsidP="006567E0">
            <w:pPr>
              <w:jc w:val="both"/>
              <w:rPr>
                <w:rFonts w:ascii="Arial" w:hAnsi="Arial" w:cs="Arial"/>
                <w:sz w:val="24"/>
                <w:szCs w:val="24"/>
              </w:rPr>
            </w:pPr>
            <w:r w:rsidRPr="009605C8">
              <w:rPr>
                <w:rFonts w:ascii="Arial" w:hAnsi="Arial" w:cs="Arial"/>
                <w:sz w:val="24"/>
                <w:szCs w:val="24"/>
              </w:rPr>
              <w:t>Literature review on Low-Resolution Problem</w:t>
            </w:r>
            <w:r w:rsidR="009605C8" w:rsidRPr="009605C8">
              <w:rPr>
                <w:rFonts w:ascii="Arial" w:hAnsi="Arial" w:cs="Arial"/>
                <w:sz w:val="24"/>
                <w:szCs w:val="24"/>
              </w:rPr>
              <w:t>, especially for multidimensional scaling approach and super-resolution approach.</w:t>
            </w:r>
          </w:p>
        </w:tc>
        <w:tc>
          <w:tcPr>
            <w:tcW w:w="234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Complete the FYP proposal</w:t>
            </w: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November</w:t>
            </w:r>
          </w:p>
        </w:tc>
        <w:tc>
          <w:tcPr>
            <w:tcW w:w="531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Implement the conventional method mentioned in section 3.2. Conduct experiment on Yale face dataset, AR face dataset and FERET dataset.</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December</w:t>
            </w:r>
          </w:p>
        </w:tc>
        <w:tc>
          <w:tcPr>
            <w:tcW w:w="531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 xml:space="preserve">Prepare interim report and interim presentation </w:t>
            </w:r>
          </w:p>
        </w:tc>
        <w:tc>
          <w:tcPr>
            <w:tcW w:w="234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 xml:space="preserve">Complete the </w:t>
            </w:r>
            <w:r w:rsidR="006567E0">
              <w:rPr>
                <w:rFonts w:ascii="Arial" w:hAnsi="Arial" w:cs="Arial"/>
                <w:sz w:val="24"/>
                <w:szCs w:val="24"/>
              </w:rPr>
              <w:t>conventional method</w:t>
            </w: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08/01/2019</w:t>
            </w:r>
          </w:p>
        </w:tc>
        <w:tc>
          <w:tcPr>
            <w:tcW w:w="531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Interim project report submission</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787CB5" w:rsidRPr="009605C8" w:rsidTr="006567E0">
        <w:tc>
          <w:tcPr>
            <w:tcW w:w="1435" w:type="dxa"/>
          </w:tcPr>
          <w:p w:rsidR="00787CB5" w:rsidRPr="009605C8" w:rsidRDefault="00787CB5" w:rsidP="006567E0">
            <w:pPr>
              <w:pStyle w:val="ListParagraph"/>
              <w:ind w:left="0"/>
              <w:jc w:val="both"/>
              <w:rPr>
                <w:rFonts w:ascii="Arial" w:hAnsi="Arial" w:cs="Arial"/>
                <w:sz w:val="24"/>
                <w:szCs w:val="24"/>
              </w:rPr>
            </w:pPr>
            <w:r w:rsidRPr="009605C8">
              <w:rPr>
                <w:rFonts w:ascii="Arial" w:hAnsi="Arial" w:cs="Arial"/>
                <w:sz w:val="24"/>
                <w:szCs w:val="24"/>
              </w:rPr>
              <w:t>12/01/2019</w:t>
            </w:r>
          </w:p>
        </w:tc>
        <w:tc>
          <w:tcPr>
            <w:tcW w:w="5310"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 xml:space="preserve">Interim project presentation </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787CB5" w:rsidRPr="009605C8" w:rsidTr="006567E0">
        <w:tc>
          <w:tcPr>
            <w:tcW w:w="1435"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 xml:space="preserve">February </w:t>
            </w:r>
          </w:p>
        </w:tc>
        <w:tc>
          <w:tcPr>
            <w:tcW w:w="5310" w:type="dxa"/>
          </w:tcPr>
          <w:p w:rsidR="00787CB5" w:rsidRPr="009605C8" w:rsidRDefault="006567E0" w:rsidP="006567E0">
            <w:pPr>
              <w:pStyle w:val="ListParagraph"/>
              <w:ind w:left="0"/>
              <w:jc w:val="both"/>
              <w:rPr>
                <w:rFonts w:ascii="Arial" w:hAnsi="Arial" w:cs="Arial"/>
                <w:sz w:val="24"/>
                <w:szCs w:val="24"/>
              </w:rPr>
            </w:pPr>
            <w:r>
              <w:rPr>
                <w:rFonts w:ascii="Arial" w:hAnsi="Arial" w:cs="Arial"/>
                <w:sz w:val="24"/>
                <w:szCs w:val="24"/>
              </w:rPr>
              <w:t>Implement the deep-learning-based method mentioned in section 3.3. Conduct experiment on Yale face dataset, AR face dataset and FERET dataset</w:t>
            </w:r>
          </w:p>
        </w:tc>
        <w:tc>
          <w:tcPr>
            <w:tcW w:w="2340" w:type="dxa"/>
          </w:tcPr>
          <w:p w:rsidR="00787CB5" w:rsidRPr="009605C8" w:rsidRDefault="006567E0" w:rsidP="006567E0">
            <w:pPr>
              <w:pStyle w:val="ListParagraph"/>
              <w:ind w:left="0"/>
              <w:jc w:val="both"/>
              <w:rPr>
                <w:rFonts w:ascii="Arial" w:hAnsi="Arial" w:cs="Arial"/>
                <w:sz w:val="24"/>
                <w:szCs w:val="24"/>
              </w:rPr>
            </w:pPr>
            <w:r>
              <w:rPr>
                <w:rFonts w:ascii="Arial" w:hAnsi="Arial" w:cs="Arial"/>
                <w:sz w:val="24"/>
                <w:szCs w:val="24"/>
              </w:rPr>
              <w:t>Complete the deep-learning-based method</w:t>
            </w:r>
          </w:p>
        </w:tc>
      </w:tr>
      <w:tr w:rsidR="00787CB5" w:rsidRPr="009605C8" w:rsidTr="006567E0">
        <w:tc>
          <w:tcPr>
            <w:tcW w:w="1435"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March</w:t>
            </w:r>
          </w:p>
        </w:tc>
        <w:tc>
          <w:tcPr>
            <w:tcW w:w="5310" w:type="dxa"/>
          </w:tcPr>
          <w:p w:rsidR="00787CB5" w:rsidRPr="009605C8" w:rsidRDefault="006567E0" w:rsidP="006567E0">
            <w:pPr>
              <w:pStyle w:val="ListParagraph"/>
              <w:ind w:left="0"/>
              <w:jc w:val="both"/>
              <w:rPr>
                <w:rFonts w:ascii="Arial" w:hAnsi="Arial" w:cs="Arial"/>
                <w:sz w:val="24"/>
                <w:szCs w:val="24"/>
              </w:rPr>
            </w:pPr>
            <w:r>
              <w:rPr>
                <w:rFonts w:ascii="Arial" w:hAnsi="Arial" w:cs="Arial"/>
                <w:sz w:val="24"/>
                <w:szCs w:val="24"/>
              </w:rPr>
              <w:t>Analyze the result of conventional method and deep-learning-based method, focus on solving the limitation of these two methods.</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787CB5" w:rsidRPr="009605C8" w:rsidTr="006567E0">
        <w:tc>
          <w:tcPr>
            <w:tcW w:w="1435" w:type="dxa"/>
          </w:tcPr>
          <w:p w:rsidR="00787CB5" w:rsidRPr="009605C8" w:rsidRDefault="009605C8" w:rsidP="006567E0">
            <w:pPr>
              <w:pStyle w:val="ListParagraph"/>
              <w:ind w:left="0"/>
              <w:jc w:val="both"/>
              <w:rPr>
                <w:rFonts w:ascii="Arial" w:hAnsi="Arial" w:cs="Arial"/>
                <w:sz w:val="24"/>
                <w:szCs w:val="24"/>
              </w:rPr>
            </w:pPr>
            <w:r>
              <w:rPr>
                <w:rFonts w:ascii="Arial" w:hAnsi="Arial" w:cs="Arial"/>
                <w:sz w:val="24"/>
                <w:szCs w:val="24"/>
              </w:rPr>
              <w:t>April</w:t>
            </w:r>
          </w:p>
        </w:tc>
        <w:tc>
          <w:tcPr>
            <w:tcW w:w="5310" w:type="dxa"/>
          </w:tcPr>
          <w:p w:rsidR="00787CB5" w:rsidRPr="009605C8" w:rsidRDefault="006567E0" w:rsidP="006567E0">
            <w:pPr>
              <w:pStyle w:val="ListParagraph"/>
              <w:ind w:left="0"/>
              <w:jc w:val="both"/>
              <w:rPr>
                <w:rFonts w:ascii="Arial" w:hAnsi="Arial" w:cs="Arial"/>
                <w:sz w:val="24"/>
                <w:szCs w:val="24"/>
              </w:rPr>
            </w:pPr>
            <w:r>
              <w:rPr>
                <w:rFonts w:ascii="Arial" w:hAnsi="Arial" w:cs="Arial"/>
                <w:sz w:val="24"/>
                <w:szCs w:val="24"/>
              </w:rPr>
              <w:t>Prepare for the project final report, final presentation and demonstration</w:t>
            </w:r>
          </w:p>
        </w:tc>
        <w:tc>
          <w:tcPr>
            <w:tcW w:w="2340" w:type="dxa"/>
          </w:tcPr>
          <w:p w:rsidR="00787CB5" w:rsidRPr="009605C8" w:rsidRDefault="00787CB5" w:rsidP="006567E0">
            <w:pPr>
              <w:pStyle w:val="ListParagraph"/>
              <w:ind w:left="0"/>
              <w:jc w:val="both"/>
              <w:rPr>
                <w:rFonts w:ascii="Arial" w:hAnsi="Arial" w:cs="Arial"/>
                <w:sz w:val="24"/>
                <w:szCs w:val="24"/>
              </w:rPr>
            </w:pPr>
          </w:p>
        </w:tc>
      </w:tr>
      <w:tr w:rsidR="006567E0" w:rsidRPr="009605C8" w:rsidTr="006567E0">
        <w:tc>
          <w:tcPr>
            <w:tcW w:w="1435" w:type="dxa"/>
          </w:tcPr>
          <w:p w:rsidR="006567E0" w:rsidRDefault="006567E0" w:rsidP="006567E0">
            <w:pPr>
              <w:pStyle w:val="ListParagraph"/>
              <w:ind w:left="0"/>
              <w:jc w:val="both"/>
              <w:rPr>
                <w:rFonts w:ascii="Arial" w:hAnsi="Arial" w:cs="Arial"/>
                <w:sz w:val="24"/>
                <w:szCs w:val="24"/>
              </w:rPr>
            </w:pPr>
          </w:p>
        </w:tc>
        <w:tc>
          <w:tcPr>
            <w:tcW w:w="5310" w:type="dxa"/>
          </w:tcPr>
          <w:p w:rsidR="006567E0" w:rsidRDefault="006567E0" w:rsidP="006567E0">
            <w:pPr>
              <w:pStyle w:val="ListParagraph"/>
              <w:ind w:left="0"/>
              <w:jc w:val="both"/>
              <w:rPr>
                <w:rFonts w:ascii="Arial" w:hAnsi="Arial" w:cs="Arial"/>
                <w:sz w:val="24"/>
                <w:szCs w:val="24"/>
              </w:rPr>
            </w:pPr>
            <w:r>
              <w:rPr>
                <w:rFonts w:ascii="Arial" w:hAnsi="Arial" w:cs="Arial"/>
                <w:sz w:val="24"/>
                <w:szCs w:val="24"/>
              </w:rPr>
              <w:t xml:space="preserve">Final presentation </w:t>
            </w:r>
          </w:p>
        </w:tc>
        <w:tc>
          <w:tcPr>
            <w:tcW w:w="2340" w:type="dxa"/>
          </w:tcPr>
          <w:p w:rsidR="006567E0" w:rsidRPr="009605C8" w:rsidRDefault="006567E0" w:rsidP="006567E0">
            <w:pPr>
              <w:pStyle w:val="ListParagraph"/>
              <w:ind w:left="0"/>
              <w:jc w:val="both"/>
              <w:rPr>
                <w:rFonts w:ascii="Arial" w:hAnsi="Arial" w:cs="Arial"/>
                <w:sz w:val="24"/>
                <w:szCs w:val="24"/>
              </w:rPr>
            </w:pPr>
          </w:p>
        </w:tc>
      </w:tr>
      <w:tr w:rsidR="006567E0" w:rsidRPr="009605C8" w:rsidTr="006567E0">
        <w:tc>
          <w:tcPr>
            <w:tcW w:w="1435" w:type="dxa"/>
          </w:tcPr>
          <w:p w:rsidR="006567E0" w:rsidRDefault="006567E0" w:rsidP="006567E0">
            <w:pPr>
              <w:pStyle w:val="ListParagraph"/>
              <w:ind w:left="0"/>
              <w:jc w:val="both"/>
              <w:rPr>
                <w:rFonts w:ascii="Arial" w:hAnsi="Arial" w:cs="Arial"/>
                <w:sz w:val="24"/>
                <w:szCs w:val="24"/>
              </w:rPr>
            </w:pPr>
          </w:p>
        </w:tc>
        <w:tc>
          <w:tcPr>
            <w:tcW w:w="5310" w:type="dxa"/>
          </w:tcPr>
          <w:p w:rsidR="006567E0" w:rsidRDefault="006567E0" w:rsidP="006567E0">
            <w:pPr>
              <w:pStyle w:val="ListParagraph"/>
              <w:ind w:left="0"/>
              <w:jc w:val="both"/>
              <w:rPr>
                <w:rFonts w:ascii="Arial" w:hAnsi="Arial" w:cs="Arial"/>
                <w:sz w:val="24"/>
                <w:szCs w:val="24"/>
              </w:rPr>
            </w:pPr>
            <w:r>
              <w:rPr>
                <w:rFonts w:ascii="Arial" w:hAnsi="Arial" w:cs="Arial"/>
                <w:sz w:val="24"/>
                <w:szCs w:val="24"/>
              </w:rPr>
              <w:t xml:space="preserve">Project Demonstration  </w:t>
            </w:r>
          </w:p>
        </w:tc>
        <w:tc>
          <w:tcPr>
            <w:tcW w:w="2340" w:type="dxa"/>
          </w:tcPr>
          <w:p w:rsidR="006567E0" w:rsidRPr="009605C8" w:rsidRDefault="006567E0" w:rsidP="006567E0">
            <w:pPr>
              <w:pStyle w:val="ListParagraph"/>
              <w:ind w:left="0"/>
              <w:jc w:val="both"/>
              <w:rPr>
                <w:rFonts w:ascii="Arial" w:hAnsi="Arial" w:cs="Arial"/>
                <w:sz w:val="24"/>
                <w:szCs w:val="24"/>
              </w:rPr>
            </w:pPr>
          </w:p>
        </w:tc>
      </w:tr>
    </w:tbl>
    <w:p w:rsidR="00A23FB1" w:rsidRPr="00A23FB1" w:rsidRDefault="00A23FB1" w:rsidP="00A23FB1">
      <w:pPr>
        <w:pStyle w:val="ListParagraph"/>
        <w:ind w:left="360"/>
      </w:pPr>
    </w:p>
    <w:p w:rsidR="00787CB5" w:rsidRPr="00A23FB1" w:rsidRDefault="00E82DD7" w:rsidP="00E82DD7">
      <w:pPr>
        <w:pStyle w:val="ListParagraph"/>
        <w:numPr>
          <w:ilvl w:val="1"/>
          <w:numId w:val="10"/>
        </w:numPr>
      </w:pPr>
      <w:r>
        <w:rPr>
          <w:rFonts w:ascii="Arial" w:hAnsi="Arial" w:cs="Arial"/>
          <w:sz w:val="32"/>
          <w:szCs w:val="32"/>
        </w:rPr>
        <w:t>Routine work schedule</w:t>
      </w:r>
    </w:p>
    <w:p w:rsidR="00A23FB1" w:rsidRPr="00E82DD7" w:rsidRDefault="00A23FB1" w:rsidP="00A23FB1">
      <w:pPr>
        <w:pStyle w:val="ListParagraph"/>
        <w:ind w:left="360"/>
      </w:pPr>
    </w:p>
    <w:tbl>
      <w:tblPr>
        <w:tblStyle w:val="TableGrid"/>
        <w:tblW w:w="0" w:type="auto"/>
        <w:tblInd w:w="360" w:type="dxa"/>
        <w:tblLook w:val="04A0" w:firstRow="1" w:lastRow="0" w:firstColumn="1" w:lastColumn="0" w:noHBand="0" w:noVBand="1"/>
      </w:tblPr>
      <w:tblGrid>
        <w:gridCol w:w="2965"/>
        <w:gridCol w:w="6025"/>
      </w:tblGrid>
      <w:tr w:rsidR="00A23FB1" w:rsidTr="00A23FB1">
        <w:tc>
          <w:tcPr>
            <w:tcW w:w="2965" w:type="dxa"/>
          </w:tcPr>
          <w:p w:rsidR="00E82DD7" w:rsidRPr="00A23FB1" w:rsidRDefault="00E82DD7" w:rsidP="00A23FB1">
            <w:pPr>
              <w:pStyle w:val="ListParagraph"/>
              <w:ind w:left="0"/>
              <w:jc w:val="center"/>
              <w:rPr>
                <w:rFonts w:ascii="Arial" w:hAnsi="Arial" w:cs="Arial"/>
                <w:sz w:val="24"/>
                <w:szCs w:val="24"/>
              </w:rPr>
            </w:pPr>
            <w:r w:rsidRPr="00A23FB1">
              <w:rPr>
                <w:rFonts w:ascii="Arial" w:hAnsi="Arial" w:cs="Arial"/>
                <w:sz w:val="24"/>
                <w:szCs w:val="24"/>
              </w:rPr>
              <w:t>Frequency</w:t>
            </w:r>
          </w:p>
        </w:tc>
        <w:tc>
          <w:tcPr>
            <w:tcW w:w="6025" w:type="dxa"/>
          </w:tcPr>
          <w:p w:rsidR="00E82DD7" w:rsidRPr="00A23FB1" w:rsidRDefault="00E82DD7" w:rsidP="00A23FB1">
            <w:pPr>
              <w:pStyle w:val="ListParagraph"/>
              <w:ind w:left="0"/>
              <w:jc w:val="center"/>
              <w:rPr>
                <w:rFonts w:ascii="Arial" w:hAnsi="Arial" w:cs="Arial"/>
                <w:sz w:val="24"/>
                <w:szCs w:val="24"/>
              </w:rPr>
            </w:pPr>
            <w:r w:rsidRPr="00A23FB1">
              <w:rPr>
                <w:rFonts w:ascii="Arial" w:hAnsi="Arial" w:cs="Arial"/>
                <w:sz w:val="24"/>
                <w:szCs w:val="24"/>
              </w:rPr>
              <w:t>Routine work</w:t>
            </w:r>
          </w:p>
        </w:tc>
      </w:tr>
      <w:tr w:rsidR="00A23FB1" w:rsidTr="00A23FB1">
        <w:tc>
          <w:tcPr>
            <w:tcW w:w="2965" w:type="dxa"/>
          </w:tcPr>
          <w:p w:rsidR="00E82DD7" w:rsidRPr="00A23FB1" w:rsidRDefault="00E82DD7" w:rsidP="00A23FB1">
            <w:pPr>
              <w:pStyle w:val="ListParagraph"/>
              <w:ind w:left="0"/>
              <w:jc w:val="center"/>
              <w:rPr>
                <w:rFonts w:ascii="Arial" w:hAnsi="Arial" w:cs="Arial"/>
                <w:sz w:val="24"/>
                <w:szCs w:val="24"/>
              </w:rPr>
            </w:pPr>
            <w:r w:rsidRPr="00A23FB1">
              <w:rPr>
                <w:rFonts w:ascii="Arial" w:hAnsi="Arial" w:cs="Arial"/>
                <w:sz w:val="24"/>
                <w:szCs w:val="24"/>
              </w:rPr>
              <w:t>Every week</w:t>
            </w:r>
          </w:p>
        </w:tc>
        <w:tc>
          <w:tcPr>
            <w:tcW w:w="6025" w:type="dxa"/>
          </w:tcPr>
          <w:p w:rsidR="00E82DD7" w:rsidRPr="00A23FB1" w:rsidRDefault="00E82DD7" w:rsidP="00A23FB1">
            <w:pPr>
              <w:pStyle w:val="ListParagraph"/>
              <w:ind w:left="0"/>
              <w:rPr>
                <w:rFonts w:ascii="Arial" w:hAnsi="Arial" w:cs="Arial"/>
                <w:sz w:val="24"/>
                <w:szCs w:val="24"/>
              </w:rPr>
            </w:pPr>
            <w:r w:rsidRPr="00A23FB1">
              <w:rPr>
                <w:rFonts w:ascii="Arial" w:hAnsi="Arial" w:cs="Arial"/>
                <w:sz w:val="24"/>
                <w:szCs w:val="24"/>
              </w:rPr>
              <w:t xml:space="preserve">Individual meeting with supervisor, update the process of project, discuss the problem </w:t>
            </w:r>
            <w:r w:rsidR="00A23FB1" w:rsidRPr="00A23FB1">
              <w:rPr>
                <w:rFonts w:ascii="Arial" w:hAnsi="Arial" w:cs="Arial"/>
                <w:sz w:val="24"/>
                <w:szCs w:val="24"/>
              </w:rPr>
              <w:t>I meet</w:t>
            </w:r>
          </w:p>
        </w:tc>
      </w:tr>
      <w:tr w:rsidR="00A23FB1" w:rsidTr="00A23FB1">
        <w:tc>
          <w:tcPr>
            <w:tcW w:w="2965" w:type="dxa"/>
          </w:tcPr>
          <w:p w:rsidR="00E82DD7" w:rsidRPr="00A23FB1" w:rsidRDefault="00E82DD7" w:rsidP="00A23FB1">
            <w:pPr>
              <w:pStyle w:val="ListParagraph"/>
              <w:ind w:left="0"/>
              <w:jc w:val="center"/>
              <w:rPr>
                <w:rFonts w:ascii="Arial" w:hAnsi="Arial" w:cs="Arial"/>
                <w:sz w:val="24"/>
                <w:szCs w:val="24"/>
              </w:rPr>
            </w:pPr>
            <w:r w:rsidRPr="00A23FB1">
              <w:rPr>
                <w:rFonts w:ascii="Arial" w:hAnsi="Arial" w:cs="Arial"/>
                <w:sz w:val="24"/>
                <w:szCs w:val="24"/>
              </w:rPr>
              <w:t>Every week</w:t>
            </w:r>
          </w:p>
        </w:tc>
        <w:tc>
          <w:tcPr>
            <w:tcW w:w="6025" w:type="dxa"/>
          </w:tcPr>
          <w:p w:rsidR="00E82DD7" w:rsidRPr="00A23FB1" w:rsidRDefault="00E82DD7" w:rsidP="00A23FB1">
            <w:pPr>
              <w:pStyle w:val="ListParagraph"/>
              <w:ind w:left="0"/>
              <w:rPr>
                <w:rFonts w:ascii="Arial" w:hAnsi="Arial" w:cs="Arial"/>
                <w:sz w:val="24"/>
                <w:szCs w:val="24"/>
              </w:rPr>
            </w:pPr>
            <w:r w:rsidRPr="00A23FB1">
              <w:rPr>
                <w:rFonts w:ascii="Arial" w:hAnsi="Arial" w:cs="Arial"/>
                <w:sz w:val="24"/>
                <w:szCs w:val="24"/>
              </w:rPr>
              <w:t xml:space="preserve">Group meeting </w:t>
            </w:r>
            <w:r w:rsidR="00A23FB1" w:rsidRPr="00A23FB1">
              <w:rPr>
                <w:rFonts w:ascii="Arial" w:hAnsi="Arial" w:cs="Arial"/>
                <w:sz w:val="24"/>
                <w:szCs w:val="24"/>
              </w:rPr>
              <w:t xml:space="preserve">with PhD students and </w:t>
            </w:r>
            <w:r w:rsidR="00A23FB1">
              <w:rPr>
                <w:rFonts w:ascii="Arial" w:hAnsi="Arial" w:cs="Arial"/>
                <w:sz w:val="24"/>
                <w:szCs w:val="24"/>
              </w:rPr>
              <w:t xml:space="preserve">other </w:t>
            </w:r>
            <w:r w:rsidR="00A23FB1" w:rsidRPr="00A23FB1">
              <w:rPr>
                <w:rFonts w:ascii="Arial" w:hAnsi="Arial" w:cs="Arial"/>
                <w:sz w:val="24"/>
                <w:szCs w:val="24"/>
              </w:rPr>
              <w:t>FYP student</w:t>
            </w:r>
            <w:r w:rsidR="00A23FB1">
              <w:rPr>
                <w:rFonts w:ascii="Arial" w:hAnsi="Arial" w:cs="Arial"/>
                <w:sz w:val="24"/>
                <w:szCs w:val="24"/>
              </w:rPr>
              <w:t>s</w:t>
            </w:r>
            <w:r w:rsidR="00A23FB1" w:rsidRPr="00A23FB1">
              <w:rPr>
                <w:rFonts w:ascii="Arial" w:hAnsi="Arial" w:cs="Arial"/>
                <w:sz w:val="24"/>
                <w:szCs w:val="24"/>
              </w:rPr>
              <w:t>, dis</w:t>
            </w:r>
            <w:r w:rsidR="00A23FB1">
              <w:rPr>
                <w:rFonts w:ascii="Arial" w:hAnsi="Arial" w:cs="Arial"/>
                <w:sz w:val="24"/>
                <w:szCs w:val="24"/>
              </w:rPr>
              <w:t>cuss the rec</w:t>
            </w:r>
            <w:r w:rsidR="00A23FB1" w:rsidRPr="00A23FB1">
              <w:rPr>
                <w:rFonts w:ascii="Arial" w:hAnsi="Arial" w:cs="Arial"/>
                <w:sz w:val="24"/>
                <w:szCs w:val="24"/>
              </w:rPr>
              <w:t>ent top conference paper</w:t>
            </w:r>
          </w:p>
        </w:tc>
      </w:tr>
      <w:tr w:rsidR="00A23FB1" w:rsidTr="00A23FB1">
        <w:tc>
          <w:tcPr>
            <w:tcW w:w="2965" w:type="dxa"/>
          </w:tcPr>
          <w:p w:rsidR="00E82DD7" w:rsidRPr="00A23FB1" w:rsidRDefault="00A23FB1" w:rsidP="00A23FB1">
            <w:pPr>
              <w:pStyle w:val="ListParagraph"/>
              <w:ind w:left="0"/>
              <w:jc w:val="center"/>
              <w:rPr>
                <w:rFonts w:ascii="Arial" w:hAnsi="Arial" w:cs="Arial"/>
                <w:sz w:val="24"/>
                <w:szCs w:val="24"/>
              </w:rPr>
            </w:pPr>
            <w:r w:rsidRPr="00A23FB1">
              <w:rPr>
                <w:rFonts w:ascii="Arial" w:hAnsi="Arial" w:cs="Arial"/>
                <w:sz w:val="24"/>
                <w:szCs w:val="24"/>
              </w:rPr>
              <w:t>Every week</w:t>
            </w:r>
          </w:p>
        </w:tc>
        <w:tc>
          <w:tcPr>
            <w:tcW w:w="6025" w:type="dxa"/>
          </w:tcPr>
          <w:p w:rsidR="00E82DD7" w:rsidRPr="00A23FB1" w:rsidRDefault="00A23FB1" w:rsidP="00A23FB1">
            <w:pPr>
              <w:pStyle w:val="ListParagraph"/>
              <w:ind w:left="0"/>
              <w:rPr>
                <w:rFonts w:ascii="Arial" w:hAnsi="Arial" w:cs="Arial"/>
                <w:sz w:val="24"/>
                <w:szCs w:val="24"/>
              </w:rPr>
            </w:pPr>
            <w:r w:rsidRPr="00A23FB1">
              <w:rPr>
                <w:rFonts w:ascii="Arial" w:hAnsi="Arial" w:cs="Arial"/>
                <w:sz w:val="24"/>
                <w:szCs w:val="24"/>
              </w:rPr>
              <w:t>Logbook recording</w:t>
            </w:r>
          </w:p>
        </w:tc>
      </w:tr>
    </w:tbl>
    <w:p w:rsidR="00E82DD7" w:rsidRDefault="00E82DD7" w:rsidP="00E82DD7">
      <w:pPr>
        <w:pStyle w:val="ListParagraph"/>
        <w:ind w:left="360"/>
      </w:pPr>
    </w:p>
    <w:p w:rsidR="00787CB5" w:rsidRDefault="00787CB5" w:rsidP="00787CB5"/>
    <w:p w:rsidR="00E82DD7" w:rsidRDefault="00E82DD7" w:rsidP="00787CB5"/>
    <w:p w:rsidR="00E82DD7" w:rsidRPr="00787CB5" w:rsidRDefault="00E82DD7" w:rsidP="00787CB5"/>
    <w:p w:rsidR="00CC51F6" w:rsidRDefault="00E82DD7" w:rsidP="00E82DD7">
      <w:pPr>
        <w:pStyle w:val="Heading1"/>
        <w:tabs>
          <w:tab w:val="left" w:pos="4045"/>
        </w:tabs>
        <w:rPr>
          <w:rFonts w:ascii="Arial" w:hAnsi="Arial" w:cs="Arial"/>
          <w:b/>
          <w:color w:val="auto"/>
        </w:rPr>
      </w:pPr>
      <w:r>
        <w:rPr>
          <w:rFonts w:ascii="Arial" w:hAnsi="Arial" w:cs="Arial"/>
          <w:b/>
          <w:color w:val="auto"/>
        </w:rPr>
        <w:t>References</w:t>
      </w:r>
      <w:r w:rsidR="00CC51F6" w:rsidRPr="0027463A">
        <w:rPr>
          <w:rFonts w:ascii="Arial" w:hAnsi="Arial" w:cs="Arial"/>
          <w:b/>
          <w:color w:val="auto"/>
        </w:rPr>
        <w:t xml:space="preserve"> </w:t>
      </w:r>
      <w:r>
        <w:rPr>
          <w:rFonts w:ascii="Arial" w:hAnsi="Arial" w:cs="Arial"/>
          <w:b/>
          <w:color w:val="auto"/>
        </w:rPr>
        <w:tab/>
      </w:r>
    </w:p>
    <w:p w:rsidR="00E82DD7" w:rsidRPr="00E82DD7" w:rsidRDefault="00E82DD7" w:rsidP="00E82DD7"/>
    <w:p w:rsidR="00E82DD7" w:rsidRPr="0027463A" w:rsidRDefault="00E82DD7" w:rsidP="00E82DD7">
      <w:pPr>
        <w:rPr>
          <w:rFonts w:ascii="Arial" w:hAnsi="Arial" w:cs="Arial"/>
        </w:rPr>
      </w:pPr>
      <w:r w:rsidRPr="0027463A">
        <w:rPr>
          <w:rFonts w:ascii="Arial" w:hAnsi="Arial" w:cs="Arial"/>
        </w:rPr>
        <w:t>[1] Evaluation of image resolution and super-resolution on face recognition performance</w:t>
      </w:r>
    </w:p>
    <w:p w:rsidR="00E82DD7" w:rsidRPr="0027463A" w:rsidRDefault="00E82DD7" w:rsidP="00E82DD7">
      <w:pPr>
        <w:rPr>
          <w:rFonts w:ascii="Arial" w:hAnsi="Arial" w:cs="Arial"/>
        </w:rPr>
      </w:pPr>
      <w:r w:rsidRPr="0027463A">
        <w:rPr>
          <w:rFonts w:ascii="Arial" w:hAnsi="Arial" w:cs="Arial"/>
        </w:rPr>
        <w:t>[2] Face Recognition: A Literature Survey</w:t>
      </w:r>
    </w:p>
    <w:p w:rsidR="00E82DD7" w:rsidRPr="0027463A" w:rsidRDefault="00E82DD7" w:rsidP="00E82DD7">
      <w:pPr>
        <w:rPr>
          <w:rFonts w:ascii="Arial" w:hAnsi="Arial" w:cs="Arial"/>
        </w:rPr>
      </w:pPr>
      <w:r w:rsidRPr="0027463A">
        <w:rPr>
          <w:rFonts w:ascii="Arial" w:hAnsi="Arial" w:cs="Arial"/>
        </w:rPr>
        <w:t>[3] Semi-supervised intelligent surveillance system for secure environments 2010</w:t>
      </w:r>
    </w:p>
    <w:p w:rsidR="00E82DD7" w:rsidRPr="0027463A" w:rsidRDefault="00E82DD7" w:rsidP="00E82DD7">
      <w:pPr>
        <w:rPr>
          <w:rFonts w:ascii="Arial" w:hAnsi="Arial" w:cs="Arial"/>
        </w:rPr>
      </w:pPr>
      <w:r w:rsidRPr="0027463A">
        <w:rPr>
          <w:rFonts w:ascii="Arial" w:hAnsi="Arial" w:cs="Arial"/>
        </w:rPr>
        <w:t>[4] Low-resolution face recognition: a review</w:t>
      </w:r>
    </w:p>
    <w:p w:rsidR="00E82DD7" w:rsidRPr="0027463A" w:rsidRDefault="00E82DD7" w:rsidP="00E82DD7">
      <w:pPr>
        <w:rPr>
          <w:rFonts w:ascii="Arial" w:hAnsi="Arial" w:cs="Arial"/>
        </w:rPr>
      </w:pPr>
      <w:r w:rsidRPr="0027463A">
        <w:rPr>
          <w:rFonts w:ascii="Arial" w:hAnsi="Arial" w:cs="Arial"/>
        </w:rPr>
        <w:t xml:space="preserve">[5] B. Boom, G. </w:t>
      </w:r>
      <w:proofErr w:type="spellStart"/>
      <w:r w:rsidRPr="0027463A">
        <w:rPr>
          <w:rFonts w:ascii="Arial" w:hAnsi="Arial" w:cs="Arial"/>
        </w:rPr>
        <w:t>Beumer</w:t>
      </w:r>
      <w:proofErr w:type="spellEnd"/>
      <w:r w:rsidRPr="0027463A">
        <w:rPr>
          <w:rFonts w:ascii="Arial" w:hAnsi="Arial" w:cs="Arial"/>
        </w:rPr>
        <w:t xml:space="preserve">, L. </w:t>
      </w:r>
      <w:proofErr w:type="spellStart"/>
      <w:r w:rsidRPr="0027463A">
        <w:rPr>
          <w:rFonts w:ascii="Arial" w:hAnsi="Arial" w:cs="Arial"/>
        </w:rPr>
        <w:t>Spreeuwers</w:t>
      </w:r>
      <w:proofErr w:type="spellEnd"/>
      <w:r w:rsidRPr="0027463A">
        <w:rPr>
          <w:rFonts w:ascii="Arial" w:hAnsi="Arial" w:cs="Arial"/>
        </w:rPr>
        <w:t>, and R. Veldhuis. The effect of image resolution on the performance of a face recognition system. In Proceedings of the Ninth International Conference on Control, Automation, Robotics and Vision, pages 409–414, 2006.</w:t>
      </w:r>
    </w:p>
    <w:p w:rsidR="00E82DD7" w:rsidRPr="0027463A" w:rsidRDefault="00E82DD7" w:rsidP="00E82DD7">
      <w:pPr>
        <w:rPr>
          <w:rFonts w:ascii="Arial" w:hAnsi="Arial" w:cs="Arial"/>
        </w:rPr>
      </w:pPr>
      <w:r w:rsidRPr="0027463A">
        <w:rPr>
          <w:rFonts w:ascii="Arial" w:hAnsi="Arial" w:cs="Arial"/>
        </w:rPr>
        <w:t>[6] J. Wang, C. Zhang, and H. Shum. Face image resolution versus face recognition performance based on two global methods. In Proceedings of Asia Conference on Computer Vision (ACCV’04), 2004</w:t>
      </w:r>
    </w:p>
    <w:p w:rsidR="00E82DD7" w:rsidRPr="0027463A" w:rsidRDefault="00E82DD7" w:rsidP="00E82DD7">
      <w:pPr>
        <w:rPr>
          <w:rFonts w:ascii="Arial" w:hAnsi="Arial" w:cs="Arial"/>
        </w:rPr>
      </w:pPr>
      <w:r w:rsidRPr="0027463A">
        <w:rPr>
          <w:rFonts w:ascii="Arial" w:hAnsi="Arial" w:cs="Arial"/>
        </w:rPr>
        <w:t xml:space="preserve">[7] J. </w:t>
      </w:r>
      <w:proofErr w:type="spellStart"/>
      <w:r w:rsidRPr="0027463A">
        <w:rPr>
          <w:rFonts w:ascii="Arial" w:hAnsi="Arial" w:cs="Arial"/>
        </w:rPr>
        <w:t>Czyz</w:t>
      </w:r>
      <w:proofErr w:type="spellEnd"/>
      <w:r w:rsidRPr="0027463A">
        <w:rPr>
          <w:rFonts w:ascii="Arial" w:hAnsi="Arial" w:cs="Arial"/>
        </w:rPr>
        <w:t xml:space="preserve"> and L. </w:t>
      </w:r>
      <w:proofErr w:type="spellStart"/>
      <w:r w:rsidRPr="0027463A">
        <w:rPr>
          <w:rFonts w:ascii="Arial" w:hAnsi="Arial" w:cs="Arial"/>
        </w:rPr>
        <w:t>Vandendorpe</w:t>
      </w:r>
      <w:proofErr w:type="spellEnd"/>
      <w:r w:rsidRPr="0027463A">
        <w:rPr>
          <w:rFonts w:ascii="Arial" w:hAnsi="Arial" w:cs="Arial"/>
        </w:rPr>
        <w:t>. Evaluation of LDA-based face verification with respect to available computational resources. In Int’l Workshop on Pattern Recognition in Information Systems, 2002.</w:t>
      </w:r>
    </w:p>
    <w:p w:rsidR="00E82DD7" w:rsidRPr="0027463A" w:rsidRDefault="00E82DD7" w:rsidP="00E82DD7">
      <w:pPr>
        <w:rPr>
          <w:rFonts w:ascii="Arial" w:hAnsi="Arial" w:cs="Arial"/>
        </w:rPr>
      </w:pPr>
      <w:r w:rsidRPr="0027463A">
        <w:rPr>
          <w:rFonts w:ascii="Arial" w:hAnsi="Arial" w:cs="Arial"/>
        </w:rPr>
        <w:t>[8] F. W. Wheeler, X. Liu, and P. Tu. Multi-frame super-resolution for face recognition. In BTAS, 2007</w:t>
      </w:r>
    </w:p>
    <w:p w:rsidR="00E82DD7" w:rsidRPr="0027463A" w:rsidRDefault="00E82DD7" w:rsidP="00E82DD7">
      <w:pPr>
        <w:rPr>
          <w:rFonts w:ascii="Arial" w:hAnsi="Arial" w:cs="Arial"/>
        </w:rPr>
      </w:pPr>
      <w:r w:rsidRPr="0027463A">
        <w:rPr>
          <w:rFonts w:ascii="Arial" w:hAnsi="Arial" w:cs="Arial"/>
        </w:rPr>
        <w:t xml:space="preserve">[9] M. S. </w:t>
      </w:r>
      <w:proofErr w:type="spellStart"/>
      <w:r w:rsidRPr="0027463A">
        <w:rPr>
          <w:rFonts w:ascii="Arial" w:hAnsi="Arial" w:cs="Arial"/>
        </w:rPr>
        <w:t>Keil</w:t>
      </w:r>
      <w:proofErr w:type="spellEnd"/>
      <w:r w:rsidRPr="0027463A">
        <w:rPr>
          <w:rFonts w:ascii="Arial" w:hAnsi="Arial" w:cs="Arial"/>
        </w:rPr>
        <w:t xml:space="preserve">, A. </w:t>
      </w:r>
      <w:proofErr w:type="spellStart"/>
      <w:r w:rsidRPr="0027463A">
        <w:rPr>
          <w:rFonts w:ascii="Arial" w:hAnsi="Arial" w:cs="Arial"/>
        </w:rPr>
        <w:t>Lapedriza</w:t>
      </w:r>
      <w:proofErr w:type="spellEnd"/>
      <w:r w:rsidRPr="0027463A">
        <w:rPr>
          <w:rFonts w:ascii="Arial" w:hAnsi="Arial" w:cs="Arial"/>
        </w:rPr>
        <w:t xml:space="preserve">, D. </w:t>
      </w:r>
      <w:proofErr w:type="spellStart"/>
      <w:r w:rsidRPr="0027463A">
        <w:rPr>
          <w:rFonts w:ascii="Arial" w:hAnsi="Arial" w:cs="Arial"/>
        </w:rPr>
        <w:t>Masip</w:t>
      </w:r>
      <w:proofErr w:type="spellEnd"/>
      <w:r w:rsidRPr="0027463A">
        <w:rPr>
          <w:rFonts w:ascii="Arial" w:hAnsi="Arial" w:cs="Arial"/>
        </w:rPr>
        <w:t xml:space="preserve">, and J. </w:t>
      </w:r>
      <w:proofErr w:type="spellStart"/>
      <w:r w:rsidRPr="0027463A">
        <w:rPr>
          <w:rFonts w:ascii="Arial" w:hAnsi="Arial" w:cs="Arial"/>
        </w:rPr>
        <w:t>Vitria</w:t>
      </w:r>
      <w:proofErr w:type="spellEnd"/>
      <w:r w:rsidRPr="0027463A">
        <w:rPr>
          <w:rFonts w:ascii="Arial" w:hAnsi="Arial" w:cs="Arial"/>
        </w:rPr>
        <w:t xml:space="preserve">. Preferred spatial frequencies for human face processing are associated with optimal class discrimination in the machine. </w:t>
      </w:r>
      <w:proofErr w:type="spellStart"/>
      <w:r w:rsidRPr="0027463A">
        <w:rPr>
          <w:rFonts w:ascii="Arial" w:hAnsi="Arial" w:cs="Arial"/>
        </w:rPr>
        <w:t>PLoS</w:t>
      </w:r>
      <w:proofErr w:type="spellEnd"/>
      <w:r w:rsidRPr="0027463A">
        <w:rPr>
          <w:rFonts w:ascii="Arial" w:hAnsi="Arial" w:cs="Arial"/>
        </w:rPr>
        <w:t xml:space="preserve"> ONE, 3(7), 2008.</w:t>
      </w:r>
    </w:p>
    <w:p w:rsidR="00E82DD7" w:rsidRPr="0027463A" w:rsidRDefault="00E82DD7" w:rsidP="00E82DD7">
      <w:pPr>
        <w:rPr>
          <w:rFonts w:ascii="Arial" w:hAnsi="Arial" w:cs="Arial"/>
        </w:rPr>
      </w:pPr>
      <w:r w:rsidRPr="0027463A">
        <w:rPr>
          <w:rFonts w:ascii="Arial" w:hAnsi="Arial" w:cs="Arial"/>
        </w:rPr>
        <w:t>[10] DMS</w:t>
      </w:r>
    </w:p>
    <w:p w:rsidR="00E82DD7" w:rsidRPr="0027463A" w:rsidRDefault="00E82DD7" w:rsidP="00E82DD7">
      <w:pPr>
        <w:rPr>
          <w:rFonts w:ascii="Arial" w:hAnsi="Arial" w:cs="Arial"/>
        </w:rPr>
      </w:pPr>
      <w:r w:rsidRPr="0027463A">
        <w:rPr>
          <w:rFonts w:ascii="Arial" w:hAnsi="Arial" w:cs="Arial"/>
        </w:rPr>
        <w:t>[11] Super-Resolving Very Low-Resolution Face Images with Supplementary Attributes</w:t>
      </w:r>
    </w:p>
    <w:p w:rsidR="00E82DD7" w:rsidRPr="0027463A" w:rsidRDefault="00E82DD7" w:rsidP="00E82DD7">
      <w:pPr>
        <w:rPr>
          <w:rFonts w:ascii="Arial" w:hAnsi="Arial" w:cs="Arial"/>
        </w:rPr>
      </w:pPr>
      <w:r w:rsidRPr="0027463A">
        <w:rPr>
          <w:rFonts w:ascii="Arial" w:hAnsi="Arial" w:cs="Arial"/>
        </w:rPr>
        <w:t xml:space="preserve">[12] Yale </w:t>
      </w:r>
    </w:p>
    <w:p w:rsidR="00E82DD7" w:rsidRPr="0027463A" w:rsidRDefault="00E82DD7" w:rsidP="00E82DD7">
      <w:pPr>
        <w:rPr>
          <w:rFonts w:ascii="Arial" w:hAnsi="Arial" w:cs="Arial"/>
        </w:rPr>
      </w:pPr>
      <w:r w:rsidRPr="0027463A">
        <w:rPr>
          <w:rFonts w:ascii="Arial" w:hAnsi="Arial" w:cs="Arial"/>
        </w:rPr>
        <w:t>[13] AR</w:t>
      </w:r>
    </w:p>
    <w:p w:rsidR="00E82DD7" w:rsidRPr="0027463A" w:rsidRDefault="00E82DD7" w:rsidP="00E82DD7">
      <w:pPr>
        <w:rPr>
          <w:rFonts w:ascii="Arial" w:hAnsi="Arial" w:cs="Arial"/>
        </w:rPr>
      </w:pPr>
      <w:r w:rsidRPr="0027463A">
        <w:rPr>
          <w:rFonts w:ascii="Arial" w:hAnsi="Arial" w:cs="Arial"/>
        </w:rPr>
        <w:t>[14] FERET</w:t>
      </w:r>
    </w:p>
    <w:p w:rsidR="00E82DD7" w:rsidRPr="0027463A" w:rsidRDefault="00E82DD7" w:rsidP="00E82DD7">
      <w:pPr>
        <w:rPr>
          <w:rFonts w:ascii="Arial" w:hAnsi="Arial" w:cs="Arial"/>
        </w:rPr>
      </w:pPr>
    </w:p>
    <w:p w:rsidR="00E82DD7" w:rsidRPr="0027463A" w:rsidRDefault="00E82DD7" w:rsidP="00E82DD7">
      <w:pPr>
        <w:rPr>
          <w:rFonts w:ascii="Arial" w:hAnsi="Arial" w:cs="Arial"/>
        </w:rPr>
      </w:pPr>
    </w:p>
    <w:p w:rsidR="00CC51F6" w:rsidRPr="00864EBD" w:rsidRDefault="00E82DD7" w:rsidP="00864EBD">
      <w:pPr>
        <w:rPr>
          <w:rFonts w:ascii="Arial" w:hAnsi="Arial" w:cs="Arial"/>
        </w:rPr>
      </w:pPr>
      <w:r w:rsidRPr="0027463A">
        <w:rPr>
          <w:rFonts w:ascii="Arial" w:hAnsi="Arial" w:cs="Arial"/>
        </w:rPr>
        <w:t xml:space="preserve">.    A meta-analysis of face recognition </w:t>
      </w:r>
      <w:r w:rsidR="00864EBD">
        <w:rPr>
          <w:rFonts w:ascii="Arial" w:hAnsi="Arial" w:cs="Arial"/>
        </w:rPr>
        <w:t>covariate</w:t>
      </w:r>
    </w:p>
    <w:sectPr w:rsidR="00CC51F6" w:rsidRPr="0086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FBE"/>
    <w:multiLevelType w:val="hybridMultilevel"/>
    <w:tmpl w:val="B65A4736"/>
    <w:lvl w:ilvl="0" w:tplc="8B0CCD62">
      <w:numFmt w:val="bullet"/>
      <w:lvlText w:val="-"/>
      <w:lvlJc w:val="left"/>
      <w:pPr>
        <w:ind w:left="-270" w:hanging="360"/>
      </w:pPr>
      <w:rPr>
        <w:rFonts w:ascii="Times New Roman" w:eastAsiaTheme="minorEastAsia" w:hAnsi="Times New Roman" w:cs="Times New Roman"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06A1738C"/>
    <w:multiLevelType w:val="hybridMultilevel"/>
    <w:tmpl w:val="C9C0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53A2"/>
    <w:multiLevelType w:val="hybridMultilevel"/>
    <w:tmpl w:val="AA36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A43D7"/>
    <w:multiLevelType w:val="hybridMultilevel"/>
    <w:tmpl w:val="2028262A"/>
    <w:lvl w:ilvl="0" w:tplc="0DC4961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072EFA"/>
    <w:multiLevelType w:val="multilevel"/>
    <w:tmpl w:val="0A04AF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5095F94"/>
    <w:multiLevelType w:val="hybridMultilevel"/>
    <w:tmpl w:val="903C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D6487"/>
    <w:multiLevelType w:val="hybridMultilevel"/>
    <w:tmpl w:val="AA2CE13E"/>
    <w:lvl w:ilvl="0" w:tplc="B72828CC">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18A6EB0"/>
    <w:multiLevelType w:val="hybridMultilevel"/>
    <w:tmpl w:val="16DA0742"/>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5EB20E68"/>
    <w:multiLevelType w:val="hybridMultilevel"/>
    <w:tmpl w:val="ABE4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E310D"/>
    <w:multiLevelType w:val="hybridMultilevel"/>
    <w:tmpl w:val="2BD29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91239"/>
    <w:multiLevelType w:val="hybridMultilevel"/>
    <w:tmpl w:val="6FA2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777D3"/>
    <w:multiLevelType w:val="hybridMultilevel"/>
    <w:tmpl w:val="79A8C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11"/>
  </w:num>
  <w:num w:numId="7">
    <w:abstractNumId w:val="3"/>
  </w:num>
  <w:num w:numId="8">
    <w:abstractNumId w:val="9"/>
  </w:num>
  <w:num w:numId="9">
    <w:abstractNumId w:val="6"/>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EA"/>
    <w:rsid w:val="00013890"/>
    <w:rsid w:val="00046D2E"/>
    <w:rsid w:val="00052BDD"/>
    <w:rsid w:val="00055E4B"/>
    <w:rsid w:val="00060790"/>
    <w:rsid w:val="00076E9C"/>
    <w:rsid w:val="0009034B"/>
    <w:rsid w:val="000944A4"/>
    <w:rsid w:val="001232EB"/>
    <w:rsid w:val="00163DA0"/>
    <w:rsid w:val="001947F9"/>
    <w:rsid w:val="001C3B06"/>
    <w:rsid w:val="001E423F"/>
    <w:rsid w:val="001E4BF3"/>
    <w:rsid w:val="001F7C98"/>
    <w:rsid w:val="00233D1B"/>
    <w:rsid w:val="00256334"/>
    <w:rsid w:val="0027463A"/>
    <w:rsid w:val="002930EA"/>
    <w:rsid w:val="002935B3"/>
    <w:rsid w:val="002A1768"/>
    <w:rsid w:val="00304E53"/>
    <w:rsid w:val="00325E5A"/>
    <w:rsid w:val="00337B26"/>
    <w:rsid w:val="003402BB"/>
    <w:rsid w:val="003432E7"/>
    <w:rsid w:val="00343A9C"/>
    <w:rsid w:val="003811A3"/>
    <w:rsid w:val="0039283B"/>
    <w:rsid w:val="003A0645"/>
    <w:rsid w:val="003D3284"/>
    <w:rsid w:val="0040236A"/>
    <w:rsid w:val="00415055"/>
    <w:rsid w:val="004964DF"/>
    <w:rsid w:val="004A601A"/>
    <w:rsid w:val="004D2504"/>
    <w:rsid w:val="005668C2"/>
    <w:rsid w:val="00571AEE"/>
    <w:rsid w:val="005C149B"/>
    <w:rsid w:val="005C534A"/>
    <w:rsid w:val="005C637E"/>
    <w:rsid w:val="00601378"/>
    <w:rsid w:val="006124C3"/>
    <w:rsid w:val="00612901"/>
    <w:rsid w:val="00622AAE"/>
    <w:rsid w:val="006465D9"/>
    <w:rsid w:val="006567E0"/>
    <w:rsid w:val="006603C8"/>
    <w:rsid w:val="0066219B"/>
    <w:rsid w:val="00677E27"/>
    <w:rsid w:val="006A480D"/>
    <w:rsid w:val="006C5085"/>
    <w:rsid w:val="006E6E5B"/>
    <w:rsid w:val="00705BEA"/>
    <w:rsid w:val="00725CCF"/>
    <w:rsid w:val="0073181A"/>
    <w:rsid w:val="00763411"/>
    <w:rsid w:val="00772EF9"/>
    <w:rsid w:val="00787CB5"/>
    <w:rsid w:val="007A5903"/>
    <w:rsid w:val="007F29B4"/>
    <w:rsid w:val="00801108"/>
    <w:rsid w:val="00804E21"/>
    <w:rsid w:val="00860C02"/>
    <w:rsid w:val="00864EBD"/>
    <w:rsid w:val="008B1602"/>
    <w:rsid w:val="008D047C"/>
    <w:rsid w:val="00904BD4"/>
    <w:rsid w:val="009605C8"/>
    <w:rsid w:val="0096470E"/>
    <w:rsid w:val="009A0951"/>
    <w:rsid w:val="009C3823"/>
    <w:rsid w:val="00A074AA"/>
    <w:rsid w:val="00A11626"/>
    <w:rsid w:val="00A23FB1"/>
    <w:rsid w:val="00A25C7D"/>
    <w:rsid w:val="00A37C86"/>
    <w:rsid w:val="00A42982"/>
    <w:rsid w:val="00A44630"/>
    <w:rsid w:val="00A80568"/>
    <w:rsid w:val="00AA7D18"/>
    <w:rsid w:val="00B76BEA"/>
    <w:rsid w:val="00B93491"/>
    <w:rsid w:val="00B94449"/>
    <w:rsid w:val="00BC62E6"/>
    <w:rsid w:val="00BF39BD"/>
    <w:rsid w:val="00C40D16"/>
    <w:rsid w:val="00C75F94"/>
    <w:rsid w:val="00C91DD8"/>
    <w:rsid w:val="00C9248E"/>
    <w:rsid w:val="00C955EF"/>
    <w:rsid w:val="00CC51F6"/>
    <w:rsid w:val="00CD443D"/>
    <w:rsid w:val="00D14783"/>
    <w:rsid w:val="00D16400"/>
    <w:rsid w:val="00D36472"/>
    <w:rsid w:val="00D415A3"/>
    <w:rsid w:val="00D461BF"/>
    <w:rsid w:val="00D64E7D"/>
    <w:rsid w:val="00DD67D9"/>
    <w:rsid w:val="00DD75B9"/>
    <w:rsid w:val="00E00048"/>
    <w:rsid w:val="00E03FB9"/>
    <w:rsid w:val="00E33DF2"/>
    <w:rsid w:val="00E64E43"/>
    <w:rsid w:val="00E82DD7"/>
    <w:rsid w:val="00E830B7"/>
    <w:rsid w:val="00EE1D39"/>
    <w:rsid w:val="00EF704E"/>
    <w:rsid w:val="00F13A9F"/>
    <w:rsid w:val="00F247AC"/>
    <w:rsid w:val="00F25D76"/>
    <w:rsid w:val="00F4197D"/>
    <w:rsid w:val="00FC4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8043"/>
  <w15:chartTrackingRefBased/>
  <w15:docId w15:val="{0F555F66-58C7-454A-BD89-9300E3E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0EA"/>
  </w:style>
  <w:style w:type="paragraph" w:styleId="Heading1">
    <w:name w:val="heading 1"/>
    <w:basedOn w:val="Normal"/>
    <w:next w:val="Normal"/>
    <w:link w:val="Heading1Char"/>
    <w:uiPriority w:val="9"/>
    <w:qFormat/>
    <w:rsid w:val="00293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0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30EA"/>
    <w:pPr>
      <w:outlineLvl w:val="9"/>
    </w:pPr>
    <w:rPr>
      <w:lang w:eastAsia="en-US"/>
    </w:rPr>
  </w:style>
  <w:style w:type="paragraph" w:styleId="TOC1">
    <w:name w:val="toc 1"/>
    <w:basedOn w:val="Normal"/>
    <w:next w:val="Normal"/>
    <w:autoRedefine/>
    <w:uiPriority w:val="39"/>
    <w:unhideWhenUsed/>
    <w:rsid w:val="002930EA"/>
    <w:pPr>
      <w:spacing w:after="100"/>
    </w:pPr>
  </w:style>
  <w:style w:type="character" w:styleId="Hyperlink">
    <w:name w:val="Hyperlink"/>
    <w:basedOn w:val="DefaultParagraphFont"/>
    <w:uiPriority w:val="99"/>
    <w:unhideWhenUsed/>
    <w:rsid w:val="002930EA"/>
    <w:rPr>
      <w:color w:val="0563C1" w:themeColor="hyperlink"/>
      <w:u w:val="single"/>
    </w:rPr>
  </w:style>
  <w:style w:type="paragraph" w:styleId="BalloonText">
    <w:name w:val="Balloon Text"/>
    <w:basedOn w:val="Normal"/>
    <w:link w:val="BalloonTextChar"/>
    <w:uiPriority w:val="99"/>
    <w:semiHidden/>
    <w:unhideWhenUsed/>
    <w:rsid w:val="00DD75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5B9"/>
    <w:rPr>
      <w:rFonts w:ascii="Segoe UI" w:hAnsi="Segoe UI" w:cs="Segoe UI"/>
      <w:sz w:val="18"/>
      <w:szCs w:val="18"/>
    </w:rPr>
  </w:style>
  <w:style w:type="character" w:styleId="FollowedHyperlink">
    <w:name w:val="FollowedHyperlink"/>
    <w:basedOn w:val="DefaultParagraphFont"/>
    <w:uiPriority w:val="99"/>
    <w:semiHidden/>
    <w:unhideWhenUsed/>
    <w:rsid w:val="00DD75B9"/>
    <w:rPr>
      <w:color w:val="954F72" w:themeColor="followedHyperlink"/>
      <w:u w:val="single"/>
    </w:rPr>
  </w:style>
  <w:style w:type="paragraph" w:styleId="ListParagraph">
    <w:name w:val="List Paragraph"/>
    <w:basedOn w:val="Normal"/>
    <w:uiPriority w:val="34"/>
    <w:qFormat/>
    <w:rsid w:val="00860C02"/>
    <w:pPr>
      <w:ind w:left="720"/>
      <w:contextualSpacing/>
    </w:pPr>
  </w:style>
  <w:style w:type="table" w:styleId="TableGrid">
    <w:name w:val="Table Grid"/>
    <w:basedOn w:val="TableNormal"/>
    <w:uiPriority w:val="39"/>
    <w:rsid w:val="0078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5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2659">
      <w:bodyDiv w:val="1"/>
      <w:marLeft w:val="0"/>
      <w:marRight w:val="0"/>
      <w:marTop w:val="0"/>
      <w:marBottom w:val="0"/>
      <w:divBdr>
        <w:top w:val="none" w:sz="0" w:space="0" w:color="auto"/>
        <w:left w:val="none" w:sz="0" w:space="0" w:color="auto"/>
        <w:bottom w:val="none" w:sz="0" w:space="0" w:color="auto"/>
        <w:right w:val="none" w:sz="0" w:space="0" w:color="auto"/>
      </w:divBdr>
    </w:div>
    <w:div w:id="1015233793">
      <w:bodyDiv w:val="1"/>
      <w:marLeft w:val="0"/>
      <w:marRight w:val="0"/>
      <w:marTop w:val="0"/>
      <w:marBottom w:val="0"/>
      <w:divBdr>
        <w:top w:val="none" w:sz="0" w:space="0" w:color="auto"/>
        <w:left w:val="none" w:sz="0" w:space="0" w:color="auto"/>
        <w:bottom w:val="none" w:sz="0" w:space="0" w:color="auto"/>
        <w:right w:val="none" w:sz="0" w:space="0" w:color="auto"/>
      </w:divBdr>
    </w:div>
    <w:div w:id="1658416975">
      <w:bodyDiv w:val="1"/>
      <w:marLeft w:val="0"/>
      <w:marRight w:val="0"/>
      <w:marTop w:val="0"/>
      <w:marBottom w:val="0"/>
      <w:divBdr>
        <w:top w:val="none" w:sz="0" w:space="0" w:color="auto"/>
        <w:left w:val="none" w:sz="0" w:space="0" w:color="auto"/>
        <w:bottom w:val="none" w:sz="0" w:space="0" w:color="auto"/>
        <w:right w:val="none" w:sz="0" w:space="0" w:color="auto"/>
      </w:divBdr>
    </w:div>
    <w:div w:id="18456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CF"/>
    <w:rsid w:val="008F72CF"/>
    <w:rsid w:val="00CD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2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F2EA1-5DB8-4665-92BF-BA1B0645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4462</TotalTime>
  <Pages>9</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TANG</dc:creator>
  <cp:keywords/>
  <dc:description/>
  <cp:lastModifiedBy>Jiawei TANG</cp:lastModifiedBy>
  <cp:revision>4</cp:revision>
  <dcterms:created xsi:type="dcterms:W3CDTF">2018-10-10T06:36:00Z</dcterms:created>
  <dcterms:modified xsi:type="dcterms:W3CDTF">2018-10-17T05:35:00Z</dcterms:modified>
</cp:coreProperties>
</file>