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AC7" w:rsidRPr="00C62F21" w:rsidRDefault="00A31460" w:rsidP="00C62F21">
      <w:pPr>
        <w:jc w:val="center"/>
        <w:rPr>
          <w:sz w:val="40"/>
          <w:szCs w:val="40"/>
        </w:rPr>
      </w:pPr>
      <w:r w:rsidRPr="00C62F21">
        <w:rPr>
          <w:sz w:val="40"/>
          <w:szCs w:val="40"/>
        </w:rPr>
        <w:t>Идея</w:t>
      </w:r>
    </w:p>
    <w:p w:rsidR="00A31460" w:rsidRDefault="00A31460" w:rsidP="00A31460">
      <w:r>
        <w:t>Брать тренды</w:t>
      </w:r>
    </w:p>
    <w:p w:rsidR="00A31460" w:rsidRDefault="008F3AE9" w:rsidP="00A31460">
      <w:r>
        <w:t>Зарабатывать на большом раско</w:t>
      </w:r>
      <w:r w:rsidR="00A31460">
        <w:t>лбасе</w:t>
      </w:r>
    </w:p>
    <w:p w:rsidR="00A31460" w:rsidRDefault="00A31460" w:rsidP="00A31460">
      <w:r>
        <w:t>Игнорировать  мелкий шум</w:t>
      </w:r>
    </w:p>
    <w:p w:rsidR="00A31460" w:rsidRDefault="00A31460" w:rsidP="00A31460"/>
    <w:p w:rsidR="00A31460" w:rsidRPr="00C62F21" w:rsidRDefault="00A31460" w:rsidP="00C62F21">
      <w:pPr>
        <w:jc w:val="center"/>
        <w:rPr>
          <w:sz w:val="40"/>
          <w:szCs w:val="40"/>
        </w:rPr>
      </w:pPr>
      <w:r w:rsidRPr="00C62F21">
        <w:rPr>
          <w:sz w:val="40"/>
          <w:szCs w:val="40"/>
        </w:rPr>
        <w:t xml:space="preserve">Подробное описание </w:t>
      </w:r>
    </w:p>
    <w:p w:rsidR="00A31460" w:rsidRDefault="00D24036" w:rsidP="00A31460">
      <w:r>
        <w:t xml:space="preserve">Не </w:t>
      </w:r>
      <w:proofErr w:type="gramStart"/>
      <w:r>
        <w:t>привязан</w:t>
      </w:r>
      <w:proofErr w:type="gramEnd"/>
      <w:r>
        <w:t xml:space="preserve"> к временным  интервалам</w:t>
      </w:r>
    </w:p>
    <w:p w:rsidR="00D24036" w:rsidRDefault="00D24036" w:rsidP="00A31460">
      <w:r>
        <w:t>Тенденция определяется наличием движения в нашу сторону</w:t>
      </w:r>
    </w:p>
    <w:p w:rsidR="00D24036" w:rsidRDefault="00D24036" w:rsidP="00A31460">
      <w:r>
        <w:t>Позиция открыта  в нашу сторону всегда, она лишь закрывается на время движения против нас</w:t>
      </w:r>
    </w:p>
    <w:p w:rsidR="00D24036" w:rsidRDefault="00D24036" w:rsidP="00A31460">
      <w:r>
        <w:t>Закрытие позиции</w:t>
      </w:r>
      <w:r w:rsidR="00E16FEF">
        <w:t>,</w:t>
      </w:r>
      <w:r>
        <w:t xml:space="preserve"> </w:t>
      </w:r>
      <w:proofErr w:type="gramStart"/>
      <w:r>
        <w:t>всегда</w:t>
      </w:r>
      <w:proofErr w:type="gramEnd"/>
      <w:r>
        <w:t xml:space="preserve"> когда происходит откат</w:t>
      </w:r>
    </w:p>
    <w:p w:rsidR="00D24036" w:rsidRDefault="00D24036" w:rsidP="00A31460">
      <w:r>
        <w:t>Разбиваем</w:t>
      </w:r>
      <w:r w:rsidR="00E16FEF">
        <w:t xml:space="preserve"> весь диапазон цены</w:t>
      </w:r>
      <w:r>
        <w:t xml:space="preserve"> на шаги </w:t>
      </w:r>
      <w:r w:rsidR="00E16FEF">
        <w:t>указанные в</w:t>
      </w:r>
      <w:bookmarkStart w:id="0" w:name="_GoBack"/>
      <w:bookmarkEnd w:id="0"/>
      <w:r>
        <w:t xml:space="preserve"> параметр</w:t>
      </w:r>
      <w:r w:rsidR="00E16FEF">
        <w:t>ах</w:t>
      </w:r>
    </w:p>
    <w:p w:rsidR="00D24036" w:rsidRDefault="00D24036" w:rsidP="00A31460">
      <w:r>
        <w:t>Линия старта находится в первый момент на линии открытия робота</w:t>
      </w:r>
    </w:p>
    <w:p w:rsidR="007D1DC1" w:rsidRDefault="007D1DC1" w:rsidP="00A31460">
      <w:r>
        <w:t>Она переносится по 2 причинам</w:t>
      </w:r>
    </w:p>
    <w:p w:rsidR="007D1DC1" w:rsidRDefault="007D1DC1" w:rsidP="00A31460">
      <w:r>
        <w:t xml:space="preserve">1 В параметрах задается значение цены </w:t>
      </w:r>
      <w:proofErr w:type="gramStart"/>
      <w:r>
        <w:t xml:space="preserve">( </w:t>
      </w:r>
      <w:proofErr w:type="gramEnd"/>
      <w:r>
        <w:t>в шагах) от которого линия старта может отставать</w:t>
      </w:r>
    </w:p>
    <w:p w:rsidR="007D1DC1" w:rsidRDefault="007D1DC1" w:rsidP="00A31460">
      <w:r>
        <w:t>2</w:t>
      </w:r>
      <w:proofErr w:type="gramStart"/>
      <w:r>
        <w:t xml:space="preserve"> </w:t>
      </w:r>
      <w:r w:rsidRPr="00E16FEF">
        <w:rPr>
          <w:color w:val="000000" w:themeColor="text1"/>
        </w:rPr>
        <w:t>К</w:t>
      </w:r>
      <w:proofErr w:type="gramEnd"/>
      <w:r w:rsidRPr="00E16FEF">
        <w:rPr>
          <w:color w:val="000000" w:themeColor="text1"/>
        </w:rPr>
        <w:t>огда цена не идет в нужном направлении</w:t>
      </w:r>
      <w:r w:rsidR="0051191E" w:rsidRPr="00E16FEF">
        <w:rPr>
          <w:color w:val="000000" w:themeColor="text1"/>
        </w:rPr>
        <w:t xml:space="preserve"> определенное время </w:t>
      </w:r>
      <w:r w:rsidRPr="00E16FEF">
        <w:rPr>
          <w:color w:val="000000" w:themeColor="text1"/>
        </w:rPr>
        <w:t xml:space="preserve">  </w:t>
      </w:r>
      <w:r>
        <w:t>то мы переносим старт на среднею линию между двумя средними линиями образованными тремя последними экстремумами</w:t>
      </w:r>
      <w:r w:rsidR="00E16FEF">
        <w:t>,</w:t>
      </w:r>
      <w:r w:rsidR="0051191E">
        <w:t xml:space="preserve"> расстояние между которыми больше о</w:t>
      </w:r>
      <w:r w:rsidR="00E16FEF">
        <w:t>пределенной величины шагов задается</w:t>
      </w:r>
      <w:r w:rsidR="0051191E">
        <w:t xml:space="preserve"> в параметрах</w:t>
      </w:r>
      <w:r>
        <w:t xml:space="preserve"> </w:t>
      </w:r>
    </w:p>
    <w:p w:rsidR="005A2161" w:rsidRDefault="009D2FEB" w:rsidP="00A31460">
      <w:r>
        <w:t xml:space="preserve">Чем жёстче контролировать </w:t>
      </w:r>
      <w:r w:rsidR="00E16FEF">
        <w:t>уровни и раньше переносить стоп-</w:t>
      </w:r>
      <w:proofErr w:type="spellStart"/>
      <w:r>
        <w:t>лос</w:t>
      </w:r>
      <w:r w:rsidR="00E16FEF">
        <w:t>с</w:t>
      </w:r>
      <w:r>
        <w:t>ы</w:t>
      </w:r>
      <w:proofErr w:type="spellEnd"/>
      <w:r>
        <w:t xml:space="preserve"> и раньше входить </w:t>
      </w:r>
      <w:proofErr w:type="gramStart"/>
      <w:r>
        <w:t>обратно</w:t>
      </w:r>
      <w:proofErr w:type="gramEnd"/>
      <w:r>
        <w:t xml:space="preserve"> тем лучше</w:t>
      </w:r>
    </w:p>
    <w:p w:rsidR="009D2FEB" w:rsidRDefault="009D2FEB" w:rsidP="00A31460">
      <w:r>
        <w:t>Как только прибыльная сделка закрывается</w:t>
      </w:r>
      <w:r w:rsidR="00E16FEF">
        <w:t>,</w:t>
      </w:r>
      <w:r>
        <w:t xml:space="preserve"> пересчитываем экстремумы</w:t>
      </w:r>
    </w:p>
    <w:p w:rsidR="001A3EB0" w:rsidRDefault="001A3EB0" w:rsidP="00A31460">
      <w:r w:rsidRPr="00E16FEF">
        <w:rPr>
          <w:highlight w:val="yellow"/>
        </w:rPr>
        <w:t xml:space="preserve">Требуется </w:t>
      </w:r>
      <w:proofErr w:type="gramStart"/>
      <w:r w:rsidRPr="00E16FEF">
        <w:rPr>
          <w:highlight w:val="yellow"/>
        </w:rPr>
        <w:t>проверка</w:t>
      </w:r>
      <w:proofErr w:type="gramEnd"/>
      <w:r w:rsidRPr="00E16FEF">
        <w:rPr>
          <w:highlight w:val="yellow"/>
        </w:rPr>
        <w:t xml:space="preserve"> каким способом наращивать объем</w:t>
      </w:r>
    </w:p>
    <w:p w:rsidR="00CD608F" w:rsidRPr="00C62F21" w:rsidRDefault="00CD608F" w:rsidP="00C62F21">
      <w:pPr>
        <w:jc w:val="center"/>
        <w:rPr>
          <w:sz w:val="40"/>
          <w:szCs w:val="40"/>
        </w:rPr>
      </w:pPr>
      <w:r w:rsidRPr="00C62F21">
        <w:rPr>
          <w:sz w:val="40"/>
          <w:szCs w:val="40"/>
        </w:rPr>
        <w:t>Блок схема</w:t>
      </w:r>
    </w:p>
    <w:p w:rsidR="008C0BAF" w:rsidRPr="008C0BAF" w:rsidRDefault="008C0BAF" w:rsidP="00CD608F">
      <w:r>
        <w:t>Смотри таблицу</w:t>
      </w:r>
    </w:p>
    <w:p w:rsidR="00CD608F" w:rsidRPr="00C62F21" w:rsidRDefault="00CD608F" w:rsidP="00C62F21">
      <w:pPr>
        <w:jc w:val="center"/>
        <w:rPr>
          <w:sz w:val="40"/>
          <w:szCs w:val="40"/>
        </w:rPr>
      </w:pPr>
      <w:r w:rsidRPr="00C62F21">
        <w:rPr>
          <w:sz w:val="40"/>
          <w:szCs w:val="40"/>
        </w:rPr>
        <w:t>Управление рисками</w:t>
      </w:r>
    </w:p>
    <w:p w:rsidR="008C0BAF" w:rsidRPr="008C0BAF" w:rsidRDefault="008C0BAF" w:rsidP="00E16FEF">
      <w:r>
        <w:t>Ограничение риска в месяц</w:t>
      </w:r>
      <w:proofErr w:type="gramStart"/>
      <w:r>
        <w:t xml:space="preserve"> ,</w:t>
      </w:r>
      <w:proofErr w:type="gramEnd"/>
      <w:r>
        <w:t xml:space="preserve"> неделю, день. вычисление объема открытия позиции перед каждым новым открытием позиции исключая  доливание в позицию  </w:t>
      </w:r>
    </w:p>
    <w:p w:rsidR="00C62F21" w:rsidRDefault="00C62F21" w:rsidP="00C62F21">
      <w:pPr>
        <w:jc w:val="center"/>
        <w:rPr>
          <w:sz w:val="40"/>
          <w:szCs w:val="40"/>
        </w:rPr>
      </w:pPr>
    </w:p>
    <w:p w:rsidR="00CD608F" w:rsidRPr="00C62F21" w:rsidRDefault="00CD608F" w:rsidP="00C62F21">
      <w:pPr>
        <w:jc w:val="center"/>
        <w:rPr>
          <w:sz w:val="40"/>
          <w:szCs w:val="40"/>
        </w:rPr>
      </w:pPr>
      <w:r w:rsidRPr="00C62F21">
        <w:rPr>
          <w:sz w:val="40"/>
          <w:szCs w:val="40"/>
        </w:rPr>
        <w:lastRenderedPageBreak/>
        <w:t xml:space="preserve">Плюсы и минусы, </w:t>
      </w:r>
      <w:r w:rsidR="00C62F21">
        <w:rPr>
          <w:sz w:val="40"/>
          <w:szCs w:val="40"/>
        </w:rPr>
        <w:t>п</w:t>
      </w:r>
      <w:r w:rsidRPr="00C62F21">
        <w:rPr>
          <w:sz w:val="40"/>
          <w:szCs w:val="40"/>
        </w:rPr>
        <w:t>одходящие условия рынка</w:t>
      </w:r>
    </w:p>
    <w:p w:rsidR="00CD608F" w:rsidRDefault="00CD608F" w:rsidP="00CD608F">
      <w:r>
        <w:t>+ способность сани пережить</w:t>
      </w:r>
      <w:r w:rsidR="00E16FEF">
        <w:t xml:space="preserve">, </w:t>
      </w:r>
      <w:proofErr w:type="gramStart"/>
      <w:r w:rsidR="00E16FEF">
        <w:t>большой</w:t>
      </w:r>
      <w:proofErr w:type="gramEnd"/>
      <w:r w:rsidR="00E16FEF">
        <w:t xml:space="preserve"> </w:t>
      </w:r>
      <w:proofErr w:type="spellStart"/>
      <w:r w:rsidR="00E16FEF">
        <w:t>флет</w:t>
      </w:r>
      <w:proofErr w:type="spellEnd"/>
      <w:r w:rsidR="00E16FEF">
        <w:t xml:space="preserve"> и даже заработать на нем немного</w:t>
      </w:r>
      <w:r>
        <w:t xml:space="preserve"> </w:t>
      </w:r>
    </w:p>
    <w:p w:rsidR="00CD608F" w:rsidRDefault="00CD608F" w:rsidP="00CD608F">
      <w:r>
        <w:t>-  большое количество ложных входов</w:t>
      </w:r>
      <w:r w:rsidR="00E16FEF">
        <w:t>,</w:t>
      </w:r>
      <w:r>
        <w:t xml:space="preserve">  </w:t>
      </w:r>
      <w:r w:rsidR="00E16FEF">
        <w:t xml:space="preserve">особенно </w:t>
      </w:r>
      <w:r>
        <w:t>когда тренд не в его сторону</w:t>
      </w:r>
      <w:proofErr w:type="gramStart"/>
      <w:r>
        <w:t xml:space="preserve"> ,</w:t>
      </w:r>
      <w:proofErr w:type="gramEnd"/>
      <w:r>
        <w:t xml:space="preserve"> возможно решилось бы торговлей в 2 стороны</w:t>
      </w:r>
      <w:r w:rsidR="00E16FEF">
        <w:t>,</w:t>
      </w:r>
      <w:r>
        <w:t xml:space="preserve">  либо увеличением размера шага</w:t>
      </w:r>
    </w:p>
    <w:p w:rsidR="00CD608F" w:rsidRPr="00CD608F" w:rsidRDefault="00CD608F" w:rsidP="00CD608F"/>
    <w:p w:rsidR="00CD608F" w:rsidRPr="00C62F21" w:rsidRDefault="00CD608F" w:rsidP="00C62F21">
      <w:pPr>
        <w:jc w:val="center"/>
        <w:rPr>
          <w:sz w:val="40"/>
          <w:szCs w:val="40"/>
        </w:rPr>
      </w:pPr>
      <w:r w:rsidRPr="00C62F21">
        <w:rPr>
          <w:sz w:val="40"/>
          <w:szCs w:val="40"/>
        </w:rPr>
        <w:t>История тестирования</w:t>
      </w:r>
    </w:p>
    <w:p w:rsidR="00CD608F" w:rsidRPr="00C62F21" w:rsidRDefault="00CD608F" w:rsidP="00C62F21">
      <w:pPr>
        <w:jc w:val="center"/>
        <w:rPr>
          <w:sz w:val="40"/>
          <w:szCs w:val="40"/>
        </w:rPr>
      </w:pPr>
      <w:r w:rsidRPr="00C62F21">
        <w:rPr>
          <w:sz w:val="40"/>
          <w:szCs w:val="40"/>
        </w:rPr>
        <w:t xml:space="preserve">История реальных торгов </w:t>
      </w:r>
    </w:p>
    <w:p w:rsidR="00CD608F" w:rsidRPr="00C62F21" w:rsidRDefault="00CD608F" w:rsidP="00C62F21">
      <w:pPr>
        <w:jc w:val="center"/>
        <w:rPr>
          <w:sz w:val="40"/>
          <w:szCs w:val="40"/>
        </w:rPr>
      </w:pPr>
      <w:r w:rsidRPr="00C62F21">
        <w:rPr>
          <w:sz w:val="40"/>
          <w:szCs w:val="40"/>
        </w:rPr>
        <w:t xml:space="preserve">Оценки при тестировании и при реальной торговле качество входа выхода и в целом результат всей </w:t>
      </w:r>
      <w:r w:rsidR="00C62F21">
        <w:rPr>
          <w:sz w:val="40"/>
          <w:szCs w:val="40"/>
        </w:rPr>
        <w:t>с</w:t>
      </w:r>
      <w:r w:rsidRPr="00C62F21">
        <w:rPr>
          <w:sz w:val="40"/>
          <w:szCs w:val="40"/>
        </w:rPr>
        <w:t>делки относительно торгового диапазона</w:t>
      </w:r>
    </w:p>
    <w:p w:rsidR="00CD608F" w:rsidRPr="00C62F21" w:rsidRDefault="00CD608F" w:rsidP="00C62F21">
      <w:pPr>
        <w:jc w:val="center"/>
        <w:rPr>
          <w:sz w:val="40"/>
          <w:szCs w:val="40"/>
        </w:rPr>
      </w:pPr>
      <w:r w:rsidRPr="00C62F21">
        <w:rPr>
          <w:sz w:val="40"/>
          <w:szCs w:val="40"/>
        </w:rPr>
        <w:t>Применение</w:t>
      </w:r>
    </w:p>
    <w:sectPr w:rsidR="00CD608F" w:rsidRPr="00C62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5"/>
    <w:rsid w:val="001A3EB0"/>
    <w:rsid w:val="002E6E1B"/>
    <w:rsid w:val="0051191E"/>
    <w:rsid w:val="005A2161"/>
    <w:rsid w:val="00612805"/>
    <w:rsid w:val="0069136E"/>
    <w:rsid w:val="007D1DC1"/>
    <w:rsid w:val="007D4D20"/>
    <w:rsid w:val="008311DF"/>
    <w:rsid w:val="008C0BAF"/>
    <w:rsid w:val="008C1433"/>
    <w:rsid w:val="008F3AE9"/>
    <w:rsid w:val="009D2FEB"/>
    <w:rsid w:val="00A24DE6"/>
    <w:rsid w:val="00A31460"/>
    <w:rsid w:val="00C41F7D"/>
    <w:rsid w:val="00C62F21"/>
    <w:rsid w:val="00CA1AC7"/>
    <w:rsid w:val="00CD02D0"/>
    <w:rsid w:val="00CD608F"/>
    <w:rsid w:val="00D24036"/>
    <w:rsid w:val="00D76145"/>
    <w:rsid w:val="00E16FEF"/>
    <w:rsid w:val="00EC4C23"/>
    <w:rsid w:val="00F12E28"/>
    <w:rsid w:val="00F20B74"/>
    <w:rsid w:val="00F7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Desepticon1</cp:lastModifiedBy>
  <cp:revision>12</cp:revision>
  <dcterms:created xsi:type="dcterms:W3CDTF">2014-01-17T03:27:00Z</dcterms:created>
  <dcterms:modified xsi:type="dcterms:W3CDTF">2015-01-14T13:09:00Z</dcterms:modified>
</cp:coreProperties>
</file>