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A865A" w14:textId="25DA0748" w:rsidR="0073731D" w:rsidRPr="00842D4B" w:rsidRDefault="00842D4B" w:rsidP="00207972">
      <w:pPr>
        <w:pStyle w:val="Heading1"/>
        <w:jc w:val="center"/>
      </w:pPr>
      <w:r w:rsidRPr="00842D4B">
        <w:t>Introduction</w:t>
      </w:r>
    </w:p>
    <w:p w14:paraId="2C98AA26" w14:textId="662507E3" w:rsidR="00F711D1" w:rsidRDefault="00F711D1" w:rsidP="000B62B4">
      <w:pPr>
        <w:jc w:val="center"/>
      </w:pPr>
      <w:r>
        <w:t xml:space="preserve">This is </w:t>
      </w:r>
      <w:r w:rsidR="000B62B4">
        <w:t xml:space="preserve">a </w:t>
      </w:r>
      <w:r>
        <w:t>Git Collaboration project conducted by the participants below:</w:t>
      </w:r>
    </w:p>
    <w:p w14:paraId="0496CD03" w14:textId="77777777" w:rsidR="00F711D1" w:rsidRDefault="00F711D1"/>
    <w:p w14:paraId="524F6F05" w14:textId="77777777" w:rsidR="00F711D1" w:rsidRDefault="00F711D1" w:rsidP="00F711D1">
      <w:pPr>
        <w:jc w:val="center"/>
        <w:rPr>
          <w:lang w:val="en-US"/>
        </w:rPr>
      </w:pPr>
      <w:r>
        <w:rPr>
          <w:lang w:val="en-US"/>
        </w:rPr>
        <w:t>Shannon Watts</w:t>
      </w:r>
    </w:p>
    <w:p w14:paraId="4C62E397" w14:textId="05ED240B" w:rsidR="00F711D1" w:rsidRDefault="00F711D1" w:rsidP="00F711D1">
      <w:pPr>
        <w:jc w:val="center"/>
        <w:rPr>
          <w:lang w:val="en-US"/>
        </w:rPr>
      </w:pPr>
      <w:r>
        <w:rPr>
          <w:lang w:val="en-US"/>
        </w:rPr>
        <w:t>Nathaniel</w:t>
      </w:r>
      <w:r w:rsidR="000B62B4">
        <w:rPr>
          <w:lang w:val="en-US"/>
        </w:rPr>
        <w:t xml:space="preserve"> Mweemba</w:t>
      </w:r>
    </w:p>
    <w:p w14:paraId="08C1EA5B" w14:textId="77777777" w:rsidR="00F711D1" w:rsidRDefault="00F711D1" w:rsidP="00F711D1">
      <w:pPr>
        <w:jc w:val="center"/>
        <w:rPr>
          <w:lang w:val="en-US"/>
        </w:rPr>
      </w:pPr>
      <w:r>
        <w:rPr>
          <w:lang w:val="en-US"/>
        </w:rPr>
        <w:t xml:space="preserve">Maxwell </w:t>
      </w:r>
      <w:proofErr w:type="spellStart"/>
      <w:r>
        <w:rPr>
          <w:lang w:val="en-US"/>
        </w:rPr>
        <w:t>Acha</w:t>
      </w:r>
      <w:proofErr w:type="spellEnd"/>
    </w:p>
    <w:p w14:paraId="68EE04CB" w14:textId="4C68CAFA" w:rsidR="0073731D" w:rsidRPr="00207972" w:rsidRDefault="00F711D1" w:rsidP="00207972">
      <w:pPr>
        <w:jc w:val="center"/>
        <w:rPr>
          <w:lang w:val="en-US"/>
        </w:rPr>
      </w:pPr>
      <w:r>
        <w:rPr>
          <w:lang w:val="en-US"/>
        </w:rPr>
        <w:t>Gary Whitney</w:t>
      </w:r>
    </w:p>
    <w:p w14:paraId="014E94CB" w14:textId="77777777" w:rsidR="00842D4B" w:rsidRDefault="00842D4B" w:rsidP="00207972">
      <w:pPr>
        <w:pStyle w:val="Heading1"/>
        <w:jc w:val="center"/>
      </w:pPr>
      <w:r w:rsidRPr="00842D4B">
        <w:t>Purpose of the Project</w:t>
      </w:r>
    </w:p>
    <w:p w14:paraId="692CBF9D" w14:textId="63ABC0A9" w:rsidR="007B2047" w:rsidRDefault="00EA0A44" w:rsidP="007B2047">
      <w:pPr>
        <w:jc w:val="both"/>
        <w:rPr>
          <w:rFonts w:ascii="Calibri" w:hAnsi="Calibri" w:cs="Calibri"/>
          <w:color w:val="000000"/>
        </w:rPr>
      </w:pPr>
      <w:r>
        <w:t>To carry out</w:t>
      </w:r>
      <w:r w:rsidR="007F1E95">
        <w:t xml:space="preserve"> an in</w:t>
      </w:r>
      <w:r w:rsidR="007B2047">
        <w:t>-</w:t>
      </w:r>
      <w:r w:rsidR="007F1E95">
        <w:t>depth analysis of crime data obtained from various sources which are listed in the Data Sources section</w:t>
      </w:r>
      <w:r w:rsidR="007B2047">
        <w:t xml:space="preserve"> below</w:t>
      </w:r>
      <w:r w:rsidR="007F1E95">
        <w:t xml:space="preserve">. The </w:t>
      </w:r>
      <w:r w:rsidR="007B2047">
        <w:t>c</w:t>
      </w:r>
      <w:r w:rsidR="007F1E95">
        <w:t xml:space="preserve">rime </w:t>
      </w:r>
      <w:r w:rsidR="007F1E95">
        <w:t xml:space="preserve">data is </w:t>
      </w:r>
      <w:r w:rsidR="007F1E95">
        <w:t>specific to the west midlands</w:t>
      </w:r>
      <w:r w:rsidR="007B2047">
        <w:t xml:space="preserve"> region</w:t>
      </w:r>
      <w:r w:rsidR="007F1E95">
        <w:t xml:space="preserve"> and is </w:t>
      </w:r>
      <w:r w:rsidR="007F1E95">
        <w:t>interrogated and cross examined in python</w:t>
      </w:r>
      <w:r w:rsidR="007F1E95">
        <w:t>,</w:t>
      </w:r>
      <w:r w:rsidR="007F1E95">
        <w:t xml:space="preserve"> making use of various libraries to establish </w:t>
      </w:r>
      <w:r w:rsidR="007F1E95">
        <w:t>corelations</w:t>
      </w:r>
      <w:r w:rsidR="007F1E95">
        <w:t xml:space="preserve"> and draw conclusions.</w:t>
      </w:r>
      <w:r w:rsidR="007F1E95">
        <w:t xml:space="preserve"> The </w:t>
      </w:r>
      <w:r w:rsidR="007B2047">
        <w:t xml:space="preserve">main aspects of the </w:t>
      </w:r>
      <w:r w:rsidR="007F1E95">
        <w:t xml:space="preserve">data </w:t>
      </w:r>
      <w:r w:rsidR="007B2047">
        <w:t>include:</w:t>
      </w:r>
      <w:r w:rsidR="007B2047" w:rsidRPr="007B2047">
        <w:rPr>
          <w:rFonts w:ascii="Calibri" w:hAnsi="Calibri" w:cs="Calibri"/>
          <w:color w:val="000000"/>
        </w:rPr>
        <w:t xml:space="preserve"> </w:t>
      </w:r>
    </w:p>
    <w:p w14:paraId="7EBE3808" w14:textId="77777777" w:rsidR="007B2047" w:rsidRDefault="007B2047" w:rsidP="007B2047">
      <w:pPr>
        <w:jc w:val="both"/>
        <w:rPr>
          <w:rFonts w:ascii="Calibri" w:hAnsi="Calibri" w:cs="Calibri"/>
          <w:color w:val="000000"/>
        </w:rPr>
      </w:pPr>
    </w:p>
    <w:p w14:paraId="08C90FDA" w14:textId="3E2C3DA8" w:rsidR="0010564E" w:rsidRDefault="007B2047" w:rsidP="007B2047">
      <w:pPr>
        <w:jc w:val="both"/>
        <w:rPr>
          <w:rFonts w:ascii="Calibri" w:hAnsi="Calibri" w:cs="Calibri"/>
          <w:color w:val="000000"/>
        </w:rPr>
      </w:pPr>
      <w:r w:rsidRPr="007B2047">
        <w:rPr>
          <w:rFonts w:ascii="Calibri" w:hAnsi="Calibri" w:cs="Calibri"/>
          <w:color w:val="000000"/>
        </w:rPr>
        <w:t>Crime</w:t>
      </w:r>
      <w:r>
        <w:rPr>
          <w:rFonts w:ascii="Calibri" w:hAnsi="Calibri" w:cs="Calibri"/>
          <w:color w:val="000000"/>
        </w:rPr>
        <w:t xml:space="preserve"> </w:t>
      </w:r>
      <w:r w:rsidRPr="007B2047">
        <w:rPr>
          <w:rFonts w:ascii="Calibri" w:hAnsi="Calibri" w:cs="Calibri"/>
          <w:color w:val="000000"/>
        </w:rPr>
        <w:t>ID</w:t>
      </w:r>
    </w:p>
    <w:p w14:paraId="256E2712" w14:textId="42462694" w:rsidR="0010564E" w:rsidRDefault="007B2047" w:rsidP="007B2047">
      <w:pPr>
        <w:jc w:val="both"/>
        <w:rPr>
          <w:rFonts w:ascii="Calibri" w:hAnsi="Calibri" w:cs="Calibri"/>
          <w:color w:val="000000"/>
        </w:rPr>
      </w:pPr>
      <w:r w:rsidRPr="007B2047">
        <w:rPr>
          <w:rFonts w:ascii="Calibri" w:hAnsi="Calibri" w:cs="Calibri"/>
          <w:color w:val="000000"/>
        </w:rPr>
        <w:t>Crime type</w:t>
      </w:r>
      <w:r w:rsidR="0010564E">
        <w:rPr>
          <w:rFonts w:ascii="Calibri" w:hAnsi="Calibri" w:cs="Calibri"/>
          <w:color w:val="000000"/>
        </w:rPr>
        <w:t xml:space="preserve"> </w:t>
      </w:r>
    </w:p>
    <w:p w14:paraId="32C205D2" w14:textId="601BCC01" w:rsidR="007B2047" w:rsidRDefault="007B2047" w:rsidP="007B2047">
      <w:pPr>
        <w:jc w:val="both"/>
        <w:rPr>
          <w:rFonts w:ascii="Calibri" w:hAnsi="Calibri" w:cs="Calibri"/>
          <w:color w:val="000000"/>
        </w:rPr>
      </w:pPr>
      <w:r w:rsidRPr="007B2047">
        <w:rPr>
          <w:rFonts w:ascii="Calibri" w:hAnsi="Calibri" w:cs="Calibri"/>
          <w:color w:val="000000"/>
        </w:rPr>
        <w:t>Last outcome category</w:t>
      </w:r>
    </w:p>
    <w:p w14:paraId="23EA9877" w14:textId="77777777" w:rsidR="007B2047" w:rsidRDefault="007B2047" w:rsidP="007B2047">
      <w:pPr>
        <w:jc w:val="both"/>
        <w:rPr>
          <w:rFonts w:ascii="Calibri" w:hAnsi="Calibri" w:cs="Calibri"/>
          <w:color w:val="000000"/>
        </w:rPr>
      </w:pPr>
      <w:r w:rsidRPr="007B2047">
        <w:rPr>
          <w:rFonts w:ascii="Calibri" w:hAnsi="Calibri" w:cs="Calibri"/>
          <w:color w:val="000000"/>
        </w:rPr>
        <w:t>Month</w:t>
      </w:r>
    </w:p>
    <w:p w14:paraId="1ABF9736" w14:textId="77777777" w:rsidR="007B2047" w:rsidRDefault="007B2047" w:rsidP="007B2047">
      <w:pPr>
        <w:jc w:val="both"/>
        <w:rPr>
          <w:rFonts w:ascii="Calibri" w:hAnsi="Calibri" w:cs="Calibri"/>
          <w:color w:val="000000"/>
        </w:rPr>
      </w:pPr>
      <w:r w:rsidRPr="007B2047">
        <w:rPr>
          <w:rFonts w:ascii="Calibri" w:hAnsi="Calibri" w:cs="Calibri"/>
          <w:color w:val="000000"/>
        </w:rPr>
        <w:t>Longitude</w:t>
      </w:r>
    </w:p>
    <w:p w14:paraId="4960C715" w14:textId="77777777" w:rsidR="007B2047" w:rsidRDefault="007B2047" w:rsidP="007B2047">
      <w:pPr>
        <w:jc w:val="both"/>
        <w:rPr>
          <w:rFonts w:ascii="Calibri" w:hAnsi="Calibri" w:cs="Calibri"/>
          <w:color w:val="000000"/>
        </w:rPr>
      </w:pPr>
      <w:r w:rsidRPr="007B2047">
        <w:rPr>
          <w:rFonts w:ascii="Calibri" w:hAnsi="Calibri" w:cs="Calibri"/>
          <w:color w:val="000000"/>
        </w:rPr>
        <w:t>Latitude</w:t>
      </w:r>
    </w:p>
    <w:p w14:paraId="71CF2A4D" w14:textId="77777777" w:rsidR="007B2047" w:rsidRDefault="007B2047" w:rsidP="007B2047">
      <w:pPr>
        <w:jc w:val="both"/>
        <w:rPr>
          <w:rFonts w:ascii="Calibri" w:hAnsi="Calibri" w:cs="Calibri"/>
          <w:color w:val="000000"/>
        </w:rPr>
      </w:pPr>
      <w:r w:rsidRPr="007B2047">
        <w:rPr>
          <w:rFonts w:ascii="Calibri" w:hAnsi="Calibri" w:cs="Calibri"/>
          <w:color w:val="000000"/>
        </w:rPr>
        <w:t>Location</w:t>
      </w:r>
    </w:p>
    <w:p w14:paraId="3F59CCB9" w14:textId="66A562E0" w:rsidR="007B2047" w:rsidRDefault="007B2047" w:rsidP="007B2047">
      <w:pPr>
        <w:jc w:val="both"/>
      </w:pPr>
      <w:r w:rsidRPr="007B2047">
        <w:rPr>
          <w:rFonts w:ascii="Calibri" w:hAnsi="Calibri" w:cs="Calibri"/>
          <w:color w:val="000000"/>
        </w:rPr>
        <w:t>LSOA</w:t>
      </w:r>
      <w:r>
        <w:rPr>
          <w:rFonts w:ascii="Calibri" w:hAnsi="Calibri" w:cs="Calibri"/>
          <w:color w:val="000000"/>
        </w:rPr>
        <w:t xml:space="preserve"> </w:t>
      </w:r>
      <w:r w:rsidRPr="007B2047">
        <w:rPr>
          <w:rFonts w:ascii="Calibri" w:hAnsi="Calibri" w:cs="Calibri"/>
          <w:color w:val="000000"/>
        </w:rPr>
        <w:t>code</w:t>
      </w:r>
    </w:p>
    <w:p w14:paraId="19EE34BB" w14:textId="36BAEEE6" w:rsidR="007F1E95" w:rsidRDefault="00C85E07" w:rsidP="007B2047">
      <w:pPr>
        <w:jc w:val="both"/>
      </w:pPr>
      <w:r w:rsidRPr="007B2047">
        <w:rPr>
          <w:rFonts w:ascii="Calibri" w:hAnsi="Calibri" w:cs="Calibri"/>
          <w:color w:val="000000"/>
        </w:rPr>
        <w:t>LSOA</w:t>
      </w:r>
      <w:r>
        <w:rPr>
          <w:rFonts w:ascii="Calibri" w:hAnsi="Calibri" w:cs="Calibri"/>
          <w:color w:val="000000"/>
        </w:rPr>
        <w:t xml:space="preserve"> name</w:t>
      </w:r>
    </w:p>
    <w:p w14:paraId="51BE5E92" w14:textId="34782C56" w:rsidR="00C85E07" w:rsidRDefault="00C85E07" w:rsidP="00207972">
      <w:pPr>
        <w:pStyle w:val="Heading1"/>
        <w:jc w:val="center"/>
      </w:pPr>
      <w:r>
        <w:t>Hypothesis</w:t>
      </w:r>
    </w:p>
    <w:p w14:paraId="0F4E6E09" w14:textId="5B1853A0" w:rsidR="00C85E07" w:rsidRPr="000D0304" w:rsidRDefault="00C85E07" w:rsidP="00C85E07">
      <w:r w:rsidRPr="00C85E07">
        <w:t>Within the west midlands during 2019</w:t>
      </w:r>
      <w:r w:rsidR="00EA0A44">
        <w:t>,</w:t>
      </w:r>
      <w:r>
        <w:t xml:space="preserve"> did the index of multiple Deprivation (IMD) score </w:t>
      </w:r>
      <w:r w:rsidR="00EA0A44">
        <w:t>have any corelation to the crime rate in that area. Are certain areas pre-disposed to higher rates of crime</w:t>
      </w:r>
      <w:r w:rsidR="0010564E">
        <w:t xml:space="preserve"> </w:t>
      </w:r>
      <w:r w:rsidR="00EA0A44">
        <w:t>if so</w:t>
      </w:r>
      <w:r w:rsidR="000D0304">
        <w:t>,</w:t>
      </w:r>
      <w:r w:rsidR="00EA0A44">
        <w:t xml:space="preserve"> what </w:t>
      </w:r>
      <w:r w:rsidR="007F77BA">
        <w:t xml:space="preserve">else </w:t>
      </w:r>
      <w:r w:rsidR="00EA0A44">
        <w:t>can the IMD score inform us about the crime rates</w:t>
      </w:r>
      <w:r w:rsidR="007F77BA">
        <w:t>.</w:t>
      </w:r>
    </w:p>
    <w:p w14:paraId="00BB3DEE" w14:textId="5407A183" w:rsidR="000B62B4" w:rsidRPr="00842D4B" w:rsidRDefault="000B62B4" w:rsidP="00207972">
      <w:pPr>
        <w:pStyle w:val="Heading1"/>
        <w:jc w:val="center"/>
      </w:pPr>
      <w:r w:rsidRPr="00842D4B">
        <w:t>Some descriptions</w:t>
      </w:r>
    </w:p>
    <w:p w14:paraId="7A438660" w14:textId="510C30CF" w:rsidR="000B62B4" w:rsidRDefault="0010564E" w:rsidP="00316507">
      <w:pPr>
        <w:jc w:val="both"/>
      </w:pPr>
      <w:r w:rsidRPr="0010564E">
        <w:rPr>
          <w:b/>
          <w:bCs/>
        </w:rPr>
        <w:t>Index of Multiple Deprivation (</w:t>
      </w:r>
      <w:r w:rsidR="000B62B4" w:rsidRPr="0010564E">
        <w:rPr>
          <w:b/>
          <w:bCs/>
        </w:rPr>
        <w:t>IMD</w:t>
      </w:r>
      <w:r w:rsidRPr="0010564E">
        <w:rPr>
          <w:b/>
          <w:bCs/>
        </w:rPr>
        <w:t>)</w:t>
      </w:r>
      <w:r w:rsidR="000B62B4" w:rsidRPr="0010564E">
        <w:rPr>
          <w:b/>
          <w:bCs/>
        </w:rPr>
        <w:t xml:space="preserve"> score</w:t>
      </w:r>
      <w:r>
        <w:t>: This is</w:t>
      </w:r>
      <w:r w:rsidR="000B62B4">
        <w:t xml:space="preserve"> a comparative tool </w:t>
      </w:r>
      <w:r>
        <w:t xml:space="preserve">used </w:t>
      </w:r>
      <w:r w:rsidR="000B62B4">
        <w:t>to identity the most deprived are</w:t>
      </w:r>
      <w:r>
        <w:t>a</w:t>
      </w:r>
      <w:r w:rsidR="000B62B4">
        <w:t xml:space="preserve">s nationally, </w:t>
      </w:r>
      <w:proofErr w:type="gramStart"/>
      <w:r w:rsidR="000B62B4">
        <w:t>regionally</w:t>
      </w:r>
      <w:proofErr w:type="gramEnd"/>
      <w:r w:rsidR="000B62B4">
        <w:t xml:space="preserve"> and locally. The general rule is that the higher an areas IMD score and the lower its rank on the scale the more deprived an area is</w:t>
      </w:r>
      <w:r w:rsidR="007F77BA">
        <w:t xml:space="preserve">. It consists of </w:t>
      </w:r>
      <w:proofErr w:type="gramStart"/>
      <w:r w:rsidR="007F77BA">
        <w:t>Crime(</w:t>
      </w:r>
      <w:proofErr w:type="gramEnd"/>
      <w:r w:rsidR="007F77BA">
        <w:t xml:space="preserve">%), Health(%), </w:t>
      </w:r>
      <w:r w:rsidR="00316507" w:rsidRPr="00316507">
        <w:rPr>
          <w:shd w:val="clear" w:color="auto" w:fill="FFC000"/>
        </w:rPr>
        <w:t xml:space="preserve"> </w:t>
      </w:r>
      <w:r w:rsidR="00316507">
        <w:rPr>
          <w:color w:val="000000" w:themeColor="text1"/>
          <w:shd w:val="clear" w:color="auto" w:fill="FFC000"/>
        </w:rPr>
        <w:t>the rest of IMD’s and % here</w:t>
      </w:r>
      <w:r w:rsidR="00316507" w:rsidRPr="00316507">
        <w:t xml:space="preserve">      </w:t>
      </w:r>
    </w:p>
    <w:p w14:paraId="1FC9B88F" w14:textId="18B9F9F4" w:rsidR="007F77BA" w:rsidRDefault="007F77BA" w:rsidP="00316507">
      <w:pPr>
        <w:jc w:val="both"/>
      </w:pPr>
    </w:p>
    <w:p w14:paraId="31B6BB5E" w14:textId="2532CA98" w:rsidR="007F77BA" w:rsidRDefault="007F77BA" w:rsidP="007B2047">
      <w:pPr>
        <w:jc w:val="both"/>
      </w:pPr>
      <w:r>
        <w:t>For reference the current ranking system ranges from 1 to 32,844, with 1 being the most deprived and 32,844 being the least deprived.</w:t>
      </w:r>
      <w:r w:rsidR="00316507">
        <w:t xml:space="preserve"> </w:t>
      </w:r>
      <w:r w:rsidRPr="00316507">
        <w:t xml:space="preserve">National and local organisations use the Index of Multiple Deprivation, sometimes in conjunction with other data, to distribute funding or target resources to areas. </w:t>
      </w:r>
      <w:r w:rsidR="00316507" w:rsidRPr="00316507">
        <w:t xml:space="preserve">From the results of the crime data </w:t>
      </w:r>
      <w:proofErr w:type="gramStart"/>
      <w:r w:rsidR="00316507" w:rsidRPr="00316507">
        <w:t>analysis</w:t>
      </w:r>
      <w:proofErr w:type="gramEnd"/>
      <w:r w:rsidR="00316507" w:rsidRPr="00316507">
        <w:t xml:space="preserve"> we would be able to see which areas would benefit from resources such as more policing </w:t>
      </w:r>
      <w:r w:rsidR="00316507">
        <w:t xml:space="preserve">or </w:t>
      </w:r>
      <w:r w:rsidR="00207972">
        <w:t>neighbourhood</w:t>
      </w:r>
      <w:r w:rsidR="00316507">
        <w:t xml:space="preserve"> watch initiatives</w:t>
      </w:r>
    </w:p>
    <w:p w14:paraId="3927B0F1" w14:textId="65D38880" w:rsidR="0010564E" w:rsidRDefault="0010564E" w:rsidP="007B2047">
      <w:pPr>
        <w:jc w:val="both"/>
      </w:pPr>
    </w:p>
    <w:p w14:paraId="37109CC9" w14:textId="013F554D" w:rsidR="00807125" w:rsidRDefault="00207972" w:rsidP="00807125">
      <w:pPr>
        <w:jc w:val="both"/>
      </w:pPr>
      <w:r>
        <w:t>Lower Layer Super Output Area (LSOA) are geographic hierarchy designed to improve. The reporting of small area statistics in England and Wales.</w:t>
      </w:r>
    </w:p>
    <w:p w14:paraId="20BED82C" w14:textId="72B4B563" w:rsidR="001073E8" w:rsidRPr="00807125" w:rsidRDefault="00807125" w:rsidP="00807125">
      <w:pPr>
        <w:pStyle w:val="Heading1"/>
        <w:jc w:val="center"/>
      </w:pPr>
      <w:r>
        <w:rPr>
          <w:lang w:val="en-US"/>
        </w:rPr>
        <w:lastRenderedPageBreak/>
        <w:t>Research Questions</w:t>
      </w:r>
    </w:p>
    <w:p w14:paraId="5477D717" w14:textId="77777777" w:rsidR="001073E8" w:rsidRPr="00B93186" w:rsidRDefault="001073E8" w:rsidP="001073E8">
      <w:pPr>
        <w:rPr>
          <w:lang w:val="en-US"/>
        </w:rPr>
      </w:pPr>
    </w:p>
    <w:p w14:paraId="148375A9" w14:textId="77777777" w:rsidR="001073E8" w:rsidRDefault="001073E8" w:rsidP="00107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Q1</w:t>
      </w:r>
    </w:p>
    <w:p w14:paraId="124581E1" w14:textId="77777777" w:rsidR="001073E8" w:rsidRDefault="001073E8" w:rsidP="00107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Q2</w:t>
      </w:r>
    </w:p>
    <w:p w14:paraId="0F945208" w14:textId="77777777" w:rsidR="001073E8" w:rsidRDefault="001073E8" w:rsidP="00107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Q3</w:t>
      </w:r>
    </w:p>
    <w:p w14:paraId="6D70F1DC" w14:textId="2506B820" w:rsidR="001073E8" w:rsidRPr="000D0304" w:rsidRDefault="001073E8" w:rsidP="000D03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Q4</w:t>
      </w:r>
    </w:p>
    <w:p w14:paraId="677A847B" w14:textId="0DD27347" w:rsidR="001073E8" w:rsidRDefault="001073E8" w:rsidP="000D0304">
      <w:pPr>
        <w:pStyle w:val="Heading2"/>
        <w:jc w:val="center"/>
        <w:rPr>
          <w:lang w:val="en-US"/>
        </w:rPr>
      </w:pPr>
      <w:r>
        <w:rPr>
          <w:lang w:val="en-US"/>
        </w:rPr>
        <w:t>BREAKDOWN OF TASKS</w:t>
      </w:r>
    </w:p>
    <w:p w14:paraId="623962CF" w14:textId="77777777" w:rsidR="001073E8" w:rsidRPr="00B93186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 w:rsidRPr="00B93186">
        <w:rPr>
          <w:lang w:val="en-US"/>
        </w:rPr>
        <w:t>Identify and obtain data as csv or excel files</w:t>
      </w:r>
    </w:p>
    <w:p w14:paraId="4E909044" w14:textId="77777777" w:rsidR="001073E8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Studied/discussed</w:t>
      </w:r>
    </w:p>
    <w:p w14:paraId="1AFB5E37" w14:textId="77777777" w:rsidR="001073E8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Exploring and cleaning of data</w:t>
      </w:r>
    </w:p>
    <w:p w14:paraId="385A31D5" w14:textId="77777777" w:rsidR="001073E8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Lists questions / choose questions that will be used</w:t>
      </w:r>
    </w:p>
    <w:p w14:paraId="773687A6" w14:textId="77777777" w:rsidR="001073E8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Plan visualizations</w:t>
      </w:r>
    </w:p>
    <w:p w14:paraId="01FEF241" w14:textId="77777777" w:rsidR="001073E8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Allocate tasks to group members</w:t>
      </w:r>
    </w:p>
    <w:p w14:paraId="2CA06056" w14:textId="77777777" w:rsidR="001073E8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Coding</w:t>
      </w:r>
    </w:p>
    <w:p w14:paraId="1F9C89FB" w14:textId="77777777" w:rsidR="001073E8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charts </w:t>
      </w:r>
    </w:p>
    <w:p w14:paraId="53661848" w14:textId="77777777" w:rsidR="001073E8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Summarization/conclusion</w:t>
      </w:r>
    </w:p>
    <w:p w14:paraId="212980AF" w14:textId="2B1EE3DD" w:rsidR="001073E8" w:rsidRPr="000D0304" w:rsidRDefault="001073E8" w:rsidP="00370C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Preparing the presentation</w:t>
      </w:r>
    </w:p>
    <w:p w14:paraId="448E10A4" w14:textId="77777777" w:rsidR="001073E8" w:rsidRDefault="001073E8" w:rsidP="000D0304">
      <w:pPr>
        <w:pStyle w:val="Heading2"/>
        <w:jc w:val="center"/>
        <w:rPr>
          <w:lang w:val="en-US"/>
        </w:rPr>
      </w:pPr>
      <w:r>
        <w:rPr>
          <w:lang w:val="en-US"/>
        </w:rPr>
        <w:t>DATASETS</w:t>
      </w:r>
    </w:p>
    <w:p w14:paraId="192134BA" w14:textId="77777777" w:rsidR="001073E8" w:rsidRPr="00B93186" w:rsidRDefault="001073E8" w:rsidP="001073E8">
      <w:pPr>
        <w:rPr>
          <w:lang w:val="en-US"/>
        </w:rPr>
      </w:pPr>
    </w:p>
    <w:p w14:paraId="29F0928C" w14:textId="77777777" w:rsidR="001073E8" w:rsidRPr="00B93186" w:rsidRDefault="001073E8" w:rsidP="001073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West Midlands Crime Data 2019 by month</w:t>
      </w:r>
    </w:p>
    <w:p w14:paraId="0D32C992" w14:textId="77777777" w:rsidR="001073E8" w:rsidRDefault="001073E8" w:rsidP="001073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Income Deprivation Data</w:t>
      </w:r>
    </w:p>
    <w:p w14:paraId="706BAF2B" w14:textId="77777777" w:rsidR="001073E8" w:rsidRDefault="001073E8" w:rsidP="001073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Lower Layer Super Output Areas December 2011 Boundaries</w:t>
      </w:r>
    </w:p>
    <w:p w14:paraId="6E2BE93F" w14:textId="77777777" w:rsidR="001073E8" w:rsidRDefault="001073E8" w:rsidP="001073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D4</w:t>
      </w:r>
    </w:p>
    <w:p w14:paraId="5A24A082" w14:textId="6B7EF9BA" w:rsidR="00311C1D" w:rsidRPr="00807125" w:rsidRDefault="001073E8" w:rsidP="008071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D5</w:t>
      </w:r>
    </w:p>
    <w:p w14:paraId="77E869D2" w14:textId="3EA4CFAF" w:rsidR="00311C1D" w:rsidRDefault="00311C1D" w:rsidP="00807125">
      <w:pPr>
        <w:pStyle w:val="Heading1"/>
        <w:jc w:val="center"/>
      </w:pPr>
      <w:r>
        <w:t>Decisions and results</w:t>
      </w:r>
    </w:p>
    <w:p w14:paraId="5EF1563F" w14:textId="6B869BFB" w:rsidR="0043651B" w:rsidRDefault="0043651B"/>
    <w:p w14:paraId="31E94509" w14:textId="77777777" w:rsidR="001073E8" w:rsidRDefault="001073E8" w:rsidP="001073E8">
      <w:pPr>
        <w:rPr>
          <w:b/>
          <w:bCs/>
          <w:u w:val="single"/>
          <w:lang w:val="en-US"/>
        </w:rPr>
      </w:pPr>
      <w:r w:rsidRPr="003D3792">
        <w:rPr>
          <w:b/>
          <w:bCs/>
          <w:u w:val="single"/>
          <w:lang w:val="en-US"/>
        </w:rPr>
        <w:t>Notes</w:t>
      </w:r>
    </w:p>
    <w:p w14:paraId="5D0A46A8" w14:textId="77777777" w:rsidR="001073E8" w:rsidRDefault="001073E8" w:rsidP="001073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IMD – indicators </w:t>
      </w:r>
    </w:p>
    <w:p w14:paraId="6E457372" w14:textId="77777777" w:rsidR="001073E8" w:rsidRDefault="001073E8" w:rsidP="001073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Scatter plot crime rate vs IMD </w:t>
      </w:r>
    </w:p>
    <w:p w14:paraId="796AC323" w14:textId="77777777" w:rsidR="001073E8" w:rsidRDefault="001073E8" w:rsidP="001073E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Coding </w:t>
      </w:r>
    </w:p>
    <w:p w14:paraId="0FCD171F" w14:textId="77777777" w:rsidR="001073E8" w:rsidRDefault="001073E8" w:rsidP="001073E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Outliers </w:t>
      </w:r>
    </w:p>
    <w:p w14:paraId="49FCA80C" w14:textId="77777777" w:rsidR="001073E8" w:rsidRDefault="001073E8" w:rsidP="001073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Bar charts – district level overview </w:t>
      </w:r>
    </w:p>
    <w:p w14:paraId="7CC7BF81" w14:textId="77777777" w:rsidR="001073E8" w:rsidRDefault="001073E8" w:rsidP="001073E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Potentially independent mean?</w:t>
      </w:r>
    </w:p>
    <w:p w14:paraId="160AAE54" w14:textId="77777777" w:rsidR="001073E8" w:rsidRDefault="001073E8" w:rsidP="001073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Plot heatmap </w:t>
      </w:r>
    </w:p>
    <w:p w14:paraId="32CE86BC" w14:textId="77777777" w:rsidR="001073E8" w:rsidRPr="002017C8" w:rsidRDefault="001073E8" w:rsidP="001073E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Coding </w:t>
      </w:r>
    </w:p>
    <w:p w14:paraId="3813B94F" w14:textId="66CEF754" w:rsidR="001073E8" w:rsidRDefault="001073E8" w:rsidP="001073E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Group</w:t>
      </w:r>
      <w:r w:rsidR="000D0304">
        <w:rPr>
          <w:lang w:val="en-US"/>
        </w:rPr>
        <w:t xml:space="preserve"> </w:t>
      </w:r>
      <w:r>
        <w:rPr>
          <w:lang w:val="en-US"/>
        </w:rPr>
        <w:t xml:space="preserve">by </w:t>
      </w:r>
    </w:p>
    <w:p w14:paraId="67B8CB76" w14:textId="77777777" w:rsidR="001073E8" w:rsidRDefault="001073E8" w:rsidP="001073E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Further analysis where we find interesting things –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bike theft Warwick</w:t>
      </w:r>
    </w:p>
    <w:p w14:paraId="261AD802" w14:textId="0832CD5D" w:rsidR="0043651B" w:rsidRPr="000D0304" w:rsidRDefault="001073E8" w:rsidP="000D030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Go deeper and let readers know exactly where not to leave your bike!</w:t>
      </w:r>
    </w:p>
    <w:p w14:paraId="438C9B37" w14:textId="1B81946F" w:rsidR="0043651B" w:rsidRDefault="0043651B" w:rsidP="00807125">
      <w:pPr>
        <w:pStyle w:val="Heading2"/>
      </w:pPr>
      <w:r>
        <w:t>Results from analysis</w:t>
      </w:r>
    </w:p>
    <w:p w14:paraId="552825A3" w14:textId="129B2BAF" w:rsidR="0043651B" w:rsidRDefault="0043651B">
      <w:r>
        <w:t xml:space="preserve">which crime has the highest number of occurrences </w:t>
      </w:r>
      <w:r w:rsidR="000D0304">
        <w:t>and in what area</w:t>
      </w:r>
      <w:r>
        <w:t>?</w:t>
      </w:r>
    </w:p>
    <w:p w14:paraId="640E4D88" w14:textId="65E7A3E0" w:rsidR="0043651B" w:rsidRDefault="0043651B">
      <w:r>
        <w:t xml:space="preserve">which areas have more severity of crime and does this correlate with the </w:t>
      </w:r>
      <w:proofErr w:type="gramStart"/>
      <w:r>
        <w:t>IMD ?</w:t>
      </w:r>
      <w:proofErr w:type="gramEnd"/>
    </w:p>
    <w:p w14:paraId="78D73BA2" w14:textId="77777777" w:rsidR="000D0304" w:rsidRDefault="00807125">
      <w:r>
        <w:t xml:space="preserve">What would make the analysis </w:t>
      </w:r>
      <w:proofErr w:type="gramStart"/>
      <w:r>
        <w:t>better</w:t>
      </w:r>
      <w:r w:rsidR="000D0304">
        <w:t xml:space="preserve"> ?</w:t>
      </w:r>
      <w:proofErr w:type="gramEnd"/>
    </w:p>
    <w:p w14:paraId="11FA4F34" w14:textId="7DE29767" w:rsidR="0043651B" w:rsidRDefault="0043651B">
      <w:r>
        <w:t>Increased scop</w:t>
      </w:r>
      <w:r w:rsidR="002B2AA3">
        <w:t>e</w:t>
      </w:r>
      <w:r w:rsidR="00807125">
        <w:t xml:space="preserve"> – other IMD aspects?</w:t>
      </w:r>
    </w:p>
    <w:p w14:paraId="38DFB23C" w14:textId="78C568D5" w:rsidR="001073E8" w:rsidRDefault="001073E8" w:rsidP="001073E8">
      <w:pPr>
        <w:rPr>
          <w:sz w:val="22"/>
          <w:szCs w:val="22"/>
          <w:lang w:val="en-US"/>
        </w:rPr>
      </w:pPr>
    </w:p>
    <w:p w14:paraId="4853B228" w14:textId="45D6BDDC" w:rsidR="001073E8" w:rsidRPr="001073E8" w:rsidRDefault="001073E8" w:rsidP="001073E8">
      <w:r>
        <w:rPr>
          <w:sz w:val="22"/>
          <w:szCs w:val="22"/>
          <w:lang w:val="en-US"/>
        </w:rPr>
        <w:t>Use API’s</w:t>
      </w:r>
    </w:p>
    <w:sectPr w:rsidR="001073E8" w:rsidRPr="00107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26940"/>
    <w:multiLevelType w:val="hybridMultilevel"/>
    <w:tmpl w:val="BC4C20B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5060A"/>
    <w:multiLevelType w:val="hybridMultilevel"/>
    <w:tmpl w:val="DBCCE3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570F0"/>
    <w:multiLevelType w:val="multilevel"/>
    <w:tmpl w:val="13BA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94F35"/>
    <w:multiLevelType w:val="hybridMultilevel"/>
    <w:tmpl w:val="551C6C3A"/>
    <w:lvl w:ilvl="0" w:tplc="9AD41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95F26"/>
    <w:multiLevelType w:val="hybridMultilevel"/>
    <w:tmpl w:val="516025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89210">
    <w:abstractNumId w:val="4"/>
  </w:num>
  <w:num w:numId="2" w16cid:durableId="1383091151">
    <w:abstractNumId w:val="1"/>
  </w:num>
  <w:num w:numId="3" w16cid:durableId="282270165">
    <w:abstractNumId w:val="0"/>
  </w:num>
  <w:num w:numId="4" w16cid:durableId="882063901">
    <w:abstractNumId w:val="3"/>
  </w:num>
  <w:num w:numId="5" w16cid:durableId="933979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0"/>
    <w:rsid w:val="000B62B4"/>
    <w:rsid w:val="000D0304"/>
    <w:rsid w:val="0010564E"/>
    <w:rsid w:val="001073E8"/>
    <w:rsid w:val="00207972"/>
    <w:rsid w:val="002958F2"/>
    <w:rsid w:val="002A4A8F"/>
    <w:rsid w:val="002B2AA3"/>
    <w:rsid w:val="00311C1D"/>
    <w:rsid w:val="00316507"/>
    <w:rsid w:val="00370CB3"/>
    <w:rsid w:val="003837C0"/>
    <w:rsid w:val="003C4F0E"/>
    <w:rsid w:val="0043651B"/>
    <w:rsid w:val="0073731D"/>
    <w:rsid w:val="007B2047"/>
    <w:rsid w:val="007F1E95"/>
    <w:rsid w:val="007F77BA"/>
    <w:rsid w:val="00807125"/>
    <w:rsid w:val="00842D4B"/>
    <w:rsid w:val="009C23A1"/>
    <w:rsid w:val="009D65D0"/>
    <w:rsid w:val="00B97B77"/>
    <w:rsid w:val="00C85E07"/>
    <w:rsid w:val="00E624BD"/>
    <w:rsid w:val="00EA0A44"/>
    <w:rsid w:val="00F7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C771"/>
  <w15:chartTrackingRefBased/>
  <w15:docId w15:val="{CFCFB0B7-4413-6E41-BD0D-D8EA3CDD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E07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CB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CB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73731D"/>
  </w:style>
  <w:style w:type="character" w:customStyle="1" w:styleId="Heading1Char">
    <w:name w:val="Heading 1 Char"/>
    <w:basedOn w:val="DefaultParagraphFont"/>
    <w:link w:val="Heading1"/>
    <w:uiPriority w:val="9"/>
    <w:rsid w:val="00370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0C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0CB3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842D4B"/>
  </w:style>
  <w:style w:type="character" w:customStyle="1" w:styleId="apple-converted-space">
    <w:name w:val="apple-converted-space"/>
    <w:basedOn w:val="DefaultParagraphFont"/>
    <w:rsid w:val="007F77BA"/>
  </w:style>
  <w:style w:type="paragraph" w:styleId="NormalWeb">
    <w:name w:val="Normal (Web)"/>
    <w:basedOn w:val="Normal"/>
    <w:uiPriority w:val="99"/>
    <w:semiHidden/>
    <w:unhideWhenUsed/>
    <w:rsid w:val="007F77B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3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8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1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5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9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Mweemba</dc:creator>
  <cp:keywords/>
  <dc:description/>
  <cp:lastModifiedBy>Nathaniel Mweemba</cp:lastModifiedBy>
  <cp:revision>2</cp:revision>
  <dcterms:created xsi:type="dcterms:W3CDTF">2022-04-21T15:23:00Z</dcterms:created>
  <dcterms:modified xsi:type="dcterms:W3CDTF">2022-04-21T20:05:00Z</dcterms:modified>
</cp:coreProperties>
</file>