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80FB" w14:textId="77777777" w:rsidR="00A86A31" w:rsidRDefault="00A86A31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00259BE8" w14:textId="3CA17168" w:rsidR="00A86A31" w:rsidRPr="00620A48" w:rsidRDefault="00A86A31" w:rsidP="00A86A31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</w:pPr>
      <w:r w:rsidRPr="00620A48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Introduction:</w:t>
      </w:r>
    </w:p>
    <w:p w14:paraId="37316FB1" w14:textId="345B54A1" w:rsidR="00A86A31" w:rsidRDefault="00A86A31" w:rsidP="00A86A3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A86A3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In this section we have </w:t>
      </w:r>
      <w:r w:rsidR="006269B9" w:rsidRPr="00A86A3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investigated</w:t>
      </w:r>
      <w:r w:rsidRPr="00A86A3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the two accidents datasets (</w:t>
      </w:r>
      <w:r w:rsidR="006269B9" w:rsidRPr="00A86A3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incident</w:t>
      </w:r>
      <w:r w:rsidRPr="00A86A3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r w:rsidR="006269B9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details </w:t>
      </w:r>
      <w:r w:rsidRPr="00A86A3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&amp; driver details) to investigate if there is any correlation between accident occurrences and the </w:t>
      </w:r>
      <w:r w:rsidR="006269B9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time</w:t>
      </w:r>
      <w:r w:rsidRPr="00A86A3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of the day, the days of the week, the location on the road regards junctions and other road features and the gender of the driver. </w:t>
      </w:r>
      <w:r w:rsidR="006269B9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W</w:t>
      </w:r>
      <w:r w:rsidRPr="00A86A3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e have </w:t>
      </w:r>
      <w:r w:rsidR="006269B9" w:rsidRPr="00A86A3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analysed</w:t>
      </w:r>
      <w:r w:rsidRPr="00A86A3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data for England for the period from 2010 to 2016. To add context to this data we have also reviewed how traffic volumes have changed over the same period.</w:t>
      </w:r>
    </w:p>
    <w:p w14:paraId="760FE17F" w14:textId="0ED3BD76" w:rsidR="00A86A31" w:rsidRDefault="00A86A31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6B67C352" w14:textId="77777777" w:rsidR="00880F23" w:rsidRPr="00880F23" w:rsidRDefault="00880F23" w:rsidP="00880F23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06BD0A97" w14:textId="28BE0682" w:rsidR="00880F23" w:rsidRDefault="00880F23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80F23">
        <w:rPr>
          <w:rFonts w:ascii="Arial" w:eastAsia="Times New Roman" w:hAnsi="Arial" w:cs="Arial"/>
          <w:color w:val="1D1C1D"/>
          <w:sz w:val="23"/>
          <w:szCs w:val="23"/>
          <w:highlight w:val="green"/>
          <w:lang w:eastAsia="en-GB"/>
        </w:rPr>
        <w:t>Age band vs accidents</w:t>
      </w:r>
    </w:p>
    <w:p w14:paraId="1D0C694B" w14:textId="00302157" w:rsidR="006F79E9" w:rsidRDefault="006F79E9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1FCD35D6" w14:textId="644DF947" w:rsidR="003365F6" w:rsidRPr="00E6167D" w:rsidRDefault="003365F6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</w:pPr>
      <w:r w:rsidRPr="00E6167D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 xml:space="preserve">Are </w:t>
      </w:r>
      <w:r w:rsidR="00BB683E" w:rsidRPr="00E6167D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 xml:space="preserve">drivers of a particular age group more likely to </w:t>
      </w:r>
      <w:r w:rsidR="00E6167D" w:rsidRPr="00E6167D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have an accident?</w:t>
      </w:r>
    </w:p>
    <w:p w14:paraId="26B057A9" w14:textId="77777777" w:rsidR="003365F6" w:rsidRDefault="003365F6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517BB7D5" w14:textId="1E971FEC" w:rsidR="006F79E9" w:rsidRPr="00880F23" w:rsidRDefault="006F79E9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During the period from 2010 to 2016 </w:t>
      </w:r>
      <w:r w:rsidR="0010033B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the age group involved in most accidents </w:t>
      </w:r>
      <w:r w:rsidR="00516468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was 25-35 year olds, </w:t>
      </w:r>
      <w:r w:rsidR="007E024D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unfortunately</w:t>
      </w:r>
      <w:r w:rsidR="002841CD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we don’t have data </w:t>
      </w:r>
      <w:r w:rsidR="0001260A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to show what proportion of driving is done by that age group compared to others</w:t>
      </w:r>
      <w:r w:rsidR="007E024D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so this limits the certainty of this conclusion.</w:t>
      </w:r>
      <w:r w:rsidR="0031766C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The severity of accidents </w:t>
      </w:r>
      <w:r w:rsidR="001B0D28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is similar for most age groups </w:t>
      </w:r>
      <w:r w:rsidR="00D3632C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although its does appear that in the Over 75 age group </w:t>
      </w:r>
      <w:r w:rsidR="00FC061D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there is a higher proportion of ‘Slight’ accidents</w:t>
      </w:r>
    </w:p>
    <w:p w14:paraId="1D4C089E" w14:textId="77777777" w:rsidR="00880F23" w:rsidRPr="00880F23" w:rsidRDefault="00880F23" w:rsidP="00880F23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08F34D00" w14:textId="1E6104B1" w:rsidR="00880F23" w:rsidRDefault="00880F23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80F23">
        <w:rPr>
          <w:rFonts w:ascii="Arial" w:eastAsia="Times New Roman" w:hAnsi="Arial" w:cs="Arial"/>
          <w:color w:val="1D1C1D"/>
          <w:sz w:val="23"/>
          <w:szCs w:val="23"/>
          <w:highlight w:val="green"/>
          <w:lang w:eastAsia="en-GB"/>
        </w:rPr>
        <w:t>Days of week vs accidents</w:t>
      </w:r>
    </w:p>
    <w:p w14:paraId="0AFDC35C" w14:textId="443C57B8" w:rsidR="00E6167D" w:rsidRDefault="00E6167D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2F85F42B" w14:textId="10CAA4A5" w:rsidR="00E6167D" w:rsidRPr="00E6167D" w:rsidRDefault="00E6167D" w:rsidP="00E6167D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</w:pPr>
      <w:r w:rsidRPr="00E6167D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Are accident</w:t>
      </w: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s more likely to happen on a particular day of the week</w:t>
      </w:r>
      <w:r w:rsidRPr="00E6167D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?</w:t>
      </w:r>
    </w:p>
    <w:p w14:paraId="59FE09A1" w14:textId="77777777" w:rsidR="00E6167D" w:rsidRDefault="00E6167D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6203D7F1" w14:textId="0D2A2664" w:rsidR="001C65E2" w:rsidRDefault="001C65E2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250F83CD" w14:textId="495BB9B1" w:rsidR="001C65E2" w:rsidRDefault="001C65E2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>During the period from 2010 to 2016</w:t>
      </w:r>
      <w:r w:rsidR="009A7D0E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r w:rsidR="00CD77D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within</w:t>
      </w:r>
      <w:r w:rsidR="009A7D0E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the working week </w:t>
      </w:r>
      <w:r w:rsidR="00B650C7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the number of accidents gradually increases from Monday</w:t>
      </w:r>
      <w:r w:rsidR="00C37C4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with a significant increase on a Friday</w:t>
      </w:r>
      <w:r w:rsidR="00CD77D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. </w:t>
      </w:r>
      <w:r w:rsidR="00A8650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The number reduces on Saturday and again on Sunday</w:t>
      </w:r>
      <w:r w:rsidR="00BD4283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. The severity of accidents remains </w:t>
      </w:r>
      <w:r w:rsidR="00BA01EA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similar on each day. </w:t>
      </w:r>
      <w:r w:rsidR="008707B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This may simply be related to the volume of traffic on the roads</w:t>
      </w:r>
      <w:r w:rsidR="00985973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.</w:t>
      </w:r>
      <w:r w:rsidR="008707B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</w:p>
    <w:p w14:paraId="7698BD9D" w14:textId="77777777" w:rsidR="001C65E2" w:rsidRPr="00880F23" w:rsidRDefault="001C65E2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78DDA3EE" w14:textId="77777777" w:rsidR="00880F23" w:rsidRPr="00880F23" w:rsidRDefault="00880F23" w:rsidP="00880F23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69E6E4BC" w14:textId="7CDE5B2C" w:rsidR="00880F23" w:rsidRDefault="00880F23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80F23">
        <w:rPr>
          <w:rFonts w:ascii="Arial" w:eastAsia="Times New Roman" w:hAnsi="Arial" w:cs="Arial"/>
          <w:color w:val="1D1C1D"/>
          <w:sz w:val="23"/>
          <w:szCs w:val="23"/>
          <w:highlight w:val="green"/>
          <w:lang w:eastAsia="en-GB"/>
        </w:rPr>
        <w:t>Gender Vs Accidents (Pie Chart)</w:t>
      </w:r>
    </w:p>
    <w:p w14:paraId="795CA4DC" w14:textId="722D921E" w:rsidR="00DB3F84" w:rsidRDefault="00DB3F84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1B0C5236" w14:textId="4FF16424" w:rsidR="00DB3F84" w:rsidRPr="00E6167D" w:rsidRDefault="00DB3F84" w:rsidP="00DB3F84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 xml:space="preserve">Are men or women </w:t>
      </w:r>
      <w:r w:rsidR="00C21FA1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safer drivers</w:t>
      </w:r>
      <w:r w:rsidRPr="00E6167D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?</w:t>
      </w:r>
    </w:p>
    <w:p w14:paraId="594B6F06" w14:textId="77777777" w:rsidR="00DB3F84" w:rsidRDefault="00DB3F84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2B5B53AB" w14:textId="69A5A1A2" w:rsidR="00985973" w:rsidRDefault="00985973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1236ADE1" w14:textId="651D7159" w:rsidR="00985973" w:rsidRPr="00880F23" w:rsidRDefault="00985973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>During the period from 2010 to 2016</w:t>
      </w:r>
      <w:r w:rsidR="00BF39CE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men were named as driver in just over 60% of accidents whilst women were named as driver </w:t>
      </w:r>
      <w:r w:rsidR="001D6489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in 36%, we are unable to</w:t>
      </w:r>
      <w:r w:rsidR="00814A9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draw a firm conclusion without knowing</w:t>
      </w:r>
      <w:r w:rsidR="00793A9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how</w:t>
      </w:r>
      <w:r w:rsidR="00814A9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r w:rsidR="00320A8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traffic volume </w:t>
      </w:r>
      <w:r w:rsidR="00793A9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is split between </w:t>
      </w:r>
      <w:r w:rsidR="00DC7E15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gender,</w:t>
      </w:r>
      <w:r w:rsidR="00793A9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r w:rsidR="001F00ED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but I think that it is reasonable to suggest that </w:t>
      </w:r>
      <w:r w:rsidR="00263C4A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women </w:t>
      </w:r>
      <w:r w:rsidR="00BD67D6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are safer drivers.</w:t>
      </w:r>
    </w:p>
    <w:p w14:paraId="59E1E320" w14:textId="77777777" w:rsidR="00880F23" w:rsidRPr="00880F23" w:rsidRDefault="00880F23" w:rsidP="00880F23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49D332DE" w14:textId="7A9B9516" w:rsidR="00880F23" w:rsidRDefault="00880F23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80F23">
        <w:rPr>
          <w:rFonts w:ascii="Arial" w:eastAsia="Times New Roman" w:hAnsi="Arial" w:cs="Arial"/>
          <w:color w:val="1D1C1D"/>
          <w:sz w:val="23"/>
          <w:szCs w:val="23"/>
          <w:highlight w:val="green"/>
          <w:lang w:eastAsia="en-GB"/>
        </w:rPr>
        <w:t>Location on road vs accidents</w:t>
      </w:r>
    </w:p>
    <w:p w14:paraId="3DB36F4B" w14:textId="27C1654B" w:rsidR="00C21FA1" w:rsidRDefault="00C21FA1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5CE3710D" w14:textId="177616A2" w:rsidR="00C21FA1" w:rsidRPr="00E6167D" w:rsidRDefault="000B66E1" w:rsidP="00C21FA1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</w:pPr>
      <w:bookmarkStart w:id="0" w:name="_Hlk79693041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Where do the most serious accidents happen</w:t>
      </w:r>
      <w:r w:rsidR="00C21FA1" w:rsidRPr="00E6167D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?</w:t>
      </w:r>
    </w:p>
    <w:bookmarkEnd w:id="0"/>
    <w:p w14:paraId="4157A7F1" w14:textId="77777777" w:rsidR="00C21FA1" w:rsidRDefault="00C21FA1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68545E0D" w14:textId="07A9146F" w:rsidR="003B20DD" w:rsidRDefault="003B20DD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7C819587" w14:textId="4ADF3500" w:rsidR="003B20DD" w:rsidRPr="00880F23" w:rsidRDefault="003B20DD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During the period from 2010 to 2016 there was significantly more accidents </w:t>
      </w:r>
      <w:r w:rsidR="005A4A6C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where there is no junction within 20 meters</w:t>
      </w:r>
      <w:r w:rsidR="00DA2897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, these accidents </w:t>
      </w:r>
      <w:r w:rsidR="00673CF6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are more serious and unfortunately </w:t>
      </w:r>
      <w:r w:rsidR="009D162D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more </w:t>
      </w:r>
      <w:r w:rsidR="009D162D">
        <w:rPr>
          <w:rFonts w:ascii="Arial" w:eastAsia="Times New Roman" w:hAnsi="Arial" w:cs="Arial"/>
          <w:color w:val="1D1C1D"/>
          <w:sz w:val="23"/>
          <w:szCs w:val="23"/>
          <w:lang w:eastAsia="en-GB"/>
        </w:rPr>
        <w:lastRenderedPageBreak/>
        <w:t>are</w:t>
      </w:r>
      <w:r w:rsidR="00AA273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r w:rsidR="00673CF6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fatal</w:t>
      </w:r>
      <w:r w:rsidR="00A2794B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. </w:t>
      </w:r>
      <w:r w:rsidR="00AA273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T</w:t>
      </w:r>
      <w:r w:rsidR="00A2794B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his </w:t>
      </w:r>
      <w:r w:rsidR="002F0F15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may be</w:t>
      </w:r>
      <w:r w:rsidR="00A2794B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due to </w:t>
      </w:r>
      <w:r w:rsidR="00AA273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the </w:t>
      </w:r>
      <w:r w:rsidR="00A2794B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higher speed that vehicle</w:t>
      </w:r>
      <w:r w:rsidR="00AA273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</w:t>
      </w:r>
      <w:r w:rsidR="00A2794B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travel</w:t>
      </w:r>
      <w:r w:rsidR="00EA06F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r w:rsidR="00AA273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on the ‘open road’</w:t>
      </w:r>
      <w:r w:rsidR="007C7F23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. It is significant that </w:t>
      </w:r>
      <w:r w:rsidR="00D66E0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many accidents happen when approaching or navigating a junction or roundabout</w:t>
      </w:r>
      <w:r w:rsidR="004321F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whereas </w:t>
      </w:r>
      <w:r w:rsidR="00882DED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‘slip road’s’ appear to be </w:t>
      </w:r>
      <w:r w:rsidR="00DE6A36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safer.</w:t>
      </w:r>
    </w:p>
    <w:p w14:paraId="19C06E8E" w14:textId="77777777" w:rsidR="00880F23" w:rsidRPr="00880F23" w:rsidRDefault="00880F23" w:rsidP="00880F23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065DF82F" w14:textId="251E2610" w:rsidR="00880F23" w:rsidRDefault="00880F23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880F23">
        <w:rPr>
          <w:rFonts w:ascii="Arial" w:eastAsia="Times New Roman" w:hAnsi="Arial" w:cs="Arial"/>
          <w:color w:val="1D1C1D"/>
          <w:sz w:val="23"/>
          <w:szCs w:val="23"/>
          <w:highlight w:val="green"/>
          <w:lang w:eastAsia="en-GB"/>
        </w:rPr>
        <w:t>Year vs accidents</w:t>
      </w:r>
    </w:p>
    <w:p w14:paraId="10A6E81E" w14:textId="6E237221" w:rsidR="0026199F" w:rsidRDefault="0026199F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5362002C" w14:textId="70618192" w:rsidR="0026199F" w:rsidRPr="00E6167D" w:rsidRDefault="00235FB5" w:rsidP="0026199F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 xml:space="preserve">Are </w:t>
      </w:r>
      <w:r w:rsidR="00E06475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 xml:space="preserve">the </w:t>
      </w: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 xml:space="preserve">roads in England </w:t>
      </w:r>
      <w:r w:rsidR="00E06475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m</w:t>
      </w: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ore dangerous in 2016 than they were in 2010</w:t>
      </w:r>
      <w:r w:rsidR="0026199F" w:rsidRPr="00E6167D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GB"/>
        </w:rPr>
        <w:t>?</w:t>
      </w:r>
    </w:p>
    <w:p w14:paraId="740B0BD0" w14:textId="66D11063" w:rsidR="00DE6A36" w:rsidRDefault="00DE6A36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7D6EA078" w14:textId="2428FB6F" w:rsidR="00DE6A36" w:rsidRPr="00880F23" w:rsidRDefault="00D70C67" w:rsidP="00880F2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>Overall a</w:t>
      </w:r>
      <w:r w:rsidR="00F6543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ccidents increased </w:t>
      </w:r>
      <w:r w:rsidR="00810B1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from </w:t>
      </w:r>
      <w:r w:rsidR="00F6543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2010 to 2016</w:t>
      </w:r>
      <w:r w:rsidR="00810B1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,</w:t>
      </w:r>
      <w:r w:rsidR="00F6543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r w:rsidR="00C1764F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although during 2012 and 2013 </w:t>
      </w:r>
      <w:r w:rsidR="00B95749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they decreased </w:t>
      </w:r>
      <w:r w:rsidR="007471B8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they reverse</w:t>
      </w:r>
      <w:r w:rsidR="0081214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d</w:t>
      </w:r>
      <w:r w:rsidR="007471B8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that </w:t>
      </w:r>
      <w:r w:rsidR="0081214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positive </w:t>
      </w:r>
      <w:r w:rsidR="007471B8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trend </w:t>
      </w:r>
      <w:r w:rsidR="007337B8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in 2014. </w:t>
      </w:r>
      <w:r w:rsidR="00C12ADA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In 2016 there was a disproportionate increase in fatal and serious accidents</w:t>
      </w:r>
      <w:r w:rsidR="0081214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. I conclude from that that</w:t>
      </w:r>
      <w:r w:rsidR="0002206B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roads in England were more dangerous in 2016 than they were in 2010.</w:t>
      </w:r>
      <w:r w:rsidR="00812141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r w:rsidR="00B95749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</w:p>
    <w:sectPr w:rsidR="00DE6A36" w:rsidRPr="00880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A10"/>
    <w:multiLevelType w:val="multilevel"/>
    <w:tmpl w:val="8E00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73419"/>
    <w:multiLevelType w:val="multilevel"/>
    <w:tmpl w:val="CC0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7016D"/>
    <w:multiLevelType w:val="multilevel"/>
    <w:tmpl w:val="C2F6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75EFE"/>
    <w:multiLevelType w:val="multilevel"/>
    <w:tmpl w:val="2338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60E96"/>
    <w:multiLevelType w:val="multilevel"/>
    <w:tmpl w:val="6692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D1B65"/>
    <w:multiLevelType w:val="multilevel"/>
    <w:tmpl w:val="621A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D1F45"/>
    <w:multiLevelType w:val="multilevel"/>
    <w:tmpl w:val="8F32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159C6"/>
    <w:multiLevelType w:val="multilevel"/>
    <w:tmpl w:val="9C3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A481D"/>
    <w:multiLevelType w:val="multilevel"/>
    <w:tmpl w:val="895C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D0AB8"/>
    <w:multiLevelType w:val="multilevel"/>
    <w:tmpl w:val="DB2A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24BE3"/>
    <w:multiLevelType w:val="multilevel"/>
    <w:tmpl w:val="ED66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E2A8A"/>
    <w:multiLevelType w:val="multilevel"/>
    <w:tmpl w:val="60C0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1"/>
  </w:num>
  <w:num w:numId="6">
    <w:abstractNumId w:val="4"/>
  </w:num>
  <w:num w:numId="7">
    <w:abstractNumId w:val="7"/>
  </w:num>
  <w:num w:numId="8">
    <w:abstractNumId w:val="9"/>
  </w:num>
  <w:num w:numId="9">
    <w:abstractNumId w:val="10"/>
  </w:num>
  <w:num w:numId="10">
    <w:abstractNumId w:val="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23"/>
    <w:rsid w:val="0001260A"/>
    <w:rsid w:val="0002206B"/>
    <w:rsid w:val="000B66E1"/>
    <w:rsid w:val="0010033B"/>
    <w:rsid w:val="001007CD"/>
    <w:rsid w:val="001B0D28"/>
    <w:rsid w:val="001C65E2"/>
    <w:rsid w:val="001D6489"/>
    <w:rsid w:val="001F00ED"/>
    <w:rsid w:val="00235FB5"/>
    <w:rsid w:val="0026199F"/>
    <w:rsid w:val="00263C4A"/>
    <w:rsid w:val="002841CD"/>
    <w:rsid w:val="002E16A3"/>
    <w:rsid w:val="002F0F15"/>
    <w:rsid w:val="0031766C"/>
    <w:rsid w:val="00320A80"/>
    <w:rsid w:val="003365F6"/>
    <w:rsid w:val="003B20DD"/>
    <w:rsid w:val="004321F2"/>
    <w:rsid w:val="00453FD4"/>
    <w:rsid w:val="00516468"/>
    <w:rsid w:val="00596B91"/>
    <w:rsid w:val="005A4A6C"/>
    <w:rsid w:val="00620A48"/>
    <w:rsid w:val="006269B9"/>
    <w:rsid w:val="00637A60"/>
    <w:rsid w:val="00673CF6"/>
    <w:rsid w:val="006F79E9"/>
    <w:rsid w:val="007337B8"/>
    <w:rsid w:val="007471B8"/>
    <w:rsid w:val="00793A90"/>
    <w:rsid w:val="007C17C6"/>
    <w:rsid w:val="007C7F23"/>
    <w:rsid w:val="007E024D"/>
    <w:rsid w:val="00810B10"/>
    <w:rsid w:val="00812141"/>
    <w:rsid w:val="00814A90"/>
    <w:rsid w:val="008707B1"/>
    <w:rsid w:val="00880F23"/>
    <w:rsid w:val="00882DED"/>
    <w:rsid w:val="00946498"/>
    <w:rsid w:val="00985973"/>
    <w:rsid w:val="009A7D0E"/>
    <w:rsid w:val="009D162D"/>
    <w:rsid w:val="00A2794B"/>
    <w:rsid w:val="00A86500"/>
    <w:rsid w:val="00A86A31"/>
    <w:rsid w:val="00AA2732"/>
    <w:rsid w:val="00B40E65"/>
    <w:rsid w:val="00B650C7"/>
    <w:rsid w:val="00B95749"/>
    <w:rsid w:val="00BA01EA"/>
    <w:rsid w:val="00BB683E"/>
    <w:rsid w:val="00BD4283"/>
    <w:rsid w:val="00BD67D6"/>
    <w:rsid w:val="00BF39CE"/>
    <w:rsid w:val="00C12ADA"/>
    <w:rsid w:val="00C1764F"/>
    <w:rsid w:val="00C21FA1"/>
    <w:rsid w:val="00C37C40"/>
    <w:rsid w:val="00CD77DF"/>
    <w:rsid w:val="00D107E2"/>
    <w:rsid w:val="00D14FB2"/>
    <w:rsid w:val="00D3632C"/>
    <w:rsid w:val="00D441C6"/>
    <w:rsid w:val="00D66E02"/>
    <w:rsid w:val="00D70C67"/>
    <w:rsid w:val="00DA2897"/>
    <w:rsid w:val="00DB3F84"/>
    <w:rsid w:val="00DC7E15"/>
    <w:rsid w:val="00DE6A36"/>
    <w:rsid w:val="00E06475"/>
    <w:rsid w:val="00E6167D"/>
    <w:rsid w:val="00EA06F0"/>
    <w:rsid w:val="00F65431"/>
    <w:rsid w:val="00F94D55"/>
    <w:rsid w:val="00FC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D42C"/>
  <w15:chartTrackingRefBased/>
  <w15:docId w15:val="{BF4DF5DE-136F-401C-ABF6-6C8227F4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8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Whitney</dc:creator>
  <cp:keywords/>
  <dc:description/>
  <cp:lastModifiedBy>Gary Whitney</cp:lastModifiedBy>
  <cp:revision>77</cp:revision>
  <dcterms:created xsi:type="dcterms:W3CDTF">2021-08-12T17:53:00Z</dcterms:created>
  <dcterms:modified xsi:type="dcterms:W3CDTF">2021-08-12T19:51:00Z</dcterms:modified>
</cp:coreProperties>
</file>