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F289" w14:textId="09F81F30" w:rsidR="00957343" w:rsidRPr="00774996" w:rsidRDefault="00481AF8">
      <w:pPr>
        <w:rPr>
          <w:sz w:val="36"/>
          <w:szCs w:val="36"/>
        </w:rPr>
      </w:pPr>
      <w:r w:rsidRPr="00774996">
        <w:rPr>
          <w:sz w:val="36"/>
          <w:szCs w:val="36"/>
        </w:rPr>
        <w:t>Three observable trends taken from the Heroes Of Pymoli Data</w:t>
      </w:r>
    </w:p>
    <w:p w14:paraId="0ED11AA7" w14:textId="365AA5D4" w:rsidR="00481AF8" w:rsidRDefault="00481AF8">
      <w:r>
        <w:t>84% of Players are male.</w:t>
      </w:r>
    </w:p>
    <w:p w14:paraId="1468E8AA" w14:textId="13A166F7" w:rsidR="00481AF8" w:rsidRDefault="00481AF8">
      <w:r>
        <w:t>Although female players purchase a lot less items, their average total purchase per person is just under 10% greater</w:t>
      </w:r>
      <w:r w:rsidR="00180FCE">
        <w:t xml:space="preserve"> than male players</w:t>
      </w:r>
      <w:r>
        <w:t>.</w:t>
      </w:r>
    </w:p>
    <w:p w14:paraId="1429899B" w14:textId="5DE59BEA" w:rsidR="00481AF8" w:rsidRDefault="00481AF8">
      <w:r>
        <w:t>Players between 20 &amp; 24 make up just under 45% of the total and their</w:t>
      </w:r>
      <w:r w:rsidRPr="00481AF8">
        <w:t xml:space="preserve"> </w:t>
      </w:r>
      <w:r>
        <w:t>average total purchase per person</w:t>
      </w:r>
      <w:r w:rsidR="005A03F9">
        <w:t xml:space="preserve"> is amongst the top three.</w:t>
      </w:r>
    </w:p>
    <w:p w14:paraId="4C9B4157" w14:textId="7B267E91" w:rsidR="005A03F9" w:rsidRDefault="005A03F9"/>
    <w:p w14:paraId="0ED28A53" w14:textId="77777777" w:rsidR="005A03F9" w:rsidRDefault="005A03F9"/>
    <w:p w14:paraId="2E65F644" w14:textId="15DB2D63" w:rsidR="00481AF8" w:rsidRDefault="00481AF8">
      <w:r>
        <w:t xml:space="preserve"> </w:t>
      </w:r>
    </w:p>
    <w:p w14:paraId="7D6B6EF3" w14:textId="77777777" w:rsidR="00481AF8" w:rsidRDefault="00481AF8"/>
    <w:sectPr w:rsidR="0048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1AF8"/>
    <w:rsid w:val="00180FCE"/>
    <w:rsid w:val="00481AF8"/>
    <w:rsid w:val="005A03F9"/>
    <w:rsid w:val="00774996"/>
    <w:rsid w:val="009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4F47"/>
  <w15:chartTrackingRefBased/>
  <w15:docId w15:val="{76600A97-67B9-4B8F-8B09-D76176E4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Whitney</dc:creator>
  <cp:keywords/>
  <dc:description/>
  <cp:lastModifiedBy>Gary Whitney</cp:lastModifiedBy>
  <cp:revision>3</cp:revision>
  <dcterms:created xsi:type="dcterms:W3CDTF">2021-07-16T17:59:00Z</dcterms:created>
  <dcterms:modified xsi:type="dcterms:W3CDTF">2021-07-18T15:33:00Z</dcterms:modified>
</cp:coreProperties>
</file>