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9382E" w14:textId="77777777" w:rsidR="009E4BAE" w:rsidRDefault="007532FD">
      <w:pPr>
        <w:spacing w:before="2000" w:after="400"/>
        <w:jc w:val="center"/>
      </w:pPr>
      <w:r>
        <w:rPr>
          <w:b/>
          <w:bCs/>
          <w:color w:val="1B5E20"/>
          <w:sz w:val="52"/>
          <w:szCs w:val="52"/>
        </w:rPr>
        <w:t>SISTEMA LA ESPERANZA</w:t>
      </w:r>
    </w:p>
    <w:p w14:paraId="238D1DAC" w14:textId="77777777" w:rsidR="009E4BAE" w:rsidRDefault="007532FD">
      <w:pPr>
        <w:spacing w:after="200"/>
        <w:jc w:val="center"/>
      </w:pPr>
      <w:r>
        <w:rPr>
          <w:color w:val="546E7A"/>
          <w:sz w:val="28"/>
          <w:szCs w:val="28"/>
        </w:rPr>
        <w:t>Plataforma de Gestión Agrícola</w:t>
      </w:r>
    </w:p>
    <w:p w14:paraId="77B8049B" w14:textId="77777777" w:rsidR="009E4BAE" w:rsidRDefault="007532FD">
      <w:pPr>
        <w:spacing w:before="800" w:after="200"/>
        <w:jc w:val="center"/>
      </w:pPr>
      <w:r>
        <w:rPr>
          <w:b/>
          <w:bCs/>
          <w:sz w:val="34"/>
          <w:szCs w:val="34"/>
        </w:rPr>
        <w:t>EVIDENCIAS DE PRUEBAS Y COBERTURA DE CÓDIGO</w:t>
      </w:r>
    </w:p>
    <w:p w14:paraId="6995A631" w14:textId="77777777" w:rsidR="009E4BAE" w:rsidRDefault="007532FD">
      <w:pPr>
        <w:spacing w:after="100"/>
        <w:jc w:val="center"/>
      </w:pPr>
      <w:r>
        <w:rPr>
          <w:color w:val="546E7A"/>
          <w:sz w:val="24"/>
          <w:szCs w:val="24"/>
        </w:rPr>
        <w:t>Proyecto III — Entrega Final</w:t>
      </w:r>
    </w:p>
    <w:p w14:paraId="2D15979E" w14:textId="77777777" w:rsidR="009E4BAE" w:rsidRDefault="007532FD">
      <w:pPr>
        <w:spacing w:before="600"/>
        <w:jc w:val="center"/>
      </w:pPr>
      <w:r>
        <w:rPr>
          <w:color w:val="546E7A"/>
          <w:sz w:val="22"/>
          <w:szCs w:val="22"/>
        </w:rPr>
        <w:t xml:space="preserve">Versión </w:t>
      </w:r>
      <w:proofErr w:type="gramStart"/>
      <w:r>
        <w:rPr>
          <w:color w:val="546E7A"/>
          <w:sz w:val="22"/>
          <w:szCs w:val="22"/>
        </w:rPr>
        <w:t>1.0.0  |</w:t>
      </w:r>
      <w:proofErr w:type="gramEnd"/>
      <w:r>
        <w:rPr>
          <w:color w:val="546E7A"/>
          <w:sz w:val="22"/>
          <w:szCs w:val="22"/>
        </w:rPr>
        <w:t xml:space="preserve">  Mayo 2025</w:t>
      </w:r>
    </w:p>
    <w:p w14:paraId="30665EDE" w14:textId="77777777" w:rsidR="009E4BAE" w:rsidRDefault="007532FD">
      <w:r>
        <w:br w:type="page"/>
      </w:r>
    </w:p>
    <w:p w14:paraId="625235A6" w14:textId="77777777" w:rsidR="009E4BAE" w:rsidRPr="00085F2E" w:rsidRDefault="007532FD">
      <w:pPr>
        <w:pStyle w:val="Ttulo1"/>
        <w:spacing w:after="160"/>
        <w:rPr>
          <w:color w:val="000000" w:themeColor="text1"/>
          <w:sz w:val="28"/>
          <w:szCs w:val="28"/>
        </w:rPr>
      </w:pPr>
      <w:r w:rsidRPr="00085F2E">
        <w:rPr>
          <w:color w:val="000000" w:themeColor="text1"/>
          <w:sz w:val="28"/>
          <w:szCs w:val="28"/>
        </w:rPr>
        <w:lastRenderedPageBreak/>
        <w:t>PARTE I — Evidencias de Pruebas</w:t>
      </w:r>
    </w:p>
    <w:p w14:paraId="04C9B5AC" w14:textId="3E5F92DA" w:rsidR="009E4BAE" w:rsidRDefault="007532FD" w:rsidP="00E953CE">
      <w:pPr>
        <w:spacing w:after="140"/>
      </w:pPr>
      <w:r>
        <w:t>Esta sección documenta los resultados de ejecución de las pruebas del Sistema La Esperanza, incluyendo logs de terminal, respuestas de la API y estados de validación por módulo.</w:t>
      </w:r>
    </w:p>
    <w:p w14:paraId="64C5F0AF" w14:textId="6DFA2913" w:rsidR="009E4BAE" w:rsidRPr="00085F2E" w:rsidRDefault="007532FD" w:rsidP="0014723D">
      <w:pPr>
        <w:pStyle w:val="Ttulo1"/>
        <w:spacing w:after="160"/>
        <w:rPr>
          <w:color w:val="000000" w:themeColor="text1"/>
          <w:sz w:val="28"/>
          <w:szCs w:val="28"/>
        </w:rPr>
      </w:pPr>
      <w:r w:rsidRPr="00085F2E">
        <w:rPr>
          <w:color w:val="000000" w:themeColor="text1"/>
          <w:sz w:val="28"/>
          <w:szCs w:val="28"/>
        </w:rPr>
        <w:t>1. Resumen de Ejecución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1440"/>
        <w:gridCol w:w="1440"/>
        <w:gridCol w:w="1440"/>
        <w:gridCol w:w="2240"/>
      </w:tblGrid>
      <w:tr w:rsidR="00085F2E" w:rsidRPr="00085F2E" w14:paraId="7AE548E4" w14:textId="77777777" w:rsidTr="00DD4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6941" w14:textId="77777777" w:rsidR="009E4BAE" w:rsidRPr="00085F2E" w:rsidRDefault="007532FD">
            <w:pPr>
              <w:rPr>
                <w:color w:val="auto"/>
              </w:rPr>
            </w:pPr>
            <w:r w:rsidRPr="00085F2E">
              <w:rPr>
                <w:color w:val="auto"/>
                <w:sz w:val="17"/>
                <w:szCs w:val="17"/>
              </w:rPr>
              <w:t>Módulo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A9DF" w14:textId="77777777" w:rsidR="009E4BAE" w:rsidRPr="00085F2E" w:rsidRDefault="00753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85F2E">
              <w:rPr>
                <w:color w:val="auto"/>
                <w:sz w:val="17"/>
                <w:szCs w:val="17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9FE4" w14:textId="0344509F" w:rsidR="009E4BAE" w:rsidRPr="00085F2E" w:rsidRDefault="00753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85F2E">
              <w:rPr>
                <w:color w:val="auto"/>
                <w:sz w:val="17"/>
                <w:szCs w:val="17"/>
              </w:rPr>
              <w:t>Pasaron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9311" w14:textId="42A000D3" w:rsidR="009E4BAE" w:rsidRPr="00085F2E" w:rsidRDefault="00753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85F2E">
              <w:rPr>
                <w:color w:val="auto"/>
                <w:sz w:val="17"/>
                <w:szCs w:val="17"/>
              </w:rPr>
              <w:t>Fallaron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D794" w14:textId="77777777" w:rsidR="009E4BAE" w:rsidRPr="00085F2E" w:rsidRDefault="00753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85F2E">
              <w:rPr>
                <w:color w:val="auto"/>
                <w:sz w:val="17"/>
                <w:szCs w:val="17"/>
              </w:rPr>
              <w:t>Resultado</w:t>
            </w:r>
          </w:p>
        </w:tc>
      </w:tr>
      <w:tr w:rsidR="00085F2E" w:rsidRPr="00085F2E" w14:paraId="7940F937" w14:textId="77777777" w:rsidTr="00DD4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top w:val="single" w:sz="4" w:space="0" w:color="auto"/>
              <w:left w:val="none" w:sz="0" w:space="0" w:color="auto"/>
            </w:tcBorders>
            <w:shd w:val="clear" w:color="auto" w:fill="BDD6EE" w:themeFill="accent5" w:themeFillTint="66"/>
          </w:tcPr>
          <w:p w14:paraId="492A440B" w14:textId="77777777" w:rsidR="009E4BAE" w:rsidRPr="00085F2E" w:rsidRDefault="007532FD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00085F2E">
              <w:rPr>
                <w:b w:val="0"/>
                <w:bCs w:val="0"/>
                <w:color w:val="auto"/>
                <w:sz w:val="18"/>
                <w:szCs w:val="18"/>
              </w:rPr>
              <w:t>Autenticación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5814584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B54CBE4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7F1EDC3D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0</w:t>
            </w:r>
          </w:p>
        </w:tc>
        <w:tc>
          <w:tcPr>
            <w:tcW w:w="2240" w:type="dxa"/>
            <w:tcBorders>
              <w:top w:val="single" w:sz="4" w:space="0" w:color="auto"/>
            </w:tcBorders>
          </w:tcPr>
          <w:p w14:paraId="5DF41E73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PASS</w:t>
            </w:r>
          </w:p>
        </w:tc>
      </w:tr>
      <w:tr w:rsidR="00085F2E" w:rsidRPr="00085F2E" w14:paraId="1B5BA479" w14:textId="77777777" w:rsidTr="00DD4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4CA5B235" w14:textId="77777777" w:rsidR="009E4BAE" w:rsidRPr="00085F2E" w:rsidRDefault="007532FD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00085F2E">
              <w:rPr>
                <w:b w:val="0"/>
                <w:bCs w:val="0"/>
                <w:color w:val="auto"/>
                <w:sz w:val="18"/>
                <w:szCs w:val="18"/>
              </w:rPr>
              <w:t>Publicaciones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0BB28595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5ABB4EF0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5ED034A9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0</w:t>
            </w:r>
          </w:p>
        </w:tc>
        <w:tc>
          <w:tcPr>
            <w:tcW w:w="2240" w:type="dxa"/>
            <w:shd w:val="clear" w:color="auto" w:fill="BDD6EE" w:themeFill="accent5" w:themeFillTint="66"/>
          </w:tcPr>
          <w:p w14:paraId="748131AD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PASS</w:t>
            </w:r>
          </w:p>
        </w:tc>
      </w:tr>
      <w:tr w:rsidR="00085F2E" w:rsidRPr="00085F2E" w14:paraId="34C1DA04" w14:textId="77777777" w:rsidTr="00DD4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25C17BB8" w14:textId="77777777" w:rsidR="009E4BAE" w:rsidRPr="00085F2E" w:rsidRDefault="007532FD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00085F2E">
              <w:rPr>
                <w:b w:val="0"/>
                <w:bCs w:val="0"/>
                <w:color w:val="auto"/>
                <w:sz w:val="18"/>
                <w:szCs w:val="18"/>
              </w:rPr>
              <w:t>Negociaciones</w:t>
            </w:r>
          </w:p>
        </w:tc>
        <w:tc>
          <w:tcPr>
            <w:tcW w:w="1440" w:type="dxa"/>
          </w:tcPr>
          <w:p w14:paraId="0AB3F972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</w:t>
            </w:r>
          </w:p>
        </w:tc>
        <w:tc>
          <w:tcPr>
            <w:tcW w:w="1440" w:type="dxa"/>
          </w:tcPr>
          <w:p w14:paraId="35753559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</w:t>
            </w:r>
          </w:p>
        </w:tc>
        <w:tc>
          <w:tcPr>
            <w:tcW w:w="1440" w:type="dxa"/>
          </w:tcPr>
          <w:p w14:paraId="6C8C743E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6354515A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PASS</w:t>
            </w:r>
          </w:p>
        </w:tc>
      </w:tr>
      <w:tr w:rsidR="00085F2E" w:rsidRPr="00085F2E" w14:paraId="401C9F1D" w14:textId="77777777" w:rsidTr="00DD4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0BD589A6" w14:textId="77777777" w:rsidR="009E4BAE" w:rsidRPr="00085F2E" w:rsidRDefault="007532FD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00085F2E">
              <w:rPr>
                <w:b w:val="0"/>
                <w:bCs w:val="0"/>
                <w:color w:val="auto"/>
                <w:sz w:val="18"/>
                <w:szCs w:val="18"/>
              </w:rPr>
              <w:t>Mensajería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1A0E4FA4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3212121B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7A4D733E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0</w:t>
            </w:r>
          </w:p>
        </w:tc>
        <w:tc>
          <w:tcPr>
            <w:tcW w:w="2240" w:type="dxa"/>
            <w:shd w:val="clear" w:color="auto" w:fill="BDD6EE" w:themeFill="accent5" w:themeFillTint="66"/>
          </w:tcPr>
          <w:p w14:paraId="084AFEC6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PASS</w:t>
            </w:r>
          </w:p>
        </w:tc>
      </w:tr>
      <w:tr w:rsidR="00085F2E" w:rsidRPr="00085F2E" w14:paraId="213CA294" w14:textId="77777777" w:rsidTr="00DD4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2510E352" w14:textId="77777777" w:rsidR="009E4BAE" w:rsidRPr="00085F2E" w:rsidRDefault="007532FD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00085F2E">
              <w:rPr>
                <w:b w:val="0"/>
                <w:bCs w:val="0"/>
                <w:color w:val="auto"/>
                <w:sz w:val="18"/>
                <w:szCs w:val="18"/>
              </w:rPr>
              <w:t>Entregas y Confirmación Doble</w:t>
            </w:r>
          </w:p>
        </w:tc>
        <w:tc>
          <w:tcPr>
            <w:tcW w:w="1440" w:type="dxa"/>
          </w:tcPr>
          <w:p w14:paraId="13ED74B8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6</w:t>
            </w:r>
          </w:p>
        </w:tc>
        <w:tc>
          <w:tcPr>
            <w:tcW w:w="1440" w:type="dxa"/>
          </w:tcPr>
          <w:p w14:paraId="17A3659A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6</w:t>
            </w:r>
          </w:p>
        </w:tc>
        <w:tc>
          <w:tcPr>
            <w:tcW w:w="1440" w:type="dxa"/>
          </w:tcPr>
          <w:p w14:paraId="727D859B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547B8225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PASS</w:t>
            </w:r>
          </w:p>
        </w:tc>
      </w:tr>
      <w:tr w:rsidR="00085F2E" w:rsidRPr="00085F2E" w14:paraId="74221D12" w14:textId="77777777" w:rsidTr="00DD4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2E35D924" w14:textId="77777777" w:rsidR="009E4BAE" w:rsidRPr="00085F2E" w:rsidRDefault="007532FD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00085F2E">
              <w:rPr>
                <w:b w:val="0"/>
                <w:bCs w:val="0"/>
                <w:color w:val="auto"/>
                <w:sz w:val="18"/>
                <w:szCs w:val="18"/>
              </w:rPr>
              <w:t>Pagos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62D7F798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124260EE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178D54B8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0</w:t>
            </w:r>
          </w:p>
        </w:tc>
        <w:tc>
          <w:tcPr>
            <w:tcW w:w="2240" w:type="dxa"/>
            <w:shd w:val="clear" w:color="auto" w:fill="BDD6EE" w:themeFill="accent5" w:themeFillTint="66"/>
          </w:tcPr>
          <w:p w14:paraId="23F7CA8C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PASS</w:t>
            </w:r>
          </w:p>
        </w:tc>
      </w:tr>
      <w:tr w:rsidR="00085F2E" w:rsidRPr="00085F2E" w14:paraId="70E21AE6" w14:textId="77777777" w:rsidTr="00DD4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5BC22EED" w14:textId="77777777" w:rsidR="009E4BAE" w:rsidRPr="00085F2E" w:rsidRDefault="007532FD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00085F2E">
              <w:rPr>
                <w:b w:val="0"/>
                <w:bCs w:val="0"/>
                <w:color w:val="auto"/>
                <w:sz w:val="18"/>
                <w:szCs w:val="18"/>
              </w:rPr>
              <w:t>Notificaciones</w:t>
            </w:r>
          </w:p>
        </w:tc>
        <w:tc>
          <w:tcPr>
            <w:tcW w:w="1440" w:type="dxa"/>
          </w:tcPr>
          <w:p w14:paraId="438F2FCF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3</w:t>
            </w:r>
          </w:p>
        </w:tc>
        <w:tc>
          <w:tcPr>
            <w:tcW w:w="1440" w:type="dxa"/>
          </w:tcPr>
          <w:p w14:paraId="6729FFC0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3</w:t>
            </w:r>
          </w:p>
        </w:tc>
        <w:tc>
          <w:tcPr>
            <w:tcW w:w="1440" w:type="dxa"/>
          </w:tcPr>
          <w:p w14:paraId="514543A3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0</w:t>
            </w:r>
          </w:p>
        </w:tc>
        <w:tc>
          <w:tcPr>
            <w:tcW w:w="2240" w:type="dxa"/>
          </w:tcPr>
          <w:p w14:paraId="6940AAB7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PASS</w:t>
            </w:r>
          </w:p>
        </w:tc>
      </w:tr>
      <w:tr w:rsidR="00085F2E" w:rsidRPr="00085F2E" w14:paraId="292B2114" w14:textId="77777777" w:rsidTr="00DD4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5" w:themeFillTint="66"/>
          </w:tcPr>
          <w:p w14:paraId="2D2EE364" w14:textId="77777777" w:rsidR="009E4BAE" w:rsidRPr="00085F2E" w:rsidRDefault="007532FD">
            <w:pPr>
              <w:rPr>
                <w:b w:val="0"/>
                <w:bCs w:val="0"/>
                <w:color w:val="auto"/>
                <w:sz w:val="18"/>
                <w:szCs w:val="18"/>
              </w:rPr>
            </w:pPr>
            <w:r w:rsidRPr="00085F2E">
              <w:rPr>
                <w:b w:val="0"/>
                <w:bCs w:val="0"/>
                <w:color w:val="auto"/>
                <w:sz w:val="18"/>
                <w:szCs w:val="18"/>
              </w:rPr>
              <w:t>TOTAL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7AD6344A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37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06A0E73C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37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65D38F15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0</w:t>
            </w:r>
          </w:p>
        </w:tc>
        <w:tc>
          <w:tcPr>
            <w:tcW w:w="2240" w:type="dxa"/>
            <w:shd w:val="clear" w:color="auto" w:fill="BDD6EE" w:themeFill="accent5" w:themeFillTint="66"/>
          </w:tcPr>
          <w:p w14:paraId="002511DE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100% PASS</w:t>
            </w:r>
          </w:p>
        </w:tc>
      </w:tr>
    </w:tbl>
    <w:p w14:paraId="4274F185" w14:textId="62C1C2EB" w:rsidR="009E4BAE" w:rsidRPr="00085F2E" w:rsidRDefault="007532FD" w:rsidP="00E953CE">
      <w:pPr>
        <w:pStyle w:val="Ttulo1"/>
        <w:spacing w:after="160"/>
        <w:rPr>
          <w:color w:val="000000" w:themeColor="text1"/>
          <w:sz w:val="28"/>
          <w:szCs w:val="28"/>
        </w:rPr>
      </w:pPr>
      <w:r w:rsidRPr="00085F2E">
        <w:rPr>
          <w:color w:val="000000" w:themeColor="text1"/>
          <w:sz w:val="28"/>
          <w:szCs w:val="28"/>
        </w:rPr>
        <w:t>2. Log de Ejecución — Pruebas de API (Postman/Thunder)</w:t>
      </w:r>
    </w:p>
    <w:p w14:paraId="1B625AC7" w14:textId="31592977" w:rsidR="009E4BAE" w:rsidRDefault="007532FD">
      <w:pPr>
        <w:pStyle w:val="Ttulo3"/>
        <w:spacing w:before="260" w:after="160"/>
      </w:pPr>
      <w:r>
        <w:t>2.1 Módulo: Autenticación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4BAE" w14:paraId="722D05B8" w14:textId="77777777" w:rsidTr="00085F2E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14781" w14:textId="77777777" w:rsidR="009E4BAE" w:rsidRPr="00E953CE" w:rsidRDefault="007532FD">
            <w:pPr>
              <w:rPr>
                <w:sz w:val="16"/>
                <w:szCs w:val="16"/>
              </w:rPr>
            </w:pPr>
            <w:proofErr w:type="gramStart"/>
            <w:r w:rsidRPr="00E953C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>api/v1/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auth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>/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register</w:t>
            </w:r>
            <w:proofErr w:type="spellEnd"/>
          </w:p>
          <w:p w14:paraId="0E60F715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Body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: </w:t>
            </w:r>
            <w:proofErr w:type="gramStart"/>
            <w:r w:rsidRPr="00E953CE">
              <w:rPr>
                <w:rFonts w:eastAsia="Courier New"/>
                <w:sz w:val="16"/>
                <w:szCs w:val="16"/>
              </w:rPr>
              <w:t>{ nombre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 xml:space="preserve">, 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telefono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, 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password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>, rol: 'productor' }</w:t>
            </w:r>
          </w:p>
          <w:p w14:paraId="38F3A497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Status: 201 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Created</w:t>
            </w:r>
            <w:proofErr w:type="spellEnd"/>
          </w:p>
          <w:p w14:paraId="75FE0507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</w:t>
            </w:r>
            <w:r w:rsidRPr="00E953C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E953CE">
              <w:rPr>
                <w:rFonts w:eastAsia="Courier New"/>
                <w:sz w:val="16"/>
                <w:szCs w:val="16"/>
              </w:rPr>
              <w:t xml:space="preserve"> CP-01 PASS — Usuario registrado correctamente</w:t>
            </w:r>
          </w:p>
          <w:p w14:paraId="2D13C505" w14:textId="77777777" w:rsidR="009E4BAE" w:rsidRPr="00E953CE" w:rsidRDefault="009E4BAE">
            <w:pPr>
              <w:rPr>
                <w:sz w:val="16"/>
                <w:szCs w:val="16"/>
              </w:rPr>
            </w:pPr>
          </w:p>
          <w:p w14:paraId="6A7A24CF" w14:textId="77777777" w:rsidR="009E4BAE" w:rsidRPr="00E953CE" w:rsidRDefault="007532FD">
            <w:pPr>
              <w:rPr>
                <w:sz w:val="16"/>
                <w:szCs w:val="16"/>
              </w:rPr>
            </w:pPr>
            <w:proofErr w:type="gramStart"/>
            <w:r w:rsidRPr="00E953C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>api/v1/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auth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>/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register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 (teléfono duplicado)</w:t>
            </w:r>
          </w:p>
          <w:p w14:paraId="6AE30ACA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Status: 409 </w:t>
            </w:r>
            <w:proofErr w:type="spellStart"/>
            <w:proofErr w:type="gramStart"/>
            <w:r w:rsidRPr="00E953CE">
              <w:rPr>
                <w:rFonts w:eastAsia="Courier New"/>
                <w:sz w:val="16"/>
                <w:szCs w:val="16"/>
              </w:rPr>
              <w:t>Conflict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 xml:space="preserve">  'El número de teléfono ya está registrado'</w:t>
            </w:r>
          </w:p>
          <w:p w14:paraId="2321CF4F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</w:t>
            </w:r>
            <w:r w:rsidRPr="00E953C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E953CE">
              <w:rPr>
                <w:rFonts w:eastAsia="Courier New"/>
                <w:sz w:val="16"/>
                <w:szCs w:val="16"/>
              </w:rPr>
              <w:t xml:space="preserve"> CP-02 PASS — Duplicado rechazado</w:t>
            </w:r>
          </w:p>
          <w:p w14:paraId="631AE124" w14:textId="77777777" w:rsidR="009E4BAE" w:rsidRPr="00E953CE" w:rsidRDefault="009E4BAE">
            <w:pPr>
              <w:rPr>
                <w:sz w:val="16"/>
                <w:szCs w:val="16"/>
              </w:rPr>
            </w:pPr>
          </w:p>
          <w:p w14:paraId="193BFAF2" w14:textId="77777777" w:rsidR="009E4BAE" w:rsidRPr="00E953CE" w:rsidRDefault="007532FD">
            <w:pPr>
              <w:rPr>
                <w:sz w:val="16"/>
                <w:szCs w:val="16"/>
              </w:rPr>
            </w:pPr>
            <w:proofErr w:type="gramStart"/>
            <w:r w:rsidRPr="00E953C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>api/v1/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auth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>/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login</w:t>
            </w:r>
            <w:proofErr w:type="spellEnd"/>
          </w:p>
          <w:p w14:paraId="2D16D9BA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Body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: </w:t>
            </w:r>
            <w:proofErr w:type="gramStart"/>
            <w:r w:rsidRPr="00E953CE">
              <w:rPr>
                <w:rFonts w:eastAsia="Courier New"/>
                <w:sz w:val="16"/>
                <w:szCs w:val="16"/>
              </w:rPr>
              <w:t xml:space="preserve">{ 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telefono</w:t>
            </w:r>
            <w:proofErr w:type="spellEnd"/>
            <w:proofErr w:type="gramEnd"/>
            <w:r w:rsidRPr="00E953CE">
              <w:rPr>
                <w:rFonts w:eastAsia="Courier New"/>
                <w:sz w:val="16"/>
                <w:szCs w:val="16"/>
              </w:rPr>
              <w:t xml:space="preserve">: '4256-0001', 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password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>: 'Admin1234!' }</w:t>
            </w:r>
          </w:p>
          <w:p w14:paraId="60AB76CE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Status: 200 </w:t>
            </w:r>
            <w:proofErr w:type="gramStart"/>
            <w:r w:rsidRPr="00E953CE">
              <w:rPr>
                <w:rFonts w:eastAsia="Courier New"/>
                <w:sz w:val="16"/>
                <w:szCs w:val="16"/>
              </w:rPr>
              <w:t>OK  →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 xml:space="preserve">  token JWT retornado</w:t>
            </w:r>
          </w:p>
          <w:p w14:paraId="2CF9AC8E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</w:t>
            </w:r>
            <w:r w:rsidRPr="00E953C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E953CE">
              <w:rPr>
                <w:rFonts w:eastAsia="Courier New"/>
                <w:sz w:val="16"/>
                <w:szCs w:val="16"/>
              </w:rPr>
              <w:t xml:space="preserve"> CP-03 PASS — 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Login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 exitoso</w:t>
            </w:r>
          </w:p>
          <w:p w14:paraId="015D96C3" w14:textId="77777777" w:rsidR="009E4BAE" w:rsidRPr="00E953CE" w:rsidRDefault="009E4BAE">
            <w:pPr>
              <w:rPr>
                <w:sz w:val="16"/>
                <w:szCs w:val="16"/>
              </w:rPr>
            </w:pPr>
          </w:p>
          <w:p w14:paraId="7E6D5BC7" w14:textId="77777777" w:rsidR="009E4BAE" w:rsidRPr="00E953CE" w:rsidRDefault="007532FD">
            <w:pPr>
              <w:rPr>
                <w:sz w:val="16"/>
                <w:szCs w:val="16"/>
              </w:rPr>
            </w:pPr>
            <w:proofErr w:type="gramStart"/>
            <w:r w:rsidRPr="00E953C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>api/v1/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auth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>/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login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 (contraseña incorrecta)</w:t>
            </w:r>
          </w:p>
          <w:p w14:paraId="4466D030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Status: 401 </w:t>
            </w:r>
            <w:proofErr w:type="spellStart"/>
            <w:proofErr w:type="gramStart"/>
            <w:r w:rsidRPr="00E953CE">
              <w:rPr>
                <w:rFonts w:eastAsia="Courier New"/>
                <w:sz w:val="16"/>
                <w:szCs w:val="16"/>
              </w:rPr>
              <w:t>Unauthorized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 xml:space="preserve">  'Credenciales incorrectas'</w:t>
            </w:r>
          </w:p>
          <w:p w14:paraId="374DA039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</w:t>
            </w:r>
            <w:r w:rsidRPr="00E953C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E953CE">
              <w:rPr>
                <w:rFonts w:eastAsia="Courier New"/>
                <w:sz w:val="16"/>
                <w:szCs w:val="16"/>
              </w:rPr>
              <w:t xml:space="preserve"> CP-04 PASS — Credenciales inválidas rechazadas</w:t>
            </w:r>
          </w:p>
          <w:p w14:paraId="38087BEE" w14:textId="77777777" w:rsidR="009E4BAE" w:rsidRPr="00E953CE" w:rsidRDefault="009E4BAE">
            <w:pPr>
              <w:rPr>
                <w:sz w:val="16"/>
                <w:szCs w:val="16"/>
              </w:rPr>
            </w:pPr>
          </w:p>
          <w:p w14:paraId="38872F68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>GET   /api/v1/negociaciones (sin token)</w:t>
            </w:r>
          </w:p>
          <w:p w14:paraId="3532695F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Status: 401 </w:t>
            </w:r>
            <w:proofErr w:type="spellStart"/>
            <w:proofErr w:type="gramStart"/>
            <w:r w:rsidRPr="00E953CE">
              <w:rPr>
                <w:rFonts w:eastAsia="Courier New"/>
                <w:sz w:val="16"/>
                <w:szCs w:val="16"/>
              </w:rPr>
              <w:t>Unauthorized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 xml:space="preserve">  'Token requerido'</w:t>
            </w:r>
          </w:p>
          <w:p w14:paraId="6A012B04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</w:t>
            </w:r>
            <w:r w:rsidRPr="00E953C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E953CE">
              <w:rPr>
                <w:rFonts w:eastAsia="Courier New"/>
                <w:sz w:val="16"/>
                <w:szCs w:val="16"/>
              </w:rPr>
              <w:t xml:space="preserve"> CP-05 PASS — Acceso sin token bloqueado</w:t>
            </w:r>
          </w:p>
          <w:p w14:paraId="49DC198F" w14:textId="77777777" w:rsidR="009E4BAE" w:rsidRPr="00E953CE" w:rsidRDefault="009E4BAE">
            <w:pPr>
              <w:rPr>
                <w:sz w:val="16"/>
                <w:szCs w:val="16"/>
              </w:rPr>
            </w:pPr>
          </w:p>
          <w:p w14:paraId="1BCD6C60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>GET   /api/v1/</w:t>
            </w:r>
            <w:proofErr w:type="spellStart"/>
            <w:r w:rsidRPr="00E953CE">
              <w:rPr>
                <w:rFonts w:eastAsia="Courier New"/>
                <w:sz w:val="16"/>
                <w:szCs w:val="16"/>
              </w:rPr>
              <w:t>auth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>/me (token expirado)</w:t>
            </w:r>
          </w:p>
          <w:p w14:paraId="32C36828" w14:textId="77777777" w:rsidR="009E4BAE" w:rsidRPr="00E953CE" w:rsidRDefault="007532FD">
            <w:pPr>
              <w:rPr>
                <w:sz w:val="16"/>
                <w:szCs w:val="16"/>
              </w:rPr>
            </w:pPr>
            <w:r w:rsidRPr="00E953CE">
              <w:rPr>
                <w:rFonts w:eastAsia="Courier New"/>
                <w:sz w:val="16"/>
                <w:szCs w:val="16"/>
              </w:rPr>
              <w:t xml:space="preserve">  Status: 401 </w:t>
            </w:r>
            <w:proofErr w:type="spellStart"/>
            <w:proofErr w:type="gramStart"/>
            <w:r w:rsidRPr="00E953CE">
              <w:rPr>
                <w:rFonts w:eastAsia="Courier New"/>
                <w:sz w:val="16"/>
                <w:szCs w:val="16"/>
              </w:rPr>
              <w:t>Unauthorized</w:t>
            </w:r>
            <w:proofErr w:type="spellEnd"/>
            <w:r w:rsidRPr="00E953C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E953CE">
              <w:rPr>
                <w:rFonts w:eastAsia="Courier New"/>
                <w:sz w:val="16"/>
                <w:szCs w:val="16"/>
              </w:rPr>
              <w:t xml:space="preserve">  'Token expirado'</w:t>
            </w:r>
          </w:p>
          <w:p w14:paraId="0D7F92BD" w14:textId="77777777" w:rsidR="009E4BAE" w:rsidRDefault="007532FD">
            <w:r w:rsidRPr="00E953CE">
              <w:rPr>
                <w:rFonts w:eastAsia="Courier New"/>
                <w:sz w:val="16"/>
                <w:szCs w:val="16"/>
              </w:rPr>
              <w:t xml:space="preserve">  </w:t>
            </w:r>
            <w:r w:rsidRPr="00E953C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E953CE">
              <w:rPr>
                <w:rFonts w:eastAsia="Courier New"/>
                <w:sz w:val="16"/>
                <w:szCs w:val="16"/>
              </w:rPr>
              <w:t xml:space="preserve"> CP-06 PASS — Token expirado detectado</w:t>
            </w:r>
          </w:p>
        </w:tc>
      </w:tr>
    </w:tbl>
    <w:p w14:paraId="4441525D" w14:textId="117252BC" w:rsidR="009E4BAE" w:rsidRDefault="009E4BAE">
      <w:pPr>
        <w:spacing w:after="80"/>
      </w:pPr>
    </w:p>
    <w:p w14:paraId="69DCA054" w14:textId="4FFFB2E5" w:rsidR="00E953CE" w:rsidRDefault="00E953CE">
      <w:pPr>
        <w:spacing w:after="80"/>
      </w:pPr>
    </w:p>
    <w:p w14:paraId="1F7EE91D" w14:textId="73919B18" w:rsidR="00E953CE" w:rsidRDefault="00E953CE">
      <w:pPr>
        <w:spacing w:after="80"/>
      </w:pPr>
    </w:p>
    <w:p w14:paraId="33F7E91F" w14:textId="48B71869" w:rsidR="00E953CE" w:rsidRDefault="00E953CE">
      <w:pPr>
        <w:spacing w:after="80"/>
      </w:pPr>
    </w:p>
    <w:p w14:paraId="33305F4B" w14:textId="61C49058" w:rsidR="00E953CE" w:rsidRDefault="00E953CE">
      <w:pPr>
        <w:spacing w:after="80"/>
      </w:pPr>
    </w:p>
    <w:p w14:paraId="4CE2607A" w14:textId="239C005D" w:rsidR="00E953CE" w:rsidRDefault="00E953CE">
      <w:pPr>
        <w:spacing w:after="80"/>
      </w:pPr>
    </w:p>
    <w:p w14:paraId="32C6B3AC" w14:textId="3106A741" w:rsidR="00E953CE" w:rsidRDefault="00E953CE">
      <w:pPr>
        <w:spacing w:after="80"/>
      </w:pPr>
    </w:p>
    <w:p w14:paraId="674B2B13" w14:textId="77777777" w:rsidR="0014723D" w:rsidRDefault="0014723D">
      <w:pPr>
        <w:spacing w:after="80"/>
      </w:pPr>
    </w:p>
    <w:p w14:paraId="190190A1" w14:textId="0D16EF70" w:rsidR="009E4BAE" w:rsidRDefault="007532FD">
      <w:pPr>
        <w:pStyle w:val="Ttulo3"/>
        <w:spacing w:before="260" w:after="160"/>
      </w:pPr>
      <w:r>
        <w:lastRenderedPageBreak/>
        <w:t>2.2 Módulo: Publicaciones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4BAE" w14:paraId="15734EC9" w14:textId="77777777" w:rsidTr="00085F2E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637F8" w14:textId="77777777" w:rsidR="009E4BAE" w:rsidRPr="00085F2E" w:rsidRDefault="007532FD">
            <w:pPr>
              <w:rPr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api/v1/publicaciones (rol: productor)</w:t>
            </w:r>
          </w:p>
          <w:p w14:paraId="2B6E09E0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Body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: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{ producto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_id:1,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titulo:'Maíz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blanco', precio_unitario:120, ... }</w:t>
            </w:r>
          </w:p>
          <w:p w14:paraId="377D95B1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201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Created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id:15,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estado:'activa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'</w:t>
            </w:r>
          </w:p>
          <w:p w14:paraId="67E46D6E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CP-07 PASS — Publicación creada con estado activa por defecto</w:t>
            </w:r>
          </w:p>
          <w:p w14:paraId="414715C3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5F1ABCE5" w14:textId="77777777" w:rsidR="009E4BAE" w:rsidRPr="00085F2E" w:rsidRDefault="007532FD">
            <w:pPr>
              <w:rPr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api/v1/publicaciones (sin campo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titulo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)</w:t>
            </w:r>
          </w:p>
          <w:p w14:paraId="1FCD7BFA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400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Bad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Request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'Faltan campos requeridos'</w:t>
            </w:r>
          </w:p>
          <w:p w14:paraId="2919F70B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CP-08 PASS — Validación de campos requeridos</w:t>
            </w:r>
          </w:p>
          <w:p w14:paraId="642736F0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4F737C23" w14:textId="77777777" w:rsidR="009E4BAE" w:rsidRPr="00085F2E" w:rsidRDefault="007532FD">
            <w:pPr>
              <w:rPr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api/v1/publicaciones (rol: comprador)</w:t>
            </w:r>
          </w:p>
          <w:p w14:paraId="1C6E3A96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403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Forbidden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'No tienes permiso para esta acción'</w:t>
            </w:r>
          </w:p>
          <w:p w14:paraId="4BCA473C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CP-09 PASS — Control de rol aplicado</w:t>
            </w:r>
          </w:p>
          <w:p w14:paraId="2A1BB239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0390FDFE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>GET   /api/v1/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publicaciones?departamento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=Chiquimula</w:t>
            </w:r>
          </w:p>
          <w:p w14:paraId="6C6C9F1C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200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OK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4 publicaciones, todas de Chiquimula</w:t>
            </w:r>
          </w:p>
          <w:p w14:paraId="1E20EAF6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CP-10 PASS — Filtro por departamento funciona</w:t>
            </w:r>
          </w:p>
          <w:p w14:paraId="6FE2A785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65419672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>PATCH /api/v1/publicaciones/3/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estado  {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estado: 'pausada' }</w:t>
            </w:r>
          </w:p>
          <w:p w14:paraId="20357A71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200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OK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estado actualizado a 'pausada'</w:t>
            </w:r>
          </w:p>
          <w:p w14:paraId="3EA71186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CP-11 PASS — Cambio de estado exitoso</w:t>
            </w:r>
          </w:p>
          <w:p w14:paraId="2A581EAB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119D498F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>PUT   /api/v1/publicaciones/5 (productor diferente)</w:t>
            </w:r>
          </w:p>
          <w:p w14:paraId="5A1BB8B5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403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Forbidden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'Sin permiso para editar esta publicación'</w:t>
            </w:r>
          </w:p>
          <w:p w14:paraId="7489D5B6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CP-12 PASS — Control de propiedad aplicado</w:t>
            </w:r>
          </w:p>
          <w:p w14:paraId="66D89EC7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1F501548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>GET   /api/v1/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publicaciones?precio_min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=100&amp;precio_max=200</w:t>
            </w:r>
          </w:p>
          <w:p w14:paraId="5E4D2E97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200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OK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3 publicaciones con precio entre Q100-Q200</w:t>
            </w:r>
          </w:p>
          <w:p w14:paraId="520142FA" w14:textId="77777777" w:rsidR="009E4BAE" w:rsidRDefault="007532FD"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CP-13 PASS — Filtro por rango de precio funciona</w:t>
            </w:r>
          </w:p>
        </w:tc>
      </w:tr>
    </w:tbl>
    <w:p w14:paraId="03A21FF5" w14:textId="77777777" w:rsidR="009E4BAE" w:rsidRDefault="009E4BAE">
      <w:pPr>
        <w:spacing w:after="80"/>
      </w:pPr>
    </w:p>
    <w:p w14:paraId="7DB0B08C" w14:textId="77777777" w:rsidR="009E4BAE" w:rsidRDefault="007532FD">
      <w:pPr>
        <w:pStyle w:val="Ttulo3"/>
        <w:spacing w:before="260" w:after="160"/>
      </w:pPr>
      <w:r>
        <w:t>2.3 Módulo: Negociaciones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4BAE" w14:paraId="068FF5E8" w14:textId="77777777" w:rsidTr="00085F2E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71F40D" w14:textId="77777777" w:rsidR="009E4BAE" w:rsidRPr="00085F2E" w:rsidRDefault="007532FD">
            <w:pPr>
              <w:rPr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api/v1/negociaciones (rol: comprador)</w:t>
            </w:r>
          </w:p>
          <w:p w14:paraId="74AC870A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Body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: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{ publicacion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_id:1, cantidad_solicitada:10 }</w:t>
            </w:r>
          </w:p>
          <w:p w14:paraId="19C56F44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201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Created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estado:'pendiente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', notificación generada</w:t>
            </w:r>
          </w:p>
          <w:p w14:paraId="464A3515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CP-14 PASS — Negociación iniciada, productor notificado</w:t>
            </w:r>
          </w:p>
          <w:p w14:paraId="27E33501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5275410D" w14:textId="77777777" w:rsidR="009E4BAE" w:rsidRPr="00085F2E" w:rsidRDefault="007532FD">
            <w:pPr>
              <w:rPr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api/v1/negociaciones (rol: productor)</w:t>
            </w:r>
          </w:p>
          <w:p w14:paraId="774D79D1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403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Forbidden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'No tienes permiso para esta acción'</w:t>
            </w:r>
          </w:p>
          <w:p w14:paraId="72474EEB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CP-15 PASS — Solo compradores pueden iniciar</w:t>
            </w:r>
          </w:p>
          <w:p w14:paraId="34AB8149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328BA75C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PATCH /api/v1/negociaciones/2/estado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 xml:space="preserve">{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estado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:'aceptada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', precio_acordado:115 }</w:t>
            </w:r>
          </w:p>
          <w:p w14:paraId="32A04618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200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OK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estado:'aceptada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', precio_acordado:115</w:t>
            </w:r>
          </w:p>
          <w:p w14:paraId="49ADE01C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CP-16 PASS — Aceptación con precio guardado</w:t>
            </w:r>
          </w:p>
          <w:p w14:paraId="2E7B6066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4E2DF4CF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PATCH /api/v1/negociaciones/3/estado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 xml:space="preserve">{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estado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:'rechazada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' }</w:t>
            </w:r>
          </w:p>
          <w:p w14:paraId="5415752D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200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OK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estado:'rechazada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'</w:t>
            </w:r>
          </w:p>
          <w:p w14:paraId="563D203B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CP-17 PASS — Rechazo exitoso</w:t>
            </w:r>
          </w:p>
          <w:p w14:paraId="020A4BF5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6010A548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PATCH /api/v1/negociaciones/4/estado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 xml:space="preserve">{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estado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:'pendiente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>' } (ya completada)</w:t>
            </w:r>
          </w:p>
          <w:p w14:paraId="79A1AC99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400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Bad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Request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'Transición de estado inválida'</w:t>
            </w:r>
          </w:p>
          <w:p w14:paraId="4A675A93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CP-18 PASS — Transición inválida bloqueada</w:t>
            </w:r>
          </w:p>
          <w:p w14:paraId="7A0A8FF1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024108E4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>GET   /api/v1/negociaciones/5 (usuario no participante)</w:t>
            </w:r>
          </w:p>
          <w:p w14:paraId="13FEBB84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403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Forbidden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'No es participante de esta negociación'</w:t>
            </w:r>
          </w:p>
          <w:p w14:paraId="2E6C82A2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CP-19 PASS — Privacidad de negociación garantizada</w:t>
            </w:r>
          </w:p>
          <w:p w14:paraId="13DC5CDE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7E687389" w14:textId="082543F6" w:rsidR="00085F2E" w:rsidRPr="00085F2E" w:rsidRDefault="007532FD">
            <w:pPr>
              <w:rPr>
                <w:rFonts w:eastAsia="Courier New"/>
                <w:sz w:val="16"/>
                <w:szCs w:val="16"/>
              </w:rPr>
            </w:pPr>
            <w:proofErr w:type="gramStart"/>
            <w:r w:rsidRPr="00085F2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api/v1/negociaciones (negociación duplicada)</w:t>
            </w:r>
          </w:p>
          <w:p w14:paraId="39D56DAD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lastRenderedPageBreak/>
              <w:t xml:space="preserve">  Status: 409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Conflict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'Ya existe una negociación activa'</w:t>
            </w:r>
          </w:p>
          <w:p w14:paraId="4BDD5EF0" w14:textId="77777777" w:rsidR="009E4BAE" w:rsidRDefault="007532FD"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CP-20 PASS — Duplicado prevenido</w:t>
            </w:r>
          </w:p>
        </w:tc>
      </w:tr>
    </w:tbl>
    <w:p w14:paraId="5BD97B27" w14:textId="77777777" w:rsidR="009E4BAE" w:rsidRDefault="009E4BAE">
      <w:pPr>
        <w:spacing w:after="80"/>
      </w:pPr>
    </w:p>
    <w:p w14:paraId="41567803" w14:textId="77777777" w:rsidR="009E4BAE" w:rsidRPr="00085F2E" w:rsidRDefault="007532FD">
      <w:pPr>
        <w:pStyle w:val="Ttulo3"/>
        <w:spacing w:before="260" w:after="160"/>
        <w:rPr>
          <w:color w:val="auto"/>
        </w:rPr>
      </w:pPr>
      <w:r w:rsidRPr="00085F2E">
        <w:rPr>
          <w:color w:val="auto"/>
        </w:rPr>
        <w:t>2.4 Confirmación Doble — Flujo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4BAE" w14:paraId="1D958922" w14:textId="77777777" w:rsidTr="00085F2E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6D3B2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># Entrega ID=3: comprador ya confirmó, productor pendiente</w:t>
            </w:r>
          </w:p>
          <w:p w14:paraId="11342DE2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19D0DEE4" w14:textId="77777777" w:rsidR="009E4BAE" w:rsidRPr="00085F2E" w:rsidRDefault="007532FD">
            <w:pPr>
              <w:rPr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api/v1/entregas/3/confirmar (como productor)</w:t>
            </w:r>
          </w:p>
          <w:p w14:paraId="7D03959C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Body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: 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{ observaciones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: 'Entrega completa, producto en buen estado' }</w:t>
            </w:r>
          </w:p>
          <w:p w14:paraId="0D8F7823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200 OK</w:t>
            </w:r>
          </w:p>
          <w:p w14:paraId="540090EF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Confirmación registrada</w:t>
            </w:r>
          </w:p>
          <w:p w14:paraId="34C4FFD6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Total confirmaciones: 2 → TRIGGER activado</w:t>
            </w:r>
          </w:p>
          <w:p w14:paraId="04977483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Entrega ID=</w:t>
            </w:r>
            <w:proofErr w:type="gramStart"/>
            <w:r w:rsidRPr="00085F2E">
              <w:rPr>
                <w:rFonts w:eastAsia="Courier New"/>
                <w:sz w:val="16"/>
                <w:szCs w:val="16"/>
              </w:rPr>
              <w:t>3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estado: 'entregado'</w:t>
            </w:r>
          </w:p>
          <w:p w14:paraId="415D68CE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Negociación ID=6 → estado: 'completada'</w:t>
            </w:r>
          </w:p>
          <w:p w14:paraId="378A8EEA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CP-27 PASS — Doble confirmación cierra negociación automáticamente</w:t>
            </w:r>
          </w:p>
          <w:p w14:paraId="599965F2" w14:textId="77777777" w:rsidR="009E4BAE" w:rsidRPr="00085F2E" w:rsidRDefault="009E4BAE">
            <w:pPr>
              <w:rPr>
                <w:sz w:val="22"/>
                <w:szCs w:val="22"/>
              </w:rPr>
            </w:pPr>
          </w:p>
          <w:p w14:paraId="6CE8E4EE" w14:textId="77777777" w:rsidR="009E4BAE" w:rsidRPr="00085F2E" w:rsidRDefault="007532FD">
            <w:pPr>
              <w:rPr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sz w:val="16"/>
                <w:szCs w:val="16"/>
              </w:rPr>
              <w:t>POST  /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>api/v1/entregas/3/confirmar (productor intenta confirmar de nuevo)</w:t>
            </w:r>
          </w:p>
          <w:p w14:paraId="3DA36D81" w14:textId="77777777" w:rsidR="009E4BAE" w:rsidRPr="00085F2E" w:rsidRDefault="007532FD">
            <w:pPr>
              <w:rPr>
                <w:sz w:val="22"/>
                <w:szCs w:val="22"/>
              </w:rPr>
            </w:pPr>
            <w:r w:rsidRPr="00085F2E">
              <w:rPr>
                <w:rFonts w:eastAsia="Courier New"/>
                <w:sz w:val="16"/>
                <w:szCs w:val="16"/>
              </w:rPr>
              <w:t xml:space="preserve">  Status: 400 </w:t>
            </w:r>
            <w:proofErr w:type="spellStart"/>
            <w:r w:rsidRPr="00085F2E">
              <w:rPr>
                <w:rFonts w:eastAsia="Courier New"/>
                <w:sz w:val="16"/>
                <w:szCs w:val="16"/>
              </w:rPr>
              <w:t>Bad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085F2E">
              <w:rPr>
                <w:rFonts w:eastAsia="Courier New"/>
                <w:sz w:val="16"/>
                <w:szCs w:val="16"/>
              </w:rPr>
              <w:t>Request</w:t>
            </w:r>
            <w:proofErr w:type="spellEnd"/>
            <w:r w:rsidRPr="00085F2E">
              <w:rPr>
                <w:rFonts w:eastAsia="Courier New"/>
                <w:sz w:val="16"/>
                <w:szCs w:val="16"/>
              </w:rPr>
              <w:t xml:space="preserve">  →</w:t>
            </w:r>
            <w:proofErr w:type="gramEnd"/>
            <w:r w:rsidRPr="00085F2E">
              <w:rPr>
                <w:rFonts w:eastAsia="Courier New"/>
                <w:sz w:val="16"/>
                <w:szCs w:val="16"/>
              </w:rPr>
              <w:t xml:space="preserve">  'Ya confirmó previamente esta entrega'</w:t>
            </w:r>
          </w:p>
          <w:p w14:paraId="41ACCF32" w14:textId="77777777" w:rsidR="009E4BAE" w:rsidRDefault="007532FD">
            <w:r w:rsidRPr="00085F2E">
              <w:rPr>
                <w:rFonts w:eastAsia="Courier New"/>
                <w:sz w:val="16"/>
                <w:szCs w:val="16"/>
              </w:rPr>
              <w:t xml:space="preserve">  </w:t>
            </w:r>
            <w:r w:rsidRPr="00085F2E">
              <w:rPr>
                <w:rFonts w:ascii="Segoe UI Symbol" w:eastAsia="Courier New" w:hAnsi="Segoe UI Symbol" w:cs="Segoe UI Symbol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sz w:val="16"/>
                <w:szCs w:val="16"/>
              </w:rPr>
              <w:t xml:space="preserve"> CP-28 PASS — Confirmación duplicada bloqueada</w:t>
            </w:r>
          </w:p>
        </w:tc>
      </w:tr>
    </w:tbl>
    <w:p w14:paraId="0CBA9A46" w14:textId="77777777" w:rsidR="009E4BAE" w:rsidRDefault="009E4BAE">
      <w:pPr>
        <w:spacing w:after="160"/>
      </w:pPr>
    </w:p>
    <w:p w14:paraId="0A10E58E" w14:textId="76E989E5" w:rsidR="009E4BAE" w:rsidRPr="00085F2E" w:rsidRDefault="007532FD" w:rsidP="00085F2E">
      <w:pPr>
        <w:pStyle w:val="Ttulo1"/>
        <w:spacing w:after="160"/>
        <w:rPr>
          <w:color w:val="auto"/>
          <w:sz w:val="28"/>
          <w:szCs w:val="28"/>
        </w:rPr>
      </w:pPr>
      <w:r w:rsidRPr="00085F2E">
        <w:rPr>
          <w:color w:val="auto"/>
          <w:sz w:val="28"/>
          <w:szCs w:val="28"/>
        </w:rPr>
        <w:t xml:space="preserve">3. Verificación de </w:t>
      </w:r>
      <w:proofErr w:type="spellStart"/>
      <w:r w:rsidRPr="00085F2E">
        <w:rPr>
          <w:color w:val="auto"/>
          <w:sz w:val="28"/>
          <w:szCs w:val="28"/>
        </w:rPr>
        <w:t>Health</w:t>
      </w:r>
      <w:proofErr w:type="spellEnd"/>
      <w:r w:rsidRPr="00085F2E">
        <w:rPr>
          <w:color w:val="auto"/>
          <w:sz w:val="28"/>
          <w:szCs w:val="28"/>
        </w:rPr>
        <w:t xml:space="preserve"> </w:t>
      </w:r>
      <w:proofErr w:type="spellStart"/>
      <w:r w:rsidRPr="00085F2E">
        <w:rPr>
          <w:color w:val="auto"/>
          <w:sz w:val="28"/>
          <w:szCs w:val="28"/>
        </w:rPr>
        <w:t>Check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5F2E" w:rsidRPr="00085F2E" w14:paraId="3FB1B1FC" w14:textId="77777777" w:rsidTr="00085F2E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3295D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>GET   http://localhost:3000/api/v1/health</w:t>
            </w:r>
          </w:p>
          <w:p w14:paraId="3C96B824" w14:textId="77777777" w:rsidR="009E4BAE" w:rsidRPr="00085F2E" w:rsidRDefault="009E4BAE">
            <w:pPr>
              <w:rPr>
                <w:color w:val="auto"/>
                <w:sz w:val="22"/>
                <w:szCs w:val="22"/>
              </w:rPr>
            </w:pPr>
          </w:p>
          <w:p w14:paraId="7D23115E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>Response 200 OK:</w:t>
            </w:r>
          </w:p>
          <w:p w14:paraId="455E509D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>{</w:t>
            </w:r>
          </w:p>
          <w:p w14:paraId="4E476E7A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"status": "ok",</w:t>
            </w:r>
          </w:p>
          <w:p w14:paraId="25661730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"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timestamp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": "2025-05-10T14:32:07.891Z"</w:t>
            </w:r>
          </w:p>
          <w:p w14:paraId="5894503F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>}</w:t>
            </w:r>
          </w:p>
          <w:p w14:paraId="4CD7697C" w14:textId="77777777" w:rsidR="009E4BAE" w:rsidRPr="00085F2E" w:rsidRDefault="009E4BAE">
            <w:pPr>
              <w:rPr>
                <w:color w:val="auto"/>
                <w:sz w:val="22"/>
                <w:szCs w:val="22"/>
              </w:rPr>
            </w:pPr>
          </w:p>
          <w:p w14:paraId="7EF6A9C3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Servidor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backend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operativo</w:t>
            </w:r>
          </w:p>
          <w:p w14:paraId="57DB975F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Conexión a base de datos activa</w:t>
            </w:r>
          </w:p>
          <w:p w14:paraId="1E4B0955" w14:textId="77777777" w:rsidR="009E4BAE" w:rsidRPr="00085F2E" w:rsidRDefault="007532FD">
            <w:pPr>
              <w:rPr>
                <w:color w:val="auto"/>
              </w:rPr>
            </w:pP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Contenedores Docker corriendo</w:t>
            </w:r>
          </w:p>
        </w:tc>
      </w:tr>
    </w:tbl>
    <w:p w14:paraId="1F05DB8D" w14:textId="77777777" w:rsidR="009E4BAE" w:rsidRPr="00085F2E" w:rsidRDefault="009E4BAE">
      <w:pPr>
        <w:spacing w:after="160"/>
        <w:rPr>
          <w:color w:val="auto"/>
        </w:rPr>
      </w:pPr>
    </w:p>
    <w:p w14:paraId="3EC4833E" w14:textId="77777777" w:rsidR="009E4BAE" w:rsidRPr="00085F2E" w:rsidRDefault="007532FD">
      <w:pPr>
        <w:pStyle w:val="Ttulo1"/>
        <w:spacing w:after="160"/>
        <w:rPr>
          <w:color w:val="auto"/>
          <w:sz w:val="28"/>
          <w:szCs w:val="28"/>
        </w:rPr>
      </w:pPr>
      <w:r w:rsidRPr="00085F2E">
        <w:rPr>
          <w:color w:val="auto"/>
          <w:sz w:val="28"/>
          <w:szCs w:val="28"/>
        </w:rPr>
        <w:t>4. Estado de los Contenedores Docker</w:t>
      </w:r>
    </w:p>
    <w:p w14:paraId="13EBC542" w14:textId="77777777" w:rsidR="009E4BAE" w:rsidRPr="00085F2E" w:rsidRDefault="009E4BAE">
      <w:pPr>
        <w:spacing w:after="80"/>
        <w:rPr>
          <w:color w:val="aut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5F2E" w:rsidRPr="00085F2E" w14:paraId="49201588" w14:textId="77777777" w:rsidTr="00085F2E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FB1F63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$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docker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compose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ps</w:t>
            </w:r>
            <w:proofErr w:type="spellEnd"/>
          </w:p>
          <w:p w14:paraId="7AEFEB75" w14:textId="77777777" w:rsidR="009E4BAE" w:rsidRPr="00085F2E" w:rsidRDefault="009E4BAE">
            <w:pPr>
              <w:rPr>
                <w:color w:val="auto"/>
                <w:sz w:val="22"/>
                <w:szCs w:val="22"/>
              </w:rPr>
            </w:pPr>
          </w:p>
          <w:p w14:paraId="6128E72E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>NAME                        STATUS              PORTS</w:t>
            </w:r>
          </w:p>
          <w:p w14:paraId="7939BD54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laesperanza-db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          Up (</w:t>
            </w:r>
            <w:proofErr w:type="spellStart"/>
            <w:proofErr w:type="gramStart"/>
            <w:r w:rsidRPr="00085F2E">
              <w:rPr>
                <w:rFonts w:eastAsia="Courier New"/>
                <w:color w:val="auto"/>
                <w:sz w:val="16"/>
                <w:szCs w:val="16"/>
              </w:rPr>
              <w:t>healthy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)   </w:t>
            </w:r>
            <w:proofErr w:type="gram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 0.0.0.0:5432-&gt;5432/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tcp</w:t>
            </w:r>
            <w:proofErr w:type="spellEnd"/>
          </w:p>
          <w:p w14:paraId="372135C1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laesperanza-backend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     Up                  0.0.0.0:3000-&gt;3000/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tcp</w:t>
            </w:r>
            <w:proofErr w:type="spellEnd"/>
          </w:p>
          <w:p w14:paraId="1017F8DE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laesperanza-frontend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    Up                  0.0.0.0:80-&gt;80/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tcp</w:t>
            </w:r>
            <w:proofErr w:type="spellEnd"/>
          </w:p>
          <w:p w14:paraId="02B328A1" w14:textId="77777777" w:rsidR="009E4BAE" w:rsidRPr="00085F2E" w:rsidRDefault="009E4BAE">
            <w:pPr>
              <w:rPr>
                <w:color w:val="auto"/>
                <w:sz w:val="22"/>
                <w:szCs w:val="22"/>
              </w:rPr>
            </w:pPr>
          </w:p>
          <w:p w14:paraId="2E2A6302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Los 3 servicios operativos</w:t>
            </w:r>
          </w:p>
          <w:p w14:paraId="2B251840" w14:textId="77777777" w:rsidR="009E4BAE" w:rsidRPr="00085F2E" w:rsidRDefault="007532FD">
            <w:pPr>
              <w:rPr>
                <w:color w:val="auto"/>
              </w:rPr>
            </w:pP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Base de datos con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health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check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en estado '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healthy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'</w:t>
            </w:r>
          </w:p>
        </w:tc>
      </w:tr>
    </w:tbl>
    <w:p w14:paraId="6EE6EAC7" w14:textId="77777777" w:rsidR="009E4BAE" w:rsidRPr="00085F2E" w:rsidRDefault="009E4BAE">
      <w:pPr>
        <w:spacing w:after="160"/>
        <w:rPr>
          <w:color w:val="auto"/>
        </w:rPr>
      </w:pPr>
    </w:p>
    <w:p w14:paraId="2BC9D579" w14:textId="77777777" w:rsidR="009E4BAE" w:rsidRPr="00085F2E" w:rsidRDefault="007532FD">
      <w:pPr>
        <w:rPr>
          <w:color w:val="auto"/>
        </w:rPr>
      </w:pPr>
      <w:r w:rsidRPr="00085F2E">
        <w:rPr>
          <w:color w:val="auto"/>
        </w:rPr>
        <w:br w:type="page"/>
      </w:r>
    </w:p>
    <w:p w14:paraId="790F3C20" w14:textId="77777777" w:rsidR="009E4BAE" w:rsidRPr="00085F2E" w:rsidRDefault="007532FD">
      <w:pPr>
        <w:pStyle w:val="Ttulo1"/>
        <w:spacing w:after="160"/>
        <w:rPr>
          <w:color w:val="auto"/>
          <w:sz w:val="28"/>
          <w:szCs w:val="28"/>
        </w:rPr>
      </w:pPr>
      <w:r w:rsidRPr="00085F2E">
        <w:rPr>
          <w:color w:val="auto"/>
          <w:sz w:val="28"/>
          <w:szCs w:val="28"/>
        </w:rPr>
        <w:lastRenderedPageBreak/>
        <w:t>PARTE II — Reporte de Cobertura de Código</w:t>
      </w:r>
    </w:p>
    <w:p w14:paraId="5882882B" w14:textId="77777777" w:rsidR="009E4BAE" w:rsidRPr="00085F2E" w:rsidRDefault="007532FD">
      <w:pPr>
        <w:spacing w:after="140"/>
        <w:rPr>
          <w:color w:val="auto"/>
        </w:rPr>
      </w:pPr>
      <w:r w:rsidRPr="00085F2E">
        <w:rPr>
          <w:color w:val="auto"/>
        </w:rPr>
        <w:t xml:space="preserve">Esta sección presenta el reporte de cobertura de pruebas unitarias generado con </w:t>
      </w:r>
      <w:proofErr w:type="spellStart"/>
      <w:r w:rsidRPr="00085F2E">
        <w:rPr>
          <w:color w:val="auto"/>
        </w:rPr>
        <w:t>Jest</w:t>
      </w:r>
      <w:proofErr w:type="spellEnd"/>
      <w:r w:rsidRPr="00085F2E">
        <w:rPr>
          <w:color w:val="auto"/>
        </w:rPr>
        <w:t xml:space="preserve"> y la herramienta de cobertura </w:t>
      </w:r>
      <w:proofErr w:type="spellStart"/>
      <w:r w:rsidRPr="00085F2E">
        <w:rPr>
          <w:color w:val="auto"/>
        </w:rPr>
        <w:t>Istanbul</w:t>
      </w:r>
      <w:proofErr w:type="spellEnd"/>
      <w:r w:rsidRPr="00085F2E">
        <w:rPr>
          <w:color w:val="auto"/>
        </w:rPr>
        <w:t xml:space="preserve"> (integrada en </w:t>
      </w:r>
      <w:proofErr w:type="spellStart"/>
      <w:r w:rsidRPr="00085F2E">
        <w:rPr>
          <w:color w:val="auto"/>
        </w:rPr>
        <w:t>Jest</w:t>
      </w:r>
      <w:proofErr w:type="spellEnd"/>
      <w:r w:rsidRPr="00085F2E">
        <w:rPr>
          <w:color w:val="auto"/>
        </w:rPr>
        <w:t xml:space="preserve"> --</w:t>
      </w:r>
      <w:proofErr w:type="spellStart"/>
      <w:r w:rsidRPr="00085F2E">
        <w:rPr>
          <w:color w:val="auto"/>
        </w:rPr>
        <w:t>coverage</w:t>
      </w:r>
      <w:proofErr w:type="spellEnd"/>
      <w:r w:rsidRPr="00085F2E">
        <w:rPr>
          <w:color w:val="auto"/>
        </w:rPr>
        <w:t xml:space="preserve">). Las métricas cubren los módulos principales del </w:t>
      </w:r>
      <w:proofErr w:type="spellStart"/>
      <w:r w:rsidRPr="00085F2E">
        <w:rPr>
          <w:color w:val="auto"/>
        </w:rPr>
        <w:t>backend</w:t>
      </w:r>
      <w:proofErr w:type="spellEnd"/>
      <w:r w:rsidRPr="00085F2E">
        <w:rPr>
          <w:color w:val="auto"/>
        </w:rPr>
        <w:t>.</w:t>
      </w:r>
    </w:p>
    <w:p w14:paraId="22AEACDE" w14:textId="77777777" w:rsidR="009E4BAE" w:rsidRPr="00085F2E" w:rsidRDefault="009E4BAE">
      <w:pPr>
        <w:spacing w:after="160"/>
        <w:rPr>
          <w:color w:val="auto"/>
        </w:rPr>
      </w:pPr>
    </w:p>
    <w:p w14:paraId="222A92EC" w14:textId="77777777" w:rsidR="009E4BAE" w:rsidRPr="00085F2E" w:rsidRDefault="007532FD">
      <w:pPr>
        <w:pStyle w:val="Ttulo1"/>
        <w:spacing w:after="160"/>
        <w:rPr>
          <w:color w:val="auto"/>
          <w:sz w:val="28"/>
          <w:szCs w:val="28"/>
        </w:rPr>
      </w:pPr>
      <w:r w:rsidRPr="00085F2E">
        <w:rPr>
          <w:color w:val="auto"/>
          <w:sz w:val="28"/>
          <w:szCs w:val="28"/>
        </w:rPr>
        <w:t xml:space="preserve">5. Resumen de Cobertura — Reporte </w:t>
      </w:r>
      <w:proofErr w:type="spellStart"/>
      <w:r w:rsidRPr="00085F2E">
        <w:rPr>
          <w:color w:val="auto"/>
          <w:sz w:val="28"/>
          <w:szCs w:val="28"/>
        </w:rPr>
        <w:t>Jest</w:t>
      </w:r>
      <w:proofErr w:type="spellEnd"/>
    </w:p>
    <w:p w14:paraId="56532C25" w14:textId="77777777" w:rsidR="009E4BAE" w:rsidRPr="00085F2E" w:rsidRDefault="009E4BAE">
      <w:pPr>
        <w:spacing w:after="80"/>
        <w:rPr>
          <w:color w:val="auto"/>
        </w:rPr>
      </w:pPr>
    </w:p>
    <w:p w14:paraId="51EFC17B" w14:textId="60B5FA3D" w:rsidR="009E4BAE" w:rsidRPr="00085F2E" w:rsidRDefault="00085F2E">
      <w:pPr>
        <w:spacing w:after="80"/>
        <w:rPr>
          <w:color w:val="auto"/>
          <w:sz w:val="18"/>
          <w:szCs w:val="18"/>
        </w:rPr>
      </w:pPr>
      <w:r w:rsidRPr="00085F2E">
        <w:rPr>
          <w:b/>
          <w:bCs/>
          <w:color w:val="auto"/>
          <w:sz w:val="18"/>
          <w:szCs w:val="18"/>
        </w:rPr>
        <w:t>NOTA:</w:t>
      </w:r>
      <w:r w:rsidRPr="00085F2E">
        <w:rPr>
          <w:color w:val="auto"/>
          <w:sz w:val="18"/>
          <w:szCs w:val="18"/>
        </w:rPr>
        <w:t xml:space="preserve">  Comando ejecutado: cd </w:t>
      </w:r>
      <w:proofErr w:type="spellStart"/>
      <w:r w:rsidRPr="00085F2E">
        <w:rPr>
          <w:color w:val="auto"/>
          <w:sz w:val="18"/>
          <w:szCs w:val="18"/>
        </w:rPr>
        <w:t>backend</w:t>
      </w:r>
      <w:proofErr w:type="spellEnd"/>
      <w:r w:rsidRPr="00085F2E">
        <w:rPr>
          <w:color w:val="auto"/>
          <w:sz w:val="18"/>
          <w:szCs w:val="18"/>
        </w:rPr>
        <w:t xml:space="preserve"> &amp;&amp; </w:t>
      </w:r>
      <w:proofErr w:type="spellStart"/>
      <w:r w:rsidRPr="00085F2E">
        <w:rPr>
          <w:color w:val="auto"/>
          <w:sz w:val="18"/>
          <w:szCs w:val="18"/>
        </w:rPr>
        <w:t>npm</w:t>
      </w:r>
      <w:proofErr w:type="spellEnd"/>
      <w:r w:rsidRPr="00085F2E">
        <w:rPr>
          <w:color w:val="auto"/>
          <w:sz w:val="18"/>
          <w:szCs w:val="18"/>
        </w:rPr>
        <w:t xml:space="preserve"> test -- --</w:t>
      </w:r>
      <w:proofErr w:type="spellStart"/>
      <w:proofErr w:type="gramStart"/>
      <w:r w:rsidRPr="00085F2E">
        <w:rPr>
          <w:color w:val="auto"/>
          <w:sz w:val="18"/>
          <w:szCs w:val="18"/>
        </w:rPr>
        <w:t>coverage</w:t>
      </w:r>
      <w:proofErr w:type="spellEnd"/>
      <w:r w:rsidRPr="00085F2E">
        <w:rPr>
          <w:color w:val="auto"/>
          <w:sz w:val="18"/>
          <w:szCs w:val="18"/>
        </w:rPr>
        <w:t xml:space="preserve">  |</w:t>
      </w:r>
      <w:proofErr w:type="gramEnd"/>
      <w:r w:rsidRPr="00085F2E">
        <w:rPr>
          <w:color w:val="auto"/>
          <w:sz w:val="18"/>
          <w:szCs w:val="18"/>
        </w:rPr>
        <w:t xml:space="preserve">  Herramienta: </w:t>
      </w:r>
      <w:proofErr w:type="spellStart"/>
      <w:r w:rsidRPr="00085F2E">
        <w:rPr>
          <w:color w:val="auto"/>
          <w:sz w:val="18"/>
          <w:szCs w:val="18"/>
        </w:rPr>
        <w:t>Jest</w:t>
      </w:r>
      <w:proofErr w:type="spellEnd"/>
      <w:r w:rsidRPr="00085F2E">
        <w:rPr>
          <w:color w:val="auto"/>
          <w:sz w:val="18"/>
          <w:szCs w:val="18"/>
        </w:rPr>
        <w:t xml:space="preserve"> 29 + </w:t>
      </w:r>
      <w:proofErr w:type="spellStart"/>
      <w:r w:rsidRPr="00085F2E">
        <w:rPr>
          <w:color w:val="auto"/>
          <w:sz w:val="18"/>
          <w:szCs w:val="18"/>
        </w:rPr>
        <w:t>Istanbul</w:t>
      </w:r>
      <w:proofErr w:type="spellEnd"/>
      <w:r w:rsidRPr="00085F2E">
        <w:rPr>
          <w:color w:val="auto"/>
          <w:sz w:val="18"/>
          <w:szCs w:val="18"/>
        </w:rPr>
        <w:t xml:space="preserve"> (V8)</w:t>
      </w:r>
    </w:p>
    <w:p w14:paraId="404DDFBC" w14:textId="77777777" w:rsidR="00085F2E" w:rsidRPr="00085F2E" w:rsidRDefault="00085F2E">
      <w:pPr>
        <w:spacing w:after="80"/>
        <w:rPr>
          <w:b/>
          <w:bCs/>
          <w:color w:val="auto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5F2E" w:rsidRPr="00085F2E" w14:paraId="6F6F3492" w14:textId="77777777" w:rsidTr="00085F2E"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E612C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$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npm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test -- --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coverage</w:t>
            </w:r>
            <w:proofErr w:type="spellEnd"/>
          </w:p>
          <w:p w14:paraId="6F42DEDA" w14:textId="77777777" w:rsidR="009E4BAE" w:rsidRPr="00085F2E" w:rsidRDefault="009E4BAE">
            <w:pPr>
              <w:rPr>
                <w:color w:val="auto"/>
                <w:sz w:val="22"/>
                <w:szCs w:val="22"/>
              </w:rPr>
            </w:pPr>
          </w:p>
          <w:p w14:paraId="736C336C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PASS 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src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/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services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/auth.service.test.js</w:t>
            </w:r>
            <w:proofErr w:type="gramEnd"/>
          </w:p>
          <w:p w14:paraId="18FDBB89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Auth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Service</w:t>
            </w:r>
            <w:proofErr w:type="spellEnd"/>
          </w:p>
          <w:p w14:paraId="59102FA4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register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: debe crear usuario y perfil de productor (145ms)</w:t>
            </w:r>
          </w:p>
          <w:p w14:paraId="5D007B3F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register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: debe rechazar teléfono duplicado (12ms)</w:t>
            </w:r>
          </w:p>
          <w:p w14:paraId="76850377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login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: debe retornar token JWT con credenciales válidas (89ms)</w:t>
            </w:r>
          </w:p>
          <w:p w14:paraId="67E2D56D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login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: debe rechazar contraseña incorrecta (11ms)</w:t>
            </w:r>
          </w:p>
          <w:p w14:paraId="0422B7B4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me: debe retornar datos del usuario sin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password_hash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(23ms)</w:t>
            </w:r>
          </w:p>
          <w:p w14:paraId="42EE2698" w14:textId="77777777" w:rsidR="009E4BAE" w:rsidRPr="00085F2E" w:rsidRDefault="009E4BAE">
            <w:pPr>
              <w:rPr>
                <w:color w:val="auto"/>
                <w:sz w:val="22"/>
                <w:szCs w:val="22"/>
              </w:rPr>
            </w:pPr>
          </w:p>
          <w:p w14:paraId="454B6385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PASS 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src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/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services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/publicaciones.service.test.js</w:t>
            </w:r>
            <w:proofErr w:type="gramEnd"/>
          </w:p>
          <w:p w14:paraId="7835B809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Publicaciones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Service</w:t>
            </w:r>
            <w:proofErr w:type="spellEnd"/>
          </w:p>
          <w:p w14:paraId="3FE21F7D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listar: debe filtrar por departamento (67ms)</w:t>
            </w:r>
          </w:p>
          <w:p w14:paraId="60DEDFBE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listar: debe paginar correctamente (34ms)</w:t>
            </w:r>
          </w:p>
          <w:p w14:paraId="613A53FD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crear: debe validar campos requeridos (8ms)</w:t>
            </w:r>
          </w:p>
          <w:p w14:paraId="15B4F431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cambiarEstado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: debe validar estados permitidos (6ms)</w:t>
            </w:r>
          </w:p>
          <w:p w14:paraId="5A08C920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actualizar: debe verificar propiedad del productor (15ms)</w:t>
            </w:r>
          </w:p>
          <w:p w14:paraId="1E18BBDA" w14:textId="77777777" w:rsidR="009E4BAE" w:rsidRPr="00085F2E" w:rsidRDefault="009E4BAE">
            <w:pPr>
              <w:rPr>
                <w:color w:val="auto"/>
                <w:sz w:val="22"/>
                <w:szCs w:val="22"/>
              </w:rPr>
            </w:pPr>
          </w:p>
          <w:p w14:paraId="35EB4AE6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PASS 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src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/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services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/negociaciones.service.test.js</w:t>
            </w:r>
            <w:proofErr w:type="gramEnd"/>
          </w:p>
          <w:p w14:paraId="1EA535F2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Negociaciones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Service</w:t>
            </w:r>
            <w:proofErr w:type="spellEnd"/>
          </w:p>
          <w:p w14:paraId="431336F7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crear: solo compradores pueden iniciar (5ms)</w:t>
            </w:r>
          </w:p>
          <w:p w14:paraId="53308875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crear: debe detectar negociación duplicada (18ms)</w:t>
            </w:r>
          </w:p>
          <w:p w14:paraId="07EFCB78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cambiarEstado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: debe validar transiciones (7ms)</w:t>
            </w:r>
          </w:p>
          <w:p w14:paraId="155D81B4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obtener: solo participantes pueden ver (9ms)</w:t>
            </w:r>
          </w:p>
          <w:p w14:paraId="3F459854" w14:textId="77777777" w:rsidR="009E4BAE" w:rsidRPr="00085F2E" w:rsidRDefault="009E4BAE">
            <w:pPr>
              <w:rPr>
                <w:color w:val="auto"/>
                <w:sz w:val="22"/>
                <w:szCs w:val="22"/>
              </w:rPr>
            </w:pPr>
          </w:p>
          <w:p w14:paraId="6BF1A25C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proofErr w:type="gramStart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PASS 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src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/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services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/entregas.service.test.js</w:t>
            </w:r>
            <w:proofErr w:type="gramEnd"/>
          </w:p>
          <w:p w14:paraId="2FEE8714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Entregas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Service</w:t>
            </w:r>
            <w:proofErr w:type="spellEnd"/>
          </w:p>
          <w:p w14:paraId="6CC0D438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crear: negociación debe estar aceptada (6ms)</w:t>
            </w:r>
          </w:p>
          <w:p w14:paraId="3C9A4CE6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confirmar: debe detectar confirmación duplicada (5ms)</w:t>
            </w:r>
          </w:p>
          <w:p w14:paraId="0684E468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   </w:t>
            </w:r>
            <w:r w:rsidRPr="00085F2E">
              <w:rPr>
                <w:rFonts w:ascii="Segoe UI Symbol" w:eastAsia="Courier New" w:hAnsi="Segoe UI Symbol" w:cs="Segoe UI Symbol"/>
                <w:color w:val="auto"/>
                <w:sz w:val="16"/>
                <w:szCs w:val="16"/>
              </w:rPr>
              <w:t>✓</w:t>
            </w: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 confirmar: doble confirmación completa la negociación (44ms)</w:t>
            </w:r>
          </w:p>
          <w:p w14:paraId="333B1CE2" w14:textId="77777777" w:rsidR="009E4BAE" w:rsidRPr="00085F2E" w:rsidRDefault="009E4BAE">
            <w:pPr>
              <w:rPr>
                <w:color w:val="auto"/>
                <w:sz w:val="22"/>
                <w:szCs w:val="22"/>
              </w:rPr>
            </w:pPr>
          </w:p>
          <w:p w14:paraId="7DCFDF4B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Test Suites: 4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passed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, 4 total</w:t>
            </w:r>
          </w:p>
          <w:p w14:paraId="2AB62E3E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Tests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 xml:space="preserve">:       18 </w:t>
            </w: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passed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, 18 total</w:t>
            </w:r>
          </w:p>
          <w:p w14:paraId="2A18CCE1" w14:textId="77777777" w:rsidR="009E4BAE" w:rsidRPr="00085F2E" w:rsidRDefault="007532FD">
            <w:pPr>
              <w:rPr>
                <w:color w:val="auto"/>
                <w:sz w:val="22"/>
                <w:szCs w:val="22"/>
              </w:rPr>
            </w:pPr>
            <w:proofErr w:type="spellStart"/>
            <w:r w:rsidRPr="00085F2E">
              <w:rPr>
                <w:rFonts w:eastAsia="Courier New"/>
                <w:color w:val="auto"/>
                <w:sz w:val="16"/>
                <w:szCs w:val="16"/>
              </w:rPr>
              <w:t>Snapshots</w:t>
            </w:r>
            <w:proofErr w:type="spellEnd"/>
            <w:r w:rsidRPr="00085F2E">
              <w:rPr>
                <w:rFonts w:eastAsia="Courier New"/>
                <w:color w:val="auto"/>
                <w:sz w:val="16"/>
                <w:szCs w:val="16"/>
              </w:rPr>
              <w:t>:   0 total</w:t>
            </w:r>
          </w:p>
          <w:p w14:paraId="14788ABD" w14:textId="77777777" w:rsidR="009E4BAE" w:rsidRPr="00085F2E" w:rsidRDefault="007532FD">
            <w:pPr>
              <w:rPr>
                <w:color w:val="auto"/>
              </w:rPr>
            </w:pPr>
            <w:r w:rsidRPr="00085F2E">
              <w:rPr>
                <w:rFonts w:eastAsia="Courier New"/>
                <w:color w:val="auto"/>
                <w:sz w:val="16"/>
                <w:szCs w:val="16"/>
              </w:rPr>
              <w:t>Time:        4.821s</w:t>
            </w:r>
          </w:p>
        </w:tc>
      </w:tr>
    </w:tbl>
    <w:p w14:paraId="1840C2EC" w14:textId="4F50AB6F" w:rsidR="009E4BAE" w:rsidRDefault="009E4BAE">
      <w:pPr>
        <w:spacing w:after="160"/>
        <w:rPr>
          <w:color w:val="auto"/>
        </w:rPr>
      </w:pPr>
    </w:p>
    <w:p w14:paraId="64CD8F2C" w14:textId="3CFA809F" w:rsidR="00085F2E" w:rsidRDefault="00085F2E">
      <w:pPr>
        <w:spacing w:after="160"/>
        <w:rPr>
          <w:color w:val="auto"/>
        </w:rPr>
      </w:pPr>
    </w:p>
    <w:p w14:paraId="71253457" w14:textId="3B55F2FA" w:rsidR="00085F2E" w:rsidRDefault="00085F2E">
      <w:pPr>
        <w:spacing w:after="160"/>
        <w:rPr>
          <w:color w:val="auto"/>
        </w:rPr>
      </w:pPr>
    </w:p>
    <w:p w14:paraId="6B5746F2" w14:textId="0E49A1DC" w:rsidR="00085F2E" w:rsidRDefault="00085F2E">
      <w:pPr>
        <w:spacing w:after="160"/>
        <w:rPr>
          <w:color w:val="auto"/>
        </w:rPr>
      </w:pPr>
    </w:p>
    <w:p w14:paraId="39D336C9" w14:textId="77777777" w:rsidR="00085F2E" w:rsidRPr="00085F2E" w:rsidRDefault="00085F2E">
      <w:pPr>
        <w:spacing w:after="160"/>
        <w:rPr>
          <w:color w:val="auto"/>
        </w:rPr>
      </w:pPr>
    </w:p>
    <w:p w14:paraId="07829135" w14:textId="77777777" w:rsidR="009E4BAE" w:rsidRPr="00085F2E" w:rsidRDefault="007532FD">
      <w:pPr>
        <w:pStyle w:val="Ttulo1"/>
        <w:spacing w:after="160"/>
        <w:rPr>
          <w:color w:val="auto"/>
          <w:sz w:val="28"/>
          <w:szCs w:val="28"/>
        </w:rPr>
      </w:pPr>
      <w:r w:rsidRPr="00085F2E">
        <w:rPr>
          <w:color w:val="auto"/>
          <w:sz w:val="28"/>
          <w:szCs w:val="28"/>
        </w:rPr>
        <w:lastRenderedPageBreak/>
        <w:t>6. Tabla de Cobertura por Módulo</w:t>
      </w:r>
    </w:p>
    <w:p w14:paraId="37095DF2" w14:textId="77777777" w:rsidR="009E4BAE" w:rsidRPr="00085F2E" w:rsidRDefault="009E4BAE">
      <w:pPr>
        <w:spacing w:after="80"/>
        <w:rPr>
          <w:color w:val="auto"/>
        </w:rPr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1410"/>
        <w:gridCol w:w="1355"/>
        <w:gridCol w:w="1369"/>
        <w:gridCol w:w="1226"/>
        <w:gridCol w:w="1307"/>
      </w:tblGrid>
      <w:tr w:rsidR="00DD4343" w:rsidRPr="00085F2E" w14:paraId="35F484FE" w14:textId="77777777" w:rsidTr="00DD4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65CF86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Módulo / Archivo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D733E0" w14:textId="77777777" w:rsidR="009E4BAE" w:rsidRPr="00085F2E" w:rsidRDefault="00753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proofErr w:type="spellStart"/>
            <w:r w:rsidRPr="00085F2E">
              <w:rPr>
                <w:color w:val="auto"/>
                <w:sz w:val="18"/>
                <w:szCs w:val="18"/>
              </w:rPr>
              <w:t>Statements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DFD4D" w14:textId="77777777" w:rsidR="009E4BAE" w:rsidRPr="00085F2E" w:rsidRDefault="00753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proofErr w:type="spellStart"/>
            <w:r w:rsidRPr="00085F2E">
              <w:rPr>
                <w:color w:val="auto"/>
                <w:sz w:val="18"/>
                <w:szCs w:val="18"/>
              </w:rPr>
              <w:t>Branches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1B6684" w14:textId="77777777" w:rsidR="009E4BAE" w:rsidRPr="00085F2E" w:rsidRDefault="00753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proofErr w:type="spellStart"/>
            <w:r w:rsidRPr="00085F2E">
              <w:rPr>
                <w:color w:val="auto"/>
                <w:sz w:val="18"/>
                <w:szCs w:val="18"/>
              </w:rPr>
              <w:t>Functions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388D06" w14:textId="77777777" w:rsidR="009E4BAE" w:rsidRPr="00085F2E" w:rsidRDefault="00753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proofErr w:type="spellStart"/>
            <w:r w:rsidRPr="00085F2E">
              <w:rPr>
                <w:color w:val="auto"/>
                <w:sz w:val="18"/>
                <w:szCs w:val="18"/>
              </w:rPr>
              <w:t>Lines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870C6C" w14:textId="77777777" w:rsidR="009E4BAE" w:rsidRPr="00085F2E" w:rsidRDefault="007532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Estado</w:t>
            </w:r>
          </w:p>
        </w:tc>
      </w:tr>
      <w:tr w:rsidR="009E4BAE" w:rsidRPr="00085F2E" w14:paraId="10BA3DAA" w14:textId="77777777" w:rsidTr="00DD4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009EE48F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rFonts w:eastAsia="Courier New"/>
                <w:color w:val="auto"/>
                <w:sz w:val="18"/>
                <w:szCs w:val="18"/>
              </w:rPr>
              <w:t>auth.service.js</w:t>
            </w:r>
          </w:p>
        </w:tc>
        <w:tc>
          <w:tcPr>
            <w:tcW w:w="1540" w:type="dxa"/>
          </w:tcPr>
          <w:p w14:paraId="6AB30515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92%</w:t>
            </w:r>
          </w:p>
        </w:tc>
        <w:tc>
          <w:tcPr>
            <w:tcW w:w="1540" w:type="dxa"/>
          </w:tcPr>
          <w:p w14:paraId="70D6ED3D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88%</w:t>
            </w:r>
          </w:p>
        </w:tc>
        <w:tc>
          <w:tcPr>
            <w:tcW w:w="1540" w:type="dxa"/>
          </w:tcPr>
          <w:p w14:paraId="00583713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100%</w:t>
            </w:r>
          </w:p>
        </w:tc>
        <w:tc>
          <w:tcPr>
            <w:tcW w:w="1540" w:type="dxa"/>
          </w:tcPr>
          <w:p w14:paraId="53457565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92%</w:t>
            </w:r>
          </w:p>
        </w:tc>
        <w:tc>
          <w:tcPr>
            <w:tcW w:w="1400" w:type="dxa"/>
          </w:tcPr>
          <w:p w14:paraId="2AB584F4" w14:textId="5DFCF809" w:rsidR="009E4BAE" w:rsidRPr="00085F2E" w:rsidRDefault="007532FD" w:rsidP="00085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Alta</w:t>
            </w:r>
          </w:p>
        </w:tc>
      </w:tr>
      <w:tr w:rsidR="009E4BAE" w:rsidRPr="00085F2E" w14:paraId="40101D2E" w14:textId="77777777" w:rsidTr="00DD4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53DC5F00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rFonts w:eastAsia="Courier New"/>
                <w:color w:val="auto"/>
                <w:sz w:val="18"/>
                <w:szCs w:val="18"/>
              </w:rPr>
              <w:t>publicaciones.service.js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48355E56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85%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4270F331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80%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022E7280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90%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4AEB47DB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85%</w:t>
            </w:r>
          </w:p>
        </w:tc>
        <w:tc>
          <w:tcPr>
            <w:tcW w:w="1400" w:type="dxa"/>
            <w:shd w:val="clear" w:color="auto" w:fill="BDD6EE" w:themeFill="accent5" w:themeFillTint="66"/>
          </w:tcPr>
          <w:p w14:paraId="3F306E9C" w14:textId="1BC81DAB" w:rsidR="009E4BAE" w:rsidRPr="00085F2E" w:rsidRDefault="007532FD" w:rsidP="00085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Alta</w:t>
            </w:r>
          </w:p>
        </w:tc>
      </w:tr>
      <w:tr w:rsidR="009E4BAE" w:rsidRPr="00085F2E" w14:paraId="30F04EFE" w14:textId="77777777" w:rsidTr="00DD4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453C44A1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rFonts w:eastAsia="Courier New"/>
                <w:color w:val="auto"/>
                <w:sz w:val="18"/>
                <w:szCs w:val="18"/>
              </w:rPr>
              <w:t>negociaciones.service.js</w:t>
            </w:r>
          </w:p>
        </w:tc>
        <w:tc>
          <w:tcPr>
            <w:tcW w:w="1540" w:type="dxa"/>
          </w:tcPr>
          <w:p w14:paraId="3421A2F0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83%</w:t>
            </w:r>
          </w:p>
        </w:tc>
        <w:tc>
          <w:tcPr>
            <w:tcW w:w="1540" w:type="dxa"/>
          </w:tcPr>
          <w:p w14:paraId="0974B1D9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79%</w:t>
            </w:r>
          </w:p>
        </w:tc>
        <w:tc>
          <w:tcPr>
            <w:tcW w:w="1540" w:type="dxa"/>
          </w:tcPr>
          <w:p w14:paraId="5CD79172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88%</w:t>
            </w:r>
          </w:p>
        </w:tc>
        <w:tc>
          <w:tcPr>
            <w:tcW w:w="1540" w:type="dxa"/>
          </w:tcPr>
          <w:p w14:paraId="54F3A46B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83%</w:t>
            </w:r>
          </w:p>
        </w:tc>
        <w:tc>
          <w:tcPr>
            <w:tcW w:w="1400" w:type="dxa"/>
          </w:tcPr>
          <w:p w14:paraId="21F78D31" w14:textId="6726E92F" w:rsidR="009E4BAE" w:rsidRPr="00085F2E" w:rsidRDefault="007532FD" w:rsidP="00085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Alta</w:t>
            </w:r>
          </w:p>
        </w:tc>
      </w:tr>
      <w:tr w:rsidR="009E4BAE" w:rsidRPr="00085F2E" w14:paraId="4F861C2A" w14:textId="77777777" w:rsidTr="00DD4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0E1336F9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rFonts w:eastAsia="Courier New"/>
                <w:color w:val="auto"/>
                <w:sz w:val="18"/>
                <w:szCs w:val="18"/>
              </w:rPr>
              <w:t>entregas.service.js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1230B9FD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88%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725BD5FB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85%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482CEB6E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92%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7E50AE81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88%</w:t>
            </w:r>
          </w:p>
        </w:tc>
        <w:tc>
          <w:tcPr>
            <w:tcW w:w="1400" w:type="dxa"/>
            <w:shd w:val="clear" w:color="auto" w:fill="BDD6EE" w:themeFill="accent5" w:themeFillTint="66"/>
          </w:tcPr>
          <w:p w14:paraId="78437901" w14:textId="19B923A9" w:rsidR="009E4BAE" w:rsidRPr="00085F2E" w:rsidRDefault="007532FD" w:rsidP="00085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Alta</w:t>
            </w:r>
          </w:p>
        </w:tc>
      </w:tr>
      <w:tr w:rsidR="009E4BAE" w:rsidRPr="00085F2E" w14:paraId="178456D8" w14:textId="77777777" w:rsidTr="00DD4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66F35A63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rFonts w:eastAsia="Courier New"/>
                <w:color w:val="auto"/>
                <w:sz w:val="18"/>
                <w:szCs w:val="18"/>
              </w:rPr>
              <w:t>mensajes.controller.js</w:t>
            </w:r>
          </w:p>
        </w:tc>
        <w:tc>
          <w:tcPr>
            <w:tcW w:w="1540" w:type="dxa"/>
          </w:tcPr>
          <w:p w14:paraId="20DF6DB8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75%</w:t>
            </w:r>
          </w:p>
        </w:tc>
        <w:tc>
          <w:tcPr>
            <w:tcW w:w="1540" w:type="dxa"/>
          </w:tcPr>
          <w:p w14:paraId="3680F8F2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70%</w:t>
            </w:r>
          </w:p>
        </w:tc>
        <w:tc>
          <w:tcPr>
            <w:tcW w:w="1540" w:type="dxa"/>
          </w:tcPr>
          <w:p w14:paraId="0CDB323C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80%</w:t>
            </w:r>
          </w:p>
        </w:tc>
        <w:tc>
          <w:tcPr>
            <w:tcW w:w="1540" w:type="dxa"/>
          </w:tcPr>
          <w:p w14:paraId="5022E4DD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75%</w:t>
            </w:r>
          </w:p>
        </w:tc>
        <w:tc>
          <w:tcPr>
            <w:tcW w:w="1400" w:type="dxa"/>
          </w:tcPr>
          <w:p w14:paraId="65B2CD8C" w14:textId="5ACC9587" w:rsidR="009E4BAE" w:rsidRPr="00085F2E" w:rsidRDefault="007532FD" w:rsidP="00085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Media</w:t>
            </w:r>
          </w:p>
        </w:tc>
      </w:tr>
      <w:tr w:rsidR="009E4BAE" w:rsidRPr="00085F2E" w14:paraId="6C55D31C" w14:textId="77777777" w:rsidTr="00DD4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4B044DEC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rFonts w:eastAsia="Courier New"/>
                <w:color w:val="auto"/>
                <w:sz w:val="18"/>
                <w:szCs w:val="18"/>
              </w:rPr>
              <w:t>pagos.controller.js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7F2E2C13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72%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295DD0D6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68%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0F216601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78%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0F52FA0D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72%</w:t>
            </w:r>
          </w:p>
        </w:tc>
        <w:tc>
          <w:tcPr>
            <w:tcW w:w="1400" w:type="dxa"/>
            <w:shd w:val="clear" w:color="auto" w:fill="BDD6EE" w:themeFill="accent5" w:themeFillTint="66"/>
          </w:tcPr>
          <w:p w14:paraId="7D4F7559" w14:textId="759133A2" w:rsidR="009E4BAE" w:rsidRPr="00085F2E" w:rsidRDefault="007532FD" w:rsidP="00085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Media</w:t>
            </w:r>
          </w:p>
        </w:tc>
      </w:tr>
      <w:tr w:rsidR="009E4BAE" w:rsidRPr="00085F2E" w14:paraId="6BC78B16" w14:textId="77777777" w:rsidTr="00DD4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3390DC13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rFonts w:eastAsia="Courier New"/>
                <w:color w:val="auto"/>
                <w:sz w:val="18"/>
                <w:szCs w:val="18"/>
              </w:rPr>
              <w:t>notificaciones.controller.js</w:t>
            </w:r>
          </w:p>
        </w:tc>
        <w:tc>
          <w:tcPr>
            <w:tcW w:w="1540" w:type="dxa"/>
          </w:tcPr>
          <w:p w14:paraId="575784F7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68%</w:t>
            </w:r>
          </w:p>
        </w:tc>
        <w:tc>
          <w:tcPr>
            <w:tcW w:w="1540" w:type="dxa"/>
          </w:tcPr>
          <w:p w14:paraId="5394DD2F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65%</w:t>
            </w:r>
          </w:p>
        </w:tc>
        <w:tc>
          <w:tcPr>
            <w:tcW w:w="1540" w:type="dxa"/>
          </w:tcPr>
          <w:p w14:paraId="10F62BAB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75%</w:t>
            </w:r>
          </w:p>
        </w:tc>
        <w:tc>
          <w:tcPr>
            <w:tcW w:w="1540" w:type="dxa"/>
          </w:tcPr>
          <w:p w14:paraId="4EF5FF8F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68%</w:t>
            </w:r>
          </w:p>
        </w:tc>
        <w:tc>
          <w:tcPr>
            <w:tcW w:w="1400" w:type="dxa"/>
          </w:tcPr>
          <w:p w14:paraId="4E59F2E1" w14:textId="5E76B4A7" w:rsidR="009E4BAE" w:rsidRPr="00085F2E" w:rsidRDefault="007532FD" w:rsidP="00085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Media</w:t>
            </w:r>
          </w:p>
        </w:tc>
      </w:tr>
      <w:tr w:rsidR="009E4BAE" w:rsidRPr="00085F2E" w14:paraId="38831289" w14:textId="77777777" w:rsidTr="00DD43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</w:tcBorders>
            <w:shd w:val="clear" w:color="auto" w:fill="BDD6EE" w:themeFill="accent5" w:themeFillTint="66"/>
          </w:tcPr>
          <w:p w14:paraId="612FB3AA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rFonts w:eastAsia="Courier New"/>
                <w:color w:val="auto"/>
                <w:sz w:val="18"/>
                <w:szCs w:val="18"/>
              </w:rPr>
              <w:t>middleware/auth.js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7E0C7784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95%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3F51FF56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92%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47BD4DCC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100%</w:t>
            </w:r>
          </w:p>
        </w:tc>
        <w:tc>
          <w:tcPr>
            <w:tcW w:w="1540" w:type="dxa"/>
            <w:shd w:val="clear" w:color="auto" w:fill="BDD6EE" w:themeFill="accent5" w:themeFillTint="66"/>
          </w:tcPr>
          <w:p w14:paraId="445E76DB" w14:textId="77777777" w:rsidR="009E4BAE" w:rsidRPr="00085F2E" w:rsidRDefault="00753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95%</w:t>
            </w:r>
          </w:p>
        </w:tc>
        <w:tc>
          <w:tcPr>
            <w:tcW w:w="1400" w:type="dxa"/>
            <w:shd w:val="clear" w:color="auto" w:fill="BDD6EE" w:themeFill="accent5" w:themeFillTint="66"/>
          </w:tcPr>
          <w:p w14:paraId="7702910A" w14:textId="0AFD4C9A" w:rsidR="009E4BAE" w:rsidRPr="00085F2E" w:rsidRDefault="007532FD" w:rsidP="00085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Alta</w:t>
            </w:r>
          </w:p>
        </w:tc>
      </w:tr>
      <w:tr w:rsidR="009E4BAE" w:rsidRPr="00085F2E" w14:paraId="41571D27" w14:textId="77777777" w:rsidTr="00DD43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5" w:themeFillTint="66"/>
          </w:tcPr>
          <w:p w14:paraId="176AECCF" w14:textId="77777777" w:rsidR="009E4BAE" w:rsidRPr="00085F2E" w:rsidRDefault="007532FD">
            <w:pPr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PROMEDIO GLOBAL</w:t>
            </w:r>
          </w:p>
        </w:tc>
        <w:tc>
          <w:tcPr>
            <w:tcW w:w="1540" w:type="dxa"/>
          </w:tcPr>
          <w:p w14:paraId="7C0B8F45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82%</w:t>
            </w:r>
          </w:p>
        </w:tc>
        <w:tc>
          <w:tcPr>
            <w:tcW w:w="1540" w:type="dxa"/>
          </w:tcPr>
          <w:p w14:paraId="6284549B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78%</w:t>
            </w:r>
          </w:p>
        </w:tc>
        <w:tc>
          <w:tcPr>
            <w:tcW w:w="1540" w:type="dxa"/>
          </w:tcPr>
          <w:p w14:paraId="09AEB8F8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88%</w:t>
            </w:r>
          </w:p>
        </w:tc>
        <w:tc>
          <w:tcPr>
            <w:tcW w:w="1540" w:type="dxa"/>
          </w:tcPr>
          <w:p w14:paraId="0EFAC2D6" w14:textId="77777777" w:rsidR="009E4BAE" w:rsidRPr="00085F2E" w:rsidRDefault="007532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82%</w:t>
            </w:r>
          </w:p>
        </w:tc>
        <w:tc>
          <w:tcPr>
            <w:tcW w:w="1400" w:type="dxa"/>
          </w:tcPr>
          <w:p w14:paraId="45113CD2" w14:textId="327072EF" w:rsidR="009E4BAE" w:rsidRPr="00085F2E" w:rsidRDefault="007532FD" w:rsidP="00085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18"/>
                <w:szCs w:val="18"/>
              </w:rPr>
            </w:pPr>
            <w:r w:rsidRPr="00085F2E">
              <w:rPr>
                <w:color w:val="auto"/>
                <w:sz w:val="18"/>
                <w:szCs w:val="18"/>
              </w:rPr>
              <w:t>META CUMPLIDA</w:t>
            </w:r>
          </w:p>
        </w:tc>
      </w:tr>
    </w:tbl>
    <w:p w14:paraId="46064B57" w14:textId="77777777" w:rsidR="009E4BAE" w:rsidRPr="00085F2E" w:rsidRDefault="009E4BAE">
      <w:pPr>
        <w:spacing w:after="80"/>
        <w:rPr>
          <w:color w:val="auto"/>
        </w:rPr>
      </w:pPr>
    </w:p>
    <w:p w14:paraId="7C772327" w14:textId="77777777" w:rsidR="00085F2E" w:rsidRDefault="00085F2E" w:rsidP="00085F2E">
      <w:pPr>
        <w:spacing w:after="160"/>
        <w:rPr>
          <w:color w:val="auto"/>
          <w:sz w:val="18"/>
          <w:szCs w:val="18"/>
        </w:rPr>
      </w:pPr>
      <w:r w:rsidRPr="00085F2E">
        <w:rPr>
          <w:b/>
          <w:bCs/>
          <w:color w:val="auto"/>
          <w:sz w:val="18"/>
          <w:szCs w:val="18"/>
        </w:rPr>
        <w:t xml:space="preserve">RESULTADO:  </w:t>
      </w:r>
      <w:r w:rsidRPr="00085F2E">
        <w:rPr>
          <w:color w:val="auto"/>
          <w:sz w:val="18"/>
          <w:szCs w:val="18"/>
        </w:rPr>
        <w:t>La meta establecida en el Plan de Pruebas era ≥ 70% de cobertura. El promedio global alcanzado es 82%, superando el umbral definido.</w:t>
      </w:r>
    </w:p>
    <w:p w14:paraId="03628FA5" w14:textId="18C94560" w:rsidR="009E4BAE" w:rsidRPr="00085F2E" w:rsidRDefault="007532FD" w:rsidP="00085F2E">
      <w:pPr>
        <w:spacing w:after="160"/>
        <w:rPr>
          <w:b/>
          <w:bCs/>
          <w:color w:val="auto"/>
          <w:sz w:val="28"/>
          <w:szCs w:val="28"/>
        </w:rPr>
      </w:pPr>
      <w:r w:rsidRPr="00085F2E">
        <w:rPr>
          <w:b/>
          <w:bCs/>
          <w:color w:val="auto"/>
          <w:sz w:val="28"/>
          <w:szCs w:val="28"/>
        </w:rPr>
        <w:t>7. Cobertura de Pruebas de API (Postman)</w:t>
      </w:r>
    </w:p>
    <w:p w14:paraId="772D7159" w14:textId="77777777" w:rsidR="009E4BAE" w:rsidRPr="00DD4343" w:rsidRDefault="009E4BAE">
      <w:pPr>
        <w:spacing w:after="80"/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2560"/>
      </w:tblGrid>
      <w:tr w:rsidR="00DD4343" w:rsidRPr="00DD4343" w14:paraId="232DDCEC" w14:textId="77777777" w:rsidTr="00DD4343">
        <w:trPr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25D51" w14:textId="77777777" w:rsidR="009E4BAE" w:rsidRPr="00DD4343" w:rsidRDefault="007532FD">
            <w:pPr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Módulo API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2BB2D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proofErr w:type="spellStart"/>
            <w:r w:rsidRPr="00DD4343">
              <w:rPr>
                <w:b/>
                <w:bCs/>
                <w:color w:val="auto"/>
                <w:sz w:val="18"/>
                <w:szCs w:val="18"/>
              </w:rPr>
              <w:t>Endpoints</w:t>
            </w:r>
            <w:proofErr w:type="spellEnd"/>
            <w:r w:rsidRPr="00DD4343">
              <w:rPr>
                <w:b/>
                <w:bCs/>
                <w:color w:val="auto"/>
                <w:sz w:val="18"/>
                <w:szCs w:val="18"/>
              </w:rPr>
              <w:t xml:space="preserve"> totales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38385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proofErr w:type="spellStart"/>
            <w:r w:rsidRPr="00DD4343">
              <w:rPr>
                <w:b/>
                <w:bCs/>
                <w:color w:val="auto"/>
                <w:sz w:val="18"/>
                <w:szCs w:val="18"/>
              </w:rPr>
              <w:t>Endpoints</w:t>
            </w:r>
            <w:proofErr w:type="spellEnd"/>
            <w:r w:rsidRPr="00DD4343">
              <w:rPr>
                <w:b/>
                <w:bCs/>
                <w:color w:val="auto"/>
                <w:sz w:val="18"/>
                <w:szCs w:val="18"/>
              </w:rPr>
              <w:t xml:space="preserve"> probados</w:t>
            </w: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93472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Cobertura</w:t>
            </w:r>
          </w:p>
        </w:tc>
      </w:tr>
      <w:tr w:rsidR="00DD4343" w:rsidRPr="00DD4343" w14:paraId="1B844165" w14:textId="77777777" w:rsidTr="00DD4343">
        <w:tc>
          <w:tcPr>
            <w:tcW w:w="3200" w:type="dxa"/>
            <w:tcBorders>
              <w:top w:val="single" w:sz="4" w:space="0" w:color="auto"/>
            </w:tcBorders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11C9B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Autenticación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33C1A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58A75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3</w:t>
            </w:r>
          </w:p>
        </w:tc>
        <w:tc>
          <w:tcPr>
            <w:tcW w:w="2560" w:type="dxa"/>
            <w:tcBorders>
              <w:top w:val="single" w:sz="4" w:space="0" w:color="auto"/>
            </w:tcBorders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DA29D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7103B33D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D89CC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Productores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C233C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0A39D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3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1B0AD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11355040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0158F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Compradores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7E617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2E3B6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2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69169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7AD84ABD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45854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Asociaciones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D6761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3DE6A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4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84ABF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04CFE26F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82E31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Productos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0FF9D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B26DD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4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EDDCE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352B922E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E7173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Publicaciones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31A4D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4C76E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6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37711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169F363C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3C1BB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Negociaciones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C06AA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87888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4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4CBE6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16951E0C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0630D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Mensajes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4DFF6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0AC1F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3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7ED3D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68193B40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E6083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Entregas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97D99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5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421BC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5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F0A41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0D559B27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2E5B6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Pagos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33A54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17FBC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4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E1342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36354FB6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DE848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Notificaciones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4E614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B5186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sz w:val="18"/>
                <w:szCs w:val="18"/>
              </w:rPr>
              <w:t>3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36DBA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  <w:tr w:rsidR="00DD4343" w:rsidRPr="00DD4343" w14:paraId="333AF3A8" w14:textId="77777777" w:rsidTr="00DD4343">
        <w:tc>
          <w:tcPr>
            <w:tcW w:w="32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FDC79" w14:textId="77777777" w:rsidR="009E4BAE" w:rsidRPr="00DD4343" w:rsidRDefault="007532FD">
            <w:pPr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9E240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b/>
                <w:bCs/>
                <w:sz w:val="18"/>
                <w:szCs w:val="18"/>
              </w:rPr>
              <w:t>41</w:t>
            </w:r>
          </w:p>
        </w:tc>
        <w:tc>
          <w:tcPr>
            <w:tcW w:w="180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99859" w14:textId="77777777" w:rsidR="009E4BAE" w:rsidRPr="00DD4343" w:rsidRDefault="007532FD">
            <w:pPr>
              <w:jc w:val="center"/>
              <w:rPr>
                <w:sz w:val="18"/>
                <w:szCs w:val="18"/>
              </w:rPr>
            </w:pPr>
            <w:r w:rsidRPr="00DD4343">
              <w:rPr>
                <w:b/>
                <w:bCs/>
                <w:color w:val="2E7D32"/>
                <w:sz w:val="18"/>
                <w:szCs w:val="18"/>
              </w:rPr>
              <w:t>41</w:t>
            </w:r>
          </w:p>
        </w:tc>
        <w:tc>
          <w:tcPr>
            <w:tcW w:w="2560" w:type="dxa"/>
            <w:shd w:val="clear" w:color="auto" w:fill="BDD6EE" w:themeFill="accent5" w:themeFillTint="6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68C23" w14:textId="77777777" w:rsidR="009E4BAE" w:rsidRPr="00DD4343" w:rsidRDefault="007532FD">
            <w:pPr>
              <w:jc w:val="center"/>
              <w:rPr>
                <w:color w:val="auto"/>
                <w:sz w:val="18"/>
                <w:szCs w:val="18"/>
              </w:rPr>
            </w:pPr>
            <w:r w:rsidRPr="00DD4343">
              <w:rPr>
                <w:b/>
                <w:bCs/>
                <w:color w:val="auto"/>
                <w:sz w:val="18"/>
                <w:szCs w:val="18"/>
              </w:rPr>
              <w:t>100%</w:t>
            </w:r>
          </w:p>
        </w:tc>
      </w:tr>
    </w:tbl>
    <w:p w14:paraId="77A23ECE" w14:textId="39167B4B" w:rsidR="009E4BAE" w:rsidRDefault="009E4BAE">
      <w:pPr>
        <w:spacing w:after="160"/>
      </w:pPr>
    </w:p>
    <w:p w14:paraId="2E84B634" w14:textId="344EA715" w:rsidR="00DD4343" w:rsidRDefault="00DD4343">
      <w:pPr>
        <w:spacing w:after="160"/>
      </w:pPr>
    </w:p>
    <w:p w14:paraId="486CA154" w14:textId="0A75DF0C" w:rsidR="00DD4343" w:rsidRDefault="00DD4343">
      <w:pPr>
        <w:spacing w:after="160"/>
      </w:pPr>
    </w:p>
    <w:p w14:paraId="66FA866E" w14:textId="34041735" w:rsidR="00DD4343" w:rsidRDefault="00DD4343">
      <w:pPr>
        <w:spacing w:after="160"/>
      </w:pPr>
    </w:p>
    <w:p w14:paraId="1BFB1FA7" w14:textId="0BFA0384" w:rsidR="00DD4343" w:rsidRDefault="00DD4343">
      <w:pPr>
        <w:spacing w:after="160"/>
      </w:pPr>
    </w:p>
    <w:p w14:paraId="11659B20" w14:textId="01FCC8A3" w:rsidR="00DD4343" w:rsidRDefault="00DD4343">
      <w:pPr>
        <w:spacing w:after="160"/>
      </w:pPr>
    </w:p>
    <w:p w14:paraId="07CCCA50" w14:textId="77777777" w:rsidR="00DD4343" w:rsidRDefault="00DD4343">
      <w:pPr>
        <w:pStyle w:val="Ttulo1"/>
        <w:spacing w:after="160"/>
      </w:pPr>
    </w:p>
    <w:p w14:paraId="26506FAE" w14:textId="5ECD5F45" w:rsidR="009E4BAE" w:rsidRPr="00DD4343" w:rsidRDefault="007532FD">
      <w:pPr>
        <w:pStyle w:val="Ttulo1"/>
        <w:spacing w:after="160"/>
        <w:rPr>
          <w:color w:val="auto"/>
          <w:sz w:val="28"/>
          <w:szCs w:val="28"/>
        </w:rPr>
      </w:pPr>
      <w:r w:rsidRPr="00DD4343">
        <w:rPr>
          <w:color w:val="auto"/>
          <w:sz w:val="28"/>
          <w:szCs w:val="28"/>
        </w:rPr>
        <w:lastRenderedPageBreak/>
        <w:t>8. Reproducción de Pruebas</w:t>
      </w:r>
    </w:p>
    <w:p w14:paraId="76D93003" w14:textId="77777777" w:rsidR="009E4BAE" w:rsidRDefault="007532FD">
      <w:pPr>
        <w:spacing w:after="140"/>
      </w:pPr>
      <w:r>
        <w:t>Para reproducir los resultados de cobertura documentados en este reporte:</w:t>
      </w:r>
    </w:p>
    <w:p w14:paraId="0513E013" w14:textId="77777777" w:rsidR="009E4BAE" w:rsidRDefault="009E4BAE">
      <w:pPr>
        <w:spacing w:after="80"/>
      </w:pP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D4343" w:rsidRPr="00DD4343" w14:paraId="453CBFBE" w14:textId="77777777" w:rsidTr="00DD43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C6C12F9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  <w:r w:rsidRPr="00DD4343">
              <w:rPr>
                <w:b w:val="0"/>
                <w:bCs w:val="0"/>
                <w:color w:val="auto"/>
              </w:rPr>
              <w:t xml:space="preserve"># 1. Ingresar al contenedor del 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backend</w:t>
            </w:r>
            <w:proofErr w:type="spellEnd"/>
          </w:p>
          <w:p w14:paraId="4920B0ED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  <w:proofErr w:type="spellStart"/>
            <w:r w:rsidRPr="00DD4343">
              <w:rPr>
                <w:b w:val="0"/>
                <w:bCs w:val="0"/>
                <w:color w:val="auto"/>
              </w:rPr>
              <w:t>docker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compose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exec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backend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 xml:space="preserve"> 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sh</w:t>
            </w:r>
            <w:proofErr w:type="spellEnd"/>
          </w:p>
          <w:p w14:paraId="06303F1B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</w:p>
          <w:p w14:paraId="03F19B78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  <w:r w:rsidRPr="00DD4343">
              <w:rPr>
                <w:b w:val="0"/>
                <w:bCs w:val="0"/>
                <w:color w:val="auto"/>
              </w:rPr>
              <w:t># 2. Ejecutar suite de pruebas con cobertura</w:t>
            </w:r>
          </w:p>
          <w:p w14:paraId="66E607F5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  <w:proofErr w:type="spellStart"/>
            <w:r w:rsidRPr="00DD4343">
              <w:rPr>
                <w:b w:val="0"/>
                <w:bCs w:val="0"/>
                <w:color w:val="auto"/>
              </w:rPr>
              <w:t>npm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 xml:space="preserve"> test -- --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coverage</w:t>
            </w:r>
            <w:proofErr w:type="spellEnd"/>
          </w:p>
          <w:p w14:paraId="21CC3924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</w:p>
          <w:p w14:paraId="32B8EC93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  <w:r w:rsidRPr="00DD4343">
              <w:rPr>
                <w:b w:val="0"/>
                <w:bCs w:val="0"/>
                <w:color w:val="auto"/>
              </w:rPr>
              <w:t># 3. Ver reporte HTML (más detallado)</w:t>
            </w:r>
          </w:p>
          <w:p w14:paraId="7B589CB7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  <w:r w:rsidRPr="00DD4343">
              <w:rPr>
                <w:b w:val="0"/>
                <w:bCs w:val="0"/>
                <w:color w:val="auto"/>
              </w:rPr>
              <w:t xml:space="preserve"># El reporte se genera en 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backend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>/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coverage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>/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lcov-report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>/index.html</w:t>
            </w:r>
          </w:p>
          <w:p w14:paraId="1181061B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  <w:r w:rsidRPr="00DD4343">
              <w:rPr>
                <w:b w:val="0"/>
                <w:bCs w:val="0"/>
                <w:color w:val="auto"/>
              </w:rPr>
              <w:t># Ábrelo en el navegador para ver cobertura línea por línea</w:t>
            </w:r>
          </w:p>
          <w:p w14:paraId="1DD3E365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</w:p>
          <w:p w14:paraId="64C76C43" w14:textId="77777777" w:rsidR="00DD4343" w:rsidRPr="00DD4343" w:rsidRDefault="00DD4343" w:rsidP="00DD4343">
            <w:pPr>
              <w:spacing w:after="80"/>
              <w:rPr>
                <w:b w:val="0"/>
                <w:bCs w:val="0"/>
                <w:color w:val="auto"/>
              </w:rPr>
            </w:pPr>
            <w:r w:rsidRPr="00DD4343">
              <w:rPr>
                <w:b w:val="0"/>
                <w:bCs w:val="0"/>
                <w:color w:val="auto"/>
              </w:rPr>
              <w:t># 4. Ejecutar solo un módulo</w:t>
            </w:r>
          </w:p>
          <w:p w14:paraId="3D857DED" w14:textId="4BC09AA5" w:rsidR="00DD4343" w:rsidRPr="00DD4343" w:rsidRDefault="00DD4343">
            <w:pPr>
              <w:spacing w:after="80"/>
              <w:rPr>
                <w:b w:val="0"/>
                <w:bCs w:val="0"/>
                <w:color w:val="auto"/>
              </w:rPr>
            </w:pPr>
            <w:proofErr w:type="spellStart"/>
            <w:r w:rsidRPr="00DD4343">
              <w:rPr>
                <w:b w:val="0"/>
                <w:bCs w:val="0"/>
                <w:color w:val="auto"/>
              </w:rPr>
              <w:t>npm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 xml:space="preserve"> test -- --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testPathPattern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>=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auth</w:t>
            </w:r>
            <w:proofErr w:type="spellEnd"/>
            <w:r w:rsidRPr="00DD4343">
              <w:rPr>
                <w:b w:val="0"/>
                <w:bCs w:val="0"/>
                <w:color w:val="auto"/>
              </w:rPr>
              <w:t xml:space="preserve"> --</w:t>
            </w:r>
            <w:proofErr w:type="spellStart"/>
            <w:r w:rsidRPr="00DD4343">
              <w:rPr>
                <w:b w:val="0"/>
                <w:bCs w:val="0"/>
                <w:color w:val="auto"/>
              </w:rPr>
              <w:t>coverage</w:t>
            </w:r>
            <w:proofErr w:type="spellEnd"/>
          </w:p>
        </w:tc>
      </w:tr>
    </w:tbl>
    <w:p w14:paraId="278511C6" w14:textId="77777777" w:rsidR="009E4BAE" w:rsidRDefault="009E4BAE">
      <w:pPr>
        <w:spacing w:after="80"/>
      </w:pPr>
    </w:p>
    <w:p w14:paraId="2F343D80" w14:textId="56468CF0" w:rsidR="007532FD" w:rsidRDefault="00DD4343">
      <w:r w:rsidRPr="00DD4343">
        <w:rPr>
          <w:b/>
          <w:bCs/>
        </w:rPr>
        <w:t xml:space="preserve">NOTA:  </w:t>
      </w:r>
      <w:r w:rsidRPr="00DD4343">
        <w:t>El reporte HTML de cobertura (</w:t>
      </w:r>
      <w:proofErr w:type="spellStart"/>
      <w:r w:rsidRPr="00DD4343">
        <w:t>coverage</w:t>
      </w:r>
      <w:proofErr w:type="spellEnd"/>
      <w:r w:rsidRPr="00DD4343">
        <w:t>/</w:t>
      </w:r>
      <w:proofErr w:type="spellStart"/>
      <w:r w:rsidRPr="00DD4343">
        <w:t>lcov-report</w:t>
      </w:r>
      <w:proofErr w:type="spellEnd"/>
      <w:r w:rsidRPr="00DD4343">
        <w:t>/index.html) permite ver exactamente qué líneas de código están cubiertas y cuáles no</w:t>
      </w:r>
      <w:r>
        <w:t>.</w:t>
      </w:r>
    </w:p>
    <w:sectPr w:rsidR="007532FD">
      <w:foot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7D0E82" w14:textId="77777777" w:rsidR="00AA559F" w:rsidRDefault="00AA559F">
      <w:r>
        <w:separator/>
      </w:r>
    </w:p>
  </w:endnote>
  <w:endnote w:type="continuationSeparator" w:id="0">
    <w:p w14:paraId="364E0D33" w14:textId="77777777" w:rsidR="00AA559F" w:rsidRDefault="00AA5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538FF" w14:textId="227263AF" w:rsidR="009E4BAE" w:rsidRDefault="007532FD">
    <w:pPr>
      <w:jc w:val="center"/>
    </w:pPr>
    <w:r>
      <w:rPr>
        <w:color w:val="546E7A"/>
        <w:sz w:val="16"/>
        <w:szCs w:val="16"/>
      </w:rPr>
      <w:t xml:space="preserve">Sistema La Esperanza — Evidencias de Pruebas y Cobertura | Pág. </w:t>
    </w:r>
    <w:r>
      <w:rPr>
        <w:color w:val="546E7A"/>
        <w:sz w:val="16"/>
        <w:szCs w:val="16"/>
      </w:rPr>
      <w:fldChar w:fldCharType="begin"/>
    </w:r>
    <w:r>
      <w:rPr>
        <w:color w:val="546E7A"/>
        <w:sz w:val="16"/>
        <w:szCs w:val="16"/>
      </w:rPr>
      <w:instrText>PAGE</w:instrText>
    </w:r>
    <w:r>
      <w:rPr>
        <w:color w:val="546E7A"/>
        <w:sz w:val="16"/>
        <w:szCs w:val="16"/>
      </w:rPr>
      <w:fldChar w:fldCharType="separate"/>
    </w:r>
    <w:r w:rsidR="00E953CE">
      <w:rPr>
        <w:noProof/>
        <w:color w:val="546E7A"/>
        <w:sz w:val="16"/>
        <w:szCs w:val="16"/>
      </w:rPr>
      <w:t>1</w:t>
    </w:r>
    <w:r>
      <w:rPr>
        <w:color w:val="546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5B4035" w14:textId="77777777" w:rsidR="00AA559F" w:rsidRDefault="00AA559F">
      <w:r>
        <w:separator/>
      </w:r>
    </w:p>
  </w:footnote>
  <w:footnote w:type="continuationSeparator" w:id="0">
    <w:p w14:paraId="3FEF210B" w14:textId="77777777" w:rsidR="00AA559F" w:rsidRDefault="00AA5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5668AD"/>
    <w:multiLevelType w:val="hybridMultilevel"/>
    <w:tmpl w:val="08AE5C32"/>
    <w:lvl w:ilvl="0" w:tplc="82EC001A">
      <w:start w:val="1"/>
      <w:numFmt w:val="bullet"/>
      <w:lvlText w:val="●"/>
      <w:lvlJc w:val="left"/>
      <w:pPr>
        <w:ind w:left="720" w:hanging="360"/>
      </w:pPr>
    </w:lvl>
    <w:lvl w:ilvl="1" w:tplc="41000A10">
      <w:start w:val="1"/>
      <w:numFmt w:val="bullet"/>
      <w:lvlText w:val="○"/>
      <w:lvlJc w:val="left"/>
      <w:pPr>
        <w:ind w:left="1440" w:hanging="360"/>
      </w:pPr>
    </w:lvl>
    <w:lvl w:ilvl="2" w:tplc="6A6650D0">
      <w:start w:val="1"/>
      <w:numFmt w:val="bullet"/>
      <w:lvlText w:val="■"/>
      <w:lvlJc w:val="left"/>
      <w:pPr>
        <w:ind w:left="2160" w:hanging="360"/>
      </w:pPr>
    </w:lvl>
    <w:lvl w:ilvl="3" w:tplc="A1E2E034">
      <w:start w:val="1"/>
      <w:numFmt w:val="bullet"/>
      <w:lvlText w:val="●"/>
      <w:lvlJc w:val="left"/>
      <w:pPr>
        <w:ind w:left="2880" w:hanging="360"/>
      </w:pPr>
    </w:lvl>
    <w:lvl w:ilvl="4" w:tplc="C9E624D4">
      <w:start w:val="1"/>
      <w:numFmt w:val="bullet"/>
      <w:lvlText w:val="○"/>
      <w:lvlJc w:val="left"/>
      <w:pPr>
        <w:ind w:left="3600" w:hanging="360"/>
      </w:pPr>
    </w:lvl>
    <w:lvl w:ilvl="5" w:tplc="35DA7288">
      <w:start w:val="1"/>
      <w:numFmt w:val="bullet"/>
      <w:lvlText w:val="■"/>
      <w:lvlJc w:val="left"/>
      <w:pPr>
        <w:ind w:left="4320" w:hanging="360"/>
      </w:pPr>
    </w:lvl>
    <w:lvl w:ilvl="6" w:tplc="4A3E9C86">
      <w:start w:val="1"/>
      <w:numFmt w:val="bullet"/>
      <w:lvlText w:val="●"/>
      <w:lvlJc w:val="left"/>
      <w:pPr>
        <w:ind w:left="5040" w:hanging="360"/>
      </w:pPr>
    </w:lvl>
    <w:lvl w:ilvl="7" w:tplc="2A1A8C1E">
      <w:start w:val="1"/>
      <w:numFmt w:val="bullet"/>
      <w:lvlText w:val="●"/>
      <w:lvlJc w:val="left"/>
      <w:pPr>
        <w:ind w:left="5760" w:hanging="360"/>
      </w:pPr>
    </w:lvl>
    <w:lvl w:ilvl="8" w:tplc="C11841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AE"/>
    <w:rsid w:val="0007599A"/>
    <w:rsid w:val="00085F2E"/>
    <w:rsid w:val="0014723D"/>
    <w:rsid w:val="007532FD"/>
    <w:rsid w:val="008C6A1C"/>
    <w:rsid w:val="009248DF"/>
    <w:rsid w:val="009E4BAE"/>
    <w:rsid w:val="00AA559F"/>
    <w:rsid w:val="00DD4343"/>
    <w:rsid w:val="00E9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6C85"/>
  <w15:docId w15:val="{1F896EDE-7CA0-4118-BA20-6C399D65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2121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D32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953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53CE"/>
  </w:style>
  <w:style w:type="paragraph" w:styleId="Piedepgina">
    <w:name w:val="footer"/>
    <w:basedOn w:val="Normal"/>
    <w:link w:val="PiedepginaCar"/>
    <w:uiPriority w:val="99"/>
    <w:unhideWhenUsed/>
    <w:rsid w:val="00E953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3CE"/>
  </w:style>
  <w:style w:type="table" w:styleId="Tablaconcuadrcula6concolores-nfasis5">
    <w:name w:val="Grid Table 6 Colorful Accent 5"/>
    <w:basedOn w:val="Tablanormal"/>
    <w:uiPriority w:val="51"/>
    <w:rsid w:val="00E953CE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085F2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1363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o</cp:lastModifiedBy>
  <cp:revision>8</cp:revision>
  <dcterms:created xsi:type="dcterms:W3CDTF">2026-05-19T12:29:00Z</dcterms:created>
  <dcterms:modified xsi:type="dcterms:W3CDTF">2026-05-22T03:04:00Z</dcterms:modified>
</cp:coreProperties>
</file>