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44E6" w14:textId="77777777" w:rsidR="00E03D39" w:rsidRDefault="00E83D5D" w:rsidP="00E03D39">
      <w:pPr>
        <w:rPr>
          <w:b/>
          <w:bCs/>
          <w:sz w:val="44"/>
          <w:szCs w:val="44"/>
          <w:u w:val="single"/>
        </w:rPr>
      </w:pPr>
      <w:r w:rsidRPr="00E83D5D">
        <w:rPr>
          <w:b/>
          <w:bCs/>
          <w:sz w:val="44"/>
          <w:szCs w:val="44"/>
          <w:u w:val="single"/>
        </w:rPr>
        <w:t>Psychologie</w:t>
      </w:r>
    </w:p>
    <w:p w14:paraId="1753841A" w14:textId="353DB66D" w:rsidR="00E83D5D" w:rsidRDefault="00C40CD1" w:rsidP="00E03D39">
      <w:r>
        <w:t>In diesem Teil werden die Umfragen genau analysiert und Überlegungen angestellt, die zeigen, wie es zu den Ergebnissen der Umfrage kam.</w:t>
      </w:r>
    </w:p>
    <w:p w14:paraId="388A2C12" w14:textId="746AEA9E" w:rsidR="00C40CD1" w:rsidRDefault="00C40CD1" w:rsidP="00CA4307">
      <w:pPr>
        <w:jc w:val="both"/>
      </w:pPr>
      <w:r>
        <w:t xml:space="preserve">Bei der ersten Frage: „Welches Gerät verbraucht am Tag am meisten Strom?“ </w:t>
      </w:r>
      <w:r w:rsidR="00DF7CC1">
        <w:t xml:space="preserve">kann man deutlich erkennen, dass egal </w:t>
      </w:r>
      <w:r w:rsidR="00C12FD7">
        <w:t>in</w:t>
      </w:r>
      <w:r w:rsidR="00DF7CC1">
        <w:t xml:space="preserve"> welcher Klasse die meisten Schülerinnen und Schüler für den Be</w:t>
      </w:r>
      <w:r w:rsidR="00C12FD7">
        <w:t>a</w:t>
      </w:r>
      <w:r w:rsidR="00DF7CC1">
        <w:t xml:space="preserve">mer gestimmt haben. Der Grund dafür ist wahrscheinlich, dass der </w:t>
      </w:r>
      <w:proofErr w:type="spellStart"/>
      <w:r w:rsidR="00DF7CC1" w:rsidRPr="00B13FA5">
        <w:rPr>
          <w:color w:val="0F9ED5" w:themeColor="accent4"/>
        </w:rPr>
        <w:t>Be</w:t>
      </w:r>
      <w:r w:rsidR="00C12FD7" w:rsidRPr="00B13FA5">
        <w:rPr>
          <w:color w:val="0F9ED5" w:themeColor="accent4"/>
        </w:rPr>
        <w:t>a</w:t>
      </w:r>
      <w:r w:rsidR="00DF7CC1" w:rsidRPr="00B13FA5">
        <w:rPr>
          <w:color w:val="0F9ED5" w:themeColor="accent4"/>
        </w:rPr>
        <w:t>mer</w:t>
      </w:r>
      <w:proofErr w:type="spellEnd"/>
      <w:r w:rsidR="00DF7CC1" w:rsidRPr="00B13FA5">
        <w:rPr>
          <w:color w:val="0F9ED5" w:themeColor="accent4"/>
        </w:rPr>
        <w:t xml:space="preserve"> für alle Schüler jeden Tag </w:t>
      </w:r>
      <w:r w:rsidR="00CA4307" w:rsidRPr="00B13FA5">
        <w:rPr>
          <w:color w:val="0F9ED5" w:themeColor="accent4"/>
        </w:rPr>
        <w:t>präsent</w:t>
      </w:r>
      <w:r w:rsidR="00DF7CC1">
        <w:t xml:space="preserve"> is</w:t>
      </w:r>
      <w:r w:rsidR="00C12FD7">
        <w:t xml:space="preserve">t, da er </w:t>
      </w:r>
      <w:r w:rsidR="00CA4307">
        <w:t>im Unterricht</w:t>
      </w:r>
      <w:r w:rsidR="00C12FD7">
        <w:t xml:space="preserve"> häufig eingesetzt wird</w:t>
      </w:r>
      <w:r w:rsidR="00DF7CC1">
        <w:t>.</w:t>
      </w:r>
      <w:r w:rsidR="00D13F62">
        <w:t xml:space="preserve"> </w:t>
      </w:r>
      <w:r w:rsidR="00C12FD7">
        <w:t xml:space="preserve">Außerdem haben die jüngeren Schüler noch kein </w:t>
      </w:r>
      <w:proofErr w:type="spellStart"/>
      <w:r w:rsidR="00C12FD7">
        <w:t>IPad</w:t>
      </w:r>
      <w:proofErr w:type="spellEnd"/>
      <w:r w:rsidR="00C12FD7">
        <w:t xml:space="preserve"> und arbeiten generell auch nicht viel mit den Computern. </w:t>
      </w:r>
      <w:r w:rsidR="00D13F62">
        <w:t xml:space="preserve">Daraus kann man schließen, dass die </w:t>
      </w:r>
      <w:r w:rsidR="00D13F62" w:rsidRPr="00B13FA5">
        <w:rPr>
          <w:color w:val="0F9ED5" w:themeColor="accent4"/>
        </w:rPr>
        <w:t xml:space="preserve">Schüler Geräte, die sie häufig sehen oder </w:t>
      </w:r>
      <w:r w:rsidR="00C12FD7" w:rsidRPr="00B13FA5">
        <w:rPr>
          <w:color w:val="0F9ED5" w:themeColor="accent4"/>
        </w:rPr>
        <w:t xml:space="preserve">nutzen und </w:t>
      </w:r>
      <w:r w:rsidR="00D13F62" w:rsidRPr="00B13FA5">
        <w:rPr>
          <w:color w:val="0F9ED5" w:themeColor="accent4"/>
        </w:rPr>
        <w:t xml:space="preserve">die größer, lauter </w:t>
      </w:r>
      <w:r w:rsidR="006A5008" w:rsidRPr="00B13FA5">
        <w:rPr>
          <w:color w:val="0F9ED5" w:themeColor="accent4"/>
        </w:rPr>
        <w:t>oder</w:t>
      </w:r>
      <w:r w:rsidR="00D13F62" w:rsidRPr="00B13FA5">
        <w:rPr>
          <w:color w:val="0F9ED5" w:themeColor="accent4"/>
        </w:rPr>
        <w:t xml:space="preserve"> wärmer</w:t>
      </w:r>
      <w:r w:rsidR="0007358E" w:rsidRPr="00B13FA5">
        <w:rPr>
          <w:color w:val="0F9ED5" w:themeColor="accent4"/>
        </w:rPr>
        <w:t xml:space="preserve"> als andere Geräte</w:t>
      </w:r>
      <w:r w:rsidR="00D13F62" w:rsidRPr="00B13FA5">
        <w:rPr>
          <w:color w:val="0F9ED5" w:themeColor="accent4"/>
        </w:rPr>
        <w:t xml:space="preserve"> sind</w:t>
      </w:r>
      <w:r w:rsidR="00C12FD7" w:rsidRPr="00B13FA5">
        <w:rPr>
          <w:color w:val="0F9ED5" w:themeColor="accent4"/>
        </w:rPr>
        <w:t>,</w:t>
      </w:r>
      <w:r w:rsidR="00D13F62" w:rsidRPr="00B13FA5">
        <w:rPr>
          <w:color w:val="0F9ED5" w:themeColor="accent4"/>
        </w:rPr>
        <w:t xml:space="preserve"> </w:t>
      </w:r>
      <w:r w:rsidR="0007358E" w:rsidRPr="00B13FA5">
        <w:rPr>
          <w:color w:val="0F9ED5" w:themeColor="accent4"/>
        </w:rPr>
        <w:t xml:space="preserve">auch mit einem höheren </w:t>
      </w:r>
      <w:r w:rsidR="00C12FD7" w:rsidRPr="00B13FA5">
        <w:rPr>
          <w:color w:val="0F9ED5" w:themeColor="accent4"/>
        </w:rPr>
        <w:t>Stromv</w:t>
      </w:r>
      <w:r w:rsidR="0007358E" w:rsidRPr="00B13FA5">
        <w:rPr>
          <w:color w:val="0F9ED5" w:themeColor="accent4"/>
        </w:rPr>
        <w:t xml:space="preserve">erbrauch </w:t>
      </w:r>
      <w:r w:rsidR="00C12FD7" w:rsidRPr="00B13FA5">
        <w:rPr>
          <w:color w:val="0F9ED5" w:themeColor="accent4"/>
        </w:rPr>
        <w:t>verknüpf</w:t>
      </w:r>
      <w:r w:rsidR="0007358E" w:rsidRPr="00B13FA5">
        <w:rPr>
          <w:color w:val="0F9ED5" w:themeColor="accent4"/>
        </w:rPr>
        <w:t>en</w:t>
      </w:r>
      <w:r w:rsidR="00B13FA5">
        <w:rPr>
          <w:color w:val="000000" w:themeColor="text1"/>
        </w:rPr>
        <w:t>.</w:t>
      </w:r>
      <w:r w:rsidR="00DF7CC1">
        <w:t xml:space="preserve"> Deshalb haben </w:t>
      </w:r>
      <w:r w:rsidR="00D13F62">
        <w:t>die meisten</w:t>
      </w:r>
      <w:r w:rsidR="00CA4307">
        <w:t xml:space="preserve"> </w:t>
      </w:r>
      <w:r w:rsidR="00DF7CC1">
        <w:t>Schülerinnen und</w:t>
      </w:r>
      <w:r w:rsidR="00B13FA5">
        <w:t xml:space="preserve"> </w:t>
      </w:r>
      <w:r w:rsidR="00DF7CC1">
        <w:t>Schüler in jeder Klasse</w:t>
      </w:r>
      <w:r w:rsidR="00CA4307">
        <w:t xml:space="preserve"> </w:t>
      </w:r>
      <w:r w:rsidR="00DF7CC1">
        <w:t>für den Be</w:t>
      </w:r>
      <w:r w:rsidR="00C12FD7">
        <w:t>a</w:t>
      </w:r>
      <w:r w:rsidR="00DF7CC1">
        <w:t>mer gestimmt. Trotzdem waren in</w:t>
      </w:r>
      <w:r w:rsidR="000C7B96">
        <w:t xml:space="preserve"> einigen</w:t>
      </w:r>
      <w:r w:rsidR="00DF7CC1">
        <w:t xml:space="preserve"> Klassen </w:t>
      </w:r>
      <w:r w:rsidR="00D13F62">
        <w:t xml:space="preserve">vereinzelt </w:t>
      </w:r>
      <w:r w:rsidR="00DF7CC1">
        <w:t xml:space="preserve">Kinder </w:t>
      </w:r>
      <w:r w:rsidR="00D13F62">
        <w:t xml:space="preserve">dabei, die </w:t>
      </w:r>
      <w:r w:rsidR="00DF7CC1">
        <w:t>für andere Geräte</w:t>
      </w:r>
      <w:r w:rsidR="00D13F62">
        <w:t xml:space="preserve"> gestimmt haben</w:t>
      </w:r>
      <w:r w:rsidR="00DF7CC1">
        <w:t xml:space="preserve">. In den älteren Klassenstufen waren </w:t>
      </w:r>
      <w:r w:rsidR="00D13F62">
        <w:t xml:space="preserve">bis auf vereinzelte Fälle </w:t>
      </w:r>
      <w:r w:rsidR="00DF7CC1">
        <w:t>alle für den Be</w:t>
      </w:r>
      <w:r w:rsidR="000C7B96">
        <w:t>a</w:t>
      </w:r>
      <w:r w:rsidR="00DF7CC1">
        <w:t xml:space="preserve">mer. Das zeigt auch, dass die </w:t>
      </w:r>
      <w:r w:rsidR="00DF7CC1" w:rsidRPr="00B13FA5">
        <w:rPr>
          <w:color w:val="0F9ED5" w:themeColor="accent4"/>
        </w:rPr>
        <w:t xml:space="preserve">Jüngeren sich noch nicht so gut </w:t>
      </w:r>
      <w:r w:rsidR="00CA4307" w:rsidRPr="00B13FA5">
        <w:rPr>
          <w:color w:val="0F9ED5" w:themeColor="accent4"/>
        </w:rPr>
        <w:t xml:space="preserve">mit den Geräten wie z.B. dem </w:t>
      </w:r>
      <w:proofErr w:type="spellStart"/>
      <w:r w:rsidR="00CA4307" w:rsidRPr="00B13FA5">
        <w:rPr>
          <w:color w:val="0F9ED5" w:themeColor="accent4"/>
        </w:rPr>
        <w:t>IPad</w:t>
      </w:r>
      <w:proofErr w:type="spellEnd"/>
      <w:r w:rsidR="00CA4307" w:rsidRPr="00B13FA5">
        <w:rPr>
          <w:color w:val="0F9ED5" w:themeColor="accent4"/>
        </w:rPr>
        <w:t xml:space="preserve"> auskennen </w:t>
      </w:r>
      <w:r w:rsidR="00CA4307">
        <w:t xml:space="preserve">und dass die </w:t>
      </w:r>
      <w:r w:rsidR="00CA4307" w:rsidRPr="00B13FA5">
        <w:rPr>
          <w:color w:val="0F9ED5" w:themeColor="accent4"/>
        </w:rPr>
        <w:t xml:space="preserve">älteren Schüler das direkter </w:t>
      </w:r>
      <w:r w:rsidR="00D13F62" w:rsidRPr="00B13FA5">
        <w:rPr>
          <w:color w:val="0F9ED5" w:themeColor="accent4"/>
        </w:rPr>
        <w:t xml:space="preserve">beantworten </w:t>
      </w:r>
      <w:r w:rsidR="00CA4307" w:rsidRPr="00B13FA5">
        <w:rPr>
          <w:color w:val="0F9ED5" w:themeColor="accent4"/>
        </w:rPr>
        <w:t>können</w:t>
      </w:r>
      <w:r w:rsidR="00CA4307">
        <w:t>, da sie mehr Erfahrung haben.</w:t>
      </w:r>
      <w:r w:rsidR="0007358E">
        <w:t xml:space="preserve"> </w:t>
      </w:r>
    </w:p>
    <w:p w14:paraId="76929B2C" w14:textId="097B06F5" w:rsidR="0007358E" w:rsidRDefault="0007358E" w:rsidP="00CA4307">
      <w:pPr>
        <w:jc w:val="both"/>
      </w:pPr>
      <w:r>
        <w:t xml:space="preserve">Bei der nächsten Frage: „Wann wird am meisten Strom verbraucht?“ stimmten die meisten Befragten für morgens. Bei der Frage konnte man außerdem erkennen, dass </w:t>
      </w:r>
      <w:r w:rsidRPr="006F2AFF">
        <w:rPr>
          <w:color w:val="156082" w:themeColor="accent1"/>
        </w:rPr>
        <w:t xml:space="preserve">jede </w:t>
      </w:r>
      <w:r w:rsidRPr="00B13FA5">
        <w:rPr>
          <w:color w:val="0F9ED5" w:themeColor="accent4"/>
        </w:rPr>
        <w:t>Klasse ungefähr die gleichen Ergebnisse aufweis</w:t>
      </w:r>
      <w:r w:rsidR="000C7B96" w:rsidRPr="00B13FA5">
        <w:rPr>
          <w:color w:val="0F9ED5" w:themeColor="accent4"/>
        </w:rPr>
        <w:t>t</w:t>
      </w:r>
      <w:r>
        <w:t xml:space="preserve">. Bei der Frage davor haben die älteren Schüler alle für den </w:t>
      </w:r>
      <w:r w:rsidR="000C7B96">
        <w:t>Beamer</w:t>
      </w:r>
      <w:r>
        <w:t xml:space="preserve"> gestimmt und die jüngeren Klassen hatte</w:t>
      </w:r>
      <w:r w:rsidR="000C7B96">
        <w:t>n</w:t>
      </w:r>
      <w:r>
        <w:t xml:space="preserve"> auch vereinzelte Stimmen bei anderen Geräten. Bei dieser Frage wiederrum </w:t>
      </w:r>
      <w:r w:rsidR="00C36737">
        <w:t xml:space="preserve">gab </w:t>
      </w:r>
      <w:r>
        <w:t xml:space="preserve">es sowohl in der </w:t>
      </w:r>
      <w:r w:rsidR="00C36737">
        <w:t xml:space="preserve">Unterstufe ein paar Kinder, die für mittags oder nachmittags gestimmt haben als </w:t>
      </w:r>
      <w:r>
        <w:t>auch in den älteren Klassen.</w:t>
      </w:r>
      <w:r w:rsidR="00C36737">
        <w:t xml:space="preserve"> Warum haben die meisten für morgens abgestimmt? Das liegt daran, dass die </w:t>
      </w:r>
      <w:r w:rsidR="00C36737" w:rsidRPr="00B13FA5">
        <w:rPr>
          <w:color w:val="0F9ED5" w:themeColor="accent4"/>
        </w:rPr>
        <w:t xml:space="preserve">Schüler </w:t>
      </w:r>
      <w:r w:rsidR="00CF3733" w:rsidRPr="00B13FA5">
        <w:rPr>
          <w:color w:val="0F9ED5" w:themeColor="accent4"/>
        </w:rPr>
        <w:t>entsprechend</w:t>
      </w:r>
      <w:r w:rsidR="00C36737" w:rsidRPr="00B13FA5">
        <w:rPr>
          <w:color w:val="0F9ED5" w:themeColor="accent4"/>
        </w:rPr>
        <w:t xml:space="preserve"> ihre</w:t>
      </w:r>
      <w:r w:rsidR="00CF3733" w:rsidRPr="00B13FA5">
        <w:rPr>
          <w:color w:val="0F9ED5" w:themeColor="accent4"/>
        </w:rPr>
        <w:t>r</w:t>
      </w:r>
      <w:r w:rsidR="00C36737" w:rsidRPr="00B13FA5">
        <w:rPr>
          <w:color w:val="0F9ED5" w:themeColor="accent4"/>
        </w:rPr>
        <w:t xml:space="preserve"> Erfahrung ab</w:t>
      </w:r>
      <w:r w:rsidR="00673CF4" w:rsidRPr="00B13FA5">
        <w:rPr>
          <w:color w:val="0F9ED5" w:themeColor="accent4"/>
        </w:rPr>
        <w:t>ge</w:t>
      </w:r>
      <w:r w:rsidR="00C36737" w:rsidRPr="00B13FA5">
        <w:rPr>
          <w:color w:val="0F9ED5" w:themeColor="accent4"/>
        </w:rPr>
        <w:t>stimm</w:t>
      </w:r>
      <w:r w:rsidR="00673CF4" w:rsidRPr="00B13FA5">
        <w:rPr>
          <w:color w:val="0F9ED5" w:themeColor="accent4"/>
        </w:rPr>
        <w:t xml:space="preserve">t </w:t>
      </w:r>
      <w:r w:rsidR="00673CF4">
        <w:t>haben</w:t>
      </w:r>
      <w:r w:rsidR="00C36737">
        <w:t xml:space="preserve">. Für die Unterstufe als auch für die Oberstufe ist </w:t>
      </w:r>
      <w:r w:rsidR="00C36737" w:rsidRPr="00B13FA5">
        <w:rPr>
          <w:color w:val="0F9ED5" w:themeColor="accent4"/>
        </w:rPr>
        <w:t>jeder Tag ungefähr gleich</w:t>
      </w:r>
      <w:r w:rsidR="00673CF4" w:rsidRPr="00B13FA5">
        <w:rPr>
          <w:color w:val="0F9ED5" w:themeColor="accent4"/>
        </w:rPr>
        <w:t xml:space="preserve"> aufgebaut</w:t>
      </w:r>
      <w:r w:rsidR="00C36737">
        <w:t xml:space="preserve">. Am Morgen sind meistens alle Schüler und Schülerinnen </w:t>
      </w:r>
      <w:r w:rsidR="00CF3733">
        <w:t>anwesend</w:t>
      </w:r>
      <w:r w:rsidR="00C36737">
        <w:t xml:space="preserve"> und haben </w:t>
      </w:r>
      <w:r w:rsidR="00673CF4">
        <w:t xml:space="preserve">im Klassenzimmer </w:t>
      </w:r>
      <w:r w:rsidR="00C36737">
        <w:t>Unterricht</w:t>
      </w:r>
      <w:r w:rsidR="00673CF4">
        <w:t>.</w:t>
      </w:r>
      <w:r w:rsidR="00C36737">
        <w:t xml:space="preserve"> </w:t>
      </w:r>
      <w:r w:rsidR="00673CF4">
        <w:t>A</w:t>
      </w:r>
      <w:r w:rsidR="00C36737">
        <w:t>ußerdem ist es</w:t>
      </w:r>
      <w:r w:rsidR="00CF3733">
        <w:t>,</w:t>
      </w:r>
      <w:r w:rsidR="00C36737">
        <w:t xml:space="preserve"> zumindest im Winter</w:t>
      </w:r>
      <w:r w:rsidR="00CF3733">
        <w:t>,</w:t>
      </w:r>
      <w:r w:rsidR="00C36737">
        <w:t xml:space="preserve"> morgens noch dunkel oder </w:t>
      </w:r>
      <w:r w:rsidR="00E03D39">
        <w:t>regnerisch,</w:t>
      </w:r>
      <w:r w:rsidR="00C36737">
        <w:t xml:space="preserve"> weshalb man in allen Klassenzimmer </w:t>
      </w:r>
      <w:r w:rsidR="00C36737" w:rsidRPr="006F2AFF">
        <w:rPr>
          <w:color w:val="000000" w:themeColor="text1"/>
        </w:rPr>
        <w:t>Licht benötigt</w:t>
      </w:r>
      <w:r w:rsidR="00C36737">
        <w:t xml:space="preserve">.  Am Mittag haben alle irgendwann Mittagspause, </w:t>
      </w:r>
      <w:r w:rsidR="000C7B96">
        <w:t>in der</w:t>
      </w:r>
      <w:r w:rsidR="00C36737">
        <w:t xml:space="preserve"> viel</w:t>
      </w:r>
      <w:r w:rsidR="00673CF4">
        <w:t>e dann auch</w:t>
      </w:r>
      <w:r w:rsidR="00C36737">
        <w:t xml:space="preserve"> draußen sind und keine technischen Geräte benutzt werden. Am Nachmittag haben viele Ausfall und generell arbeitet man da </w:t>
      </w:r>
      <w:r w:rsidR="00E03D39">
        <w:t>vor allem</w:t>
      </w:r>
      <w:r w:rsidR="00C36737">
        <w:t xml:space="preserve"> im Sommer gerne draußen. Diese Schlussfolgerungen haben </w:t>
      </w:r>
      <w:r w:rsidR="00E03D39">
        <w:t xml:space="preserve">die befragten Schüler wahrscheinlich gemacht, welche die Ergebnisse der Umfrage erklären. </w:t>
      </w:r>
    </w:p>
    <w:p w14:paraId="70D53615" w14:textId="76537039" w:rsidR="00806703" w:rsidRDefault="00806703" w:rsidP="00CA4307">
      <w:pPr>
        <w:jc w:val="both"/>
      </w:pPr>
      <w:r>
        <w:t>Bei der dritten Frage: „Was spart deiner Meinung nach am meisten Strom in der Schule?“ fällt au</w:t>
      </w:r>
      <w:r w:rsidR="00B90BE8">
        <w:t>f</w:t>
      </w:r>
      <w:r>
        <w:t xml:space="preserve">, </w:t>
      </w:r>
      <w:r w:rsidR="00B90BE8">
        <w:t>dass bei der Unterstufe (Klasse 5-7) im Durchschnitt das Licht</w:t>
      </w:r>
      <w:r w:rsidR="006A5008">
        <w:t>-</w:t>
      </w:r>
      <w:r w:rsidR="00B90BE8">
        <w:t xml:space="preserve"> </w:t>
      </w:r>
      <w:r w:rsidR="006A5008">
        <w:t>A</w:t>
      </w:r>
      <w:r w:rsidR="00B90BE8">
        <w:t xml:space="preserve">usschalten am </w:t>
      </w:r>
      <w:r w:rsidR="006A5008">
        <w:t>meisten</w:t>
      </w:r>
      <w:r w:rsidR="00B90BE8">
        <w:t xml:space="preserve"> gewählt wurde. Das liegt daran, dass die </w:t>
      </w:r>
      <w:r w:rsidR="00CF3733" w:rsidRPr="00B13FA5">
        <w:rPr>
          <w:color w:val="0F9ED5" w:themeColor="accent4"/>
        </w:rPr>
        <w:t>J</w:t>
      </w:r>
      <w:r w:rsidR="00B90BE8" w:rsidRPr="00B13FA5">
        <w:rPr>
          <w:color w:val="0F9ED5" w:themeColor="accent4"/>
        </w:rPr>
        <w:t>üngeren denken, dass wenn sie das Licht ausschalten, spart das viel Strom</w:t>
      </w:r>
      <w:r w:rsidR="00B90BE8">
        <w:t xml:space="preserve">. Das vermuten sie, weil ihnen oft gesagt wird, dass es wichtig sei das Licht auszuschalten. Bei den älteren Schülerinnen sieht man, dass sie hauptsächlich für die Antwortmöglichkeit „weniger Technik benutzen“ gestimmt </w:t>
      </w:r>
      <w:r w:rsidR="00F600B0">
        <w:t>haben,</w:t>
      </w:r>
      <w:r w:rsidR="00CF3733">
        <w:t xml:space="preserve"> was zur Antwort passt, dass die Beamer am meisten Strom </w:t>
      </w:r>
      <w:r w:rsidR="00CF3733">
        <w:lastRenderedPageBreak/>
        <w:t>verbrauchen</w:t>
      </w:r>
      <w:r w:rsidR="00B90BE8">
        <w:t xml:space="preserve">. </w:t>
      </w:r>
      <w:r w:rsidR="00D215D3">
        <w:t xml:space="preserve">Bei den älteren Schülern zeigt sich, dass sie </w:t>
      </w:r>
      <w:r w:rsidR="00CF3733">
        <w:t xml:space="preserve">zwar </w:t>
      </w:r>
      <w:r w:rsidR="00D215D3">
        <w:t>gleichmäßig gestimmt haben</w:t>
      </w:r>
      <w:r w:rsidR="00CF3733">
        <w:t>, aber es gibt zum ersten</w:t>
      </w:r>
      <w:r w:rsidR="00D215D3">
        <w:t xml:space="preserve"> Mal einen </w:t>
      </w:r>
      <w:r w:rsidR="00D215D3" w:rsidRPr="00B13FA5">
        <w:rPr>
          <w:color w:val="0F9ED5" w:themeColor="accent4"/>
        </w:rPr>
        <w:t>Unterschied zwischen Jung</w:t>
      </w:r>
      <w:r w:rsidR="00CF3733" w:rsidRPr="00B13FA5">
        <w:rPr>
          <w:color w:val="0F9ED5" w:themeColor="accent4"/>
        </w:rPr>
        <w:t>en</w:t>
      </w:r>
      <w:r w:rsidR="00D215D3" w:rsidRPr="00B13FA5">
        <w:rPr>
          <w:color w:val="0F9ED5" w:themeColor="accent4"/>
        </w:rPr>
        <w:t xml:space="preserve"> und Mädchen</w:t>
      </w:r>
      <w:r w:rsidR="00D215D3">
        <w:t xml:space="preserve">. Warum kommt es zu diesem Unterschied? </w:t>
      </w:r>
      <w:r w:rsidR="00D215D3" w:rsidRPr="00B13FA5">
        <w:rPr>
          <w:color w:val="0F9ED5" w:themeColor="accent4"/>
        </w:rPr>
        <w:t>Jung</w:t>
      </w:r>
      <w:r w:rsidR="00F600B0" w:rsidRPr="00B13FA5">
        <w:rPr>
          <w:color w:val="0F9ED5" w:themeColor="accent4"/>
        </w:rPr>
        <w:t>en</w:t>
      </w:r>
      <w:r w:rsidR="00D215D3" w:rsidRPr="00B13FA5">
        <w:rPr>
          <w:color w:val="0F9ED5" w:themeColor="accent4"/>
        </w:rPr>
        <w:t xml:space="preserve"> haben </w:t>
      </w:r>
      <w:r w:rsidR="00F600B0" w:rsidRPr="00B13FA5">
        <w:rPr>
          <w:color w:val="0F9ED5" w:themeColor="accent4"/>
        </w:rPr>
        <w:t>oft</w:t>
      </w:r>
      <w:r w:rsidR="00D215D3" w:rsidRPr="00B13FA5">
        <w:rPr>
          <w:color w:val="0F9ED5" w:themeColor="accent4"/>
        </w:rPr>
        <w:t xml:space="preserve"> mehr </w:t>
      </w:r>
      <w:r w:rsidR="001F1FD5" w:rsidRPr="00B13FA5">
        <w:rPr>
          <w:color w:val="0F9ED5" w:themeColor="accent4"/>
        </w:rPr>
        <w:t>Interesse</w:t>
      </w:r>
      <w:r w:rsidR="00D215D3" w:rsidRPr="00B13FA5">
        <w:rPr>
          <w:color w:val="0F9ED5" w:themeColor="accent4"/>
        </w:rPr>
        <w:t xml:space="preserve"> an Technik und kennen sich dementsprechend </w:t>
      </w:r>
      <w:r w:rsidR="001F1FD5" w:rsidRPr="00B13FA5">
        <w:rPr>
          <w:color w:val="0F9ED5" w:themeColor="accent4"/>
        </w:rPr>
        <w:t>in d</w:t>
      </w:r>
      <w:r w:rsidR="00F600B0" w:rsidRPr="00B13FA5">
        <w:rPr>
          <w:color w:val="0F9ED5" w:themeColor="accent4"/>
        </w:rPr>
        <w:t>ies</w:t>
      </w:r>
      <w:r w:rsidR="001F1FD5" w:rsidRPr="00B13FA5">
        <w:rPr>
          <w:color w:val="0F9ED5" w:themeColor="accent4"/>
        </w:rPr>
        <w:t>em Bereich auch besser aus</w:t>
      </w:r>
      <w:r w:rsidR="001F1FD5">
        <w:t xml:space="preserve">. Sie können sich </w:t>
      </w:r>
      <w:r w:rsidR="00CF3733">
        <w:t>verschiedene</w:t>
      </w:r>
      <w:r w:rsidR="001F1FD5">
        <w:t xml:space="preserve"> Möglichkeiten vorstellen, weil sie wi</w:t>
      </w:r>
      <w:r w:rsidR="00CF3733">
        <w:t>s</w:t>
      </w:r>
      <w:r w:rsidR="001F1FD5">
        <w:t xml:space="preserve">sen, dass </w:t>
      </w:r>
      <w:r w:rsidR="00CF3733">
        <w:t>technische Geräte generell</w:t>
      </w:r>
      <w:r w:rsidR="001F1FD5">
        <w:t xml:space="preserve"> viel Strom verbrauch</w:t>
      </w:r>
      <w:r w:rsidR="00CF3733">
        <w:t>en</w:t>
      </w:r>
      <w:r w:rsidR="001F1FD5">
        <w:t xml:space="preserve">. Außerdem richten sich die </w:t>
      </w:r>
      <w:r w:rsidR="001F1FD5" w:rsidRPr="00B13FA5">
        <w:rPr>
          <w:color w:val="0F9ED5" w:themeColor="accent4"/>
        </w:rPr>
        <w:t xml:space="preserve">Jungen meistens nicht nach ihren Klassenkameraden und </w:t>
      </w:r>
      <w:r w:rsidR="00CF3733" w:rsidRPr="00B13FA5">
        <w:rPr>
          <w:color w:val="0F9ED5" w:themeColor="accent4"/>
        </w:rPr>
        <w:t>sondern e</w:t>
      </w:r>
      <w:r w:rsidR="001F1FD5" w:rsidRPr="00B13FA5">
        <w:rPr>
          <w:color w:val="0F9ED5" w:themeColor="accent4"/>
        </w:rPr>
        <w:t>ntscheiden individuell</w:t>
      </w:r>
      <w:r w:rsidR="001F1FD5">
        <w:t xml:space="preserve">. Die </w:t>
      </w:r>
      <w:r w:rsidR="001F1FD5" w:rsidRPr="00B13FA5">
        <w:rPr>
          <w:color w:val="0F9ED5" w:themeColor="accent4"/>
        </w:rPr>
        <w:t>Mädchen stimmen lieber in Gruppen ab und trauen sich oft</w:t>
      </w:r>
      <w:r w:rsidR="00F600B0" w:rsidRPr="00B13FA5">
        <w:rPr>
          <w:color w:val="0F9ED5" w:themeColor="accent4"/>
        </w:rPr>
        <w:t xml:space="preserve"> auch</w:t>
      </w:r>
      <w:r w:rsidR="001F1FD5" w:rsidRPr="00B13FA5">
        <w:rPr>
          <w:color w:val="0F9ED5" w:themeColor="accent4"/>
        </w:rPr>
        <w:t xml:space="preserve"> nicht ihre eigene Meinung zu äußern</w:t>
      </w:r>
      <w:r w:rsidR="001F1FD5">
        <w:t xml:space="preserve">. </w:t>
      </w:r>
      <w:r w:rsidR="0075707D">
        <w:t>Bevor ich die Umfrage durchgeführt habe, hatte ich gedacht, dass die meisten Schülerinnen und Schüler für „weniger Technik benutzen“ sind, weil Technik viele verschiedenen Geräte beinhaltet und generell ein</w:t>
      </w:r>
      <w:r w:rsidR="00F308BF">
        <w:t xml:space="preserve"> </w:t>
      </w:r>
      <w:r w:rsidR="0075707D">
        <w:t>großer Bereich ist. Im Endergebnis sieht man, dass zwar viel</w:t>
      </w:r>
      <w:r w:rsidR="00F600B0">
        <w:t>e</w:t>
      </w:r>
      <w:r w:rsidR="0075707D">
        <w:t xml:space="preserve"> Schüler dafür abgestimmt haben, es aber auch viel</w:t>
      </w:r>
      <w:r w:rsidR="00F600B0">
        <w:t>e</w:t>
      </w:r>
      <w:r w:rsidR="0075707D">
        <w:t xml:space="preserve"> </w:t>
      </w:r>
      <w:r w:rsidR="00F600B0">
        <w:t>S</w:t>
      </w:r>
      <w:r w:rsidR="0075707D">
        <w:t xml:space="preserve">timmen für „Licht ausschalten“ gab. Das hängt wahrscheinlich </w:t>
      </w:r>
      <w:r w:rsidR="00F600B0">
        <w:t xml:space="preserve">wieder </w:t>
      </w:r>
      <w:r w:rsidR="0075707D">
        <w:t xml:space="preserve">damit zusammen, dass das </w:t>
      </w:r>
      <w:r w:rsidR="0075707D" w:rsidRPr="00B13FA5">
        <w:rPr>
          <w:color w:val="0F9ED5" w:themeColor="accent4"/>
        </w:rPr>
        <w:t>Licht für alle Schüler immer präsent und Teil ihres Alltags ist</w:t>
      </w:r>
      <w:r w:rsidR="0075707D">
        <w:t xml:space="preserve">. Jeden Tag wird das Licht mehrfach benutzt und vor allem </w:t>
      </w:r>
      <w:r w:rsidR="0075707D" w:rsidRPr="00B13FA5">
        <w:rPr>
          <w:color w:val="0F9ED5" w:themeColor="accent4"/>
        </w:rPr>
        <w:t>im Winter benötig man für die Lampen, die lange brennen auch echt viel Strom</w:t>
      </w:r>
      <w:r w:rsidR="0075707D">
        <w:t>.</w:t>
      </w:r>
      <w:r w:rsidR="001F2632">
        <w:t xml:space="preserve"> Der Grund dafür, </w:t>
      </w:r>
      <w:r>
        <w:t xml:space="preserve">dass fast niemand für Automatische Systeme abgestimmt </w:t>
      </w:r>
      <w:r w:rsidR="00B1197D">
        <w:t>hat,</w:t>
      </w:r>
      <w:r w:rsidR="00B13FA5">
        <w:t xml:space="preserve"> </w:t>
      </w:r>
      <w:r>
        <w:t xml:space="preserve">liegt wahrscheinlich daran, dass </w:t>
      </w:r>
      <w:r w:rsidRPr="00B13FA5">
        <w:rPr>
          <w:color w:val="0F9ED5" w:themeColor="accent4"/>
        </w:rPr>
        <w:t xml:space="preserve">viele Schülerinnen und Schüler nicht abschätzen können, wie viel </w:t>
      </w:r>
      <w:r w:rsidR="00F600B0" w:rsidRPr="00B13FA5">
        <w:rPr>
          <w:color w:val="0F9ED5" w:themeColor="accent4"/>
        </w:rPr>
        <w:t xml:space="preserve">Strom </w:t>
      </w:r>
      <w:r w:rsidRPr="00B13FA5">
        <w:rPr>
          <w:color w:val="0F9ED5" w:themeColor="accent4"/>
        </w:rPr>
        <w:t xml:space="preserve">solche Systeme </w:t>
      </w:r>
      <w:r w:rsidR="00F600B0" w:rsidRPr="00B13FA5">
        <w:rPr>
          <w:color w:val="0F9ED5" w:themeColor="accent4"/>
        </w:rPr>
        <w:t>einsparen können</w:t>
      </w:r>
      <w:r>
        <w:t>.</w:t>
      </w:r>
      <w:r w:rsidR="00F308BF">
        <w:t xml:space="preserve"> </w:t>
      </w:r>
    </w:p>
    <w:p w14:paraId="341CA178" w14:textId="77777777" w:rsidR="0061437C" w:rsidRDefault="0061437C" w:rsidP="00CA4307">
      <w:pPr>
        <w:jc w:val="both"/>
      </w:pPr>
    </w:p>
    <w:p w14:paraId="609ED209" w14:textId="7CF3BFA7" w:rsidR="007775EA" w:rsidRDefault="0061437C" w:rsidP="00CA4307">
      <w:pPr>
        <w:jc w:val="both"/>
      </w:pPr>
      <w:r>
        <w:t xml:space="preserve">Was bei der Frage: „Wie viele Lehrer kommen mit Elektro- oder Hybridautos in die Schule? direkt auffällt ist, dass bei den älteren Klassen nur ganz wenige für „über 8“ gestimmt haben. Bei den </w:t>
      </w:r>
      <w:r w:rsidR="00F600B0">
        <w:t>jüngeren</w:t>
      </w:r>
      <w:r>
        <w:t xml:space="preserve"> Klassen gab es mehr die dafür gestimmt haben aber auch nur eine Klasse (5a) bei d</w:t>
      </w:r>
      <w:r w:rsidR="007775EA">
        <w:t>er</w:t>
      </w:r>
      <w:r>
        <w:t xml:space="preserve"> die Möglichkeit „über 8“ gewonnen hat.</w:t>
      </w:r>
      <w:r w:rsidR="007775EA">
        <w:t xml:space="preserve"> Die anderen zwei Wahlmöglichkeiten: „5 bis 8“ und „unter 8“ wurde ungefähr gleich oft gewählt. Dabei ist </w:t>
      </w:r>
      <w:r w:rsidR="007775EA" w:rsidRPr="00B13FA5">
        <w:rPr>
          <w:color w:val="0F9ED5" w:themeColor="accent4"/>
        </w:rPr>
        <w:t>zwischen der Ober-, Mittel- und Unterstufe kein Unterschied</w:t>
      </w:r>
      <w:r w:rsidR="007775EA">
        <w:t xml:space="preserve"> zu erkennen. Bei der</w:t>
      </w:r>
      <w:r w:rsidR="00D6017F">
        <w:t xml:space="preserve"> einstimmigen Antwort der</w:t>
      </w:r>
      <w:r w:rsidR="007775EA">
        <w:t xml:space="preserve"> 9b</w:t>
      </w:r>
      <w:r w:rsidR="00D6017F">
        <w:t xml:space="preserve"> (</w:t>
      </w:r>
      <w:r w:rsidR="00B13FA5">
        <w:rPr>
          <w:color w:val="000000" w:themeColor="text1"/>
        </w:rPr>
        <w:t>„</w:t>
      </w:r>
      <w:r w:rsidR="00D6017F">
        <w:t>5 bis 8</w:t>
      </w:r>
      <w:r w:rsidR="00B13FA5">
        <w:t>“</w:t>
      </w:r>
      <w:r w:rsidR="00D6017F">
        <w:t>)</w:t>
      </w:r>
      <w:r w:rsidR="007775EA">
        <w:t xml:space="preserve"> </w:t>
      </w:r>
      <w:r w:rsidR="00D6017F">
        <w:t>zeigt sich</w:t>
      </w:r>
      <w:r w:rsidR="007775EA">
        <w:t xml:space="preserve">, dass </w:t>
      </w:r>
      <w:r w:rsidR="00D6017F" w:rsidRPr="00B13FA5">
        <w:rPr>
          <w:color w:val="0F9ED5" w:themeColor="accent4"/>
        </w:rPr>
        <w:t>wenn Jugendliche unsicher sind, sie unter Umständen einfach der Meinung der Mehrheit folgen</w:t>
      </w:r>
      <w:r w:rsidR="00D6017F">
        <w:t>.</w:t>
      </w:r>
      <w:r w:rsidR="00F66A5E">
        <w:t xml:space="preserve"> </w:t>
      </w:r>
      <w:r w:rsidR="007775EA">
        <w:t xml:space="preserve">Der Grund für die Ergebnisse ist, dass die </w:t>
      </w:r>
      <w:r w:rsidR="007775EA" w:rsidRPr="00B13FA5">
        <w:rPr>
          <w:color w:val="0F9ED5" w:themeColor="accent4"/>
        </w:rPr>
        <w:t>Schüler gut abschätzen können</w:t>
      </w:r>
      <w:r w:rsidR="007775EA">
        <w:t>, wie viele Me</w:t>
      </w:r>
      <w:r w:rsidR="00F600B0">
        <w:t>n</w:t>
      </w:r>
      <w:r w:rsidR="007775EA">
        <w:t>schen generell im Besitz eines Elektro oder Hybridauto</w:t>
      </w:r>
      <w:r w:rsidR="00F45D09">
        <w:t>s</w:t>
      </w:r>
      <w:r w:rsidR="007775EA">
        <w:t xml:space="preserve"> sind. Ich hätte gedacht, dass die </w:t>
      </w:r>
      <w:r w:rsidR="00F45D09">
        <w:t>Ä</w:t>
      </w:r>
      <w:r w:rsidR="007775EA">
        <w:t xml:space="preserve">lteren es besser wissen würden als die </w:t>
      </w:r>
      <w:r w:rsidR="00F45D09">
        <w:t>J</w:t>
      </w:r>
      <w:r w:rsidR="007775EA">
        <w:t xml:space="preserve">üngeren, </w:t>
      </w:r>
      <w:r w:rsidR="00F45D09">
        <w:t>da</w:t>
      </w:r>
      <w:r w:rsidR="007775EA">
        <w:t xml:space="preserve"> sie die Lehrer und die Schule schon länger kennen. Jedoch hat man keinen großen Unterschied zwischen den verschiedenen Altersklassen gesehen. Die meisten Lehrer haben für „5 bis 8“ gestimmt</w:t>
      </w:r>
      <w:r w:rsidR="00C12FD7">
        <w:t xml:space="preserve">. Die richtige Antwort wäre „unter 5“ gewesen. Daran sieht man, dass diese Frage auch </w:t>
      </w:r>
      <w:r w:rsidR="00F45D09">
        <w:t>von den</w:t>
      </w:r>
      <w:r w:rsidR="00C12FD7">
        <w:t xml:space="preserve"> </w:t>
      </w:r>
      <w:r w:rsidR="00C12FD7" w:rsidRPr="00B13FA5">
        <w:rPr>
          <w:color w:val="0F9ED5" w:themeColor="accent4"/>
        </w:rPr>
        <w:t>Lehrer</w:t>
      </w:r>
      <w:r w:rsidR="00F45D09" w:rsidRPr="00B13FA5">
        <w:rPr>
          <w:color w:val="0F9ED5" w:themeColor="accent4"/>
        </w:rPr>
        <w:t>n</w:t>
      </w:r>
      <w:r w:rsidR="00C12FD7" w:rsidRPr="00B13FA5">
        <w:rPr>
          <w:color w:val="0F9ED5" w:themeColor="accent4"/>
        </w:rPr>
        <w:t xml:space="preserve"> nicht </w:t>
      </w:r>
      <w:r w:rsidR="00F45D09" w:rsidRPr="00B13FA5">
        <w:rPr>
          <w:color w:val="0F9ED5" w:themeColor="accent4"/>
        </w:rPr>
        <w:t>so einfach</w:t>
      </w:r>
      <w:r w:rsidR="00C12FD7" w:rsidRPr="00B13FA5">
        <w:rPr>
          <w:color w:val="0F9ED5" w:themeColor="accent4"/>
        </w:rPr>
        <w:t xml:space="preserve"> beantworte</w:t>
      </w:r>
      <w:r w:rsidR="00F45D09" w:rsidRPr="00B13FA5">
        <w:rPr>
          <w:color w:val="0F9ED5" w:themeColor="accent4"/>
        </w:rPr>
        <w:t>t werden kann</w:t>
      </w:r>
      <w:r w:rsidR="00F45D09">
        <w:t>. E</w:t>
      </w:r>
      <w:r w:rsidR="00C12FD7">
        <w:t>s</w:t>
      </w:r>
      <w:r w:rsidR="00F45D09">
        <w:t xml:space="preserve"> gibt</w:t>
      </w:r>
      <w:r w:rsidR="00C12FD7">
        <w:t xml:space="preserve"> sehr viele Lehrer an unserer Schule und </w:t>
      </w:r>
      <w:r w:rsidR="00F45D09">
        <w:t>sowohl</w:t>
      </w:r>
      <w:r w:rsidR="00C12FD7">
        <w:t xml:space="preserve"> Schüler als auch</w:t>
      </w:r>
      <w:r w:rsidR="00F45D09">
        <w:t xml:space="preserve"> </w:t>
      </w:r>
      <w:r w:rsidR="00C12FD7">
        <w:t xml:space="preserve">Lehrer </w:t>
      </w:r>
      <w:r w:rsidR="00F45D09">
        <w:t xml:space="preserve">haben </w:t>
      </w:r>
      <w:r w:rsidR="00F45D09" w:rsidRPr="007216AB">
        <w:rPr>
          <w:color w:val="0F9ED5" w:themeColor="accent4"/>
        </w:rPr>
        <w:t>keinen Überblick</w:t>
      </w:r>
      <w:r w:rsidR="00C12FD7" w:rsidRPr="007216AB">
        <w:rPr>
          <w:color w:val="0F9ED5" w:themeColor="accent4"/>
        </w:rPr>
        <w:t xml:space="preserve"> welcher Lehrer welches Auto fährt</w:t>
      </w:r>
      <w:r w:rsidR="00C12FD7">
        <w:t>. Man würde davon ausgehen, dass die Lehrer das etwas genauer wissen als die Schüler</w:t>
      </w:r>
      <w:r w:rsidR="00F45D09">
        <w:t>,</w:t>
      </w:r>
      <w:r w:rsidR="00C12FD7">
        <w:t xml:space="preserve"> aber die Umfrage hat gezeigt, dass beide diese Frage ungefähr gleich beantworten.</w:t>
      </w:r>
    </w:p>
    <w:p w14:paraId="1603146C" w14:textId="038BCC2B" w:rsidR="00B7344D" w:rsidRDefault="00F66A5E" w:rsidP="00CA4307">
      <w:pPr>
        <w:jc w:val="both"/>
      </w:pPr>
      <w:r>
        <w:t>Bei der vorletzten Frage: „In welchen Räumen wird am meisten Strom verbraucht?“ sieht man</w:t>
      </w:r>
      <w:r w:rsidR="007C5B4D">
        <w:t>,</w:t>
      </w:r>
      <w:r>
        <w:t xml:space="preserve"> da</w:t>
      </w:r>
      <w:r w:rsidR="007C5B4D">
        <w:t>s</w:t>
      </w:r>
      <w:r>
        <w:t>s die Möglichkeit „in den 3 Pavi</w:t>
      </w:r>
      <w:r w:rsidR="007C5B4D">
        <w:t>l</w:t>
      </w:r>
      <w:r>
        <w:t>l</w:t>
      </w:r>
      <w:r w:rsidR="007C5B4D">
        <w:t>o</w:t>
      </w:r>
      <w:r>
        <w:t xml:space="preserve">ns“ fast keine Stimmen bekommen hat. Die Antwortmöglichkeiten „in der Küche“ und „im Schloss und im Forum“ haben bei der </w:t>
      </w:r>
      <w:r>
        <w:lastRenderedPageBreak/>
        <w:t xml:space="preserve">Unterstufe ein Verhältnis von </w:t>
      </w:r>
      <w:r w:rsidR="007C5B4D">
        <w:t xml:space="preserve">ungefähr </w:t>
      </w:r>
      <w:r>
        <w:t xml:space="preserve">50:50. Das liegt </w:t>
      </w:r>
      <w:r w:rsidR="007C5B4D">
        <w:t xml:space="preserve">vermutlich </w:t>
      </w:r>
      <w:r>
        <w:t xml:space="preserve">daran, </w:t>
      </w:r>
      <w:r w:rsidR="007C5B4D">
        <w:t xml:space="preserve">dass den </w:t>
      </w:r>
      <w:r w:rsidR="007C5B4D" w:rsidRPr="007216AB">
        <w:rPr>
          <w:color w:val="0F9ED5" w:themeColor="accent4"/>
        </w:rPr>
        <w:t xml:space="preserve">jüngeren Schülern noch nicht klar ist wie hoch der </w:t>
      </w:r>
      <w:r w:rsidR="00DA01B1" w:rsidRPr="007216AB">
        <w:rPr>
          <w:color w:val="0F9ED5" w:themeColor="accent4"/>
        </w:rPr>
        <w:t>Stromverbrauch</w:t>
      </w:r>
      <w:r w:rsidR="007C5B4D" w:rsidRPr="007216AB">
        <w:rPr>
          <w:color w:val="0F9ED5" w:themeColor="accent4"/>
        </w:rPr>
        <w:t xml:space="preserve"> von Küchengeräten wie Backofen, Herd </w:t>
      </w:r>
      <w:r w:rsidR="00DA01B1" w:rsidRPr="007216AB">
        <w:rPr>
          <w:color w:val="0F9ED5" w:themeColor="accent4"/>
        </w:rPr>
        <w:t>und Fritteuse ist</w:t>
      </w:r>
      <w:r w:rsidR="00DA01B1">
        <w:t xml:space="preserve">. Ihnen erscheint der Stromverbrauch von Schloss plus Forum gleichermaßen hoch, da es sich hier um </w:t>
      </w:r>
      <w:r w:rsidR="00DA01B1" w:rsidRPr="007216AB">
        <w:t xml:space="preserve">große Gebäude </w:t>
      </w:r>
      <w:r w:rsidR="00DA01B1">
        <w:t xml:space="preserve">handelt. </w:t>
      </w:r>
      <w:r w:rsidR="00B7344D">
        <w:t xml:space="preserve">In der </w:t>
      </w:r>
      <w:r w:rsidR="00B7344D" w:rsidRPr="007216AB">
        <w:rPr>
          <w:color w:val="0F9ED5" w:themeColor="accent4"/>
        </w:rPr>
        <w:t xml:space="preserve">Oberstufe </w:t>
      </w:r>
      <w:r w:rsidR="00DA01B1" w:rsidRPr="007216AB">
        <w:rPr>
          <w:color w:val="0F9ED5" w:themeColor="accent4"/>
        </w:rPr>
        <w:t>sieht man jedoch,</w:t>
      </w:r>
      <w:r w:rsidR="00B7344D" w:rsidRPr="007216AB">
        <w:rPr>
          <w:color w:val="0F9ED5" w:themeColor="accent4"/>
        </w:rPr>
        <w:t xml:space="preserve"> da</w:t>
      </w:r>
      <w:r w:rsidR="00DA01B1" w:rsidRPr="007216AB">
        <w:rPr>
          <w:color w:val="0F9ED5" w:themeColor="accent4"/>
        </w:rPr>
        <w:t>s</w:t>
      </w:r>
      <w:r w:rsidR="00B7344D" w:rsidRPr="007216AB">
        <w:rPr>
          <w:color w:val="0F9ED5" w:themeColor="accent4"/>
        </w:rPr>
        <w:t>s</w:t>
      </w:r>
      <w:r w:rsidR="00DA01B1" w:rsidRPr="007216AB">
        <w:rPr>
          <w:color w:val="0F9ED5" w:themeColor="accent4"/>
        </w:rPr>
        <w:t xml:space="preserve"> sich die Verteilung ändert</w:t>
      </w:r>
      <w:r w:rsidR="00DA01B1">
        <w:t>.</w:t>
      </w:r>
      <w:r w:rsidR="00B7344D">
        <w:t xml:space="preserve"> </w:t>
      </w:r>
      <w:r w:rsidR="00DA01B1">
        <w:t>S</w:t>
      </w:r>
      <w:r w:rsidR="00B7344D">
        <w:t>owohl bei den Jung</w:t>
      </w:r>
      <w:r w:rsidR="00DA01B1">
        <w:t>en</w:t>
      </w:r>
      <w:r w:rsidR="00B7344D">
        <w:t xml:space="preserve"> als auch bei den Mädchen </w:t>
      </w:r>
      <w:r w:rsidR="00DA01B1">
        <w:t xml:space="preserve">ergibt sich </w:t>
      </w:r>
      <w:r w:rsidR="00B7344D">
        <w:t xml:space="preserve">ein ungefähres Verhältnis von </w:t>
      </w:r>
      <w:r w:rsidR="00DA01B1">
        <w:t>3</w:t>
      </w:r>
      <w:r w:rsidR="00B7344D">
        <w:t>:</w:t>
      </w:r>
      <w:r w:rsidR="00DA01B1">
        <w:t>2</w:t>
      </w:r>
      <w:r w:rsidR="00B7344D">
        <w:t xml:space="preserve">. </w:t>
      </w:r>
      <w:r w:rsidR="00DA01B1">
        <w:t xml:space="preserve">Die </w:t>
      </w:r>
      <w:r w:rsidR="00DA01B1" w:rsidRPr="007216AB">
        <w:rPr>
          <w:color w:val="0F9ED5" w:themeColor="accent4"/>
        </w:rPr>
        <w:t>Klasse</w:t>
      </w:r>
      <w:r w:rsidR="00B7344D" w:rsidRPr="007216AB">
        <w:rPr>
          <w:color w:val="0F9ED5" w:themeColor="accent4"/>
        </w:rPr>
        <w:t xml:space="preserve"> 9b </w:t>
      </w:r>
      <w:r w:rsidR="00DA01B1" w:rsidRPr="007216AB">
        <w:rPr>
          <w:color w:val="0F9ED5" w:themeColor="accent4"/>
        </w:rPr>
        <w:t xml:space="preserve">kann für die Auswertung </w:t>
      </w:r>
      <w:r w:rsidR="00B7344D" w:rsidRPr="007216AB">
        <w:rPr>
          <w:color w:val="0F9ED5" w:themeColor="accent4"/>
        </w:rPr>
        <w:t>nicht</w:t>
      </w:r>
      <w:r w:rsidR="00DA01B1" w:rsidRPr="007216AB">
        <w:rPr>
          <w:color w:val="0F9ED5" w:themeColor="accent4"/>
        </w:rPr>
        <w:t xml:space="preserve"> berücksichtigt werden</w:t>
      </w:r>
      <w:r w:rsidR="00DA01B1">
        <w:t xml:space="preserve">, da sie </w:t>
      </w:r>
      <w:r w:rsidR="00B7344D">
        <w:t>diese</w:t>
      </w:r>
      <w:r w:rsidR="00DA01B1">
        <w:t xml:space="preserve"> und viele weiteren</w:t>
      </w:r>
      <w:r w:rsidR="00B7344D">
        <w:t xml:space="preserve"> Frage</w:t>
      </w:r>
      <w:r w:rsidR="00DA01B1">
        <w:t>n</w:t>
      </w:r>
      <w:r w:rsidR="00B7344D">
        <w:t xml:space="preserve"> gemeinschaftlich </w:t>
      </w:r>
      <w:r w:rsidR="00DA01B1">
        <w:t>und damit einheitlich</w:t>
      </w:r>
      <w:r w:rsidR="00B7344D">
        <w:t xml:space="preserve"> </w:t>
      </w:r>
      <w:r w:rsidR="00DA01B1">
        <w:t>beantwortet hat</w:t>
      </w:r>
      <w:r w:rsidR="00B7344D">
        <w:t xml:space="preserve">. </w:t>
      </w:r>
      <w:r w:rsidR="00DA01B1">
        <w:t>Für die anderen Klassen gilt, wie oben beschrieben, dass sich 66,7% für „in der Küche“ und ca.</w:t>
      </w:r>
      <w:r w:rsidR="00B7344D">
        <w:t xml:space="preserve"> 33,4% für „im Schloss und im Forum“ </w:t>
      </w:r>
      <w:r w:rsidR="00DA01B1">
        <w:t>entschieden haben</w:t>
      </w:r>
      <w:r w:rsidR="00B7344D">
        <w:t xml:space="preserve">. Das zeigt, dass </w:t>
      </w:r>
      <w:r w:rsidR="00B7344D" w:rsidRPr="007216AB">
        <w:rPr>
          <w:color w:val="0F9ED5" w:themeColor="accent4"/>
        </w:rPr>
        <w:t xml:space="preserve">die Mehrheit der Älteren </w:t>
      </w:r>
      <w:r w:rsidR="00DA01B1" w:rsidRPr="007216AB">
        <w:rPr>
          <w:color w:val="0F9ED5" w:themeColor="accent4"/>
        </w:rPr>
        <w:t>besser über den Strombedarf der Geräte in der Küche informiert sind</w:t>
      </w:r>
      <w:r w:rsidR="00DA01B1">
        <w:t>.</w:t>
      </w:r>
    </w:p>
    <w:p w14:paraId="550987F5" w14:textId="7ED33D7E" w:rsidR="00B7344D" w:rsidRPr="00E83D5D" w:rsidRDefault="002D79F4" w:rsidP="00CA4307">
      <w:pPr>
        <w:jc w:val="both"/>
      </w:pPr>
      <w:r>
        <w:t>Bei der</w:t>
      </w:r>
      <w:r w:rsidR="00B7344D">
        <w:t xml:space="preserve"> letzte</w:t>
      </w:r>
      <w:r>
        <w:t>n</w:t>
      </w:r>
      <w:r w:rsidR="00B7344D">
        <w:t xml:space="preserve"> Frage: „Gibt es am Lichtenstern Gymnasium schon Solarzellen zur Stromgewinnung“</w:t>
      </w:r>
      <w:r>
        <w:t xml:space="preserve"> handelt es sich um eine Frage, bei der es eine </w:t>
      </w:r>
      <w:r w:rsidRPr="007216AB">
        <w:rPr>
          <w:color w:val="0F9ED5" w:themeColor="accent4"/>
        </w:rPr>
        <w:t xml:space="preserve">eindeutige Lösung </w:t>
      </w:r>
      <w:r>
        <w:t>gibt, die die Schüler kennen können. In den Abstimmungen zeigte sich dabei ein neues Bild. In Klassen bei denen sich Eine oder Einer sicher war, dass es Solarzellen gibt</w:t>
      </w:r>
      <w:r w:rsidR="00E15025">
        <w:t xml:space="preserve"> – zum Beispiel in der Klasse 5a - </w:t>
      </w:r>
      <w:r w:rsidRPr="007216AB">
        <w:rPr>
          <w:color w:val="0F9ED5" w:themeColor="accent4"/>
        </w:rPr>
        <w:t>folgte oft die Mehrheit der Klassenkameraden</w:t>
      </w:r>
      <w:r>
        <w:t>.</w:t>
      </w:r>
      <w:r w:rsidR="00E15025">
        <w:t xml:space="preserve"> </w:t>
      </w:r>
      <w:r w:rsidR="00031587">
        <w:t>Da</w:t>
      </w:r>
      <w:r w:rsidR="00E15025">
        <w:t>s</w:t>
      </w:r>
      <w:r w:rsidR="00031587">
        <w:t xml:space="preserve"> veranschaulicht </w:t>
      </w:r>
      <w:r w:rsidR="00E15025">
        <w:t xml:space="preserve">unter anderem einen </w:t>
      </w:r>
      <w:r w:rsidR="00E15025" w:rsidRPr="007216AB">
        <w:rPr>
          <w:color w:val="0F9ED5" w:themeColor="accent4"/>
        </w:rPr>
        <w:t xml:space="preserve">guten Klassenzusammenhalt </w:t>
      </w:r>
      <w:r w:rsidR="00E15025">
        <w:t xml:space="preserve">und dass die Schüler sich untereinander vertrauen. Schließlich </w:t>
      </w:r>
      <w:r w:rsidR="00031587">
        <w:t>hätte</w:t>
      </w:r>
      <w:r w:rsidR="00E15025">
        <w:t>n</w:t>
      </w:r>
      <w:r w:rsidR="00031587">
        <w:t xml:space="preserve"> </w:t>
      </w:r>
      <w:r w:rsidR="00E15025">
        <w:t>sie</w:t>
      </w:r>
      <w:r w:rsidR="00031587">
        <w:t xml:space="preserve"> trotzdem noch </w:t>
      </w:r>
      <w:r w:rsidR="00E15025">
        <w:t>a</w:t>
      </w:r>
      <w:r w:rsidR="00031587">
        <w:t xml:space="preserve">nderes </w:t>
      </w:r>
      <w:r w:rsidR="00E15025">
        <w:t>ab</w:t>
      </w:r>
      <w:r w:rsidR="00031587">
        <w:t>stimmen können</w:t>
      </w:r>
      <w:r w:rsidR="00E15025">
        <w:t>,</w:t>
      </w:r>
      <w:r w:rsidR="00031587">
        <w:t xml:space="preserve"> </w:t>
      </w:r>
      <w:r w:rsidR="00E15025">
        <w:t>h</w:t>
      </w:r>
      <w:r w:rsidR="00031587">
        <w:t xml:space="preserve">aben sie aber nicht. </w:t>
      </w:r>
      <w:r w:rsidR="00E15025">
        <w:t>Auch auffällig ist die Klasse</w:t>
      </w:r>
      <w:r w:rsidR="00031587">
        <w:t xml:space="preserve"> 6c. </w:t>
      </w:r>
      <w:r w:rsidR="00E15025">
        <w:t>Hier</w:t>
      </w:r>
      <w:r w:rsidR="00031587">
        <w:t xml:space="preserve"> wusste die Antwort niemand sicher, weshalb die Klasse diese Frage schätzen musste. Dabei fällt au</w:t>
      </w:r>
      <w:r w:rsidR="00E15025">
        <w:t>f</w:t>
      </w:r>
      <w:r w:rsidR="00031587">
        <w:t xml:space="preserve">, dass </w:t>
      </w:r>
      <w:r w:rsidR="00E15025">
        <w:t xml:space="preserve">sich </w:t>
      </w:r>
      <w:r w:rsidR="00031587">
        <w:t xml:space="preserve">fast alle Mädchen </w:t>
      </w:r>
      <w:r w:rsidR="00E15025">
        <w:t xml:space="preserve">für </w:t>
      </w:r>
      <w:r w:rsidR="00031587">
        <w:t xml:space="preserve">„Weiß ich nicht“ </w:t>
      </w:r>
      <w:r w:rsidR="00E15025">
        <w:t>entschieden</w:t>
      </w:r>
      <w:r w:rsidR="00031587">
        <w:t xml:space="preserve"> haben</w:t>
      </w:r>
      <w:r w:rsidR="00E15025">
        <w:t xml:space="preserve"> vermutlich, </w:t>
      </w:r>
      <w:r w:rsidR="00E15025" w:rsidRPr="007216AB">
        <w:rPr>
          <w:color w:val="0F9ED5" w:themeColor="accent4"/>
        </w:rPr>
        <w:t>um nicht falsch zu liegen</w:t>
      </w:r>
      <w:r w:rsidR="00031587">
        <w:t xml:space="preserve">. Dagegen haben </w:t>
      </w:r>
      <w:r w:rsidR="00E15025">
        <w:t xml:space="preserve">bei den </w:t>
      </w:r>
      <w:r w:rsidR="00031587">
        <w:t>Jung</w:t>
      </w:r>
      <w:r w:rsidR="00E15025">
        <w:t>en</w:t>
      </w:r>
      <w:r w:rsidR="00031587">
        <w:t xml:space="preserve"> 5 für „Ja“, 5 für „Nein“ und nur einer für „Weiß ich nicht“ gestimmt. Das zeigt, dass </w:t>
      </w:r>
      <w:r w:rsidR="00E15025" w:rsidRPr="007216AB">
        <w:rPr>
          <w:color w:val="0F9ED5" w:themeColor="accent4"/>
        </w:rPr>
        <w:t>sie sich eher trauen einer Überzeugung zu folgen, auch wenn sie sich nicht sicher sind</w:t>
      </w:r>
      <w:r w:rsidR="00E15025">
        <w:t xml:space="preserve">. </w:t>
      </w:r>
      <w:r w:rsidR="00031587">
        <w:t>Bei den</w:t>
      </w:r>
      <w:r w:rsidR="00E15025">
        <w:t xml:space="preserve"> Klassen</w:t>
      </w:r>
      <w:r w:rsidR="00031587">
        <w:t xml:space="preserve"> 5</w:t>
      </w:r>
      <w:r w:rsidR="007C5B4D">
        <w:t xml:space="preserve">b und 5c war die Mehrheit für „Ja“, aber trotzdem gab es auch Kinder, die für „Weiß ich nicht“ gestimmt haben. Das zeigt, dass die </w:t>
      </w:r>
      <w:r w:rsidR="00E15025" w:rsidRPr="007216AB">
        <w:rPr>
          <w:color w:val="0F9ED5" w:themeColor="accent4"/>
        </w:rPr>
        <w:t>Fünftk</w:t>
      </w:r>
      <w:r w:rsidR="007C5B4D" w:rsidRPr="007216AB">
        <w:rPr>
          <w:color w:val="0F9ED5" w:themeColor="accent4"/>
        </w:rPr>
        <w:t>lässler oft</w:t>
      </w:r>
      <w:r w:rsidR="00E15025" w:rsidRPr="007216AB">
        <w:rPr>
          <w:color w:val="0F9ED5" w:themeColor="accent4"/>
        </w:rPr>
        <w:t xml:space="preserve"> auch</w:t>
      </w:r>
      <w:r w:rsidR="007C5B4D" w:rsidRPr="007216AB">
        <w:rPr>
          <w:color w:val="0F9ED5" w:themeColor="accent4"/>
        </w:rPr>
        <w:t xml:space="preserve"> noch unsicher sind </w:t>
      </w:r>
      <w:r w:rsidR="007C5B4D">
        <w:t xml:space="preserve">und lieber nichts </w:t>
      </w:r>
      <w:r w:rsidR="00E15025">
        <w:t>F</w:t>
      </w:r>
      <w:r w:rsidR="007C5B4D">
        <w:t>alsches sage</w:t>
      </w:r>
      <w:r w:rsidR="00E15025">
        <w:t xml:space="preserve"> möchten</w:t>
      </w:r>
      <w:r w:rsidR="007C5B4D">
        <w:t>.</w:t>
      </w:r>
    </w:p>
    <w:sectPr w:rsidR="00B7344D" w:rsidRPr="00E83D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D5D"/>
    <w:rsid w:val="00031587"/>
    <w:rsid w:val="0007358E"/>
    <w:rsid w:val="000C7B96"/>
    <w:rsid w:val="00171640"/>
    <w:rsid w:val="001F1FD5"/>
    <w:rsid w:val="001F2632"/>
    <w:rsid w:val="002D79F4"/>
    <w:rsid w:val="00305F80"/>
    <w:rsid w:val="003B4886"/>
    <w:rsid w:val="003D1DF6"/>
    <w:rsid w:val="0049306D"/>
    <w:rsid w:val="0061437C"/>
    <w:rsid w:val="00673CF4"/>
    <w:rsid w:val="006A5008"/>
    <w:rsid w:val="006F2AFF"/>
    <w:rsid w:val="007216AB"/>
    <w:rsid w:val="0075707D"/>
    <w:rsid w:val="007775EA"/>
    <w:rsid w:val="00782EB6"/>
    <w:rsid w:val="007C5B4D"/>
    <w:rsid w:val="0080587F"/>
    <w:rsid w:val="00806703"/>
    <w:rsid w:val="00A13AAE"/>
    <w:rsid w:val="00B1197D"/>
    <w:rsid w:val="00B13FA5"/>
    <w:rsid w:val="00B7344D"/>
    <w:rsid w:val="00B90845"/>
    <w:rsid w:val="00B90BE8"/>
    <w:rsid w:val="00BA7967"/>
    <w:rsid w:val="00BD755A"/>
    <w:rsid w:val="00C12FD7"/>
    <w:rsid w:val="00C36737"/>
    <w:rsid w:val="00C40CD1"/>
    <w:rsid w:val="00C71137"/>
    <w:rsid w:val="00CA4307"/>
    <w:rsid w:val="00CF3733"/>
    <w:rsid w:val="00D13F62"/>
    <w:rsid w:val="00D215D3"/>
    <w:rsid w:val="00D6017F"/>
    <w:rsid w:val="00DA01B1"/>
    <w:rsid w:val="00DF1683"/>
    <w:rsid w:val="00DF7CC1"/>
    <w:rsid w:val="00E03D39"/>
    <w:rsid w:val="00E15025"/>
    <w:rsid w:val="00E83D5D"/>
    <w:rsid w:val="00EE74AD"/>
    <w:rsid w:val="00F26EF5"/>
    <w:rsid w:val="00F308BF"/>
    <w:rsid w:val="00F45D09"/>
    <w:rsid w:val="00F600B0"/>
    <w:rsid w:val="00F66A5E"/>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E580F"/>
  <w15:chartTrackingRefBased/>
  <w15:docId w15:val="{AD494FDC-6395-4E3C-B864-DC35981C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83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83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83D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83D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3D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3D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3D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3D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3D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83D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83D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83D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83D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83D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83D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3D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3D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3D5D"/>
    <w:rPr>
      <w:rFonts w:eastAsiaTheme="majorEastAsia" w:cstheme="majorBidi"/>
      <w:color w:val="272727" w:themeColor="text1" w:themeTint="D8"/>
    </w:rPr>
  </w:style>
  <w:style w:type="paragraph" w:styleId="Titel">
    <w:name w:val="Title"/>
    <w:basedOn w:val="Standard"/>
    <w:next w:val="Standard"/>
    <w:link w:val="TitelZchn"/>
    <w:uiPriority w:val="10"/>
    <w:qFormat/>
    <w:rsid w:val="00E8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3D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3D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3D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3D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83D5D"/>
    <w:rPr>
      <w:i/>
      <w:iCs/>
      <w:color w:val="404040" w:themeColor="text1" w:themeTint="BF"/>
    </w:rPr>
  </w:style>
  <w:style w:type="paragraph" w:styleId="Listenabsatz">
    <w:name w:val="List Paragraph"/>
    <w:basedOn w:val="Standard"/>
    <w:uiPriority w:val="34"/>
    <w:qFormat/>
    <w:rsid w:val="00E83D5D"/>
    <w:pPr>
      <w:ind w:left="720"/>
      <w:contextualSpacing/>
    </w:pPr>
  </w:style>
  <w:style w:type="character" w:styleId="IntensiveHervorhebung">
    <w:name w:val="Intense Emphasis"/>
    <w:basedOn w:val="Absatz-Standardschriftart"/>
    <w:uiPriority w:val="21"/>
    <w:qFormat/>
    <w:rsid w:val="00E83D5D"/>
    <w:rPr>
      <w:i/>
      <w:iCs/>
      <w:color w:val="0F4761" w:themeColor="accent1" w:themeShade="BF"/>
    </w:rPr>
  </w:style>
  <w:style w:type="paragraph" w:styleId="IntensivesZitat">
    <w:name w:val="Intense Quote"/>
    <w:basedOn w:val="Standard"/>
    <w:next w:val="Standard"/>
    <w:link w:val="IntensivesZitatZchn"/>
    <w:uiPriority w:val="30"/>
    <w:qFormat/>
    <w:rsid w:val="00E83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83D5D"/>
    <w:rPr>
      <w:i/>
      <w:iCs/>
      <w:color w:val="0F4761" w:themeColor="accent1" w:themeShade="BF"/>
    </w:rPr>
  </w:style>
  <w:style w:type="character" w:styleId="IntensiverVerweis">
    <w:name w:val="Intense Reference"/>
    <w:basedOn w:val="Absatz-Standardschriftart"/>
    <w:uiPriority w:val="32"/>
    <w:qFormat/>
    <w:rsid w:val="00E83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48239-7988-4FF2-8E8D-1E9A1112D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1179</Words>
  <Characters>7430</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Engler</dc:creator>
  <cp:keywords/>
  <dc:description/>
  <cp:lastModifiedBy>Leonie Engler</cp:lastModifiedBy>
  <cp:revision>2</cp:revision>
  <dcterms:created xsi:type="dcterms:W3CDTF">2026-05-05T08:59:00Z</dcterms:created>
  <dcterms:modified xsi:type="dcterms:W3CDTF">2026-05-05T08:59:00Z</dcterms:modified>
</cp:coreProperties>
</file>