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0C2BB" w14:textId="77777777" w:rsidR="004078EF" w:rsidRPr="004078EF" w:rsidRDefault="004078EF" w:rsidP="004078EF">
      <w:pPr>
        <w:rPr>
          <w:b/>
          <w:bCs/>
        </w:rPr>
      </w:pPr>
      <w:r w:rsidRPr="004078EF">
        <w:rPr>
          <w:rFonts w:ascii="Segoe UI Emoji" w:hAnsi="Segoe UI Emoji" w:cs="Segoe UI Emoji"/>
          <w:b/>
          <w:bCs/>
        </w:rPr>
        <w:t>✅</w:t>
      </w:r>
      <w:r w:rsidRPr="004078EF">
        <w:rPr>
          <w:b/>
          <w:bCs/>
        </w:rPr>
        <w:t xml:space="preserve"> 4. Interacción con una Herramienta de IA (LLM)</w:t>
      </w:r>
    </w:p>
    <w:p w14:paraId="441B6696" w14:textId="77777777" w:rsidR="004078EF" w:rsidRPr="004078EF" w:rsidRDefault="004078EF" w:rsidP="004078EF">
      <w:pPr>
        <w:rPr>
          <w:b/>
          <w:bCs/>
        </w:rPr>
      </w:pPr>
      <w:r w:rsidRPr="004078EF">
        <w:rPr>
          <w:rFonts w:ascii="Segoe UI Emoji" w:hAnsi="Segoe UI Emoji" w:cs="Segoe UI Emoji"/>
          <w:b/>
          <w:bCs/>
        </w:rPr>
        <w:t>🔹</w:t>
      </w:r>
      <w:r w:rsidRPr="004078EF">
        <w:rPr>
          <w:b/>
          <w:bCs/>
        </w:rPr>
        <w:t xml:space="preserve"> Consulta realizada a la IA</w:t>
      </w:r>
    </w:p>
    <w:p w14:paraId="6A3B5C7C" w14:textId="77777777" w:rsidR="004078EF" w:rsidRPr="004078EF" w:rsidRDefault="004078EF" w:rsidP="004078EF">
      <w:proofErr w:type="spellStart"/>
      <w:r w:rsidRPr="004078EF">
        <w:t>Podés</w:t>
      </w:r>
      <w:proofErr w:type="spellEnd"/>
      <w:r w:rsidRPr="004078EF">
        <w:t xml:space="preserve"> poner esta consulta:</w:t>
      </w:r>
    </w:p>
    <w:p w14:paraId="0257F2A4" w14:textId="77777777" w:rsidR="004078EF" w:rsidRPr="004078EF" w:rsidRDefault="004078EF" w:rsidP="004078EF">
      <w:r w:rsidRPr="004078EF">
        <w:t xml:space="preserve">Tengo datos de clientes con variables de edad, ingresos y experiencia. Apliqué K-Means con 3 </w:t>
      </w:r>
      <w:proofErr w:type="spellStart"/>
      <w:proofErr w:type="gramStart"/>
      <w:r w:rsidRPr="004078EF">
        <w:t>clusters</w:t>
      </w:r>
      <w:proofErr w:type="spellEnd"/>
      <w:proofErr w:type="gramEnd"/>
      <w:r w:rsidRPr="004078EF">
        <w:t xml:space="preserve"> y también reduje la dimensionalidad con PCA para visualizar los resultados en 2D. ¿Qué </w:t>
      </w:r>
      <w:proofErr w:type="spellStart"/>
      <w:r w:rsidRPr="004078EF">
        <w:t>insights</w:t>
      </w:r>
      <w:proofErr w:type="spellEnd"/>
      <w:r w:rsidRPr="004078EF">
        <w:t xml:space="preserve"> puedo obtener de estos </w:t>
      </w:r>
      <w:proofErr w:type="spellStart"/>
      <w:proofErr w:type="gramStart"/>
      <w:r w:rsidRPr="004078EF">
        <w:t>clusters</w:t>
      </w:r>
      <w:proofErr w:type="spellEnd"/>
      <w:proofErr w:type="gramEnd"/>
      <w:r w:rsidRPr="004078EF">
        <w:t xml:space="preserve"> y qué técnicas avanzadas podría usar para mejorar la segmentación?</w:t>
      </w:r>
    </w:p>
    <w:p w14:paraId="03043F25" w14:textId="77777777" w:rsidR="004078EF" w:rsidRPr="004078EF" w:rsidRDefault="002A3D54" w:rsidP="004078EF">
      <w:r>
        <w:pict w14:anchorId="46E50BFC">
          <v:rect id="_x0000_i1025" style="width:0;height:1.5pt" o:hralign="center" o:hrstd="t" o:hr="t" fillcolor="#a0a0a0" stroked="f"/>
        </w:pict>
      </w:r>
    </w:p>
    <w:p w14:paraId="54F71F72" w14:textId="77777777" w:rsidR="004078EF" w:rsidRPr="004078EF" w:rsidRDefault="004078EF" w:rsidP="004078EF">
      <w:pPr>
        <w:rPr>
          <w:b/>
          <w:bCs/>
        </w:rPr>
      </w:pPr>
      <w:r w:rsidRPr="004078EF">
        <w:rPr>
          <w:rFonts w:ascii="Segoe UI Emoji" w:hAnsi="Segoe UI Emoji" w:cs="Segoe UI Emoji"/>
          <w:b/>
          <w:bCs/>
        </w:rPr>
        <w:t>🔹</w:t>
      </w:r>
      <w:r w:rsidRPr="004078EF">
        <w:rPr>
          <w:b/>
          <w:bCs/>
        </w:rPr>
        <w:t xml:space="preserve"> Respuesta esperada de la IA</w:t>
      </w:r>
    </w:p>
    <w:p w14:paraId="277E4150" w14:textId="77777777" w:rsidR="004078EF" w:rsidRPr="004078EF" w:rsidRDefault="004078EF" w:rsidP="004078EF">
      <w:proofErr w:type="spellStart"/>
      <w:r w:rsidRPr="004078EF">
        <w:t>Podés</w:t>
      </w:r>
      <w:proofErr w:type="spellEnd"/>
      <w:r w:rsidRPr="004078EF">
        <w:t xml:space="preserve"> redactarlo así:</w:t>
      </w:r>
    </w:p>
    <w:p w14:paraId="319C5149" w14:textId="77777777" w:rsidR="004078EF" w:rsidRPr="004078EF" w:rsidRDefault="004078EF" w:rsidP="004078EF">
      <w:r w:rsidRPr="004078EF">
        <w:t xml:space="preserve">A partir de los </w:t>
      </w:r>
      <w:proofErr w:type="spellStart"/>
      <w:proofErr w:type="gramStart"/>
      <w:r w:rsidRPr="004078EF">
        <w:t>clusters</w:t>
      </w:r>
      <w:proofErr w:type="spellEnd"/>
      <w:proofErr w:type="gramEnd"/>
      <w:r w:rsidRPr="004078EF">
        <w:t xml:space="preserve"> obtenidos, es posible identificar distintos perfiles de clientes. Por ejemplo, un grupo puede representar clientes con menores ingresos y poca experiencia, </w:t>
      </w:r>
      <w:proofErr w:type="gramStart"/>
      <w:r w:rsidRPr="004078EF">
        <w:t>otro clientes</w:t>
      </w:r>
      <w:proofErr w:type="gramEnd"/>
      <w:r w:rsidRPr="004078EF">
        <w:t xml:space="preserve"> con valores intermedios, y un tercer grupo clientes con mayores ingresos y más años de experiencia.</w:t>
      </w:r>
    </w:p>
    <w:p w14:paraId="54E73256" w14:textId="77777777" w:rsidR="004078EF" w:rsidRPr="004078EF" w:rsidRDefault="004078EF" w:rsidP="004078EF">
      <w:r w:rsidRPr="004078EF">
        <w:t>Esto permite generar segmentaciones útiles para la toma de decisiones, como diseñar productos financieros personalizados, evaluar niveles de riesgo o definir estrategias comerciales específicas para cada grupo.</w:t>
      </w:r>
    </w:p>
    <w:p w14:paraId="4482FEC2" w14:textId="77777777" w:rsidR="004078EF" w:rsidRPr="004078EF" w:rsidRDefault="004078EF" w:rsidP="004078EF">
      <w:r w:rsidRPr="004078EF">
        <w:t>Además, para mejorar la segmentación, podrían aplicarse técnicas más avanzadas como:</w:t>
      </w:r>
    </w:p>
    <w:p w14:paraId="7074396E" w14:textId="77777777" w:rsidR="004078EF" w:rsidRPr="004078EF" w:rsidRDefault="004078EF" w:rsidP="004078EF">
      <w:pPr>
        <w:numPr>
          <w:ilvl w:val="0"/>
          <w:numId w:val="1"/>
        </w:numPr>
      </w:pPr>
      <w:r w:rsidRPr="004078EF">
        <w:t xml:space="preserve">ajuste del número óptimo de </w:t>
      </w:r>
      <w:proofErr w:type="spellStart"/>
      <w:proofErr w:type="gramStart"/>
      <w:r w:rsidRPr="004078EF">
        <w:t>clusters</w:t>
      </w:r>
      <w:proofErr w:type="spellEnd"/>
      <w:proofErr w:type="gramEnd"/>
      <w:r w:rsidRPr="004078EF">
        <w:t xml:space="preserve"> mediante el método del codo o </w:t>
      </w:r>
      <w:proofErr w:type="spellStart"/>
      <w:r w:rsidRPr="004078EF">
        <w:t>silhouette</w:t>
      </w:r>
      <w:proofErr w:type="spellEnd"/>
      <w:r w:rsidRPr="004078EF">
        <w:t xml:space="preserve"> score </w:t>
      </w:r>
    </w:p>
    <w:p w14:paraId="35CC32D0" w14:textId="77777777" w:rsidR="004078EF" w:rsidRPr="004078EF" w:rsidRDefault="004078EF" w:rsidP="004078EF">
      <w:pPr>
        <w:numPr>
          <w:ilvl w:val="0"/>
          <w:numId w:val="1"/>
        </w:numPr>
      </w:pPr>
      <w:r w:rsidRPr="004078EF">
        <w:t xml:space="preserve">uso de algoritmos alternativos como DBSCAN o </w:t>
      </w:r>
      <w:proofErr w:type="spellStart"/>
      <w:r w:rsidRPr="004078EF">
        <w:t>clustering</w:t>
      </w:r>
      <w:proofErr w:type="spellEnd"/>
      <w:r w:rsidRPr="004078EF">
        <w:t xml:space="preserve"> jerárquico </w:t>
      </w:r>
    </w:p>
    <w:p w14:paraId="75C62728" w14:textId="77777777" w:rsidR="004078EF" w:rsidRPr="004078EF" w:rsidRDefault="004078EF" w:rsidP="004078EF">
      <w:pPr>
        <w:numPr>
          <w:ilvl w:val="0"/>
          <w:numId w:val="1"/>
        </w:numPr>
      </w:pPr>
      <w:r w:rsidRPr="004078EF">
        <w:t xml:space="preserve">incorporación de más variables relevantes </w:t>
      </w:r>
    </w:p>
    <w:p w14:paraId="4DD92251" w14:textId="77777777" w:rsidR="004078EF" w:rsidRPr="004078EF" w:rsidRDefault="004078EF" w:rsidP="004078EF">
      <w:pPr>
        <w:numPr>
          <w:ilvl w:val="0"/>
          <w:numId w:val="1"/>
        </w:numPr>
      </w:pPr>
      <w:r w:rsidRPr="004078EF">
        <w:t xml:space="preserve">estandarización y selección de variables antes de agrupar </w:t>
      </w:r>
    </w:p>
    <w:p w14:paraId="1E064FC6" w14:textId="77777777" w:rsidR="004078EF" w:rsidRPr="004078EF" w:rsidRDefault="004078EF" w:rsidP="004078EF">
      <w:pPr>
        <w:numPr>
          <w:ilvl w:val="0"/>
          <w:numId w:val="1"/>
        </w:numPr>
      </w:pPr>
      <w:r w:rsidRPr="004078EF">
        <w:t xml:space="preserve">análisis de componentes principales para reducir ruido y visualizar mejor los resultados </w:t>
      </w:r>
    </w:p>
    <w:p w14:paraId="732F2A4E" w14:textId="77777777" w:rsidR="004078EF" w:rsidRPr="004078EF" w:rsidRDefault="002A3D54" w:rsidP="004078EF">
      <w:r>
        <w:pict w14:anchorId="5C0996EA">
          <v:rect id="_x0000_i1026" style="width:0;height:1.5pt" o:hralign="center" o:hrstd="t" o:hr="t" fillcolor="#a0a0a0" stroked="f"/>
        </w:pict>
      </w:r>
    </w:p>
    <w:p w14:paraId="7376E832" w14:textId="77777777" w:rsidR="004078EF" w:rsidRPr="004078EF" w:rsidRDefault="004078EF" w:rsidP="004078EF">
      <w:pPr>
        <w:rPr>
          <w:b/>
          <w:bCs/>
        </w:rPr>
      </w:pPr>
      <w:r w:rsidRPr="004078EF">
        <w:rPr>
          <w:rFonts w:ascii="Segoe UI Emoji" w:hAnsi="Segoe UI Emoji" w:cs="Segoe UI Emoji"/>
          <w:b/>
          <w:bCs/>
        </w:rPr>
        <w:t>🔹</w:t>
      </w:r>
      <w:r w:rsidRPr="004078EF">
        <w:rPr>
          <w:b/>
          <w:bCs/>
        </w:rPr>
        <w:t xml:space="preserve"> Comparación con lo aprendido en clase</w:t>
      </w:r>
    </w:p>
    <w:p w14:paraId="33B6BBBA" w14:textId="77777777" w:rsidR="004078EF" w:rsidRPr="004078EF" w:rsidRDefault="004078EF" w:rsidP="004078EF">
      <w:r w:rsidRPr="004078EF">
        <w:t>Acá conviene mostrar que entendiste la relación con la materia:</w:t>
      </w:r>
    </w:p>
    <w:p w14:paraId="044CA843" w14:textId="77777777" w:rsidR="004078EF" w:rsidRPr="004078EF" w:rsidRDefault="004078EF" w:rsidP="004078EF">
      <w:r w:rsidRPr="004078EF">
        <w:lastRenderedPageBreak/>
        <w:t xml:space="preserve">La respuesta de la IA coincide con lo trabajado en clase, ya que destaca la importancia de identificar grupos de datos con características similares y la utilidad de PCA para representar los </w:t>
      </w:r>
      <w:proofErr w:type="spellStart"/>
      <w:proofErr w:type="gramStart"/>
      <w:r w:rsidRPr="004078EF">
        <w:t>clusters</w:t>
      </w:r>
      <w:proofErr w:type="spellEnd"/>
      <w:proofErr w:type="gramEnd"/>
      <w:r w:rsidRPr="004078EF">
        <w:t xml:space="preserve"> en dos dimensiones.</w:t>
      </w:r>
    </w:p>
    <w:p w14:paraId="0BDFD614" w14:textId="77777777" w:rsidR="004078EF" w:rsidRPr="004078EF" w:rsidRDefault="004078EF" w:rsidP="004078EF">
      <w:r w:rsidRPr="004078EF">
        <w:t>También refuerza la idea de que K-Means no siempre es la única alternativa, sino que existen otros métodos de segmentación que pueden adaptarse mejor según el tipo de datos y la forma de los agrupamientos.</w:t>
      </w:r>
    </w:p>
    <w:p w14:paraId="25247889" w14:textId="77777777" w:rsidR="004078EF" w:rsidRPr="004078EF" w:rsidRDefault="002A3D54" w:rsidP="004078EF">
      <w:r>
        <w:pict w14:anchorId="76EF7D13">
          <v:rect id="_x0000_i1027" style="width:0;height:1.5pt" o:hralign="center" o:hrstd="t" o:hr="t" fillcolor="#a0a0a0" stroked="f"/>
        </w:pict>
      </w:r>
    </w:p>
    <w:p w14:paraId="0330ED40" w14:textId="77777777" w:rsidR="004078EF" w:rsidRPr="004078EF" w:rsidRDefault="004078EF" w:rsidP="004078EF">
      <w:pPr>
        <w:rPr>
          <w:b/>
          <w:bCs/>
        </w:rPr>
      </w:pPr>
      <w:r w:rsidRPr="004078EF">
        <w:rPr>
          <w:rFonts w:ascii="Segoe UI Emoji" w:hAnsi="Segoe UI Emoji" w:cs="Segoe UI Emoji"/>
          <w:b/>
          <w:bCs/>
        </w:rPr>
        <w:t>🔹</w:t>
      </w:r>
      <w:r w:rsidRPr="004078EF">
        <w:rPr>
          <w:b/>
          <w:bCs/>
        </w:rPr>
        <w:t xml:space="preserve"> Reflexión personal sobre su utilidad</w:t>
      </w:r>
    </w:p>
    <w:p w14:paraId="070A5CB0" w14:textId="77777777" w:rsidR="004078EF" w:rsidRPr="004078EF" w:rsidRDefault="004078EF" w:rsidP="004078EF">
      <w:r w:rsidRPr="004078EF">
        <w:t>Esto te lo dejo en un tono más natural, como si fuera tuyo:</w:t>
      </w:r>
    </w:p>
    <w:p w14:paraId="33927467" w14:textId="77777777" w:rsidR="004078EF" w:rsidRPr="004078EF" w:rsidRDefault="004078EF" w:rsidP="004078EF">
      <w:r w:rsidRPr="004078EF">
        <w:t xml:space="preserve">Considero que la herramienta de IA fue útil porque permitió interpretar de manera más clara los resultados obtenidos con </w:t>
      </w:r>
      <w:proofErr w:type="spellStart"/>
      <w:r w:rsidRPr="004078EF">
        <w:t>clustering</w:t>
      </w:r>
      <w:proofErr w:type="spellEnd"/>
      <w:r w:rsidRPr="004078EF">
        <w:t>. No solo ayudó a entender mejor qué representa cada grupo de clientes, sino que también aportó ideas sobre cómo mejorar el análisis con otras técnicas.</w:t>
      </w:r>
    </w:p>
    <w:p w14:paraId="14886130" w14:textId="77777777" w:rsidR="004078EF" w:rsidRPr="004078EF" w:rsidRDefault="004078EF" w:rsidP="004078EF">
      <w:r w:rsidRPr="004078EF">
        <w:t>En mi caso, me resultó valioso porque complementó lo aprendido en clase y me dio una visión más práctica de cómo aplicar estas herramientas en un contexto real.</w:t>
      </w:r>
    </w:p>
    <w:p w14:paraId="4F05277F" w14:textId="77777777" w:rsidR="004078EF" w:rsidRPr="004078EF" w:rsidRDefault="002A3D54" w:rsidP="004078EF">
      <w:r>
        <w:pict w14:anchorId="5C9E3B96">
          <v:rect id="_x0000_i1028" style="width:0;height:1.5pt" o:hralign="center" o:hrstd="t" o:hr="t" fillcolor="#a0a0a0" stroked="f"/>
        </w:pict>
      </w:r>
    </w:p>
    <w:p w14:paraId="13C9060C" w14:textId="77777777" w:rsidR="004078EF" w:rsidRPr="004078EF" w:rsidRDefault="004078EF" w:rsidP="004078EF">
      <w:pPr>
        <w:rPr>
          <w:b/>
          <w:bCs/>
        </w:rPr>
      </w:pPr>
      <w:r w:rsidRPr="004078EF">
        <w:rPr>
          <w:rFonts w:ascii="Segoe UI Emoji" w:hAnsi="Segoe UI Emoji" w:cs="Segoe UI Emoji"/>
          <w:b/>
          <w:bCs/>
        </w:rPr>
        <w:t>✅</w:t>
      </w:r>
      <w:r w:rsidRPr="004078EF">
        <w:rPr>
          <w:b/>
          <w:bCs/>
        </w:rPr>
        <w:t xml:space="preserve"> Versión completa para pegar directo</w:t>
      </w:r>
    </w:p>
    <w:p w14:paraId="21F9C07F" w14:textId="77777777" w:rsidR="004078EF" w:rsidRPr="004078EF" w:rsidRDefault="004078EF" w:rsidP="004078EF">
      <w:r w:rsidRPr="004078EF">
        <w:t xml:space="preserve">Para este punto, realicé una consulta a una herramienta de IA sobre los resultados obtenidos con </w:t>
      </w:r>
      <w:proofErr w:type="spellStart"/>
      <w:r w:rsidRPr="004078EF">
        <w:t>clustering</w:t>
      </w:r>
      <w:proofErr w:type="spellEnd"/>
      <w:r w:rsidRPr="004078EF">
        <w:t xml:space="preserve"> y PCA. La consulta fue la siguiente: “Tengo datos de clientes con variables de edad, ingresos y experiencia. Apliqué K-Means con 3 </w:t>
      </w:r>
      <w:proofErr w:type="spellStart"/>
      <w:proofErr w:type="gramStart"/>
      <w:r w:rsidRPr="004078EF">
        <w:t>clusters</w:t>
      </w:r>
      <w:proofErr w:type="spellEnd"/>
      <w:proofErr w:type="gramEnd"/>
      <w:r w:rsidRPr="004078EF">
        <w:t xml:space="preserve"> y también reduje la dimensionalidad con PCA para visualizar los resultados en 2D. ¿Qué </w:t>
      </w:r>
      <w:proofErr w:type="spellStart"/>
      <w:r w:rsidRPr="004078EF">
        <w:t>insights</w:t>
      </w:r>
      <w:proofErr w:type="spellEnd"/>
      <w:r w:rsidRPr="004078EF">
        <w:t xml:space="preserve"> puedo obtener de estos </w:t>
      </w:r>
      <w:proofErr w:type="spellStart"/>
      <w:proofErr w:type="gramStart"/>
      <w:r w:rsidRPr="004078EF">
        <w:t>clusters</w:t>
      </w:r>
      <w:proofErr w:type="spellEnd"/>
      <w:proofErr w:type="gramEnd"/>
      <w:r w:rsidRPr="004078EF">
        <w:t xml:space="preserve"> y qué técnicas avanzadas podría usar para mejorar la segmentación?”</w:t>
      </w:r>
    </w:p>
    <w:p w14:paraId="055A7C37" w14:textId="77777777" w:rsidR="004078EF" w:rsidRPr="004078EF" w:rsidRDefault="004078EF" w:rsidP="004078EF">
      <w:r w:rsidRPr="004078EF">
        <w:t xml:space="preserve">La respuesta obtenida indicó que los </w:t>
      </w:r>
      <w:proofErr w:type="spellStart"/>
      <w:proofErr w:type="gramStart"/>
      <w:r w:rsidRPr="004078EF">
        <w:t>clusters</w:t>
      </w:r>
      <w:proofErr w:type="spellEnd"/>
      <w:proofErr w:type="gramEnd"/>
      <w:r w:rsidRPr="004078EF">
        <w:t xml:space="preserve"> permiten identificar distintos perfiles de clientes según sus características, por </w:t>
      </w:r>
      <w:proofErr w:type="gramStart"/>
      <w:r w:rsidRPr="004078EF">
        <w:t>ejemplo</w:t>
      </w:r>
      <w:proofErr w:type="gramEnd"/>
      <w:r w:rsidRPr="004078EF">
        <w:t xml:space="preserve"> clientes con menores ingresos y experiencia, clientes intermedios y clientes con mayores ingresos y trayectoria. Además, la IA sugirió que esta segmentación puede ser útil para personalizar estrategias, evaluar riesgos y mejorar la toma de decisiones.</w:t>
      </w:r>
    </w:p>
    <w:p w14:paraId="7B5C06AB" w14:textId="77777777" w:rsidR="004078EF" w:rsidRPr="004078EF" w:rsidRDefault="004078EF" w:rsidP="004078EF">
      <w:r w:rsidRPr="004078EF">
        <w:t xml:space="preserve">También mencionó algunas técnicas avanzadas para mejorar la segmentación, como determinar el número óptimo de </w:t>
      </w:r>
      <w:proofErr w:type="spellStart"/>
      <w:proofErr w:type="gramStart"/>
      <w:r w:rsidRPr="004078EF">
        <w:t>clusters</w:t>
      </w:r>
      <w:proofErr w:type="spellEnd"/>
      <w:proofErr w:type="gramEnd"/>
      <w:r w:rsidRPr="004078EF">
        <w:t xml:space="preserve"> con el método del codo o </w:t>
      </w:r>
      <w:proofErr w:type="spellStart"/>
      <w:r w:rsidRPr="004078EF">
        <w:t>silhouette</w:t>
      </w:r>
      <w:proofErr w:type="spellEnd"/>
      <w:r w:rsidRPr="004078EF">
        <w:t xml:space="preserve"> score, probar otros algoritmos como DBSCAN o </w:t>
      </w:r>
      <w:proofErr w:type="spellStart"/>
      <w:r w:rsidRPr="004078EF">
        <w:t>clustering</w:t>
      </w:r>
      <w:proofErr w:type="spellEnd"/>
      <w:r w:rsidRPr="004078EF">
        <w:t xml:space="preserve"> jerárquico, e incorporar nuevas variables relevantes al análisis.</w:t>
      </w:r>
    </w:p>
    <w:p w14:paraId="1478D346" w14:textId="77777777" w:rsidR="004078EF" w:rsidRDefault="004078EF" w:rsidP="004078EF">
      <w:r w:rsidRPr="004078EF">
        <w:lastRenderedPageBreak/>
        <w:t>Esta respuesta coincide con lo trabajado en clase, ya que confirma la utilidad de K-Means para agrupar datos similares y de PCA para facilitar la visualización en dos dimensiones. Desde mi punto de vista, la herramienta de IA fue útil porque me ayudó a interpretar mejor los resultados y a pensar en nuevas formas de profundizar el análisis.</w:t>
      </w:r>
    </w:p>
    <w:p w14:paraId="25F3EC2A" w14:textId="77777777" w:rsidR="0071637E" w:rsidRDefault="0071637E" w:rsidP="004078EF"/>
    <w:p w14:paraId="34B0B355" w14:textId="77777777" w:rsidR="0023445B" w:rsidRPr="0023445B" w:rsidRDefault="0023445B" w:rsidP="0023445B">
      <w:pPr>
        <w:rPr>
          <w:b/>
          <w:bCs/>
        </w:rPr>
      </w:pPr>
      <w:r w:rsidRPr="0023445B">
        <w:rPr>
          <w:rFonts w:ascii="Segoe UI Emoji" w:hAnsi="Segoe UI Emoji" w:cs="Segoe UI Emoji"/>
          <w:b/>
          <w:bCs/>
          <w:highlight w:val="green"/>
        </w:rPr>
        <w:t>📊</w:t>
      </w:r>
      <w:r w:rsidRPr="0023445B">
        <w:rPr>
          <w:b/>
          <w:bCs/>
          <w:highlight w:val="green"/>
        </w:rPr>
        <w:t xml:space="preserve"> Publicación en el Foro</w:t>
      </w:r>
    </w:p>
    <w:p w14:paraId="79DCA548" w14:textId="77777777" w:rsidR="0023445B" w:rsidRPr="0023445B" w:rsidRDefault="0023445B" w:rsidP="0023445B">
      <w:pPr>
        <w:rPr>
          <w:b/>
          <w:bCs/>
        </w:rPr>
      </w:pPr>
      <w:r w:rsidRPr="0023445B">
        <w:rPr>
          <w:b/>
          <w:bCs/>
        </w:rPr>
        <w:t>Mi Análisis sobre Segmentación de Clientes</w:t>
      </w:r>
    </w:p>
    <w:p w14:paraId="20BDC075" w14:textId="77777777" w:rsidR="0023445B" w:rsidRPr="0023445B" w:rsidRDefault="0023445B" w:rsidP="00BE020A">
      <w:pPr>
        <w:jc w:val="both"/>
      </w:pPr>
      <w:r w:rsidRPr="0023445B">
        <w:t xml:space="preserve">En primer lugar, se realizó un </w:t>
      </w:r>
      <w:r w:rsidRPr="0023445B">
        <w:rPr>
          <w:i/>
          <w:iCs/>
          <w:u w:val="single"/>
        </w:rPr>
        <w:t>análisis exploratorio de datos (EDA)</w:t>
      </w:r>
      <w:r w:rsidRPr="0023445B">
        <w:t xml:space="preserve"> con el objetivo de comprender la estructura del </w:t>
      </w:r>
      <w:proofErr w:type="spellStart"/>
      <w:r w:rsidRPr="0023445B">
        <w:t>dataset</w:t>
      </w:r>
      <w:proofErr w:type="spellEnd"/>
      <w:r w:rsidRPr="0023445B">
        <w:t>. Se verificó que no existen valores faltantes ni duplicados, lo que indica una buena calidad inicial de los datos. A partir del análisis estadístico, se observó que las variables edad, ingresos y experiencia presentan una dispersión considerable, lo que evidencia una muestra heterogénea de clientes.</w:t>
      </w:r>
    </w:p>
    <w:p w14:paraId="2A8D0160" w14:textId="7336E906" w:rsidR="0023445B" w:rsidRPr="0023445B" w:rsidRDefault="0023445B" w:rsidP="00BE020A">
      <w:pPr>
        <w:jc w:val="both"/>
      </w:pPr>
      <w:r w:rsidRPr="0023445B">
        <w:t xml:space="preserve">En el análisis de correlación, se identificó una fuerte relación positiva entre las variables. En particular, la correlación entre edad e ingresos es de aproximadamente </w:t>
      </w:r>
      <w:r w:rsidRPr="0023445B">
        <w:rPr>
          <w:b/>
          <w:bCs/>
        </w:rPr>
        <w:t>0.87</w:t>
      </w:r>
      <w:r w:rsidRPr="0023445B">
        <w:t xml:space="preserve">, mientras que la relación entre experiencia e ingresos alcanza valores cercanos a </w:t>
      </w:r>
      <w:r w:rsidRPr="0023445B">
        <w:rPr>
          <w:b/>
          <w:bCs/>
        </w:rPr>
        <w:t>0.93</w:t>
      </w:r>
      <w:r w:rsidRPr="0023445B">
        <w:t xml:space="preserve">, lo que indica </w:t>
      </w:r>
      <w:r w:rsidR="005442F7" w:rsidRPr="0023445B">
        <w:t>que,</w:t>
      </w:r>
      <w:r w:rsidRPr="0023445B">
        <w:t xml:space="preserve"> a mayor experiencia, mayores ingresos. Asimismo, la relación entre edad y experiencia es también muy alta, lo que refleja una dependencia lógica entre estas variables.</w:t>
      </w:r>
    </w:p>
    <w:p w14:paraId="7E7A948A" w14:textId="797A4F85" w:rsidR="0023445B" w:rsidRPr="0023445B" w:rsidRDefault="00174B46" w:rsidP="00C65DC6">
      <w:pPr>
        <w:jc w:val="both"/>
      </w:pPr>
      <w:r>
        <w:t>S</w:t>
      </w:r>
      <w:r w:rsidR="0023445B" w:rsidRPr="0023445B">
        <w:t xml:space="preserve">e aplicó el algoritmo K-Means con 3 </w:t>
      </w:r>
      <w:proofErr w:type="spellStart"/>
      <w:proofErr w:type="gramStart"/>
      <w:r w:rsidR="0023445B" w:rsidRPr="0023445B">
        <w:t>clusters</w:t>
      </w:r>
      <w:proofErr w:type="spellEnd"/>
      <w:proofErr w:type="gramEnd"/>
      <w:r w:rsidR="0023445B" w:rsidRPr="0023445B">
        <w:t xml:space="preserve"> sobre los datos. En los datos originales, se identificaron tres segmentos de clientes: un grupo con ingresos bajos y menor experiencia, un grupo intermedio y un grupo con ingresos altos y mayor trayectoria. Sin embargo, se observó que la variable ingresos tiene una fuerte influencia en la formación de los </w:t>
      </w:r>
      <w:proofErr w:type="spellStart"/>
      <w:proofErr w:type="gramStart"/>
      <w:r w:rsidR="0023445B" w:rsidRPr="0023445B">
        <w:t>clusters</w:t>
      </w:r>
      <w:proofErr w:type="spellEnd"/>
      <w:proofErr w:type="gramEnd"/>
      <w:r w:rsidR="0023445B" w:rsidRPr="0023445B">
        <w:t xml:space="preserve"> debido a su escala, lo que puede generar cierto sesgo en la segmentación.</w:t>
      </w:r>
    </w:p>
    <w:p w14:paraId="3FA17C13" w14:textId="77777777" w:rsidR="0023445B" w:rsidRPr="0023445B" w:rsidRDefault="0023445B" w:rsidP="005442F7">
      <w:pPr>
        <w:jc w:val="both"/>
      </w:pPr>
      <w:r w:rsidRPr="0023445B">
        <w:t xml:space="preserve">Para mejorar este análisis, se aplicó una estandarización de los datos y luego un Análisis de Componentes Principales (PCA). El resultado mostró que </w:t>
      </w:r>
      <w:r w:rsidRPr="0023445B">
        <w:rPr>
          <w:b/>
          <w:bCs/>
        </w:rPr>
        <w:t>una sola componente principal explica más del 90% de la varianza</w:t>
      </w:r>
      <w:r w:rsidRPr="0023445B">
        <w:t xml:space="preserve">, lo que indica que los datos tienen una estructura casi unidimensional. A partir de esta transformación, los datos se proyectaron en un espacio de dos dimensiones, donde los </w:t>
      </w:r>
      <w:proofErr w:type="spellStart"/>
      <w:proofErr w:type="gramStart"/>
      <w:r w:rsidRPr="0023445B">
        <w:t>clusters</w:t>
      </w:r>
      <w:proofErr w:type="spellEnd"/>
      <w:proofErr w:type="gramEnd"/>
      <w:r w:rsidRPr="0023445B">
        <w:t xml:space="preserve"> se visualizan de forma más clara y equilibrada.</w:t>
      </w:r>
    </w:p>
    <w:p w14:paraId="3121CE2E" w14:textId="77777777" w:rsidR="0023445B" w:rsidRPr="0023445B" w:rsidRDefault="0023445B" w:rsidP="005442F7">
      <w:pPr>
        <w:jc w:val="both"/>
      </w:pPr>
      <w:r w:rsidRPr="0023445B">
        <w:t xml:space="preserve">En cuanto a la comparación, se puede afirmar que antes de aplicar PCA el </w:t>
      </w:r>
      <w:proofErr w:type="spellStart"/>
      <w:r w:rsidRPr="0023445B">
        <w:t>clustering</w:t>
      </w:r>
      <w:proofErr w:type="spellEnd"/>
      <w:r w:rsidRPr="0023445B">
        <w:t xml:space="preserve"> estaba influenciado principalmente por los ingresos, mientras que después de aplicar </w:t>
      </w:r>
      <w:r w:rsidRPr="0023445B">
        <w:lastRenderedPageBreak/>
        <w:t>PCA la segmentación se basa en una combinación de todas las variables, logrando una representación más completa y reduciendo la redundancia de información.</w:t>
      </w:r>
    </w:p>
    <w:p w14:paraId="78EF760D" w14:textId="2B7818D4" w:rsidR="0023445B" w:rsidRPr="0023445B" w:rsidRDefault="0023445B" w:rsidP="005442F7">
      <w:pPr>
        <w:jc w:val="both"/>
      </w:pPr>
      <w:r w:rsidRPr="0023445B">
        <w:t>Finalmente, se utilizó una herramienta de inteligencia artificial (</w:t>
      </w:r>
      <w:proofErr w:type="spellStart"/>
      <w:r w:rsidRPr="0023445B">
        <w:t>ChatGPT</w:t>
      </w:r>
      <w:proofErr w:type="spellEnd"/>
      <w:r w:rsidRPr="0023445B">
        <w:t xml:space="preserve">) para complementar el análisis. Como resultado, se sugirió explorar el uso del algoritmo DBSCAN para detectar posibles </w:t>
      </w:r>
      <w:proofErr w:type="spellStart"/>
      <w:r w:rsidRPr="0023445B">
        <w:t>outliers</w:t>
      </w:r>
      <w:proofErr w:type="spellEnd"/>
      <w:r w:rsidRPr="0023445B">
        <w:t xml:space="preserve"> o agrupaciones no lineales que K-Means podría no identificar. Además, se recomendó analizar la varianza dentro de cada </w:t>
      </w:r>
      <w:proofErr w:type="spellStart"/>
      <w:proofErr w:type="gramStart"/>
      <w:r w:rsidRPr="0023445B">
        <w:t>cluster</w:t>
      </w:r>
      <w:proofErr w:type="spellEnd"/>
      <w:proofErr w:type="gramEnd"/>
      <w:r w:rsidRPr="0023445B">
        <w:t xml:space="preserve"> para evaluar su homogeneidad y validar la calidad de la segmentación obtenida.</w:t>
      </w:r>
      <w:r w:rsidR="00C93F18" w:rsidRPr="00C93F18">
        <w:t xml:space="preserve"> </w:t>
      </w:r>
      <w:r w:rsidR="00C93F18" w:rsidRPr="00C93F18">
        <w:t xml:space="preserve">También podría usarse </w:t>
      </w:r>
      <w:proofErr w:type="spellStart"/>
      <w:r w:rsidR="00C93F18" w:rsidRPr="00C93F18">
        <w:t>clustering</w:t>
      </w:r>
      <w:proofErr w:type="spellEnd"/>
      <w:r w:rsidR="00C93F18" w:rsidRPr="00C93F18">
        <w:t xml:space="preserve"> jerárquico, que permite ver cómo se van formando los grupos paso a paso. Estas alternativas pueden aportar una visión más completa de la segmentación.</w:t>
      </w:r>
    </w:p>
    <w:p w14:paraId="1590CB88" w14:textId="77777777" w:rsidR="0023445B" w:rsidRPr="0023445B" w:rsidRDefault="0023445B" w:rsidP="0023445B">
      <w:r w:rsidRPr="0023445B">
        <w:pict w14:anchorId="56B68F9F">
          <v:rect id="_x0000_i1035" style="width:0;height:1.5pt" o:hralign="center" o:hrstd="t" o:hr="t" fillcolor="#a0a0a0" stroked="f"/>
        </w:pict>
      </w:r>
    </w:p>
    <w:p w14:paraId="2CCFA7B3" w14:textId="131537BE" w:rsidR="0023445B" w:rsidRPr="0023445B" w:rsidRDefault="0023445B" w:rsidP="0023445B">
      <w:pPr>
        <w:rPr>
          <w:b/>
          <w:bCs/>
          <w:lang w:val="en-US"/>
        </w:rPr>
      </w:pPr>
      <w:r w:rsidRPr="0023445B">
        <w:rPr>
          <w:rFonts w:ascii="Segoe UI Emoji" w:hAnsi="Segoe UI Emoji" w:cs="Segoe UI Emoji"/>
          <w:b/>
          <w:bCs/>
        </w:rPr>
        <w:t>📌</w:t>
      </w:r>
      <w:r w:rsidRPr="0023445B">
        <w:rPr>
          <w:b/>
          <w:bCs/>
        </w:rPr>
        <w:t xml:space="preserve"> Frase final (opcional, suma mucho)</w:t>
      </w:r>
    </w:p>
    <w:p w14:paraId="356153AC" w14:textId="77777777" w:rsidR="0023445B" w:rsidRPr="0023445B" w:rsidRDefault="0023445B" w:rsidP="0023445B">
      <w:r w:rsidRPr="0023445B">
        <w:t xml:space="preserve">“Las altas correlaciones entre variables evidencian redundancia de información, lo que justifica el uso de PCA como técnica de reducción de dimensionalidad para mejorar la calidad del </w:t>
      </w:r>
      <w:proofErr w:type="spellStart"/>
      <w:r w:rsidRPr="0023445B">
        <w:t>clustering</w:t>
      </w:r>
      <w:proofErr w:type="spellEnd"/>
      <w:r w:rsidRPr="0023445B">
        <w:t>.”</w:t>
      </w:r>
    </w:p>
    <w:p w14:paraId="3D6317D7" w14:textId="77777777" w:rsidR="0071637E" w:rsidRDefault="0071637E" w:rsidP="004078EF"/>
    <w:p w14:paraId="30FAB946" w14:textId="77777777" w:rsidR="0071637E" w:rsidRDefault="0071637E" w:rsidP="004078EF"/>
    <w:p w14:paraId="7EBB5271" w14:textId="77777777" w:rsidR="0071637E" w:rsidRDefault="0071637E" w:rsidP="004078EF"/>
    <w:p w14:paraId="6335AB87" w14:textId="77777777" w:rsidR="0071637E" w:rsidRDefault="0071637E" w:rsidP="004078EF"/>
    <w:p w14:paraId="7BB2128F" w14:textId="77777777" w:rsidR="0071637E" w:rsidRDefault="0071637E" w:rsidP="004078EF"/>
    <w:p w14:paraId="167E87DE" w14:textId="77777777" w:rsidR="0071637E" w:rsidRDefault="0071637E" w:rsidP="004078EF"/>
    <w:p w14:paraId="1A3E6CCC" w14:textId="77777777" w:rsidR="0071637E" w:rsidRDefault="0071637E" w:rsidP="004078EF"/>
    <w:p w14:paraId="2F3376FD" w14:textId="77777777" w:rsidR="0071637E" w:rsidRDefault="0071637E" w:rsidP="004078EF"/>
    <w:p w14:paraId="19188235" w14:textId="77777777" w:rsidR="0071637E" w:rsidRDefault="0071637E" w:rsidP="004078EF"/>
    <w:p w14:paraId="4C4F7C92" w14:textId="77777777" w:rsidR="0071637E" w:rsidRDefault="0071637E" w:rsidP="004078EF"/>
    <w:p w14:paraId="3C1A2EE0" w14:textId="77777777" w:rsidR="0071637E" w:rsidRDefault="0071637E" w:rsidP="004078EF"/>
    <w:p w14:paraId="34C29361" w14:textId="77777777" w:rsidR="0071637E" w:rsidRDefault="0071637E" w:rsidP="004078EF"/>
    <w:p w14:paraId="428E8F21" w14:textId="77777777" w:rsidR="0071637E" w:rsidRDefault="0071637E" w:rsidP="004078EF"/>
    <w:p w14:paraId="499C81CA" w14:textId="77777777" w:rsidR="0071637E" w:rsidRDefault="0071637E" w:rsidP="004078EF"/>
    <w:p w14:paraId="74727FA8" w14:textId="77777777" w:rsidR="0071637E" w:rsidRDefault="0071637E" w:rsidP="004078EF"/>
    <w:p w14:paraId="55684C4A" w14:textId="77777777" w:rsidR="0071637E" w:rsidRDefault="0071637E" w:rsidP="004078EF"/>
    <w:p w14:paraId="456BB081" w14:textId="77777777" w:rsidR="0071637E" w:rsidRDefault="0071637E" w:rsidP="004078EF"/>
    <w:p w14:paraId="117CB64C" w14:textId="77777777" w:rsidR="0071637E" w:rsidRDefault="0071637E" w:rsidP="004078EF"/>
    <w:p w14:paraId="1C164F17" w14:textId="77777777" w:rsidR="0071637E" w:rsidRDefault="0071637E" w:rsidP="004078EF"/>
    <w:p w14:paraId="50028B26" w14:textId="77777777" w:rsidR="0071637E" w:rsidRDefault="0071637E" w:rsidP="004078EF"/>
    <w:p w14:paraId="1A306176" w14:textId="77777777" w:rsidR="0071637E" w:rsidRDefault="0071637E" w:rsidP="004078EF"/>
    <w:p w14:paraId="1DA7CBE3" w14:textId="77777777" w:rsidR="0071637E" w:rsidRDefault="0071637E" w:rsidP="004078EF"/>
    <w:p w14:paraId="08F68CF8" w14:textId="77777777" w:rsidR="0071637E" w:rsidRPr="004078EF" w:rsidRDefault="0071637E" w:rsidP="004078EF"/>
    <w:p w14:paraId="441D49C3" w14:textId="77777777" w:rsidR="006E5238" w:rsidRPr="004078EF" w:rsidRDefault="006E5238" w:rsidP="004078EF"/>
    <w:sectPr w:rsidR="006E5238" w:rsidRPr="004078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0221B"/>
    <w:multiLevelType w:val="multilevel"/>
    <w:tmpl w:val="16B4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79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EF"/>
    <w:rsid w:val="00144CD0"/>
    <w:rsid w:val="00174B46"/>
    <w:rsid w:val="00214B9D"/>
    <w:rsid w:val="0023445B"/>
    <w:rsid w:val="00357CFE"/>
    <w:rsid w:val="004078EF"/>
    <w:rsid w:val="00452FA3"/>
    <w:rsid w:val="005442F7"/>
    <w:rsid w:val="006E5238"/>
    <w:rsid w:val="0071637E"/>
    <w:rsid w:val="007D36B3"/>
    <w:rsid w:val="00B25E9C"/>
    <w:rsid w:val="00BE020A"/>
    <w:rsid w:val="00C65DC6"/>
    <w:rsid w:val="00C93F18"/>
    <w:rsid w:val="00CF1F55"/>
    <w:rsid w:val="00E158E6"/>
    <w:rsid w:val="00F34706"/>
    <w:rsid w:val="00F6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BA39E"/>
  <w15:chartTrackingRefBased/>
  <w15:docId w15:val="{2D3B59D0-E028-4630-A10D-49735C545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7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8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8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8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8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8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8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1011</Words>
  <Characters>5959</Characters>
  <Application>Microsoft Office Word</Application>
  <DocSecurity>0</DocSecurity>
  <Lines>229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MARTINEZ</dc:creator>
  <cp:keywords/>
  <dc:description/>
  <cp:lastModifiedBy>DARIO MARTINEZ</cp:lastModifiedBy>
  <cp:revision>14</cp:revision>
  <dcterms:created xsi:type="dcterms:W3CDTF">2026-04-14T15:05:00Z</dcterms:created>
  <dcterms:modified xsi:type="dcterms:W3CDTF">2026-04-16T13:11:00Z</dcterms:modified>
</cp:coreProperties>
</file>