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FE81" w14:textId="183A4D87" w:rsidR="00646A38" w:rsidRDefault="00646A38" w:rsidP="00EC79EB">
      <w:pPr>
        <w:pStyle w:val="Ttulo1"/>
        <w:rPr>
          <w:lang w:val="en-US"/>
        </w:rPr>
      </w:pPr>
      <w:r>
        <w:rPr>
          <w:lang w:val="en-US"/>
        </w:rPr>
        <w:t>Ejercicio anterior</w:t>
      </w:r>
    </w:p>
    <w:p w14:paraId="0FBD0053" w14:textId="08BB2871" w:rsidR="00646A38" w:rsidRDefault="00646A38" w:rsidP="00646A38">
      <w:pPr>
        <w:rPr>
          <w:lang w:val="en-US"/>
        </w:rPr>
      </w:pPr>
      <w:r w:rsidRPr="00646A38">
        <w:rPr>
          <w:noProof/>
          <w:lang w:val="en-US"/>
        </w:rPr>
        <w:drawing>
          <wp:inline distT="0" distB="0" distL="0" distR="0" wp14:anchorId="177AB9FB" wp14:editId="49D197D8">
            <wp:extent cx="5400040" cy="16662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2AE8" w14:textId="7EE7BE7E" w:rsidR="00646A38" w:rsidRPr="00C869C0" w:rsidRDefault="00646A38" w:rsidP="00646A38">
      <w:r w:rsidRPr="00C869C0">
        <w:t>(ver video mejor)</w:t>
      </w:r>
    </w:p>
    <w:p w14:paraId="79ACB29E" w14:textId="4AC1A183" w:rsidR="00EC79EB" w:rsidRPr="00C869C0" w:rsidRDefault="00EC79EB" w:rsidP="00EC79EB">
      <w:pPr>
        <w:pStyle w:val="Ttulo1"/>
      </w:pPr>
      <w:r w:rsidRPr="00C869C0">
        <w:t>BT</w:t>
      </w:r>
    </w:p>
    <w:p w14:paraId="1437FA8C" w14:textId="76F03EF8" w:rsidR="00B221DE" w:rsidRPr="00C869C0" w:rsidRDefault="00F466E4" w:rsidP="00EC79EB">
      <w:r w:rsidRPr="00C869C0">
        <w:t>Create BT BT_Quinn</w:t>
      </w:r>
    </w:p>
    <w:p w14:paraId="7BD234D7" w14:textId="359711BF" w:rsidR="00F466E4" w:rsidRDefault="00EC79EB">
      <w:r>
        <w:t>Los BT guardan comportamiento. Los datos vienen en una Blackboard. La BB guarda datos en varibales llamadas Keys</w:t>
      </w:r>
    </w:p>
    <w:p w14:paraId="7F909B95" w14:textId="2BC058A7" w:rsidR="00EC79EB" w:rsidRDefault="00EC79EB">
      <w:r w:rsidRPr="00EC79EB">
        <w:rPr>
          <w:noProof/>
        </w:rPr>
        <w:drawing>
          <wp:inline distT="0" distB="0" distL="0" distR="0" wp14:anchorId="4341FB89" wp14:editId="6C4C363B">
            <wp:extent cx="1406178" cy="1688922"/>
            <wp:effectExtent l="0" t="0" r="3810" b="698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5869" cy="17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DB22" w14:textId="1A846060" w:rsidR="00EC79EB" w:rsidRDefault="00EC79EB"/>
    <w:p w14:paraId="6371FF1E" w14:textId="46FDB53C" w:rsidR="00EC79EB" w:rsidRPr="00C869C0" w:rsidRDefault="00EC79EB" w:rsidP="00EC79EB">
      <w:pPr>
        <w:pStyle w:val="Ttulo2"/>
        <w:rPr>
          <w:lang w:val="en-US"/>
        </w:rPr>
      </w:pPr>
      <w:r w:rsidRPr="00C869C0">
        <w:rPr>
          <w:lang w:val="en-US"/>
        </w:rPr>
        <w:t>MOVE TO TASK</w:t>
      </w:r>
    </w:p>
    <w:p w14:paraId="7A503C3B" w14:textId="67C7DCA0" w:rsidR="00EC79EB" w:rsidRPr="00EC79EB" w:rsidRDefault="00EC79EB">
      <w:pPr>
        <w:rPr>
          <w:lang w:val="en-US"/>
        </w:rPr>
      </w:pPr>
      <w:r w:rsidRPr="00EC79EB">
        <w:rPr>
          <w:lang w:val="en-US"/>
        </w:rPr>
        <w:t>El MoveDirectlyToward doesnt use N</w:t>
      </w:r>
      <w:r>
        <w:rPr>
          <w:lang w:val="en-US"/>
        </w:rPr>
        <w:t>avMesh</w:t>
      </w:r>
    </w:p>
    <w:p w14:paraId="45037590" w14:textId="06A6F1D9" w:rsidR="00EC79EB" w:rsidRDefault="00EC79EB">
      <w:r w:rsidRPr="00EC79EB">
        <w:rPr>
          <w:noProof/>
        </w:rPr>
        <w:lastRenderedPageBreak/>
        <w:drawing>
          <wp:inline distT="0" distB="0" distL="0" distR="0" wp14:anchorId="4875114B" wp14:editId="7F146556">
            <wp:extent cx="5400040" cy="365823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B9D8" w14:textId="0BC28E0A" w:rsidR="00EC79EB" w:rsidRDefault="00EC79EB"/>
    <w:p w14:paraId="41CFBA80" w14:textId="59329070" w:rsidR="00EC79EB" w:rsidRDefault="00EC79EB"/>
    <w:p w14:paraId="03DC0257" w14:textId="2A527B6E" w:rsidR="00EC79EB" w:rsidRDefault="00EC79EB"/>
    <w:p w14:paraId="3955EACD" w14:textId="301D8B06" w:rsidR="00EC79EB" w:rsidRDefault="00EC79EB"/>
    <w:p w14:paraId="4798C818" w14:textId="77777777" w:rsidR="00EC79EB" w:rsidRDefault="00EC79EB"/>
    <w:p w14:paraId="654E81A1" w14:textId="37B5C94C" w:rsidR="00EC79EB" w:rsidRDefault="00EC79EB">
      <w:r>
        <w:t>En una task podemos overridear una function</w:t>
      </w:r>
    </w:p>
    <w:p w14:paraId="2954E66F" w14:textId="53F840F3" w:rsidR="00EC79EB" w:rsidRDefault="00EC79EB">
      <w:r w:rsidRPr="00EC79EB">
        <w:rPr>
          <w:noProof/>
        </w:rPr>
        <w:drawing>
          <wp:inline distT="0" distB="0" distL="0" distR="0" wp14:anchorId="717FB441" wp14:editId="004FAD93">
            <wp:extent cx="540004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8A08" w14:textId="65E6ECED" w:rsidR="00EC79EB" w:rsidRDefault="00EC79EB">
      <w:r>
        <w:t>Esta es cuando empieza la TASK.</w:t>
      </w:r>
    </w:p>
    <w:p w14:paraId="671C2E51" w14:textId="3F29BAAF" w:rsidR="00EC79EB" w:rsidRDefault="00EC79EB"/>
    <w:p w14:paraId="3EEB9C92" w14:textId="2D565D71" w:rsidR="00EC79EB" w:rsidRDefault="00EC79EB">
      <w:r>
        <w:t>Para que una TASK acabe tenemos el Finish Execute</w:t>
      </w:r>
    </w:p>
    <w:p w14:paraId="179C3E27" w14:textId="654B8753" w:rsidR="00EC79EB" w:rsidRDefault="00EC79EB">
      <w:r w:rsidRPr="00EC79EB">
        <w:rPr>
          <w:noProof/>
        </w:rPr>
        <w:lastRenderedPageBreak/>
        <w:drawing>
          <wp:inline distT="0" distB="0" distL="0" distR="0" wp14:anchorId="4ED5B373" wp14:editId="7A15C56D">
            <wp:extent cx="2289842" cy="143347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4225" cy="14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BBD" w14:textId="39331A4F" w:rsidR="00EC79EB" w:rsidRDefault="00EC79EB"/>
    <w:p w14:paraId="78850876" w14:textId="205612FF" w:rsidR="00EC79EB" w:rsidRDefault="00EC79EB">
      <w:r>
        <w:t>Hace un FindDestination y un Move en el BT</w:t>
      </w:r>
    </w:p>
    <w:p w14:paraId="21238772" w14:textId="0B1153AF" w:rsidR="00EC79EB" w:rsidRDefault="00646A38">
      <w:r>
        <w:t>En el vector necesitamos el BB</w:t>
      </w:r>
    </w:p>
    <w:p w14:paraId="32C41F11" w14:textId="596E9DE3" w:rsidR="00646A38" w:rsidRDefault="00646A38">
      <w:r w:rsidRPr="00646A38">
        <w:rPr>
          <w:noProof/>
        </w:rPr>
        <w:drawing>
          <wp:inline distT="0" distB="0" distL="0" distR="0" wp14:anchorId="0EAF83D2" wp14:editId="21DDEA34">
            <wp:extent cx="5400040" cy="152781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F4DF" w14:textId="13AF64FB" w:rsidR="00646A38" w:rsidRDefault="00646A38">
      <w:r>
        <w:t>Creamos una variable y la ponemos visible</w:t>
      </w:r>
    </w:p>
    <w:p w14:paraId="444A5D0A" w14:textId="52DD780F" w:rsidR="00646A38" w:rsidRDefault="00646A38">
      <w:r w:rsidRPr="00646A38">
        <w:rPr>
          <w:noProof/>
        </w:rPr>
        <w:drawing>
          <wp:inline distT="0" distB="0" distL="0" distR="0" wp14:anchorId="42D15903" wp14:editId="69D2B102">
            <wp:extent cx="5400040" cy="2256790"/>
            <wp:effectExtent l="0" t="0" r="0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CB97" w14:textId="7C306D46" w:rsidR="00646A38" w:rsidRDefault="00646A38">
      <w:r>
        <w:t>Y lo guardamos en el BB</w:t>
      </w:r>
    </w:p>
    <w:p w14:paraId="68DD00E7" w14:textId="77777777" w:rsidR="00646A38" w:rsidRDefault="00646A38"/>
    <w:p w14:paraId="7EA32153" w14:textId="07314CFF" w:rsidR="00646A38" w:rsidRDefault="00646A38"/>
    <w:p w14:paraId="09638E95" w14:textId="4B61A998" w:rsidR="00A75355" w:rsidRDefault="00A75355"/>
    <w:p w14:paraId="7CB40049" w14:textId="207BE915" w:rsidR="00A75355" w:rsidRDefault="00A75355"/>
    <w:p w14:paraId="4CA98825" w14:textId="1ED8D227" w:rsidR="00A75355" w:rsidRDefault="00A75355"/>
    <w:p w14:paraId="7F02EC6B" w14:textId="2E34C54D" w:rsidR="00A75355" w:rsidRDefault="00A75355"/>
    <w:p w14:paraId="3981DB56" w14:textId="45C84D35" w:rsidR="00A75355" w:rsidRDefault="00A75355"/>
    <w:p w14:paraId="3046B15D" w14:textId="230EFEB9" w:rsidR="00A75355" w:rsidRDefault="00A75355"/>
    <w:p w14:paraId="114ED30E" w14:textId="0114E445" w:rsidR="00A75355" w:rsidRDefault="00A75355">
      <w:r>
        <w:t>Abort Self</w:t>
      </w:r>
    </w:p>
    <w:p w14:paraId="6079E64B" w14:textId="1985ECB5" w:rsidR="00A75355" w:rsidRDefault="00A75355">
      <w:r w:rsidRPr="00A75355">
        <w:rPr>
          <w:noProof/>
        </w:rPr>
        <w:drawing>
          <wp:inline distT="0" distB="0" distL="0" distR="0" wp14:anchorId="2CD3ACB6" wp14:editId="4EF0CE90">
            <wp:extent cx="5400040" cy="3146425"/>
            <wp:effectExtent l="0" t="0" r="0" b="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93BA" w14:textId="5FEE1FD9" w:rsidR="00A75355" w:rsidRDefault="00A75355"/>
    <w:p w14:paraId="4D489EC0" w14:textId="75FEFA32" w:rsidR="00A75355" w:rsidRDefault="00A75355"/>
    <w:p w14:paraId="51D1572F" w14:textId="207CD794" w:rsidR="00A75355" w:rsidRDefault="00A75355">
      <w:r>
        <w:t>Decorator para comprobar la visibilidad. Se le puede poner siempre al decorator para que si en algún momento pierdo de vista al pibe, pues aborte</w:t>
      </w:r>
    </w:p>
    <w:p w14:paraId="706717BD" w14:textId="147BD421" w:rsidR="00A75355" w:rsidRDefault="00A75355">
      <w:r w:rsidRPr="00A75355">
        <w:rPr>
          <w:noProof/>
        </w:rPr>
        <w:drawing>
          <wp:inline distT="0" distB="0" distL="0" distR="0" wp14:anchorId="1A191952" wp14:editId="189E721F">
            <wp:extent cx="5400040" cy="2644140"/>
            <wp:effectExtent l="0" t="0" r="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C124" w14:textId="0BFF2907" w:rsidR="00680B10" w:rsidRDefault="00680B10"/>
    <w:p w14:paraId="56D597AE" w14:textId="5B28D982" w:rsidR="00680B10" w:rsidRDefault="00680B10"/>
    <w:p w14:paraId="492D2E43" w14:textId="6554989A" w:rsidR="00680B10" w:rsidRDefault="00680B10"/>
    <w:p w14:paraId="5FEF9A3D" w14:textId="77777777" w:rsidR="00680B10" w:rsidRDefault="00680B10"/>
    <w:p w14:paraId="63972BE8" w14:textId="7D8C4CD1" w:rsidR="00680B10" w:rsidRDefault="00680B10">
      <w:r>
        <w:lastRenderedPageBreak/>
        <w:t>Clear bb key</w:t>
      </w:r>
    </w:p>
    <w:p w14:paraId="0A6BDDA6" w14:textId="05FD0582" w:rsidR="00680B10" w:rsidRDefault="00680B10">
      <w:r w:rsidRPr="00680B10">
        <w:rPr>
          <w:noProof/>
        </w:rPr>
        <w:drawing>
          <wp:inline distT="0" distB="0" distL="0" distR="0" wp14:anchorId="4ED95FFF" wp14:editId="21426A92">
            <wp:extent cx="5400040" cy="2980690"/>
            <wp:effectExtent l="0" t="0" r="0" b="0"/>
            <wp:docPr id="10" name="Picture 10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C8E" w14:textId="778DB37E" w:rsidR="00680B10" w:rsidRDefault="00680B10"/>
    <w:p w14:paraId="122BD5CC" w14:textId="29EC0B5D" w:rsidR="00680B10" w:rsidRDefault="00680B10">
      <w:r w:rsidRPr="00680B10">
        <w:rPr>
          <w:noProof/>
        </w:rPr>
        <w:drawing>
          <wp:inline distT="0" distB="0" distL="0" distR="0" wp14:anchorId="78452ABA" wp14:editId="2D1CD5D8">
            <wp:extent cx="5400040" cy="1419225"/>
            <wp:effectExtent l="0" t="0" r="0" b="952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BC2F" w14:textId="68BE2510" w:rsidR="00200DCA" w:rsidRDefault="00200DCA"/>
    <w:p w14:paraId="61A0D211" w14:textId="77777777" w:rsidR="00200DCA" w:rsidRDefault="00200DCA">
      <w:r>
        <w:br w:type="page"/>
      </w:r>
    </w:p>
    <w:p w14:paraId="3CA388A6" w14:textId="1831CE7C" w:rsidR="00200DCA" w:rsidRDefault="00200DCA" w:rsidP="00200DCA">
      <w:pPr>
        <w:pStyle w:val="Ttulo1"/>
      </w:pPr>
      <w:r>
        <w:lastRenderedPageBreak/>
        <w:t>EQS</w:t>
      </w:r>
    </w:p>
    <w:p w14:paraId="49CB1DEC" w14:textId="583565AB" w:rsidR="00200DCA" w:rsidRDefault="00C869C0" w:rsidP="00C869C0">
      <w:pPr>
        <w:pStyle w:val="Prrafodelista"/>
        <w:numPr>
          <w:ilvl w:val="0"/>
          <w:numId w:val="2"/>
        </w:numPr>
      </w:pPr>
      <w:r>
        <w:t>Crea un EQS (</w:t>
      </w:r>
      <w:r w:rsidR="008422D8">
        <w:t xml:space="preserve">AI &gt; </w:t>
      </w:r>
      <w:r w:rsidR="008422D8" w:rsidRPr="005E03BC">
        <w:rPr>
          <w:b/>
          <w:bCs/>
        </w:rPr>
        <w:t>Environment Query</w:t>
      </w:r>
      <w:r>
        <w:t>) para hacer querys.</w:t>
      </w:r>
    </w:p>
    <w:p w14:paraId="0C159038" w14:textId="72B96F10" w:rsidR="00C869C0" w:rsidRDefault="00C869C0" w:rsidP="00C869C0">
      <w:pPr>
        <w:pStyle w:val="Prrafodelista"/>
        <w:numPr>
          <w:ilvl w:val="1"/>
          <w:numId w:val="2"/>
        </w:numPr>
      </w:pPr>
      <w:r>
        <w:t>Crea un Test de distancia. Le da valores altos a los puntos mas lejanos (esto serviría para hacer que los enemigos se dispersen).</w:t>
      </w:r>
    </w:p>
    <w:p w14:paraId="4EE6A5AF" w14:textId="50E2F638" w:rsidR="00C869C0" w:rsidRDefault="00C869C0" w:rsidP="00C869C0">
      <w:pPr>
        <w:pStyle w:val="Prrafodelista"/>
        <w:numPr>
          <w:ilvl w:val="1"/>
          <w:numId w:val="2"/>
        </w:numPr>
      </w:pPr>
      <w:r>
        <w:t>Problema: no queremos los puntos lejanos con respecto al querier, queremos con respecto a otros enemigos.</w:t>
      </w:r>
    </w:p>
    <w:p w14:paraId="2E0C9F68" w14:textId="77777777" w:rsidR="00C869C0" w:rsidRDefault="00C869C0" w:rsidP="00C869C0">
      <w:pPr>
        <w:pStyle w:val="Prrafodelista"/>
        <w:ind w:left="1440"/>
      </w:pPr>
    </w:p>
    <w:p w14:paraId="0A8C2DB9" w14:textId="78F37E09" w:rsidR="00C869C0" w:rsidRDefault="00C869C0" w:rsidP="00C869C0">
      <w:pPr>
        <w:pStyle w:val="Prrafodelista"/>
        <w:numPr>
          <w:ilvl w:val="0"/>
          <w:numId w:val="2"/>
        </w:numPr>
      </w:pPr>
      <w:r>
        <w:t>Crea un Pawn EQS y lo añade al mundo y selecciona el EQS creado para ver los puntos que hay.</w:t>
      </w:r>
      <w:r w:rsidR="00CA4DFD">
        <w:t xml:space="preserve"> </w:t>
      </w:r>
      <w:r w:rsidR="00CA4DFD" w:rsidRPr="00CA4DFD">
        <w:rPr>
          <w:b/>
          <w:bCs/>
        </w:rPr>
        <w:t>BP_EQS_TestingPawn</w:t>
      </w:r>
    </w:p>
    <w:p w14:paraId="2190F3BA" w14:textId="77777777" w:rsidR="00C869C0" w:rsidRDefault="00C869C0" w:rsidP="00C869C0">
      <w:pPr>
        <w:pStyle w:val="Prrafodelista"/>
      </w:pPr>
    </w:p>
    <w:p w14:paraId="2E1C3CFC" w14:textId="5DE7DD75" w:rsidR="00C869C0" w:rsidRDefault="00C869C0" w:rsidP="00C869C0">
      <w:pPr>
        <w:pStyle w:val="Prrafodelista"/>
        <w:numPr>
          <w:ilvl w:val="0"/>
          <w:numId w:val="2"/>
        </w:numPr>
      </w:pPr>
      <w:r>
        <w:t>Crea un BP_EnvQueryContext_Blueprint</w:t>
      </w:r>
    </w:p>
    <w:p w14:paraId="3CA20164" w14:textId="02117F16" w:rsidR="00C869C0" w:rsidRDefault="00C869C0" w:rsidP="00C869C0">
      <w:pPr>
        <w:ind w:firstLine="708"/>
      </w:pPr>
      <w:r>
        <w:t>Se pueden sobreescribir 4 funciones</w:t>
      </w:r>
    </w:p>
    <w:p w14:paraId="48EFC693" w14:textId="7D5D9E07" w:rsidR="00C869C0" w:rsidRDefault="00C869C0" w:rsidP="00C869C0">
      <w:pPr>
        <w:pStyle w:val="Prrafodelista"/>
        <w:numPr>
          <w:ilvl w:val="1"/>
          <w:numId w:val="2"/>
        </w:numPr>
      </w:pPr>
      <w:r w:rsidRPr="00C869C0">
        <w:rPr>
          <w:b/>
          <w:bCs/>
        </w:rPr>
        <w:t>Actors set</w:t>
      </w:r>
      <w:r>
        <w:t>: esta es la que nos sirve en este caso</w:t>
      </w:r>
    </w:p>
    <w:p w14:paraId="0B847F56" w14:textId="4C167564" w:rsidR="00C869C0" w:rsidRPr="00C869C0" w:rsidRDefault="00C869C0" w:rsidP="00C869C0">
      <w:pPr>
        <w:pStyle w:val="Prrafodelista"/>
        <w:numPr>
          <w:ilvl w:val="2"/>
          <w:numId w:val="2"/>
        </w:numPr>
      </w:pPr>
      <w:r w:rsidRPr="00C869C0">
        <w:t>Cogemos todos los actores que no sea el propio y que tenga IA (para quitar al player)</w:t>
      </w:r>
    </w:p>
    <w:p w14:paraId="33ABBBD7" w14:textId="04E639B8" w:rsidR="00C869C0" w:rsidRDefault="00C869C0" w:rsidP="00C869C0">
      <w:pPr>
        <w:pStyle w:val="Prrafodelista"/>
        <w:numPr>
          <w:ilvl w:val="1"/>
          <w:numId w:val="2"/>
        </w:numPr>
      </w:pPr>
      <w:r>
        <w:t>Locations set</w:t>
      </w:r>
    </w:p>
    <w:p w14:paraId="0F41066A" w14:textId="71DE2A1A" w:rsidR="00C869C0" w:rsidRDefault="00C869C0" w:rsidP="00C869C0">
      <w:pPr>
        <w:pStyle w:val="Prrafodelista"/>
        <w:numPr>
          <w:ilvl w:val="1"/>
          <w:numId w:val="2"/>
        </w:numPr>
      </w:pPr>
      <w:r>
        <w:t>Single actor</w:t>
      </w:r>
    </w:p>
    <w:p w14:paraId="7302252C" w14:textId="6F57A386" w:rsidR="00C869C0" w:rsidRDefault="00C869C0" w:rsidP="00C869C0">
      <w:pPr>
        <w:pStyle w:val="Prrafodelista"/>
        <w:numPr>
          <w:ilvl w:val="1"/>
          <w:numId w:val="2"/>
        </w:numPr>
      </w:pPr>
      <w:r>
        <w:t>Single location</w:t>
      </w:r>
    </w:p>
    <w:p w14:paraId="1029388E" w14:textId="5A658C50" w:rsidR="00C869C0" w:rsidRDefault="00CA4DFD" w:rsidP="00C869C0">
      <w:r>
        <w:t>Como ahora hay muchos objetos de contexto, tenemos que decirle cómo gestionarlo</w:t>
      </w:r>
    </w:p>
    <w:p w14:paraId="04C4B5E7" w14:textId="5E85179D" w:rsidR="00CA4DFD" w:rsidRDefault="00CA4DFD" w:rsidP="00C869C0">
      <w:r w:rsidRPr="00CA4DFD">
        <w:drawing>
          <wp:inline distT="0" distB="0" distL="0" distR="0" wp14:anchorId="32E7CA7C" wp14:editId="3A1B1CBE">
            <wp:extent cx="3537460" cy="1423195"/>
            <wp:effectExtent l="0" t="0" r="635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607" cy="14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245C" w14:textId="135A12FB" w:rsidR="00C869C0" w:rsidRDefault="00CA4DFD" w:rsidP="00CA4DFD">
      <w:pPr>
        <w:pStyle w:val="Prrafodelista"/>
        <w:numPr>
          <w:ilvl w:val="1"/>
          <w:numId w:val="2"/>
        </w:numPr>
      </w:pPr>
      <w:r>
        <w:t>Hacemos la media</w:t>
      </w:r>
    </w:p>
    <w:p w14:paraId="0196DE2F" w14:textId="49829283" w:rsidR="00CA4DFD" w:rsidRDefault="00CA4DFD" w:rsidP="00CA4DFD">
      <w:pPr>
        <w:pStyle w:val="Prrafodelista"/>
        <w:numPr>
          <w:ilvl w:val="1"/>
          <w:numId w:val="2"/>
        </w:numPr>
      </w:pPr>
      <w:r>
        <w:t>Cogemos el mínimo</w:t>
      </w:r>
    </w:p>
    <w:p w14:paraId="019CF318" w14:textId="05FA253D" w:rsidR="00CA4DFD" w:rsidRDefault="00CA4DFD" w:rsidP="00CA4DFD">
      <w:pPr>
        <w:pStyle w:val="Prrafodelista"/>
        <w:numPr>
          <w:ilvl w:val="1"/>
          <w:numId w:val="2"/>
        </w:numPr>
      </w:pPr>
      <w:r>
        <w:t>Cogemos el máximo</w:t>
      </w:r>
    </w:p>
    <w:p w14:paraId="517319E5" w14:textId="3F972758" w:rsidR="00CA4DFD" w:rsidRDefault="00CA4DFD" w:rsidP="00CA4DFD">
      <w:pPr>
        <w:pStyle w:val="Prrafodelista"/>
        <w:numPr>
          <w:ilvl w:val="1"/>
          <w:numId w:val="2"/>
        </w:numPr>
      </w:pPr>
      <w:r>
        <w:t>O los multiplicamos</w:t>
      </w:r>
    </w:p>
    <w:p w14:paraId="3385582A" w14:textId="67744ADF" w:rsidR="00CA4DFD" w:rsidRDefault="00CA4DFD" w:rsidP="00CA4DFD">
      <w:r>
        <w:t>Para que calcule le damos simulate</w:t>
      </w:r>
    </w:p>
    <w:p w14:paraId="2D9F22F6" w14:textId="22C7BEDA" w:rsidR="00200DCA" w:rsidRDefault="00CA4DFD">
      <w:r w:rsidRPr="00CA4DFD">
        <w:drawing>
          <wp:inline distT="0" distB="0" distL="0" distR="0" wp14:anchorId="544EC325" wp14:editId="6512F181">
            <wp:extent cx="2489571" cy="1474597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4163" cy="14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74A1" w14:textId="4114309C" w:rsidR="00CA4DFD" w:rsidRDefault="00CA4DFD"/>
    <w:p w14:paraId="3E99AEA2" w14:textId="28CD4E27" w:rsidR="00CA4DFD" w:rsidRDefault="00CA4DFD"/>
    <w:p w14:paraId="673BE4B7" w14:textId="1879B298" w:rsidR="00CA4DFD" w:rsidRDefault="00CA4DFD">
      <w:r>
        <w:lastRenderedPageBreak/>
        <w:t>Resultado</w:t>
      </w:r>
    </w:p>
    <w:p w14:paraId="0FC53555" w14:textId="7C95A566" w:rsidR="00CA4DFD" w:rsidRDefault="00CA4DFD">
      <w:r w:rsidRPr="00CA4DFD">
        <w:drawing>
          <wp:inline distT="0" distB="0" distL="0" distR="0" wp14:anchorId="42EC4135" wp14:editId="7C8E5D13">
            <wp:extent cx="4201111" cy="2829320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31DE" w14:textId="1BC98375" w:rsidR="00CA4DFD" w:rsidRDefault="00CA4DFD"/>
    <w:p w14:paraId="1CC4EDF5" w14:textId="764E705C" w:rsidR="00CA4DFD" w:rsidRDefault="00CA4DFD">
      <w:r>
        <w:t>En los BT de las IA, podemos añadir una tarea para ejecutar un EQS.</w:t>
      </w:r>
    </w:p>
    <w:p w14:paraId="2887441A" w14:textId="760172D4" w:rsidR="00CA4DFD" w:rsidRDefault="00CA4DFD">
      <w:r w:rsidRPr="00CA4DFD">
        <w:drawing>
          <wp:inline distT="0" distB="0" distL="0" distR="0" wp14:anchorId="309F26FA" wp14:editId="74ABD678">
            <wp:extent cx="1608543" cy="1747351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5741" cy="17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B97" w14:textId="77777777" w:rsidR="00CA4DFD" w:rsidRDefault="00CA4DFD"/>
    <w:p w14:paraId="55D17DF1" w14:textId="3CC3FA41" w:rsidR="00CA4DFD" w:rsidRDefault="005E03BC">
      <w:r>
        <w:t>Se podría hacer que tuviera más probabilidad de seguir hacia delante con un Dot Product.</w:t>
      </w:r>
    </w:p>
    <w:p w14:paraId="456454C6" w14:textId="3514FC82" w:rsidR="005E03BC" w:rsidRDefault="005E03BC"/>
    <w:p w14:paraId="0127D322" w14:textId="5519F2A4" w:rsidR="005E03BC" w:rsidRDefault="005E03BC">
      <w:r>
        <w:t>Crea otro EQS.</w:t>
      </w:r>
    </w:p>
    <w:p w14:paraId="5F7E5AB6" w14:textId="5C146F4C" w:rsidR="005E03BC" w:rsidRDefault="005E03BC">
      <w:r>
        <w:t xml:space="preserve">Crea un EQS Generator </w:t>
      </w:r>
    </w:p>
    <w:p w14:paraId="21CEBFC1" w14:textId="16FE9B9E" w:rsidR="005E03BC" w:rsidRDefault="005E03BC">
      <w:r w:rsidRPr="005E03BC">
        <w:drawing>
          <wp:inline distT="0" distB="0" distL="0" distR="0" wp14:anchorId="385D9B14" wp14:editId="242FB405">
            <wp:extent cx="4038044" cy="1311510"/>
            <wp:effectExtent l="0" t="0" r="63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665" cy="13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AA2E" w14:textId="1DCB1488" w:rsidR="005E03BC" w:rsidRDefault="005E03BC"/>
    <w:p w14:paraId="12DF6A7E" w14:textId="3335750D" w:rsidR="005E03BC" w:rsidRDefault="005E03BC">
      <w:r>
        <w:lastRenderedPageBreak/>
        <w:t>Sobreescribe la funcion Do Item Generation From Actors. Desde aquí añadimos los actores que nos interesan (en nuestro caso el Player)</w:t>
      </w:r>
    </w:p>
    <w:p w14:paraId="00E6CF05" w14:textId="1701E48B" w:rsidR="005E03BC" w:rsidRDefault="005E03BC">
      <w:r w:rsidRPr="005E03BC">
        <w:drawing>
          <wp:inline distT="0" distB="0" distL="0" distR="0" wp14:anchorId="0882CF2C" wp14:editId="33D89611">
            <wp:extent cx="4578675" cy="138103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5388" cy="13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5E38" w14:textId="77777777" w:rsidR="005E03BC" w:rsidRDefault="005E03BC"/>
    <w:p w14:paraId="3A2739C0" w14:textId="1C9C355D" w:rsidR="005E03BC" w:rsidRDefault="005E03BC">
      <w:r>
        <w:t>Y ahora le ponemos al nuevo EQS este Generator</w:t>
      </w:r>
    </w:p>
    <w:p w14:paraId="6FE1BBE1" w14:textId="2FB803A8" w:rsidR="005E03BC" w:rsidRDefault="005E03BC">
      <w:r w:rsidRPr="005E03BC">
        <w:drawing>
          <wp:inline distT="0" distB="0" distL="0" distR="0" wp14:anchorId="7FDBF93F" wp14:editId="24909E91">
            <wp:extent cx="2042383" cy="1271090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6493" cy="12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19D3" w14:textId="3E24FCD5" w:rsidR="005E03BC" w:rsidRDefault="005E03BC"/>
    <w:p w14:paraId="2C044382" w14:textId="3D9CE93E" w:rsidR="005E03BC" w:rsidRDefault="005E03BC">
      <w:r>
        <w:t>BT Service: le podemos decir a cualquier nodo que se ejecute un servicio de forma periódica.</w:t>
      </w:r>
    </w:p>
    <w:p w14:paraId="011164A1" w14:textId="685DF518" w:rsidR="005E03BC" w:rsidRDefault="005E03BC">
      <w:r>
        <w:t>El servicio admite Run EQS. Le podemos decir que guarde el resultado en el Target de la BB</w:t>
      </w:r>
    </w:p>
    <w:p w14:paraId="385480EC" w14:textId="77777777" w:rsidR="005E03BC" w:rsidRDefault="005E03BC"/>
    <w:p w14:paraId="07296926" w14:textId="1EE4199F" w:rsidR="00200DCA" w:rsidRDefault="00200DCA" w:rsidP="00200DCA">
      <w:pPr>
        <w:pStyle w:val="Ttulo1"/>
      </w:pPr>
      <w:r>
        <w:t>Dudas</w:t>
      </w:r>
    </w:p>
    <w:p w14:paraId="2FB7AE12" w14:textId="4D3E2AA4" w:rsidR="00200DCA" w:rsidRDefault="00200DCA" w:rsidP="00200DCA">
      <w:pPr>
        <w:pStyle w:val="Prrafodelista"/>
        <w:numPr>
          <w:ilvl w:val="0"/>
          <w:numId w:val="1"/>
        </w:numPr>
      </w:pPr>
      <w:r>
        <w:t>El target blackboard key</w:t>
      </w:r>
    </w:p>
    <w:p w14:paraId="64F6AAEB" w14:textId="09CDB13A" w:rsidR="00200DCA" w:rsidRPr="00200DCA" w:rsidRDefault="00200DCA" w:rsidP="00200DCA">
      <w:pPr>
        <w:pStyle w:val="Prrafodelista"/>
        <w:numPr>
          <w:ilvl w:val="0"/>
          <w:numId w:val="1"/>
        </w:numPr>
      </w:pPr>
      <w:r>
        <w:t>Al final la ultima hora con los EQS</w:t>
      </w:r>
    </w:p>
    <w:sectPr w:rsidR="00200DCA" w:rsidRPr="00200D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94F40"/>
    <w:multiLevelType w:val="hybridMultilevel"/>
    <w:tmpl w:val="DC822598"/>
    <w:lvl w:ilvl="0" w:tplc="75444A2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7357A"/>
    <w:multiLevelType w:val="hybridMultilevel"/>
    <w:tmpl w:val="6B643900"/>
    <w:lvl w:ilvl="0" w:tplc="DB2239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04F"/>
    <w:rsid w:val="00200DCA"/>
    <w:rsid w:val="0025108B"/>
    <w:rsid w:val="002B5557"/>
    <w:rsid w:val="005E03BC"/>
    <w:rsid w:val="00646A38"/>
    <w:rsid w:val="00680B10"/>
    <w:rsid w:val="0069666E"/>
    <w:rsid w:val="008422D8"/>
    <w:rsid w:val="0092304F"/>
    <w:rsid w:val="00A75355"/>
    <w:rsid w:val="00B221DE"/>
    <w:rsid w:val="00C00D66"/>
    <w:rsid w:val="00C869C0"/>
    <w:rsid w:val="00CA4DFD"/>
    <w:rsid w:val="00EC79EB"/>
    <w:rsid w:val="00F466E4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1CF3A"/>
  <w15:chartTrackingRefBased/>
  <w15:docId w15:val="{5E1FC1E8-8BE3-418D-B42E-BDF44BA8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79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7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C79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C79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00DC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E03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E03B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E03B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E03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E03B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4280D32-7F2F-4937-8C97-A60E36C8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341</Words>
  <Characters>1879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2023-03-16T17:13:00Z</dcterms:created>
  <dcterms:modified xsi:type="dcterms:W3CDTF">2023-04-08T08:58:00Z</dcterms:modified>
</cp:coreProperties>
</file>