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BEDD4" w14:textId="05CD86AD" w:rsidR="00FC679A" w:rsidRDefault="00FC679A" w:rsidP="00FC679A">
      <w:pPr>
        <w:pStyle w:val="Heading1"/>
      </w:pPr>
      <w:proofErr w:type="spellStart"/>
      <w:r>
        <w:t>Cheats</w:t>
      </w:r>
      <w:proofErr w:type="spellEnd"/>
      <w:r>
        <w:t xml:space="preserve"> (juego por consola)</w:t>
      </w:r>
    </w:p>
    <w:p w14:paraId="769F33CE" w14:textId="2FBCA7BE" w:rsidR="00B221DE" w:rsidRDefault="00FC679A">
      <w:r>
        <w:t>Para gestionar el juego desde consola creamos 2 ficheros desde la carpeta</w:t>
      </w:r>
    </w:p>
    <w:p w14:paraId="07483CCC" w14:textId="42BC99A6" w:rsidR="00FC679A" w:rsidRDefault="00FC679A">
      <w:r w:rsidRPr="00FC679A">
        <w:drawing>
          <wp:inline distT="0" distB="0" distL="0" distR="0" wp14:anchorId="57BEFF92" wp14:editId="4BDEF359">
            <wp:extent cx="3832326" cy="1069392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062" cy="10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5A3B" w14:textId="11297C8E" w:rsidR="00FC679A" w:rsidRDefault="00FC679A">
      <w:r>
        <w:t>Y los arrastramos al Visual</w:t>
      </w:r>
    </w:p>
    <w:p w14:paraId="7F9C1F09" w14:textId="5B081FA6" w:rsidR="00FC679A" w:rsidRDefault="00FC679A">
      <w:r w:rsidRPr="00FC679A">
        <w:drawing>
          <wp:inline distT="0" distB="0" distL="0" distR="0" wp14:anchorId="2745C54E" wp14:editId="49179FA5">
            <wp:extent cx="1432754" cy="68944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2565" cy="6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0BD" w14:textId="2A54488C" w:rsidR="00FC679A" w:rsidRDefault="00FC679A">
      <w:r>
        <w:t>Esto lo hacemos para no tener que regenerar el proyecto.</w:t>
      </w:r>
    </w:p>
    <w:p w14:paraId="7E6FE0E6" w14:textId="529C3964" w:rsidR="00FC679A" w:rsidRDefault="00FC679A"/>
    <w:p w14:paraId="4A1C29C7" w14:textId="4682A0EA" w:rsidR="00FC679A" w:rsidRDefault="00FC679A">
      <w:r w:rsidRPr="00FC679A">
        <w:drawing>
          <wp:inline distT="0" distB="0" distL="0" distR="0" wp14:anchorId="24C4D27C" wp14:editId="0FF04B94">
            <wp:extent cx="5400040" cy="814070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BE37" w14:textId="038379B8" w:rsidR="00FC679A" w:rsidRPr="00FC679A" w:rsidRDefault="00FC679A" w:rsidP="00FC679A">
      <w:pPr>
        <w:pStyle w:val="ListParagraph"/>
        <w:numPr>
          <w:ilvl w:val="0"/>
          <w:numId w:val="1"/>
        </w:numPr>
      </w:pPr>
      <w:r w:rsidRPr="00FC679A">
        <w:t xml:space="preserve">1er </w:t>
      </w:r>
      <w:proofErr w:type="spellStart"/>
      <w:r w:rsidRPr="00FC679A">
        <w:t>arg</w:t>
      </w:r>
      <w:proofErr w:type="spellEnd"/>
      <w:r w:rsidRPr="00FC679A">
        <w:t>: cuidado con</w:t>
      </w:r>
      <w:r>
        <w:t xml:space="preserve"> el </w:t>
      </w:r>
      <w:proofErr w:type="spellStart"/>
      <w:r>
        <w:t>namespace</w:t>
      </w:r>
      <w:proofErr w:type="spellEnd"/>
    </w:p>
    <w:p w14:paraId="55896D9D" w14:textId="793F19CD" w:rsidR="00FC679A" w:rsidRDefault="00FC679A" w:rsidP="00FC679A">
      <w:pPr>
        <w:pStyle w:val="ListParagraph"/>
        <w:numPr>
          <w:ilvl w:val="0"/>
          <w:numId w:val="1"/>
        </w:numPr>
      </w:pPr>
      <w:r w:rsidRPr="00FC679A">
        <w:t xml:space="preserve">2º </w:t>
      </w:r>
      <w:proofErr w:type="spellStart"/>
      <w:r w:rsidRPr="00FC679A">
        <w:t>arg</w:t>
      </w:r>
      <w:proofErr w:type="spellEnd"/>
      <w:r w:rsidRPr="00FC679A">
        <w:t xml:space="preserve">: </w:t>
      </w:r>
      <w:proofErr w:type="spellStart"/>
      <w:r w:rsidRPr="00FC679A">
        <w:t>help</w:t>
      </w:r>
      <w:proofErr w:type="spellEnd"/>
      <w:r w:rsidRPr="00FC679A">
        <w:t>, texto que</w:t>
      </w:r>
      <w:r>
        <w:t xml:space="preserve"> sale al lado del comando</w:t>
      </w:r>
    </w:p>
    <w:p w14:paraId="04CDC570" w14:textId="53201D60" w:rsidR="00FC679A" w:rsidRPr="00FC679A" w:rsidRDefault="00FC679A" w:rsidP="00FC679A">
      <w:r w:rsidRPr="00FC679A">
        <w:drawing>
          <wp:inline distT="0" distB="0" distL="0" distR="0" wp14:anchorId="1213C32B" wp14:editId="43649401">
            <wp:extent cx="5090354" cy="223511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3247" cy="22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8929" w14:textId="3AA7A266" w:rsidR="00A10FDA" w:rsidRDefault="00A10FDA" w:rsidP="00A10FDA">
      <w:pPr>
        <w:pStyle w:val="ListParagraph"/>
        <w:numPr>
          <w:ilvl w:val="0"/>
          <w:numId w:val="1"/>
        </w:numPr>
      </w:pPr>
      <w:r w:rsidRPr="00A10FDA">
        <w:t xml:space="preserve">Nombre clase </w:t>
      </w:r>
      <w:r>
        <w:t xml:space="preserve">q se instancia: </w:t>
      </w:r>
      <w:proofErr w:type="spellStart"/>
      <w:r>
        <w:t>FAutoConsoleCommandWithWorldAndArgs</w:t>
      </w:r>
      <w:proofErr w:type="spellEnd"/>
    </w:p>
    <w:p w14:paraId="313C8174" w14:textId="73C4A7FB" w:rsidR="00FC679A" w:rsidRDefault="00A10FDA" w:rsidP="00A10FDA">
      <w:pPr>
        <w:pStyle w:val="ListParagraph"/>
        <w:numPr>
          <w:ilvl w:val="0"/>
          <w:numId w:val="1"/>
        </w:numPr>
      </w:pPr>
      <w:r>
        <w:t>N</w:t>
      </w:r>
      <w:r w:rsidRPr="00A10FDA">
        <w:t>ombre v</w:t>
      </w:r>
      <w:r>
        <w:t xml:space="preserve">ariable único: </w:t>
      </w:r>
      <w:proofErr w:type="spellStart"/>
      <w:r>
        <w:t>FCheatGiveItem</w:t>
      </w:r>
      <w:proofErr w:type="spellEnd"/>
    </w:p>
    <w:p w14:paraId="5A6D3727" w14:textId="7E80294B" w:rsidR="00A10FDA" w:rsidRDefault="00A10FDA" w:rsidP="00A10FDA"/>
    <w:p w14:paraId="15BD1CC2" w14:textId="1304F15B" w:rsidR="00A10FDA" w:rsidRDefault="00A10FDA" w:rsidP="00A10FDA"/>
    <w:p w14:paraId="3FABF059" w14:textId="42305A54" w:rsidR="00A10FDA" w:rsidRDefault="00A10FDA" w:rsidP="00A10FDA"/>
    <w:p w14:paraId="540613BE" w14:textId="77777777" w:rsidR="00A10FDA" w:rsidRDefault="00A10FDA" w:rsidP="00A10FDA"/>
    <w:p w14:paraId="49897CE4" w14:textId="4D25A618" w:rsidR="00A10FDA" w:rsidRDefault="00A10FDA" w:rsidP="00A10FDA">
      <w:r>
        <w:lastRenderedPageBreak/>
        <w:t xml:space="preserve">Para comprobar que funciona: </w:t>
      </w:r>
    </w:p>
    <w:p w14:paraId="3861B877" w14:textId="1B0987E4" w:rsidR="00A10FDA" w:rsidRDefault="00A10FDA" w:rsidP="00A10FDA">
      <w:r w:rsidRPr="00A10FDA">
        <w:drawing>
          <wp:inline distT="0" distB="0" distL="0" distR="0" wp14:anchorId="5B4F74C4" wp14:editId="16497490">
            <wp:extent cx="3310338" cy="2294737"/>
            <wp:effectExtent l="0" t="0" r="444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226" cy="23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E58E" w14:textId="54EDA056" w:rsidR="00A10FDA" w:rsidRDefault="00A10FDA" w:rsidP="00A10FDA">
      <w:r>
        <w:t xml:space="preserve">Y en el </w:t>
      </w:r>
      <w:proofErr w:type="spellStart"/>
      <w:r>
        <w:t>Console</w:t>
      </w:r>
      <w:proofErr w:type="spellEnd"/>
      <w:r>
        <w:t xml:space="preserve"> sale el Hi</w:t>
      </w:r>
    </w:p>
    <w:p w14:paraId="5DD9A295" w14:textId="4990B6A4" w:rsidR="00A10FDA" w:rsidRPr="00A10FDA" w:rsidRDefault="00A10FDA" w:rsidP="00A10FDA">
      <w:r w:rsidRPr="00A10FDA">
        <w:drawing>
          <wp:inline distT="0" distB="0" distL="0" distR="0" wp14:anchorId="4FBB878F" wp14:editId="6EB98B76">
            <wp:extent cx="3034410" cy="2797124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248" cy="28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C5B2" w14:textId="24BAF9F7" w:rsidR="00FC679A" w:rsidRDefault="00A10FDA">
      <w:r>
        <w:t>Vamos a hacer que ahora haga algo en verdad, en vez del UE_LOG</w:t>
      </w:r>
    </w:p>
    <w:p w14:paraId="341444EF" w14:textId="7979CB24" w:rsidR="00A10FDA" w:rsidRDefault="00A10FDA">
      <w:r>
        <w:t xml:space="preserve">Yo querré hacer algo como </w:t>
      </w:r>
      <w:proofErr w:type="spellStart"/>
      <w:proofErr w:type="gramStart"/>
      <w:r>
        <w:t>mcv.giveitem</w:t>
      </w:r>
      <w:proofErr w:type="spellEnd"/>
      <w:proofErr w:type="gramEnd"/>
      <w:r>
        <w:t xml:space="preserve"> </w:t>
      </w:r>
      <w:proofErr w:type="spellStart"/>
      <w:r>
        <w:t>water</w:t>
      </w:r>
      <w:proofErr w:type="spellEnd"/>
      <w:r>
        <w:t xml:space="preserve">. Puede ser que llamemos sin </w:t>
      </w:r>
      <w:proofErr w:type="spellStart"/>
      <w:r>
        <w:t>args</w:t>
      </w:r>
      <w:proofErr w:type="spellEnd"/>
      <w:r>
        <w:t xml:space="preserve"> o con X </w:t>
      </w:r>
      <w:proofErr w:type="spellStart"/>
      <w:r>
        <w:t>args</w:t>
      </w:r>
      <w:proofErr w:type="spellEnd"/>
      <w:r>
        <w:t>.</w:t>
      </w:r>
    </w:p>
    <w:p w14:paraId="507312F9" w14:textId="48C8F286" w:rsidR="00A10FDA" w:rsidRDefault="00A10FDA">
      <w:r>
        <w:t xml:space="preserve">Vienen en el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TArray</w:t>
      </w:r>
      <w:proofErr w:type="spellEnd"/>
      <w:r>
        <w:t>&lt;</w:t>
      </w:r>
      <w:proofErr w:type="spellStart"/>
      <w:r>
        <w:t>FString</w:t>
      </w:r>
      <w:proofErr w:type="spellEnd"/>
      <w:r>
        <w:t xml:space="preserve">&gt; </w:t>
      </w:r>
      <w:proofErr w:type="spellStart"/>
      <w:r>
        <w:t>args</w:t>
      </w:r>
      <w:proofErr w:type="spellEnd"/>
    </w:p>
    <w:p w14:paraId="0D5D79A7" w14:textId="0E0DA82B" w:rsidR="00A10FDA" w:rsidRDefault="00A10FDA">
      <w:r>
        <w:t xml:space="preserve">Queremos al </w:t>
      </w:r>
      <w:proofErr w:type="spellStart"/>
      <w:r>
        <w:t>player</w:t>
      </w:r>
      <w:proofErr w:type="spellEnd"/>
      <w:r>
        <w:t xml:space="preserve"> para darle el agua. En BP hacemos </w:t>
      </w:r>
      <w:proofErr w:type="spellStart"/>
      <w:r>
        <w:t>GetPlayerController</w:t>
      </w:r>
      <w:proofErr w:type="spellEnd"/>
      <w:r>
        <w:t xml:space="preserve"> si le damos doble </w:t>
      </w:r>
      <w:proofErr w:type="spellStart"/>
      <w:proofErr w:type="gramStart"/>
      <w:r>
        <w:t>click</w:t>
      </w:r>
      <w:proofErr w:type="spellEnd"/>
      <w:proofErr w:type="gramEnd"/>
      <w:r>
        <w:t xml:space="preserve"> vamos a una función </w:t>
      </w:r>
      <w:proofErr w:type="spellStart"/>
      <w:r>
        <w:t>Kismet</w:t>
      </w:r>
      <w:proofErr w:type="spellEnd"/>
    </w:p>
    <w:p w14:paraId="3CF91F89" w14:textId="3C3BA12A" w:rsidR="00A10FDA" w:rsidRDefault="00A10FDA"/>
    <w:p w14:paraId="56A28C4B" w14:textId="34ECF064" w:rsidR="00A10FDA" w:rsidRDefault="00A10FDA"/>
    <w:p w14:paraId="00CEE953" w14:textId="1CD9C316" w:rsidR="00A10FDA" w:rsidRDefault="00A10FDA"/>
    <w:p w14:paraId="691DE3BB" w14:textId="3AB65FE1" w:rsidR="00A10FDA" w:rsidRDefault="00A10FDA"/>
    <w:p w14:paraId="0188FBEE" w14:textId="7F358DFB" w:rsidR="00A10FDA" w:rsidRDefault="00A10FDA"/>
    <w:p w14:paraId="420B8B36" w14:textId="77777777" w:rsidR="00A10FDA" w:rsidRDefault="00A10FDA"/>
    <w:p w14:paraId="4A4F4F59" w14:textId="4FE868F6" w:rsidR="00A10FDA" w:rsidRDefault="00A10FDA" w:rsidP="00A10FDA">
      <w:pPr>
        <w:pStyle w:val="Heading2"/>
      </w:pPr>
      <w:r>
        <w:lastRenderedPageBreak/>
        <w:t>Ejercicio</w:t>
      </w:r>
    </w:p>
    <w:p w14:paraId="220F971C" w14:textId="4B34C413" w:rsidR="00A10FDA" w:rsidRPr="00A10FDA" w:rsidRDefault="00A10FDA" w:rsidP="00A10FDA">
      <w:r>
        <w:t xml:space="preserve">Nos ha llegado el </w:t>
      </w:r>
      <w:proofErr w:type="spellStart"/>
      <w:r>
        <w:t>World</w:t>
      </w:r>
      <w:proofErr w:type="spellEnd"/>
    </w:p>
    <w:p w14:paraId="2F000F78" w14:textId="4252DD13" w:rsidR="00A10FDA" w:rsidRDefault="00A10FDA" w:rsidP="00A10FDA">
      <w:r w:rsidRPr="00A10FDA">
        <w:drawing>
          <wp:inline distT="0" distB="0" distL="0" distR="0" wp14:anchorId="63269BB1" wp14:editId="1E0A5939">
            <wp:extent cx="5400040" cy="248666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0960" w14:textId="698CA228" w:rsidR="00A10FDA" w:rsidRDefault="00A10FDA" w:rsidP="00A10FDA"/>
    <w:p w14:paraId="5335C327" w14:textId="0A383EC4" w:rsidR="00A10FDA" w:rsidRDefault="00A10FDA" w:rsidP="00A10FDA">
      <w:r>
        <w:t xml:space="preserve">El BP le damos doble </w:t>
      </w:r>
      <w:proofErr w:type="spellStart"/>
      <w:proofErr w:type="gramStart"/>
      <w:r>
        <w:t>click</w:t>
      </w:r>
      <w:proofErr w:type="spellEnd"/>
      <w:proofErr w:type="gramEnd"/>
      <w:r>
        <w:t xml:space="preserve"> y vamos </w:t>
      </w:r>
      <w:proofErr w:type="spellStart"/>
      <w:r>
        <w:t>aqui</w:t>
      </w:r>
      <w:proofErr w:type="spellEnd"/>
    </w:p>
    <w:p w14:paraId="29E6BF8E" w14:textId="2ACC8B7E" w:rsidR="00A10FDA" w:rsidRDefault="00A10FDA" w:rsidP="00A10FDA">
      <w:r w:rsidRPr="00A10FDA">
        <w:drawing>
          <wp:inline distT="0" distB="0" distL="0" distR="0" wp14:anchorId="740C4585" wp14:editId="7315F290">
            <wp:extent cx="5400040" cy="14033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33A6" w14:textId="6D3C7EFB" w:rsidR="00A10FDA" w:rsidRDefault="00A10FDA" w:rsidP="00A10FDA">
      <w:pPr>
        <w:pStyle w:val="ListParagraph"/>
        <w:numPr>
          <w:ilvl w:val="0"/>
          <w:numId w:val="1"/>
        </w:numPr>
      </w:pPr>
      <w:proofErr w:type="spellStart"/>
      <w:r>
        <w:t>WorldContextObject</w:t>
      </w:r>
      <w:proofErr w:type="spellEnd"/>
      <w:r>
        <w:t xml:space="preserve">: es un objeto para sacar el </w:t>
      </w:r>
      <w:proofErr w:type="spellStart"/>
      <w:r>
        <w:t>World</w:t>
      </w:r>
      <w:proofErr w:type="spellEnd"/>
      <w:r>
        <w:t>.</w:t>
      </w:r>
    </w:p>
    <w:p w14:paraId="1C0A1075" w14:textId="0E66A36F" w:rsidR="00006C61" w:rsidRDefault="00A10FDA" w:rsidP="00006C61">
      <w:pPr>
        <w:pStyle w:val="ListParagraph"/>
        <w:numPr>
          <w:ilvl w:val="0"/>
          <w:numId w:val="1"/>
        </w:numPr>
      </w:pPr>
      <w:proofErr w:type="spellStart"/>
      <w:r>
        <w:t>PlayerIndex</w:t>
      </w:r>
      <w:proofErr w:type="spellEnd"/>
    </w:p>
    <w:p w14:paraId="56FEA006" w14:textId="44650FDB" w:rsidR="00A10FDA" w:rsidRDefault="00A10FDA" w:rsidP="00A10FDA">
      <w:r w:rsidRPr="00A10FDA">
        <w:drawing>
          <wp:inline distT="0" distB="0" distL="0" distR="0" wp14:anchorId="271CF48B" wp14:editId="7CB871E2">
            <wp:extent cx="5400040" cy="7835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EDD5" w14:textId="06D9729A" w:rsidR="00006C61" w:rsidRDefault="00006C61" w:rsidP="00006C61">
      <w:r>
        <w:t xml:space="preserve">Ahora tenemos un </w:t>
      </w:r>
      <w:proofErr w:type="spellStart"/>
      <w:r>
        <w:t>PlayerController</w:t>
      </w:r>
      <w:proofErr w:type="spellEnd"/>
      <w:r>
        <w:t>. N</w:t>
      </w:r>
      <w:r>
        <w:t xml:space="preserve">ecesitamos un </w:t>
      </w:r>
      <w:proofErr w:type="spellStart"/>
      <w:r>
        <w:t>Character</w:t>
      </w:r>
      <w:proofErr w:type="spellEnd"/>
      <w:r>
        <w:t xml:space="preserve">. </w:t>
      </w:r>
    </w:p>
    <w:p w14:paraId="4B8A3037" w14:textId="3468C774" w:rsidR="00006C61" w:rsidRDefault="00006C61" w:rsidP="00006C61">
      <w:r w:rsidRPr="00006C61">
        <w:drawing>
          <wp:inline distT="0" distB="0" distL="0" distR="0" wp14:anchorId="32B8882E" wp14:editId="41FEA906">
            <wp:extent cx="3319796" cy="696829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2290" cy="70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1ED6" w14:textId="3395B74B" w:rsidR="00006C61" w:rsidRDefault="00006C61" w:rsidP="00A10FDA">
      <w:r>
        <w:t>Y ahora cogemos el componente</w:t>
      </w:r>
    </w:p>
    <w:p w14:paraId="11A57684" w14:textId="709F2C3A" w:rsidR="00006C61" w:rsidRDefault="00006C61" w:rsidP="00A10FDA">
      <w:proofErr w:type="spellStart"/>
      <w:r>
        <w:t>FindComponentByClass</w:t>
      </w:r>
      <w:proofErr w:type="spellEnd"/>
      <w:r>
        <w:t>&lt;</w:t>
      </w:r>
      <w:proofErr w:type="gramStart"/>
      <w:r>
        <w:t>&gt;(</w:t>
      </w:r>
      <w:proofErr w:type="gramEnd"/>
      <w:r>
        <w:t>)</w:t>
      </w:r>
    </w:p>
    <w:p w14:paraId="2570A568" w14:textId="15918C98" w:rsidR="00006C61" w:rsidRDefault="00006C61" w:rsidP="00A10FDA">
      <w:r w:rsidRPr="00006C61">
        <w:drawing>
          <wp:inline distT="0" distB="0" distL="0" distR="0" wp14:anchorId="4B42EDD7" wp14:editId="4A673AB3">
            <wp:extent cx="5400040" cy="26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4ED5" w14:textId="119BE9EB" w:rsidR="001836B6" w:rsidRDefault="001836B6" w:rsidP="00A10FDA"/>
    <w:p w14:paraId="25699A1D" w14:textId="27939740" w:rsidR="001836B6" w:rsidRDefault="001836B6" w:rsidP="00A10FDA">
      <w:r w:rsidRPr="001836B6">
        <w:lastRenderedPageBreak/>
        <w:drawing>
          <wp:inline distT="0" distB="0" distL="0" distR="0" wp14:anchorId="716DBF0C" wp14:editId="5E0CAE9D">
            <wp:extent cx="5400040" cy="12668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4066" w14:textId="77997433" w:rsidR="001836B6" w:rsidRDefault="001836B6" w:rsidP="00A10FDA"/>
    <w:p w14:paraId="4564CF3C" w14:textId="6505F98B" w:rsidR="001836B6" w:rsidRPr="001836B6" w:rsidRDefault="001836B6" w:rsidP="00A10FDA">
      <w:pPr>
        <w:rPr>
          <w:lang w:val="en-US"/>
        </w:rPr>
      </w:pPr>
      <w:r w:rsidRPr="001836B6">
        <w:rPr>
          <w:lang w:val="en-US"/>
        </w:rPr>
        <w:t xml:space="preserve">FSTRING   </w:t>
      </w:r>
      <w:r w:rsidRPr="001836B6">
        <w:rPr>
          <w:lang w:val="en-US"/>
        </w:rPr>
        <w:tab/>
        <w:t>FNAME (</w:t>
      </w:r>
      <w:r>
        <w:rPr>
          <w:lang w:val="en-US"/>
        </w:rPr>
        <w:t>case insensitive)</w:t>
      </w:r>
    </w:p>
    <w:p w14:paraId="07D33BC6" w14:textId="40653B02" w:rsidR="001836B6" w:rsidRPr="001836B6" w:rsidRDefault="001836B6" w:rsidP="00A10FD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6D1D3F" wp14:editId="18F325F9">
                <wp:simplePos x="0" y="0"/>
                <wp:positionH relativeFrom="column">
                  <wp:posOffset>399213</wp:posOffset>
                </wp:positionH>
                <wp:positionV relativeFrom="paragraph">
                  <wp:posOffset>288314</wp:posOffset>
                </wp:positionV>
                <wp:extent cx="442239" cy="387035"/>
                <wp:effectExtent l="0" t="38100" r="53340" b="323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2239" cy="38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B1C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1.45pt;margin-top:22.7pt;width:34.8pt;height:30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D7925" wp14:editId="17CC5C6F">
                <wp:simplePos x="0" y="0"/>
                <wp:positionH relativeFrom="column">
                  <wp:posOffset>515697</wp:posOffset>
                </wp:positionH>
                <wp:positionV relativeFrom="paragraph">
                  <wp:posOffset>200951</wp:posOffset>
                </wp:positionV>
                <wp:extent cx="326111" cy="163078"/>
                <wp:effectExtent l="0" t="38100" r="55245" b="279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111" cy="163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1655D" id="Straight Arrow Connector 15" o:spid="_x0000_s1026" type="#_x0000_t32" style="position:absolute;margin-left:40.6pt;margin-top:15.8pt;width:25.7pt;height:12.8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7B8BAD" wp14:editId="46F4DD91">
                <wp:simplePos x="0" y="0"/>
                <wp:positionH relativeFrom="column">
                  <wp:posOffset>399213</wp:posOffset>
                </wp:positionH>
                <wp:positionV relativeFrom="paragraph">
                  <wp:posOffset>125237</wp:posOffset>
                </wp:positionV>
                <wp:extent cx="442639" cy="0"/>
                <wp:effectExtent l="0" t="76200" r="1460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6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819C2" id="Straight Arrow Connector 14" o:spid="_x0000_s1026" type="#_x0000_t32" style="position:absolute;margin-left:31.45pt;margin-top:9.85pt;width:34.8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Pr="001836B6">
        <w:rPr>
          <w:lang w:val="en-US"/>
        </w:rPr>
        <w:t>Water</w:t>
      </w:r>
      <w:r w:rsidRPr="001836B6">
        <w:rPr>
          <w:lang w:val="en-US"/>
        </w:rPr>
        <w:tab/>
      </w:r>
      <w:r w:rsidRPr="001836B6">
        <w:rPr>
          <w:lang w:val="en-US"/>
        </w:rPr>
        <w:tab/>
      </w:r>
      <w:proofErr w:type="spellStart"/>
      <w:r w:rsidRPr="001836B6">
        <w:rPr>
          <w:lang w:val="en-US"/>
        </w:rPr>
        <w:t>water</w:t>
      </w:r>
      <w:proofErr w:type="spellEnd"/>
    </w:p>
    <w:p w14:paraId="67883154" w14:textId="733E8445" w:rsidR="001836B6" w:rsidRPr="001836B6" w:rsidRDefault="001836B6" w:rsidP="00A10FDA">
      <w:pPr>
        <w:rPr>
          <w:lang w:val="en-US"/>
        </w:rPr>
      </w:pPr>
      <w:r w:rsidRPr="001836B6">
        <w:rPr>
          <w:lang w:val="en-US"/>
        </w:rPr>
        <w:t>WATER</w:t>
      </w:r>
    </w:p>
    <w:p w14:paraId="5D4115FF" w14:textId="1C6585CD" w:rsidR="001836B6" w:rsidRDefault="001836B6" w:rsidP="00A10FDA">
      <w:pPr>
        <w:rPr>
          <w:lang w:val="en-US"/>
        </w:rPr>
      </w:pPr>
      <w:r>
        <w:rPr>
          <w:lang w:val="en-US"/>
        </w:rPr>
        <w:t>w</w:t>
      </w:r>
      <w:r w:rsidRPr="001836B6">
        <w:rPr>
          <w:lang w:val="en-US"/>
        </w:rPr>
        <w:t>ater</w:t>
      </w:r>
    </w:p>
    <w:p w14:paraId="35BF9485" w14:textId="1FE25CB6" w:rsidR="001836B6" w:rsidRDefault="001836B6" w:rsidP="00A10FDA">
      <w:pPr>
        <w:rPr>
          <w:lang w:val="en-US"/>
        </w:rPr>
      </w:pPr>
      <w:r>
        <w:rPr>
          <w:lang w:val="en-US"/>
        </w:rPr>
        <w:t xml:space="preserve">Al </w:t>
      </w:r>
      <w:proofErr w:type="spellStart"/>
      <w:r>
        <w:rPr>
          <w:lang w:val="en-US"/>
        </w:rPr>
        <w:t>pasarlo</w:t>
      </w:r>
      <w:proofErr w:type="spellEnd"/>
      <w:r>
        <w:rPr>
          <w:lang w:val="en-US"/>
        </w:rPr>
        <w:t xml:space="preserve"> de Vuelta, CUIDADO</w:t>
      </w:r>
    </w:p>
    <w:p w14:paraId="4A0B6AEA" w14:textId="3C9C15E8" w:rsidR="001836B6" w:rsidRDefault="001836B6" w:rsidP="00A10FDA">
      <w:pPr>
        <w:rPr>
          <w:lang w:val="en-US"/>
        </w:rPr>
      </w:pPr>
      <w:r w:rsidRPr="001836B6">
        <w:rPr>
          <w:lang w:val="en-US"/>
        </w:rPr>
        <w:drawing>
          <wp:inline distT="0" distB="0" distL="0" distR="0" wp14:anchorId="04330CB0" wp14:editId="7F42B163">
            <wp:extent cx="3162542" cy="916706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744" cy="9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3155" w14:textId="0B25441B" w:rsidR="001836B6" w:rsidRDefault="00AD4C6B" w:rsidP="00A10FDA">
      <w:pPr>
        <w:rPr>
          <w:lang w:val="en-US"/>
        </w:rPr>
      </w:pPr>
      <w:r>
        <w:rPr>
          <w:lang w:val="en-US"/>
        </w:rPr>
        <w:t>Template</w:t>
      </w:r>
    </w:p>
    <w:p w14:paraId="3C2A8B3E" w14:textId="63FD2899" w:rsidR="00AD4C6B" w:rsidRDefault="00AD4C6B" w:rsidP="00A10FDA">
      <w:pPr>
        <w:rPr>
          <w:lang w:val="en-US"/>
        </w:rPr>
      </w:pPr>
      <w:r w:rsidRPr="00AD4C6B">
        <w:rPr>
          <w:lang w:val="en-US"/>
        </w:rPr>
        <w:drawing>
          <wp:inline distT="0" distB="0" distL="0" distR="0" wp14:anchorId="4EB17BF6" wp14:editId="59105E43">
            <wp:extent cx="2999846" cy="1106599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659" cy="11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63E1" w14:textId="77777777" w:rsidR="00AD4C6B" w:rsidRPr="001836B6" w:rsidRDefault="00AD4C6B" w:rsidP="00A10FDA">
      <w:pPr>
        <w:rPr>
          <w:lang w:val="en-US"/>
        </w:rPr>
      </w:pPr>
    </w:p>
    <w:sectPr w:rsidR="00AD4C6B" w:rsidRPr="00183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272E1"/>
    <w:multiLevelType w:val="hybridMultilevel"/>
    <w:tmpl w:val="C99E5136"/>
    <w:lvl w:ilvl="0" w:tplc="2CD66B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837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28A"/>
    <w:rsid w:val="00006C61"/>
    <w:rsid w:val="001836B6"/>
    <w:rsid w:val="0025108B"/>
    <w:rsid w:val="002B5557"/>
    <w:rsid w:val="00431E72"/>
    <w:rsid w:val="006F0A6C"/>
    <w:rsid w:val="0092328A"/>
    <w:rsid w:val="00A10FDA"/>
    <w:rsid w:val="00AD4C6B"/>
    <w:rsid w:val="00B221DE"/>
    <w:rsid w:val="00F90195"/>
    <w:rsid w:val="00FC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7C932"/>
  <w15:chartTrackingRefBased/>
  <w15:docId w15:val="{09A880BC-2BDD-4F82-B0FA-BA3BAFDBA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7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F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7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C67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0F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</Pages>
  <Words>177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2023-03-28T16:14:00Z</dcterms:created>
  <dcterms:modified xsi:type="dcterms:W3CDTF">2023-03-28T23:00:00Z</dcterms:modified>
</cp:coreProperties>
</file>