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6C810" w14:textId="45C2AC24" w:rsidR="000F297A" w:rsidRDefault="00192D2F">
      <w:r>
        <w:t xml:space="preserve">Se </w:t>
      </w:r>
      <w:proofErr w:type="spellStart"/>
      <w:r>
        <w:t>evalua</w:t>
      </w:r>
      <w:proofErr w:type="spellEnd"/>
      <w:r>
        <w:t xml:space="preserve"> que cada capa de textura no dé problemas, da igual si es en </w:t>
      </w:r>
      <w:proofErr w:type="spellStart"/>
      <w:r>
        <w:t>Substance</w:t>
      </w:r>
      <w:proofErr w:type="spellEnd"/>
      <w:r>
        <w:t xml:space="preserve"> o </w:t>
      </w:r>
      <w:proofErr w:type="spellStart"/>
      <w:r>
        <w:t>PhotoShop</w:t>
      </w:r>
      <w:proofErr w:type="spellEnd"/>
    </w:p>
    <w:p w14:paraId="43D0A369" w14:textId="70E885D6" w:rsidR="00192D2F" w:rsidRDefault="00192D2F">
      <w:r>
        <w:t>OJO: tamaño de la nave y que debe caber dentro un piloto.</w:t>
      </w:r>
    </w:p>
    <w:p w14:paraId="2363627F" w14:textId="6DF85631" w:rsidR="00192D2F" w:rsidRDefault="00192D2F">
      <w:r>
        <w:t>Aquí tenemos muchas referencias:</w:t>
      </w:r>
    </w:p>
    <w:p w14:paraId="03950FD2" w14:textId="6B0F8631" w:rsidR="00192D2F" w:rsidRDefault="00192D2F">
      <w:r w:rsidRPr="00192D2F">
        <w:drawing>
          <wp:inline distT="0" distB="0" distL="0" distR="0" wp14:anchorId="1D48CAC1" wp14:editId="7D6D9B37">
            <wp:extent cx="5400040" cy="2655570"/>
            <wp:effectExtent l="0" t="0" r="0" b="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5"/>
                    <a:stretch>
                      <a:fillRect/>
                    </a:stretch>
                  </pic:blipFill>
                  <pic:spPr>
                    <a:xfrm>
                      <a:off x="0" y="0"/>
                      <a:ext cx="5400040" cy="2655570"/>
                    </a:xfrm>
                    <a:prstGeom prst="rect">
                      <a:avLst/>
                    </a:prstGeom>
                  </pic:spPr>
                </pic:pic>
              </a:graphicData>
            </a:graphic>
          </wp:inline>
        </w:drawing>
      </w:r>
    </w:p>
    <w:p w14:paraId="4D9BF153" w14:textId="30E8D712" w:rsidR="00192D2F" w:rsidRDefault="00192D2F" w:rsidP="00192D2F">
      <w:pPr>
        <w:tabs>
          <w:tab w:val="left" w:pos="1094"/>
        </w:tabs>
      </w:pPr>
      <w:r>
        <w:t>Nos puede interesar la opción de Vehículos, que salen ahí todos y podemos ver una captura de la que podemos fijarnos al acabar.</w:t>
      </w:r>
    </w:p>
    <w:p w14:paraId="5FC6A479" w14:textId="7446C8E1" w:rsidR="00192D2F" w:rsidRDefault="00192D2F" w:rsidP="00192D2F">
      <w:pPr>
        <w:tabs>
          <w:tab w:val="left" w:pos="1094"/>
        </w:tabs>
      </w:pPr>
      <w:r w:rsidRPr="00192D2F">
        <w:drawing>
          <wp:inline distT="0" distB="0" distL="0" distR="0" wp14:anchorId="60ECE3AD" wp14:editId="6FC1AE40">
            <wp:extent cx="2856945" cy="1719072"/>
            <wp:effectExtent l="0" t="0" r="635"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6"/>
                    <a:stretch>
                      <a:fillRect/>
                    </a:stretch>
                  </pic:blipFill>
                  <pic:spPr>
                    <a:xfrm>
                      <a:off x="0" y="0"/>
                      <a:ext cx="2863866" cy="1723236"/>
                    </a:xfrm>
                    <a:prstGeom prst="rect">
                      <a:avLst/>
                    </a:prstGeom>
                  </pic:spPr>
                </pic:pic>
              </a:graphicData>
            </a:graphic>
          </wp:inline>
        </w:drawing>
      </w:r>
    </w:p>
    <w:p w14:paraId="5A9554DA" w14:textId="6BC22401" w:rsidR="00192D2F" w:rsidRDefault="00192D2F" w:rsidP="00192D2F">
      <w:pPr>
        <w:tabs>
          <w:tab w:val="left" w:pos="1094"/>
        </w:tabs>
      </w:pPr>
      <w:r>
        <w:t>Hay siempre un gif 360 para verlo mejor. Y también se podía mover.</w:t>
      </w:r>
    </w:p>
    <w:p w14:paraId="11EC37F2" w14:textId="2E0CDE81" w:rsidR="00192D2F" w:rsidRDefault="00192D2F" w:rsidP="00192D2F">
      <w:pPr>
        <w:tabs>
          <w:tab w:val="left" w:pos="1094"/>
        </w:tabs>
      </w:pPr>
      <w:r>
        <w:t>Hay que hacer una cabina transparente y debe haber un interior.</w:t>
      </w:r>
    </w:p>
    <w:p w14:paraId="3EC0CC63" w14:textId="37F418B7" w:rsidR="00192D2F" w:rsidRDefault="00192D2F" w:rsidP="00192D2F">
      <w:pPr>
        <w:tabs>
          <w:tab w:val="left" w:pos="1094"/>
        </w:tabs>
      </w:pPr>
      <w:r w:rsidRPr="00192D2F">
        <w:drawing>
          <wp:inline distT="0" distB="0" distL="0" distR="0" wp14:anchorId="5F8C3B93" wp14:editId="0767E620">
            <wp:extent cx="3050438" cy="1708027"/>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5326" cy="1710764"/>
                    </a:xfrm>
                    <a:prstGeom prst="rect">
                      <a:avLst/>
                    </a:prstGeom>
                  </pic:spPr>
                </pic:pic>
              </a:graphicData>
            </a:graphic>
          </wp:inline>
        </w:drawing>
      </w:r>
    </w:p>
    <w:p w14:paraId="2A64FC13" w14:textId="2C7E390F" w:rsidR="00192D2F" w:rsidRDefault="00192D2F" w:rsidP="00192D2F">
      <w:pPr>
        <w:tabs>
          <w:tab w:val="left" w:pos="1094"/>
        </w:tabs>
      </w:pPr>
      <w:r>
        <w:t>Con esto se puede hacer, pero mejor si hay un volante o algo. Se puede currar hasta los números del salpicadero (aunque es mucho pero mejor)</w:t>
      </w:r>
    </w:p>
    <w:p w14:paraId="2C8FDC61" w14:textId="76492C8E" w:rsidR="00192D2F" w:rsidRDefault="00192D2F" w:rsidP="00192D2F">
      <w:pPr>
        <w:tabs>
          <w:tab w:val="left" w:pos="1094"/>
        </w:tabs>
      </w:pPr>
      <w:r>
        <w:lastRenderedPageBreak/>
        <w:t xml:space="preserve">Se exige que haya una cabina suelta para que se pueda animar y abrir con material </w:t>
      </w:r>
      <w:proofErr w:type="spellStart"/>
      <w:r>
        <w:t>especifico</w:t>
      </w:r>
      <w:proofErr w:type="spellEnd"/>
      <w:r>
        <w:t xml:space="preserve"> de cristal (para usar </w:t>
      </w:r>
      <w:proofErr w:type="spellStart"/>
      <w:r>
        <w:t>jerarquia</w:t>
      </w:r>
      <w:proofErr w:type="spellEnd"/>
      <w:r>
        <w:t xml:space="preserve">). Tiene que tener un punto de pivote de la nave y cabina.  Cuando mueva la nave, la cabina debe moverse </w:t>
      </w:r>
      <w:proofErr w:type="spellStart"/>
      <w:r>
        <w:t>tamb</w:t>
      </w:r>
      <w:proofErr w:type="spellEnd"/>
      <w:r>
        <w:t xml:space="preserve">. </w:t>
      </w:r>
    </w:p>
    <w:p w14:paraId="703F2EE1" w14:textId="015FB14C" w:rsidR="00192D2F" w:rsidRDefault="00192D2F" w:rsidP="00192D2F">
      <w:pPr>
        <w:tabs>
          <w:tab w:val="left" w:pos="1094"/>
        </w:tabs>
      </w:pPr>
      <w:r>
        <w:t>Debemos tener 2 materiales (uno para la nave y otro para la cabina).</w:t>
      </w:r>
    </w:p>
    <w:p w14:paraId="4F21509A" w14:textId="4C1E134A" w:rsidR="00192D2F" w:rsidRDefault="00192D2F" w:rsidP="00192D2F">
      <w:pPr>
        <w:tabs>
          <w:tab w:val="left" w:pos="1094"/>
        </w:tabs>
      </w:pPr>
    </w:p>
    <w:p w14:paraId="38D6E00A" w14:textId="627FB9E0" w:rsidR="00192D2F" w:rsidRDefault="00192D2F" w:rsidP="00192D2F">
      <w:pPr>
        <w:tabs>
          <w:tab w:val="left" w:pos="1094"/>
        </w:tabs>
      </w:pPr>
      <w:r>
        <w:t>PARTES DE LA NAVE</w:t>
      </w:r>
    </w:p>
    <w:p w14:paraId="590AB917" w14:textId="56F4551D" w:rsidR="00192D2F" w:rsidRDefault="00192D2F" w:rsidP="00192D2F">
      <w:pPr>
        <w:pStyle w:val="Prrafodelista"/>
        <w:numPr>
          <w:ilvl w:val="0"/>
          <w:numId w:val="1"/>
        </w:numPr>
        <w:tabs>
          <w:tab w:val="left" w:pos="1094"/>
        </w:tabs>
      </w:pPr>
      <w:r w:rsidRPr="000D3FF8">
        <w:rPr>
          <w:b/>
          <w:bCs/>
        </w:rPr>
        <w:t>Estudiar la referencia</w:t>
      </w:r>
      <w:r>
        <w:t xml:space="preserve">: como hicimos con </w:t>
      </w:r>
      <w:proofErr w:type="spellStart"/>
      <w:r>
        <w:t>Mariom</w:t>
      </w:r>
      <w:proofErr w:type="spellEnd"/>
      <w:r>
        <w:t xml:space="preserve">, la casa y la caverna. Debemos entender que vamos a hacer, el uso que le vamos a dar, </w:t>
      </w:r>
      <w:r w:rsidR="000D3FF8">
        <w:t xml:space="preserve">proporciones, etc. Para elegir la nave, se puede elegir uno y luego abstraerla para hacer </w:t>
      </w:r>
      <w:r w:rsidR="000A753A">
        <w:t>más</w:t>
      </w:r>
      <w:r w:rsidR="000D3FF8">
        <w:t xml:space="preserve"> simple.</w:t>
      </w:r>
    </w:p>
    <w:p w14:paraId="7672122C" w14:textId="77777777" w:rsidR="000A753A" w:rsidRDefault="000A753A" w:rsidP="000A753A">
      <w:pPr>
        <w:pStyle w:val="Prrafodelista"/>
        <w:tabs>
          <w:tab w:val="left" w:pos="1094"/>
        </w:tabs>
      </w:pPr>
    </w:p>
    <w:p w14:paraId="6C126878" w14:textId="77777777" w:rsidR="000D3FF8" w:rsidRDefault="000D3FF8" w:rsidP="000D3FF8">
      <w:pPr>
        <w:pStyle w:val="Prrafodelista"/>
        <w:numPr>
          <w:ilvl w:val="0"/>
          <w:numId w:val="1"/>
        </w:numPr>
        <w:tabs>
          <w:tab w:val="left" w:pos="1094"/>
        </w:tabs>
      </w:pPr>
      <w:r w:rsidRPr="000D3FF8">
        <w:rPr>
          <w:b/>
          <w:bCs/>
        </w:rPr>
        <w:t>Modelar</w:t>
      </w:r>
      <w:r>
        <w:t xml:space="preserve">: </w:t>
      </w:r>
    </w:p>
    <w:p w14:paraId="4E7EE66F" w14:textId="77777777" w:rsidR="000D3FF8" w:rsidRDefault="000D3FF8" w:rsidP="000D3FF8">
      <w:pPr>
        <w:pStyle w:val="Prrafodelista"/>
        <w:numPr>
          <w:ilvl w:val="1"/>
          <w:numId w:val="1"/>
        </w:numPr>
        <w:tabs>
          <w:tab w:val="left" w:pos="1094"/>
        </w:tabs>
      </w:pPr>
      <w:r>
        <w:t xml:space="preserve">niveles de deshacer, carpetas de </w:t>
      </w:r>
      <w:proofErr w:type="spellStart"/>
      <w:r>
        <w:t>backup</w:t>
      </w:r>
      <w:proofErr w:type="spellEnd"/>
      <w:r>
        <w:t xml:space="preserve">, guardado incremental, unidades configuradas. </w:t>
      </w:r>
    </w:p>
    <w:p w14:paraId="0CDC45FA" w14:textId="77777777" w:rsidR="000D3FF8" w:rsidRDefault="000D3FF8" w:rsidP="000D3FF8">
      <w:pPr>
        <w:pStyle w:val="Prrafodelista"/>
        <w:numPr>
          <w:ilvl w:val="1"/>
          <w:numId w:val="1"/>
        </w:numPr>
        <w:tabs>
          <w:tab w:val="left" w:pos="1094"/>
        </w:tabs>
      </w:pPr>
      <w:r>
        <w:t xml:space="preserve">Debemos empezar con la base más simple y luego al final ya añadimos detallitos con las herramientas de </w:t>
      </w:r>
      <w:proofErr w:type="spellStart"/>
      <w:r>
        <w:t>connect</w:t>
      </w:r>
      <w:proofErr w:type="spellEnd"/>
      <w:r>
        <w:t xml:space="preserve">, soldar y tal. Aquí vamos a añadir geometría. </w:t>
      </w:r>
    </w:p>
    <w:p w14:paraId="2264F94A" w14:textId="0B74372B" w:rsidR="000D3FF8" w:rsidRDefault="000D3FF8" w:rsidP="000D3FF8">
      <w:pPr>
        <w:pStyle w:val="Prrafodelista"/>
        <w:numPr>
          <w:ilvl w:val="1"/>
          <w:numId w:val="1"/>
        </w:numPr>
        <w:tabs>
          <w:tab w:val="left" w:pos="1094"/>
        </w:tabs>
      </w:pPr>
      <w:r>
        <w:t xml:space="preserve">Arreglar la geometría sí, poco a poco. </w:t>
      </w:r>
    </w:p>
    <w:p w14:paraId="53C84530" w14:textId="77777777" w:rsidR="000D3FF8" w:rsidRDefault="000D3FF8" w:rsidP="000D3FF8">
      <w:pPr>
        <w:pStyle w:val="Prrafodelista"/>
        <w:numPr>
          <w:ilvl w:val="1"/>
          <w:numId w:val="1"/>
        </w:numPr>
        <w:tabs>
          <w:tab w:val="left" w:pos="1094"/>
        </w:tabs>
      </w:pPr>
      <w:r>
        <w:t xml:space="preserve">Trabajar con 3 vistas. </w:t>
      </w:r>
    </w:p>
    <w:p w14:paraId="0B6D163A" w14:textId="77777777" w:rsidR="000D3FF8" w:rsidRDefault="000D3FF8" w:rsidP="000D3FF8">
      <w:pPr>
        <w:pStyle w:val="Prrafodelista"/>
        <w:numPr>
          <w:ilvl w:val="1"/>
          <w:numId w:val="1"/>
        </w:numPr>
        <w:tabs>
          <w:tab w:val="left" w:pos="1094"/>
        </w:tabs>
      </w:pPr>
      <w:r>
        <w:t xml:space="preserve">Vamos </w:t>
      </w:r>
      <w:proofErr w:type="spellStart"/>
      <w:r>
        <w:t>tamb</w:t>
      </w:r>
      <w:proofErr w:type="spellEnd"/>
      <w:r>
        <w:t xml:space="preserve"> a añadir modificadores. </w:t>
      </w:r>
    </w:p>
    <w:p w14:paraId="338195DE" w14:textId="2BA1C6B8" w:rsidR="000D3FF8" w:rsidRDefault="000D3FF8" w:rsidP="000D3FF8">
      <w:pPr>
        <w:pStyle w:val="Prrafodelista"/>
        <w:numPr>
          <w:ilvl w:val="2"/>
          <w:numId w:val="1"/>
        </w:numPr>
        <w:tabs>
          <w:tab w:val="left" w:pos="1094"/>
        </w:tabs>
      </w:pPr>
      <w:r>
        <w:t>Un FFD por ejemplo para hacer la geometría de una forma rápidamente.</w:t>
      </w:r>
    </w:p>
    <w:p w14:paraId="78515A15" w14:textId="11301D9F" w:rsidR="000D3FF8" w:rsidRDefault="000D3FF8" w:rsidP="000D3FF8">
      <w:pPr>
        <w:pStyle w:val="Prrafodelista"/>
        <w:numPr>
          <w:ilvl w:val="2"/>
          <w:numId w:val="1"/>
        </w:numPr>
        <w:tabs>
          <w:tab w:val="left" w:pos="1094"/>
        </w:tabs>
      </w:pPr>
      <w:proofErr w:type="spellStart"/>
      <w:r>
        <w:t>Simmetry</w:t>
      </w:r>
      <w:proofErr w:type="spellEnd"/>
      <w:r>
        <w:t>: es todo simétrico, ojo.</w:t>
      </w:r>
    </w:p>
    <w:p w14:paraId="7DED0525" w14:textId="77777777" w:rsidR="000A753A" w:rsidRDefault="000A753A" w:rsidP="000A753A">
      <w:pPr>
        <w:pStyle w:val="Prrafodelista"/>
        <w:tabs>
          <w:tab w:val="left" w:pos="1094"/>
        </w:tabs>
        <w:ind w:left="2160"/>
      </w:pPr>
    </w:p>
    <w:p w14:paraId="48C6BE62" w14:textId="17FD02EC" w:rsidR="000A753A" w:rsidRDefault="000A753A" w:rsidP="000A753A">
      <w:pPr>
        <w:pStyle w:val="Prrafodelista"/>
        <w:numPr>
          <w:ilvl w:val="0"/>
          <w:numId w:val="1"/>
        </w:numPr>
        <w:tabs>
          <w:tab w:val="left" w:pos="1094"/>
        </w:tabs>
      </w:pPr>
      <w:r w:rsidRPr="000A753A">
        <w:rPr>
          <w:b/>
          <w:bCs/>
        </w:rPr>
        <w:t>Mapear</w:t>
      </w:r>
      <w:r>
        <w:t xml:space="preserve">: vamos a hacerlo como si fuera un personaje (textura de detalle), no como en la cueva o la casa; sino como el de la moto o el demonio. Todo el mapeado está dentro del área 0-1. Es igual q como los light </w:t>
      </w:r>
      <w:proofErr w:type="spellStart"/>
      <w:r>
        <w:t>maps</w:t>
      </w:r>
      <w:proofErr w:type="spellEnd"/>
      <w:r>
        <w:t xml:space="preserve">, la mayor parte de las veces una parte de la nave NO necesitará otra parte de la nave. Hacemos un mapeado entero. Aunque habrá algunos elementos de repetición. </w:t>
      </w:r>
    </w:p>
    <w:p w14:paraId="6065E68F" w14:textId="07C9DFB6" w:rsidR="000A753A" w:rsidRDefault="000A753A" w:rsidP="000A753A">
      <w:pPr>
        <w:pStyle w:val="Prrafodelista"/>
        <w:tabs>
          <w:tab w:val="left" w:pos="1094"/>
        </w:tabs>
      </w:pPr>
      <w:r w:rsidRPr="000A753A">
        <w:t xml:space="preserve">Renderizamos la plantilla de mapeado y la metemos a Photoshop y trabajamos de </w:t>
      </w:r>
      <w:r>
        <w:t>ahí.</w:t>
      </w:r>
    </w:p>
    <w:p w14:paraId="6697FBB1" w14:textId="6F9FA671" w:rsidR="000A753A" w:rsidRDefault="000A753A" w:rsidP="000A753A">
      <w:pPr>
        <w:pStyle w:val="Prrafodelista"/>
        <w:tabs>
          <w:tab w:val="left" w:pos="1094"/>
        </w:tabs>
      </w:pPr>
    </w:p>
    <w:p w14:paraId="5AC12187" w14:textId="3DDEB65F" w:rsidR="000A753A" w:rsidRDefault="000A753A" w:rsidP="000A753A">
      <w:pPr>
        <w:pStyle w:val="Prrafodelista"/>
        <w:numPr>
          <w:ilvl w:val="0"/>
          <w:numId w:val="1"/>
        </w:numPr>
        <w:tabs>
          <w:tab w:val="left" w:pos="1094"/>
        </w:tabs>
      </w:pPr>
      <w:proofErr w:type="spellStart"/>
      <w:r w:rsidRPr="000A753A">
        <w:rPr>
          <w:b/>
          <w:bCs/>
        </w:rPr>
        <w:t>Bake</w:t>
      </w:r>
      <w:proofErr w:type="spellEnd"/>
      <w:r w:rsidRPr="000A753A">
        <w:rPr>
          <w:b/>
          <w:bCs/>
        </w:rPr>
        <w:t xml:space="preserve"> </w:t>
      </w:r>
      <w:proofErr w:type="spellStart"/>
      <w:r w:rsidRPr="000A753A">
        <w:rPr>
          <w:b/>
          <w:bCs/>
        </w:rPr>
        <w:t>to</w:t>
      </w:r>
      <w:proofErr w:type="spellEnd"/>
      <w:r w:rsidRPr="000A753A">
        <w:rPr>
          <w:b/>
          <w:bCs/>
        </w:rPr>
        <w:t xml:space="preserve"> textura – Recursos</w:t>
      </w:r>
      <w:r>
        <w:t xml:space="preserve">:_  Generamos luego recursos para que queden bien las texturas. Pintar todo a saco no queda bien. </w:t>
      </w:r>
      <w:proofErr w:type="spellStart"/>
      <w:r>
        <w:t>Textra</w:t>
      </w:r>
      <w:proofErr w:type="spellEnd"/>
      <w:r>
        <w:t xml:space="preserve"> de base de </w:t>
      </w:r>
      <w:proofErr w:type="spellStart"/>
      <w:r>
        <w:t>ilimonacion</w:t>
      </w:r>
      <w:proofErr w:type="spellEnd"/>
      <w:r>
        <w:t xml:space="preserve"> con AO o como con la casa con el </w:t>
      </w:r>
      <w:proofErr w:type="spellStart"/>
      <w:r>
        <w:t>Skylight</w:t>
      </w:r>
      <w:proofErr w:type="spellEnd"/>
      <w:r>
        <w:t xml:space="preserve"> como vimos con el </w:t>
      </w:r>
      <w:proofErr w:type="spellStart"/>
      <w:r>
        <w:t>Bake</w:t>
      </w:r>
      <w:proofErr w:type="spellEnd"/>
      <w:r>
        <w:t xml:space="preserve"> </w:t>
      </w:r>
      <w:proofErr w:type="spellStart"/>
      <w:r>
        <w:t>Texture</w:t>
      </w:r>
      <w:proofErr w:type="spellEnd"/>
    </w:p>
    <w:p w14:paraId="787D3714" w14:textId="44ED94DF" w:rsidR="000A753A" w:rsidRDefault="000A753A" w:rsidP="000A753A">
      <w:pPr>
        <w:pStyle w:val="Prrafodelista"/>
        <w:tabs>
          <w:tab w:val="left" w:pos="1094"/>
        </w:tabs>
      </w:pPr>
      <w:r>
        <w:t xml:space="preserve">Mapa de iluminación para sombrear partes de la nave (o </w:t>
      </w:r>
      <w:proofErr w:type="spellStart"/>
      <w:r>
        <w:t>Ambient</w:t>
      </w:r>
      <w:proofErr w:type="spellEnd"/>
      <w:r>
        <w:t xml:space="preserve"> </w:t>
      </w:r>
      <w:proofErr w:type="spellStart"/>
      <w:r>
        <w:t>oclusion</w:t>
      </w:r>
      <w:proofErr w:type="spellEnd"/>
      <w:r>
        <w:t>) y una vez ahí con nuestra textura en Photoshop y tal luego podemos hacer bloques de color:</w:t>
      </w:r>
    </w:p>
    <w:p w14:paraId="6974FD62" w14:textId="77777777" w:rsidR="000A753A" w:rsidRDefault="000A753A" w:rsidP="000A753A">
      <w:pPr>
        <w:pStyle w:val="Prrafodelista"/>
        <w:tabs>
          <w:tab w:val="left" w:pos="1094"/>
        </w:tabs>
      </w:pPr>
    </w:p>
    <w:p w14:paraId="57C0FE51" w14:textId="19633EE9" w:rsidR="000A753A" w:rsidRDefault="000A753A" w:rsidP="000A753A">
      <w:pPr>
        <w:pStyle w:val="Prrafodelista"/>
        <w:numPr>
          <w:ilvl w:val="0"/>
          <w:numId w:val="1"/>
        </w:numPr>
        <w:tabs>
          <w:tab w:val="left" w:pos="1094"/>
        </w:tabs>
      </w:pPr>
      <w:r w:rsidRPr="000A753A">
        <w:rPr>
          <w:b/>
          <w:bCs/>
        </w:rPr>
        <w:t>Textura</w:t>
      </w:r>
      <w:r>
        <w:t>: Photoshop: seleccionar partes de la plantilla y hacer bloques de color. Una vez hecho eso, entramos en detalle</w:t>
      </w:r>
      <w:r w:rsidR="00D05973">
        <w:t>s</w:t>
      </w:r>
      <w:r>
        <w:t>.</w:t>
      </w:r>
      <w:r w:rsidR="00D05973">
        <w:t xml:space="preserve"> Por ejemplo los textos, los números las rayitas de desgaste, los remaches. Cuando tengamos ya algunos detalles, debemos ir guardando las versiones desde Photoshop para ver en 3D como se queda (desde </w:t>
      </w:r>
      <w:proofErr w:type="spellStart"/>
      <w:r w:rsidR="00D05973">
        <w:t>substance</w:t>
      </w:r>
      <w:proofErr w:type="spellEnd"/>
      <w:r w:rsidR="00D05973">
        <w:t xml:space="preserve"> ya vemos como queda </w:t>
      </w:r>
      <w:proofErr w:type="spellStart"/>
      <w:r w:rsidR="00D05973">
        <w:t>porq</w:t>
      </w:r>
      <w:proofErr w:type="spellEnd"/>
      <w:r w:rsidR="00D05973">
        <w:t xml:space="preserve"> es 3D).</w:t>
      </w:r>
    </w:p>
    <w:p w14:paraId="0F7131E9" w14:textId="77777777" w:rsidR="00D05973" w:rsidRDefault="00D05973" w:rsidP="00D05973">
      <w:pPr>
        <w:pStyle w:val="Prrafodelista"/>
        <w:tabs>
          <w:tab w:val="left" w:pos="1094"/>
        </w:tabs>
      </w:pPr>
    </w:p>
    <w:p w14:paraId="6FDF6AAC" w14:textId="0DB65E65" w:rsidR="00D05973" w:rsidRDefault="00D05973" w:rsidP="000A753A">
      <w:pPr>
        <w:pStyle w:val="Prrafodelista"/>
        <w:numPr>
          <w:ilvl w:val="0"/>
          <w:numId w:val="1"/>
        </w:numPr>
        <w:tabs>
          <w:tab w:val="left" w:pos="1094"/>
        </w:tabs>
      </w:pPr>
      <w:r>
        <w:rPr>
          <w:b/>
          <w:bCs/>
        </w:rPr>
        <w:t>Materiales y visualización:</w:t>
      </w:r>
      <w:r>
        <w:t xml:space="preserve"> ponemos el visor como queramos y trabajamos en el material, tampoco hay muchas cosas que podamos hacer:</w:t>
      </w:r>
    </w:p>
    <w:p w14:paraId="1E5BFCE0" w14:textId="77777777" w:rsidR="00D05973" w:rsidRDefault="00D05973" w:rsidP="00D05973">
      <w:pPr>
        <w:pStyle w:val="Prrafodelista"/>
      </w:pPr>
    </w:p>
    <w:p w14:paraId="284FF44D" w14:textId="266BC699" w:rsidR="00D05973" w:rsidRDefault="00D05973" w:rsidP="00D05973">
      <w:pPr>
        <w:pStyle w:val="Prrafodelista"/>
        <w:numPr>
          <w:ilvl w:val="1"/>
          <w:numId w:val="1"/>
        </w:numPr>
        <w:tabs>
          <w:tab w:val="left" w:pos="1094"/>
        </w:tabs>
      </w:pPr>
      <w:r>
        <w:t>Pintar albedo de un color</w:t>
      </w:r>
    </w:p>
    <w:p w14:paraId="0FAE9308" w14:textId="5AD8D3A5" w:rsidR="00D05973" w:rsidRDefault="00D05973" w:rsidP="00D05973">
      <w:pPr>
        <w:pStyle w:val="Prrafodelista"/>
        <w:numPr>
          <w:ilvl w:val="1"/>
          <w:numId w:val="1"/>
        </w:numPr>
        <w:tabs>
          <w:tab w:val="left" w:pos="1094"/>
        </w:tabs>
      </w:pPr>
      <w:r>
        <w:lastRenderedPageBreak/>
        <w:t>Normal: acentuarlo un poco o quitarle potencia</w:t>
      </w:r>
    </w:p>
    <w:p w14:paraId="4B3C56CE" w14:textId="55DB7007" w:rsidR="00D05973" w:rsidRDefault="00D05973" w:rsidP="00D05973">
      <w:pPr>
        <w:pStyle w:val="Prrafodelista"/>
        <w:numPr>
          <w:ilvl w:val="1"/>
          <w:numId w:val="1"/>
        </w:numPr>
        <w:tabs>
          <w:tab w:val="left" w:pos="1094"/>
        </w:tabs>
      </w:pPr>
      <w:r>
        <w:t>No se puede hacer mucho con los materiales PBR que hemos visto</w:t>
      </w:r>
    </w:p>
    <w:p w14:paraId="5079FCA9" w14:textId="77777777" w:rsidR="00D05973" w:rsidRDefault="00D05973" w:rsidP="00D05973">
      <w:pPr>
        <w:pStyle w:val="Prrafodelista"/>
        <w:tabs>
          <w:tab w:val="left" w:pos="1094"/>
        </w:tabs>
      </w:pPr>
    </w:p>
    <w:p w14:paraId="5E65933C" w14:textId="76F40C0E" w:rsidR="00D05973" w:rsidRDefault="00D05973" w:rsidP="00D05973">
      <w:pPr>
        <w:pStyle w:val="Prrafodelista"/>
        <w:numPr>
          <w:ilvl w:val="0"/>
          <w:numId w:val="1"/>
        </w:numPr>
        <w:tabs>
          <w:tab w:val="left" w:pos="1094"/>
        </w:tabs>
      </w:pPr>
      <w:r w:rsidRPr="00D05973">
        <w:rPr>
          <w:b/>
          <w:bCs/>
        </w:rPr>
        <w:t>Entrega</w:t>
      </w:r>
      <w:r>
        <w:t xml:space="preserve">: una vez hecho esto, debemos preparar la entrega. Hay que </w:t>
      </w:r>
      <w:proofErr w:type="spellStart"/>
      <w:r>
        <w:t>recivas</w:t>
      </w:r>
      <w:proofErr w:type="spellEnd"/>
    </w:p>
    <w:p w14:paraId="0B7F676E" w14:textId="0A705584" w:rsidR="00D05973" w:rsidRPr="00D05973" w:rsidRDefault="00D05973" w:rsidP="00D05973">
      <w:pPr>
        <w:pStyle w:val="Prrafodelista"/>
        <w:numPr>
          <w:ilvl w:val="1"/>
          <w:numId w:val="1"/>
        </w:numPr>
        <w:tabs>
          <w:tab w:val="left" w:pos="1094"/>
        </w:tabs>
      </w:pPr>
      <w:r>
        <w:rPr>
          <w:b/>
          <w:bCs/>
        </w:rPr>
        <w:t>Nombres de las cosas</w:t>
      </w:r>
    </w:p>
    <w:p w14:paraId="128D5AA2" w14:textId="485A0F2B" w:rsidR="00D05973" w:rsidRPr="00D05973" w:rsidRDefault="00D05973" w:rsidP="00D05973">
      <w:pPr>
        <w:pStyle w:val="Prrafodelista"/>
        <w:numPr>
          <w:ilvl w:val="1"/>
          <w:numId w:val="1"/>
        </w:numPr>
        <w:tabs>
          <w:tab w:val="left" w:pos="1094"/>
        </w:tabs>
      </w:pPr>
      <w:r>
        <w:rPr>
          <w:b/>
          <w:bCs/>
        </w:rPr>
        <w:t>Puntos pivote</w:t>
      </w:r>
    </w:p>
    <w:p w14:paraId="4204C188" w14:textId="4D7BC2FB" w:rsidR="00D05973" w:rsidRPr="00D05973" w:rsidRDefault="00D05973" w:rsidP="00D05973">
      <w:pPr>
        <w:pStyle w:val="Prrafodelista"/>
        <w:numPr>
          <w:ilvl w:val="1"/>
          <w:numId w:val="1"/>
        </w:numPr>
        <w:tabs>
          <w:tab w:val="left" w:pos="1094"/>
        </w:tabs>
      </w:pPr>
      <w:proofErr w:type="spellStart"/>
      <w:r>
        <w:rPr>
          <w:b/>
          <w:bCs/>
        </w:rPr>
        <w:t>aMateriales</w:t>
      </w:r>
      <w:proofErr w:type="spellEnd"/>
      <w:r>
        <w:rPr>
          <w:b/>
          <w:bCs/>
        </w:rPr>
        <w:t xml:space="preserve"> con su nombre y </w:t>
      </w:r>
      <w:proofErr w:type="spellStart"/>
      <w:r>
        <w:rPr>
          <w:b/>
          <w:bCs/>
        </w:rPr>
        <w:t>descripcion</w:t>
      </w:r>
      <w:proofErr w:type="spellEnd"/>
    </w:p>
    <w:p w14:paraId="09B1C4BD" w14:textId="2A484F2C" w:rsidR="00D05973" w:rsidRPr="00D05973" w:rsidRDefault="00D05973" w:rsidP="00D05973">
      <w:pPr>
        <w:pStyle w:val="Prrafodelista"/>
        <w:numPr>
          <w:ilvl w:val="1"/>
          <w:numId w:val="1"/>
        </w:numPr>
        <w:tabs>
          <w:tab w:val="left" w:pos="1094"/>
        </w:tabs>
      </w:pPr>
      <w:r>
        <w:rPr>
          <w:b/>
          <w:bCs/>
        </w:rPr>
        <w:t xml:space="preserve">Texturas que no se llamen caca, perro </w:t>
      </w:r>
    </w:p>
    <w:p w14:paraId="33120B33" w14:textId="1F1ADD98" w:rsidR="00D05973" w:rsidRDefault="00D05973" w:rsidP="00D05973">
      <w:pPr>
        <w:pStyle w:val="Prrafodelista"/>
        <w:numPr>
          <w:ilvl w:val="1"/>
          <w:numId w:val="1"/>
        </w:numPr>
        <w:tabs>
          <w:tab w:val="left" w:pos="1094"/>
        </w:tabs>
      </w:pPr>
      <w:r>
        <w:t xml:space="preserve">Nave </w:t>
      </w:r>
    </w:p>
    <w:p w14:paraId="64B3CF02" w14:textId="59FB96C5" w:rsidR="00D05973" w:rsidRDefault="00D05973" w:rsidP="00D05973">
      <w:pPr>
        <w:pStyle w:val="Prrafodelista"/>
        <w:numPr>
          <w:ilvl w:val="1"/>
          <w:numId w:val="1"/>
        </w:numPr>
        <w:tabs>
          <w:tab w:val="left" w:pos="1094"/>
        </w:tabs>
      </w:pPr>
      <w:r>
        <w:t>Jerarquías</w:t>
      </w:r>
    </w:p>
    <w:p w14:paraId="4837E935" w14:textId="4F5799EC" w:rsidR="00D05973" w:rsidRDefault="00D05973" w:rsidP="00D05973">
      <w:pPr>
        <w:pStyle w:val="Prrafodelista"/>
        <w:numPr>
          <w:ilvl w:val="1"/>
          <w:numId w:val="1"/>
        </w:numPr>
        <w:tabs>
          <w:tab w:val="left" w:pos="1094"/>
        </w:tabs>
      </w:pPr>
      <w:r>
        <w:t>Tamaños correctos</w:t>
      </w:r>
    </w:p>
    <w:p w14:paraId="6EB8C17B" w14:textId="0312A76F" w:rsidR="00D05973" w:rsidRDefault="00D05973" w:rsidP="00D05973">
      <w:pPr>
        <w:pStyle w:val="Prrafodelista"/>
        <w:numPr>
          <w:ilvl w:val="1"/>
          <w:numId w:val="1"/>
        </w:numPr>
        <w:tabs>
          <w:tab w:val="left" w:pos="1094"/>
        </w:tabs>
      </w:pPr>
      <w:r>
        <w:t>Escalas NOOO!!!</w:t>
      </w:r>
    </w:p>
    <w:p w14:paraId="7DADFA47" w14:textId="6BEC372B" w:rsidR="00D05973" w:rsidRDefault="00D05973" w:rsidP="00D05973">
      <w:pPr>
        <w:tabs>
          <w:tab w:val="left" w:pos="1094"/>
        </w:tabs>
      </w:pPr>
      <w:r>
        <w:t>Y cuando todo esté correcto se guarda el archivo el .</w:t>
      </w:r>
      <w:proofErr w:type="spellStart"/>
      <w:r>
        <w:t>max</w:t>
      </w:r>
      <w:proofErr w:type="spellEnd"/>
      <w:r>
        <w:t xml:space="preserve"> con las texturas asociadas en una carpeta UNICAMENTE. No puede dar un textura no encontrada. Debe poder abrirse y funcionar perfectamente.</w:t>
      </w:r>
    </w:p>
    <w:p w14:paraId="600D6973" w14:textId="1C650A4F" w:rsidR="00D05973" w:rsidRPr="000A753A" w:rsidRDefault="00D05973" w:rsidP="00D05973">
      <w:pPr>
        <w:tabs>
          <w:tab w:val="left" w:pos="1094"/>
        </w:tabs>
      </w:pPr>
      <w:proofErr w:type="spellStart"/>
      <w:r>
        <w:t>Version</w:t>
      </w:r>
      <w:proofErr w:type="spellEnd"/>
      <w:r>
        <w:t xml:space="preserve"> 2022. Si estamos con la 2023 al guardarlo tenemos que guardarlo como Max 2022</w:t>
      </w:r>
    </w:p>
    <w:p w14:paraId="4106915A" w14:textId="40251634" w:rsidR="000D3FF8" w:rsidRDefault="008375F3" w:rsidP="008375F3">
      <w:pPr>
        <w:tabs>
          <w:tab w:val="left" w:pos="1094"/>
        </w:tabs>
      </w:pPr>
      <w:r>
        <w:t>Si metemos todos los archivos y materiales en la misma carpeta pues ya lo encuentra todo perfectamente.</w:t>
      </w:r>
    </w:p>
    <w:p w14:paraId="69D19D08" w14:textId="29823B70" w:rsidR="008375F3" w:rsidRDefault="008375F3" w:rsidP="008375F3">
      <w:pPr>
        <w:tabs>
          <w:tab w:val="left" w:pos="1094"/>
        </w:tabs>
      </w:pPr>
    </w:p>
    <w:p w14:paraId="042EF103" w14:textId="008D13CB" w:rsidR="008375F3" w:rsidRDefault="008375F3" w:rsidP="008375F3">
      <w:pPr>
        <w:tabs>
          <w:tab w:val="left" w:pos="1094"/>
        </w:tabs>
      </w:pPr>
      <w:r>
        <w:t>Se tiene que enviar como archivo adjunto por mail.</w:t>
      </w:r>
    </w:p>
    <w:p w14:paraId="3F3D0852" w14:textId="237506C3" w:rsidR="00845EC2" w:rsidRDefault="00845EC2" w:rsidP="008375F3">
      <w:pPr>
        <w:tabs>
          <w:tab w:val="left" w:pos="1094"/>
        </w:tabs>
      </w:pPr>
    </w:p>
    <w:p w14:paraId="5B912507" w14:textId="4B375CC8" w:rsidR="00845EC2" w:rsidRDefault="00845EC2" w:rsidP="008375F3">
      <w:pPr>
        <w:tabs>
          <w:tab w:val="left" w:pos="1094"/>
        </w:tabs>
      </w:pPr>
      <w:r>
        <w:t>El 30 de noviembre es la entrega</w:t>
      </w:r>
    </w:p>
    <w:p w14:paraId="25EF4AA3" w14:textId="2434BBF7" w:rsidR="00845EC2" w:rsidRDefault="00845EC2" w:rsidP="008375F3">
      <w:pPr>
        <w:tabs>
          <w:tab w:val="left" w:pos="1094"/>
        </w:tabs>
      </w:pPr>
      <w:hyperlink r:id="rId8" w:history="1">
        <w:r w:rsidRPr="0069240E">
          <w:rPr>
            <w:rStyle w:val="Hipervnculo"/>
          </w:rPr>
          <w:t>arturo.pompeu@gmail.com</w:t>
        </w:r>
      </w:hyperlink>
    </w:p>
    <w:p w14:paraId="49B88F9A" w14:textId="77BFF2C0" w:rsidR="00845EC2" w:rsidRDefault="00845EC2" w:rsidP="008375F3">
      <w:pPr>
        <w:tabs>
          <w:tab w:val="left" w:pos="1094"/>
        </w:tabs>
      </w:pPr>
      <w:r>
        <w:t>GASPAR.MORA_MCV23.ZIP</w:t>
      </w:r>
    </w:p>
    <w:p w14:paraId="19D0A637" w14:textId="5DC21C58" w:rsidR="00845EC2" w:rsidRDefault="00845EC2" w:rsidP="008375F3">
      <w:pPr>
        <w:tabs>
          <w:tab w:val="left" w:pos="1094"/>
        </w:tabs>
      </w:pPr>
      <w:proofErr w:type="spellStart"/>
      <w:r>
        <w:t>Nave_Gaspar_Mora.max</w:t>
      </w:r>
      <w:proofErr w:type="spellEnd"/>
    </w:p>
    <w:p w14:paraId="7AC63B20" w14:textId="21D72EB1" w:rsidR="009E51BF" w:rsidRDefault="009E51BF" w:rsidP="008375F3">
      <w:pPr>
        <w:tabs>
          <w:tab w:val="left" w:pos="1094"/>
        </w:tabs>
      </w:pPr>
    </w:p>
    <w:p w14:paraId="5726FDB6" w14:textId="7AA64AE9" w:rsidR="009E51BF" w:rsidRDefault="009E51BF" w:rsidP="008375F3">
      <w:pPr>
        <w:tabs>
          <w:tab w:val="left" w:pos="1094"/>
        </w:tabs>
      </w:pPr>
      <w:r>
        <w:t xml:space="preserve">1000 </w:t>
      </w:r>
      <w:proofErr w:type="spellStart"/>
      <w:r>
        <w:t>triangulos</w:t>
      </w:r>
      <w:proofErr w:type="spellEnd"/>
      <w:r>
        <w:t xml:space="preserve"> no, deberíamos tener bastantes </w:t>
      </w:r>
      <w:proofErr w:type="spellStart"/>
      <w:r>
        <w:t>mas</w:t>
      </w:r>
      <w:proofErr w:type="spellEnd"/>
      <w:r>
        <w:t>.</w:t>
      </w:r>
    </w:p>
    <w:p w14:paraId="5894D11E" w14:textId="52D78D4F" w:rsidR="00C94C5B" w:rsidRDefault="00C94C5B">
      <w:r>
        <w:br w:type="page"/>
      </w:r>
    </w:p>
    <w:p w14:paraId="3254E87E" w14:textId="4ABC7B76" w:rsidR="00C94C5B" w:rsidRDefault="00C94C5B" w:rsidP="008375F3">
      <w:pPr>
        <w:tabs>
          <w:tab w:val="left" w:pos="1094"/>
        </w:tabs>
      </w:pPr>
      <w:r>
        <w:lastRenderedPageBreak/>
        <w:t xml:space="preserve">Empezamos así en Photoshop sabiendo cuantos cortes </w:t>
      </w:r>
    </w:p>
    <w:p w14:paraId="5E7A2C05" w14:textId="0F2D0EE5" w:rsidR="00C94C5B" w:rsidRPr="00192D2F" w:rsidRDefault="00C94C5B" w:rsidP="008375F3">
      <w:pPr>
        <w:tabs>
          <w:tab w:val="left" w:pos="1094"/>
        </w:tabs>
      </w:pPr>
      <w:r w:rsidRPr="00C94C5B">
        <w:drawing>
          <wp:inline distT="0" distB="0" distL="0" distR="0" wp14:anchorId="4EA12515" wp14:editId="6FCAD197">
            <wp:extent cx="5400040" cy="2966085"/>
            <wp:effectExtent l="0" t="0" r="0" b="5715"/>
            <wp:docPr id="4" name="Imagen 4" descr="Imagen que contiene tabla, avión, paragu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abla, avión, paraguas&#10;&#10;Descripción generada automáticamente"/>
                    <pic:cNvPicPr/>
                  </pic:nvPicPr>
                  <pic:blipFill>
                    <a:blip r:embed="rId9"/>
                    <a:stretch>
                      <a:fillRect/>
                    </a:stretch>
                  </pic:blipFill>
                  <pic:spPr>
                    <a:xfrm>
                      <a:off x="0" y="0"/>
                      <a:ext cx="5400040" cy="2966085"/>
                    </a:xfrm>
                    <a:prstGeom prst="rect">
                      <a:avLst/>
                    </a:prstGeom>
                  </pic:spPr>
                </pic:pic>
              </a:graphicData>
            </a:graphic>
          </wp:inline>
        </w:drawing>
      </w:r>
    </w:p>
    <w:sectPr w:rsidR="00C94C5B" w:rsidRPr="00192D2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853219"/>
    <w:multiLevelType w:val="hybridMultilevel"/>
    <w:tmpl w:val="349E1644"/>
    <w:lvl w:ilvl="0" w:tplc="5844BFD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01499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348"/>
    <w:rsid w:val="000A753A"/>
    <w:rsid w:val="000D3FF8"/>
    <w:rsid w:val="000F297A"/>
    <w:rsid w:val="00192D2F"/>
    <w:rsid w:val="002377AD"/>
    <w:rsid w:val="0025108B"/>
    <w:rsid w:val="008375F3"/>
    <w:rsid w:val="00845EC2"/>
    <w:rsid w:val="00850348"/>
    <w:rsid w:val="009E51BF"/>
    <w:rsid w:val="00C94C5B"/>
    <w:rsid w:val="00D05973"/>
    <w:rsid w:val="00F901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A4CBB"/>
  <w15:chartTrackingRefBased/>
  <w15:docId w15:val="{C6A95FAB-9054-4578-8161-144A321F4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2D2F"/>
    <w:pPr>
      <w:ind w:left="720"/>
      <w:contextualSpacing/>
    </w:pPr>
  </w:style>
  <w:style w:type="character" w:styleId="Hipervnculo">
    <w:name w:val="Hyperlink"/>
    <w:basedOn w:val="Fuentedeprrafopredeter"/>
    <w:uiPriority w:val="99"/>
    <w:unhideWhenUsed/>
    <w:rsid w:val="00845EC2"/>
    <w:rPr>
      <w:color w:val="0563C1" w:themeColor="hyperlink"/>
      <w:u w:val="single"/>
    </w:rPr>
  </w:style>
  <w:style w:type="character" w:styleId="Mencinsinresolver">
    <w:name w:val="Unresolved Mention"/>
    <w:basedOn w:val="Fuentedeprrafopredeter"/>
    <w:uiPriority w:val="99"/>
    <w:semiHidden/>
    <w:unhideWhenUsed/>
    <w:rsid w:val="00845E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turo.pompeu@gmail.com"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1</Pages>
  <Words>620</Words>
  <Characters>3410</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Gaspar Mora Rico</dc:creator>
  <cp:keywords/>
  <dc:description/>
  <cp:lastModifiedBy>Gaspar Mora Rico</cp:lastModifiedBy>
  <cp:revision>4</cp:revision>
  <dcterms:created xsi:type="dcterms:W3CDTF">2022-11-11T17:07:00Z</dcterms:created>
  <dcterms:modified xsi:type="dcterms:W3CDTF">2022-11-11T20:07:00Z</dcterms:modified>
</cp:coreProperties>
</file>