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06F02" w14:textId="77777777" w:rsidR="00966784" w:rsidRPr="00966784" w:rsidRDefault="00966784" w:rsidP="00966784">
      <w:r w:rsidRPr="00966784">
        <w:rPr>
          <w:b/>
          <w:bCs/>
        </w:rPr>
        <w:t>Comprehensive Scraped Data for University Registration Chatbot</w:t>
      </w:r>
    </w:p>
    <w:p w14:paraId="010F4A84" w14:textId="77777777" w:rsidR="00966784" w:rsidRPr="00966784" w:rsidRDefault="00966784" w:rsidP="00966784">
      <w:r w:rsidRPr="00966784">
        <w:pict w14:anchorId="47F4D63B">
          <v:rect id="_x0000_i1085" style="width:0;height:1.5pt" o:hralign="center" o:hrstd="t" o:hr="t" fillcolor="#a0a0a0" stroked="f"/>
        </w:pict>
      </w:r>
    </w:p>
    <w:p w14:paraId="42AA5E11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1. General University Information</w:t>
      </w:r>
    </w:p>
    <w:p w14:paraId="1CE7858A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Location and Reputation</w:t>
      </w:r>
    </w:p>
    <w:p w14:paraId="78FAADCF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Geographic Details:</w:t>
      </w:r>
    </w:p>
    <w:p w14:paraId="43EAE49F" w14:textId="77777777" w:rsidR="00966784" w:rsidRPr="00966784" w:rsidRDefault="00966784" w:rsidP="00966784">
      <w:pPr>
        <w:numPr>
          <w:ilvl w:val="0"/>
          <w:numId w:val="1"/>
        </w:numPr>
      </w:pPr>
      <w:r w:rsidRPr="00966784">
        <w:rPr>
          <w:b/>
          <w:bCs/>
        </w:rPr>
        <w:t>Situated in Metropolis, Utopia:</w:t>
      </w:r>
      <w:r w:rsidRPr="00966784">
        <w:t xml:space="preserve"> </w:t>
      </w:r>
    </w:p>
    <w:p w14:paraId="25517C82" w14:textId="77777777" w:rsidR="00966784" w:rsidRPr="00966784" w:rsidRDefault="00966784" w:rsidP="00966784">
      <w:pPr>
        <w:numPr>
          <w:ilvl w:val="1"/>
          <w:numId w:val="1"/>
        </w:numPr>
      </w:pPr>
      <w:r w:rsidRPr="00966784">
        <w:t xml:space="preserve">The university </w:t>
      </w:r>
      <w:proofErr w:type="gramStart"/>
      <w:r w:rsidRPr="00966784">
        <w:t>is located in</w:t>
      </w:r>
      <w:proofErr w:type="gramEnd"/>
      <w:r w:rsidRPr="00966784">
        <w:t xml:space="preserve"> the heart of Metropolis, the bustling capital city of Utopia, known for its vibrant culture, technological advancements, and economic significance.</w:t>
      </w:r>
    </w:p>
    <w:p w14:paraId="42224B69" w14:textId="77777777" w:rsidR="00966784" w:rsidRPr="00966784" w:rsidRDefault="00966784" w:rsidP="00966784">
      <w:pPr>
        <w:numPr>
          <w:ilvl w:val="1"/>
          <w:numId w:val="1"/>
        </w:numPr>
      </w:pPr>
      <w:r w:rsidRPr="00966784">
        <w:rPr>
          <w:b/>
          <w:bCs/>
        </w:rPr>
        <w:t>Proximity to Major Landmarks:</w:t>
      </w:r>
      <w:r w:rsidRPr="00966784">
        <w:t xml:space="preserve"> </w:t>
      </w:r>
    </w:p>
    <w:p w14:paraId="38B3E039" w14:textId="77777777" w:rsidR="00966784" w:rsidRPr="00966784" w:rsidRDefault="00966784" w:rsidP="00966784">
      <w:pPr>
        <w:numPr>
          <w:ilvl w:val="2"/>
          <w:numId w:val="1"/>
        </w:numPr>
      </w:pPr>
      <w:r w:rsidRPr="00966784">
        <w:rPr>
          <w:b/>
          <w:bCs/>
        </w:rPr>
        <w:t>Central Park:</w:t>
      </w:r>
      <w:r w:rsidRPr="00966784">
        <w:t xml:space="preserve"> A sprawling green space just 10 minutes from campus, perfect for relaxation and outdoor activities.</w:t>
      </w:r>
    </w:p>
    <w:p w14:paraId="67ADC5D1" w14:textId="77777777" w:rsidR="00966784" w:rsidRPr="00966784" w:rsidRDefault="00966784" w:rsidP="00966784">
      <w:pPr>
        <w:numPr>
          <w:ilvl w:val="2"/>
          <w:numId w:val="1"/>
        </w:numPr>
      </w:pPr>
      <w:r w:rsidRPr="00966784">
        <w:rPr>
          <w:b/>
          <w:bCs/>
        </w:rPr>
        <w:t>Metropolis Convention Center:</w:t>
      </w:r>
      <w:r w:rsidRPr="00966784">
        <w:t xml:space="preserve"> Hosting international conferences and events, located within a 15-minute drive.</w:t>
      </w:r>
    </w:p>
    <w:p w14:paraId="108ADE56" w14:textId="77777777" w:rsidR="00966784" w:rsidRPr="00966784" w:rsidRDefault="00966784" w:rsidP="00966784">
      <w:pPr>
        <w:numPr>
          <w:ilvl w:val="2"/>
          <w:numId w:val="1"/>
        </w:numPr>
      </w:pPr>
      <w:r w:rsidRPr="00966784">
        <w:rPr>
          <w:b/>
          <w:bCs/>
        </w:rPr>
        <w:t>Utopia Financial District:</w:t>
      </w:r>
      <w:r w:rsidRPr="00966784">
        <w:t xml:space="preserve"> A hub for business and finance, offering ample internship and employment opportunities for students.</w:t>
      </w:r>
    </w:p>
    <w:p w14:paraId="3A8042F0" w14:textId="77777777" w:rsidR="00966784" w:rsidRPr="00966784" w:rsidRDefault="00966784" w:rsidP="00966784">
      <w:pPr>
        <w:numPr>
          <w:ilvl w:val="1"/>
          <w:numId w:val="1"/>
        </w:numPr>
      </w:pPr>
      <w:r w:rsidRPr="00966784">
        <w:rPr>
          <w:b/>
          <w:bCs/>
        </w:rPr>
        <w:t>Transportation Hubs:</w:t>
      </w:r>
      <w:r w:rsidRPr="00966784">
        <w:t xml:space="preserve"> </w:t>
      </w:r>
    </w:p>
    <w:p w14:paraId="6594C5C8" w14:textId="77777777" w:rsidR="00966784" w:rsidRPr="00966784" w:rsidRDefault="00966784" w:rsidP="00966784">
      <w:pPr>
        <w:numPr>
          <w:ilvl w:val="2"/>
          <w:numId w:val="1"/>
        </w:numPr>
      </w:pPr>
      <w:r w:rsidRPr="00966784">
        <w:rPr>
          <w:b/>
          <w:bCs/>
        </w:rPr>
        <w:t>Metropolis International Airport:</w:t>
      </w:r>
      <w:r w:rsidRPr="00966784">
        <w:t xml:space="preserve"> Located 20 minutes from the university, providing global connectivity.</w:t>
      </w:r>
    </w:p>
    <w:p w14:paraId="17746645" w14:textId="77777777" w:rsidR="00966784" w:rsidRPr="00966784" w:rsidRDefault="00966784" w:rsidP="00966784">
      <w:pPr>
        <w:numPr>
          <w:ilvl w:val="2"/>
          <w:numId w:val="1"/>
        </w:numPr>
      </w:pPr>
      <w:r w:rsidRPr="00966784">
        <w:rPr>
          <w:b/>
          <w:bCs/>
        </w:rPr>
        <w:t>Central Railway Station:</w:t>
      </w:r>
      <w:r w:rsidRPr="00966784">
        <w:t xml:space="preserve"> Accessible via a 10-minute shuttle ride, facilitating easy travel across the country.</w:t>
      </w:r>
    </w:p>
    <w:p w14:paraId="67842C05" w14:textId="77777777" w:rsidR="00966784" w:rsidRPr="00966784" w:rsidRDefault="00966784" w:rsidP="00966784">
      <w:pPr>
        <w:numPr>
          <w:ilvl w:val="2"/>
          <w:numId w:val="1"/>
        </w:numPr>
      </w:pPr>
      <w:r w:rsidRPr="00966784">
        <w:rPr>
          <w:b/>
          <w:bCs/>
        </w:rPr>
        <w:t>Public Transit:</w:t>
      </w:r>
      <w:r w:rsidRPr="00966784">
        <w:t xml:space="preserve"> Extensive bus and subway systems with multiple stops near campus, ensuring convenient daily commutes.</w:t>
      </w:r>
    </w:p>
    <w:p w14:paraId="5499BC8B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Institutional Prestige:</w:t>
      </w:r>
    </w:p>
    <w:p w14:paraId="28E2FC96" w14:textId="77777777" w:rsidR="00966784" w:rsidRPr="00966784" w:rsidRDefault="00966784" w:rsidP="00966784">
      <w:pPr>
        <w:numPr>
          <w:ilvl w:val="0"/>
          <w:numId w:val="2"/>
        </w:numPr>
      </w:pPr>
      <w:r w:rsidRPr="00966784">
        <w:rPr>
          <w:b/>
          <w:bCs/>
        </w:rPr>
        <w:t>Ranked Among the Top 100 Universities Internationally:</w:t>
      </w:r>
      <w:r w:rsidRPr="00966784">
        <w:t xml:space="preserve"> </w:t>
      </w:r>
    </w:p>
    <w:p w14:paraId="2700C309" w14:textId="77777777" w:rsidR="00966784" w:rsidRPr="00966784" w:rsidRDefault="00966784" w:rsidP="00966784">
      <w:pPr>
        <w:numPr>
          <w:ilvl w:val="1"/>
          <w:numId w:val="2"/>
        </w:numPr>
      </w:pPr>
      <w:r w:rsidRPr="00966784">
        <w:t>Consistently placed within the top 100 global universities by renowned ranking organizations such as QS World University Rankings and Times Higher Education.</w:t>
      </w:r>
    </w:p>
    <w:p w14:paraId="6347011E" w14:textId="77777777" w:rsidR="00966784" w:rsidRPr="00966784" w:rsidRDefault="00966784" w:rsidP="00966784">
      <w:pPr>
        <w:numPr>
          <w:ilvl w:val="1"/>
          <w:numId w:val="2"/>
        </w:numPr>
      </w:pPr>
      <w:r w:rsidRPr="00966784">
        <w:t>Recognized for outstanding research output, academic excellence, and comprehensive student support services.</w:t>
      </w:r>
    </w:p>
    <w:p w14:paraId="3602B55D" w14:textId="77777777" w:rsidR="00966784" w:rsidRPr="00966784" w:rsidRDefault="00966784" w:rsidP="00966784">
      <w:pPr>
        <w:numPr>
          <w:ilvl w:val="0"/>
          <w:numId w:val="2"/>
        </w:numPr>
      </w:pPr>
      <w:r w:rsidRPr="00966784">
        <w:rPr>
          <w:b/>
          <w:bCs/>
        </w:rPr>
        <w:t>Excellence in Research, Teaching, and Community Engagement:</w:t>
      </w:r>
      <w:r w:rsidRPr="00966784">
        <w:t xml:space="preserve"> </w:t>
      </w:r>
    </w:p>
    <w:p w14:paraId="20F485FB" w14:textId="77777777" w:rsidR="00966784" w:rsidRPr="00966784" w:rsidRDefault="00966784" w:rsidP="00966784">
      <w:pPr>
        <w:numPr>
          <w:ilvl w:val="1"/>
          <w:numId w:val="2"/>
        </w:numPr>
      </w:pPr>
      <w:r w:rsidRPr="00966784">
        <w:rPr>
          <w:b/>
          <w:bCs/>
        </w:rPr>
        <w:t>Research:</w:t>
      </w:r>
      <w:r w:rsidRPr="00966784">
        <w:t xml:space="preserve"> Home to numerous cutting-edge research centers and institutes, contributing significantly to advancements in fields like artificial intelligence, renewable energy, and biomedical sciences.</w:t>
      </w:r>
    </w:p>
    <w:p w14:paraId="5FC4B5D0" w14:textId="77777777" w:rsidR="00966784" w:rsidRPr="00966784" w:rsidRDefault="00966784" w:rsidP="00966784">
      <w:pPr>
        <w:numPr>
          <w:ilvl w:val="1"/>
          <w:numId w:val="2"/>
        </w:numPr>
      </w:pPr>
      <w:r w:rsidRPr="00966784">
        <w:rPr>
          <w:b/>
          <w:bCs/>
        </w:rPr>
        <w:lastRenderedPageBreak/>
        <w:t>Teaching:</w:t>
      </w:r>
      <w:r w:rsidRPr="00966784">
        <w:t xml:space="preserve"> Boasts a low student-to-faculty ratio, ensuring personalized attention and mentorship from esteemed professors.</w:t>
      </w:r>
    </w:p>
    <w:p w14:paraId="187FDF48" w14:textId="77777777" w:rsidR="00966784" w:rsidRPr="00966784" w:rsidRDefault="00966784" w:rsidP="00966784">
      <w:pPr>
        <w:numPr>
          <w:ilvl w:val="1"/>
          <w:numId w:val="2"/>
        </w:numPr>
      </w:pPr>
      <w:r w:rsidRPr="00966784">
        <w:rPr>
          <w:b/>
          <w:bCs/>
        </w:rPr>
        <w:t>Community Engagement:</w:t>
      </w:r>
      <w:r w:rsidRPr="00966784">
        <w:t xml:space="preserve"> Actively involved in local and global initiatives, promoting sustainability, education, and social welfare through various outreach programs.</w:t>
      </w:r>
    </w:p>
    <w:p w14:paraId="7CA58426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Historical Background:</w:t>
      </w:r>
    </w:p>
    <w:p w14:paraId="74CBB271" w14:textId="77777777" w:rsidR="00966784" w:rsidRPr="00966784" w:rsidRDefault="00966784" w:rsidP="00966784">
      <w:pPr>
        <w:numPr>
          <w:ilvl w:val="0"/>
          <w:numId w:val="3"/>
        </w:numPr>
      </w:pPr>
      <w:r w:rsidRPr="00966784">
        <w:rPr>
          <w:b/>
          <w:bCs/>
        </w:rPr>
        <w:t>Established in 1890:</w:t>
      </w:r>
      <w:r w:rsidRPr="00966784">
        <w:t xml:space="preserve"> </w:t>
      </w:r>
    </w:p>
    <w:p w14:paraId="45899701" w14:textId="77777777" w:rsidR="00966784" w:rsidRPr="00966784" w:rsidRDefault="00966784" w:rsidP="00966784">
      <w:pPr>
        <w:numPr>
          <w:ilvl w:val="1"/>
          <w:numId w:val="3"/>
        </w:numPr>
      </w:pPr>
      <w:r w:rsidRPr="00966784">
        <w:t>Founded in the late 19th century, the university has a rich legacy of academic achievement, innovation, and societal impact.</w:t>
      </w:r>
    </w:p>
    <w:p w14:paraId="4A72E83D" w14:textId="77777777" w:rsidR="00966784" w:rsidRPr="00966784" w:rsidRDefault="00966784" w:rsidP="00966784">
      <w:pPr>
        <w:numPr>
          <w:ilvl w:val="1"/>
          <w:numId w:val="3"/>
        </w:numPr>
      </w:pPr>
      <w:r w:rsidRPr="00966784">
        <w:t>Over the decades, it has evolved into a leading institution, adapting to changing educational landscapes and emerging technologies.</w:t>
      </w:r>
    </w:p>
    <w:p w14:paraId="35445510" w14:textId="77777777" w:rsidR="00966784" w:rsidRPr="00966784" w:rsidRDefault="00966784" w:rsidP="00966784">
      <w:pPr>
        <w:numPr>
          <w:ilvl w:val="0"/>
          <w:numId w:val="3"/>
        </w:numPr>
      </w:pPr>
      <w:r w:rsidRPr="00966784">
        <w:rPr>
          <w:b/>
          <w:bCs/>
        </w:rPr>
        <w:t>Notable Alumni Include:</w:t>
      </w:r>
      <w:r w:rsidRPr="00966784">
        <w:t xml:space="preserve"> </w:t>
      </w:r>
    </w:p>
    <w:p w14:paraId="198005AE" w14:textId="77777777" w:rsidR="00966784" w:rsidRPr="00966784" w:rsidRDefault="00966784" w:rsidP="00966784">
      <w:pPr>
        <w:numPr>
          <w:ilvl w:val="1"/>
          <w:numId w:val="3"/>
        </w:numPr>
      </w:pPr>
      <w:r w:rsidRPr="00966784">
        <w:rPr>
          <w:b/>
          <w:bCs/>
        </w:rPr>
        <w:t>Jane Doe:</w:t>
      </w:r>
      <w:r w:rsidRPr="00966784">
        <w:t xml:space="preserve"> CEO of </w:t>
      </w:r>
      <w:proofErr w:type="spellStart"/>
      <w:r w:rsidRPr="00966784">
        <w:t>TechCorp</w:t>
      </w:r>
      <w:proofErr w:type="spellEnd"/>
      <w:r w:rsidRPr="00966784">
        <w:t>, a leading technology company specializing in AI and machine learning solutions.</w:t>
      </w:r>
    </w:p>
    <w:p w14:paraId="5F66A6E5" w14:textId="77777777" w:rsidR="00966784" w:rsidRPr="00966784" w:rsidRDefault="00966784" w:rsidP="00966784">
      <w:pPr>
        <w:numPr>
          <w:ilvl w:val="1"/>
          <w:numId w:val="3"/>
        </w:numPr>
      </w:pPr>
      <w:r w:rsidRPr="00966784">
        <w:rPr>
          <w:b/>
          <w:bCs/>
        </w:rPr>
        <w:t>John Smith:</w:t>
      </w:r>
      <w:r w:rsidRPr="00966784">
        <w:t xml:space="preserve"> Nobel Laureate in Physics, recognized for groundbreaking research in quantum mechanics.</w:t>
      </w:r>
    </w:p>
    <w:p w14:paraId="001D925C" w14:textId="77777777" w:rsidR="00966784" w:rsidRPr="00966784" w:rsidRDefault="00966784" w:rsidP="00966784">
      <w:pPr>
        <w:numPr>
          <w:ilvl w:val="1"/>
          <w:numId w:val="3"/>
        </w:numPr>
      </w:pPr>
      <w:r w:rsidRPr="00966784">
        <w:rPr>
          <w:b/>
          <w:bCs/>
        </w:rPr>
        <w:t>Emily Zhang:</w:t>
      </w:r>
      <w:r w:rsidRPr="00966784">
        <w:t xml:space="preserve"> Renowned author and Pulitzer Prize winner for her contributions to contemporary literature.</w:t>
      </w:r>
    </w:p>
    <w:p w14:paraId="09848DDF" w14:textId="77777777" w:rsidR="00966784" w:rsidRPr="00966784" w:rsidRDefault="00966784" w:rsidP="00966784">
      <w:pPr>
        <w:numPr>
          <w:ilvl w:val="1"/>
          <w:numId w:val="3"/>
        </w:numPr>
      </w:pPr>
      <w:r w:rsidRPr="00966784">
        <w:rPr>
          <w:b/>
          <w:bCs/>
        </w:rPr>
        <w:t>Dr. Michael Lee:</w:t>
      </w:r>
      <w:r w:rsidRPr="00966784">
        <w:t xml:space="preserve"> Pioneer in renewable energy technologies, instrumental in developing sustainable energy solutions globally.</w:t>
      </w:r>
    </w:p>
    <w:p w14:paraId="3D434B34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Academic Structure</w:t>
      </w:r>
    </w:p>
    <w:p w14:paraId="59A8CBAB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Program Levels:</w:t>
      </w:r>
    </w:p>
    <w:p w14:paraId="3B9A3C1C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Undergraduate Programs:</w:t>
      </w:r>
    </w:p>
    <w:p w14:paraId="2700C19C" w14:textId="77777777" w:rsidR="00966784" w:rsidRPr="00966784" w:rsidRDefault="00966784" w:rsidP="00966784">
      <w:pPr>
        <w:numPr>
          <w:ilvl w:val="0"/>
          <w:numId w:val="4"/>
        </w:numPr>
      </w:pPr>
      <w:r w:rsidRPr="00966784">
        <w:rPr>
          <w:b/>
          <w:bCs/>
        </w:rPr>
        <w:t>Bachelor of Arts (BA):</w:t>
      </w:r>
      <w:r w:rsidRPr="00966784">
        <w:t xml:space="preserve"> </w:t>
      </w:r>
    </w:p>
    <w:p w14:paraId="6310436E" w14:textId="77777777" w:rsidR="00966784" w:rsidRPr="00966784" w:rsidRDefault="00966784" w:rsidP="00966784">
      <w:pPr>
        <w:numPr>
          <w:ilvl w:val="1"/>
          <w:numId w:val="4"/>
        </w:numPr>
      </w:pPr>
      <w:r w:rsidRPr="00966784">
        <w:t>Offers diverse majors such as History, Literature, Philosophy, and International Relations.</w:t>
      </w:r>
    </w:p>
    <w:p w14:paraId="01F7B0ED" w14:textId="77777777" w:rsidR="00966784" w:rsidRPr="00966784" w:rsidRDefault="00966784" w:rsidP="00966784">
      <w:pPr>
        <w:numPr>
          <w:ilvl w:val="1"/>
          <w:numId w:val="4"/>
        </w:numPr>
      </w:pPr>
      <w:r w:rsidRPr="00966784">
        <w:t>Emphasizes critical thinking, communication skills, and interdisciplinary studies.</w:t>
      </w:r>
    </w:p>
    <w:p w14:paraId="164B1F09" w14:textId="77777777" w:rsidR="00966784" w:rsidRPr="00966784" w:rsidRDefault="00966784" w:rsidP="00966784">
      <w:pPr>
        <w:numPr>
          <w:ilvl w:val="0"/>
          <w:numId w:val="4"/>
        </w:numPr>
      </w:pPr>
      <w:r w:rsidRPr="00966784">
        <w:rPr>
          <w:b/>
          <w:bCs/>
        </w:rPr>
        <w:t>Bachelor of Science (BSc):</w:t>
      </w:r>
      <w:r w:rsidRPr="00966784">
        <w:t xml:space="preserve"> </w:t>
      </w:r>
    </w:p>
    <w:p w14:paraId="5AF252D1" w14:textId="77777777" w:rsidR="00966784" w:rsidRPr="00966784" w:rsidRDefault="00966784" w:rsidP="00966784">
      <w:pPr>
        <w:numPr>
          <w:ilvl w:val="1"/>
          <w:numId w:val="4"/>
        </w:numPr>
      </w:pPr>
      <w:r w:rsidRPr="00966784">
        <w:t>Includes majors like Biology, Chemistry, Physics, and Mathematics.</w:t>
      </w:r>
    </w:p>
    <w:p w14:paraId="1D6015C3" w14:textId="77777777" w:rsidR="00966784" w:rsidRPr="00966784" w:rsidRDefault="00966784" w:rsidP="00966784">
      <w:pPr>
        <w:numPr>
          <w:ilvl w:val="1"/>
          <w:numId w:val="4"/>
        </w:numPr>
      </w:pPr>
      <w:r w:rsidRPr="00966784">
        <w:t>Focuses on scientific inquiry, research methodologies, and practical laboratory skills.</w:t>
      </w:r>
    </w:p>
    <w:p w14:paraId="0A2F9AA8" w14:textId="77777777" w:rsidR="00966784" w:rsidRPr="00966784" w:rsidRDefault="00966784" w:rsidP="00966784">
      <w:pPr>
        <w:numPr>
          <w:ilvl w:val="0"/>
          <w:numId w:val="4"/>
        </w:numPr>
      </w:pPr>
      <w:r w:rsidRPr="00966784">
        <w:rPr>
          <w:b/>
          <w:bCs/>
        </w:rPr>
        <w:t>Bachelor of Engineering (BEng):</w:t>
      </w:r>
      <w:r w:rsidRPr="00966784">
        <w:t xml:space="preserve"> </w:t>
      </w:r>
    </w:p>
    <w:p w14:paraId="5F4CD713" w14:textId="77777777" w:rsidR="00966784" w:rsidRPr="00966784" w:rsidRDefault="00966784" w:rsidP="00966784">
      <w:pPr>
        <w:numPr>
          <w:ilvl w:val="1"/>
          <w:numId w:val="4"/>
        </w:numPr>
      </w:pPr>
      <w:r w:rsidRPr="00966784">
        <w:lastRenderedPageBreak/>
        <w:t>Covers various engineering disciplines including Civil, Mechanical, Electrical, and Computer Engineering.</w:t>
      </w:r>
    </w:p>
    <w:p w14:paraId="21E3EF03" w14:textId="77777777" w:rsidR="00966784" w:rsidRPr="00966784" w:rsidRDefault="00966784" w:rsidP="00966784">
      <w:pPr>
        <w:numPr>
          <w:ilvl w:val="1"/>
          <w:numId w:val="4"/>
        </w:numPr>
      </w:pPr>
      <w:r w:rsidRPr="00966784">
        <w:t>Combines theoretical knowledge with hands-on projects and industry internships.</w:t>
      </w:r>
    </w:p>
    <w:p w14:paraId="40550A46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Postgraduate Programs:</w:t>
      </w:r>
    </w:p>
    <w:p w14:paraId="19780483" w14:textId="77777777" w:rsidR="00966784" w:rsidRPr="00966784" w:rsidRDefault="00966784" w:rsidP="00966784">
      <w:pPr>
        <w:numPr>
          <w:ilvl w:val="0"/>
          <w:numId w:val="5"/>
        </w:numPr>
      </w:pPr>
      <w:r w:rsidRPr="00966784">
        <w:rPr>
          <w:b/>
          <w:bCs/>
        </w:rPr>
        <w:t>Master of Arts (MA):</w:t>
      </w:r>
      <w:r w:rsidRPr="00966784">
        <w:t xml:space="preserve"> </w:t>
      </w:r>
    </w:p>
    <w:p w14:paraId="2C51CA57" w14:textId="77777777" w:rsidR="00966784" w:rsidRPr="00966784" w:rsidRDefault="00966784" w:rsidP="00966784">
      <w:pPr>
        <w:numPr>
          <w:ilvl w:val="1"/>
          <w:numId w:val="5"/>
        </w:numPr>
      </w:pPr>
      <w:r w:rsidRPr="00966784">
        <w:t>Advanced studies in fields such as Economics, Sociology, and Cultural Studies.</w:t>
      </w:r>
    </w:p>
    <w:p w14:paraId="58CC40A6" w14:textId="77777777" w:rsidR="00966784" w:rsidRPr="00966784" w:rsidRDefault="00966784" w:rsidP="00966784">
      <w:pPr>
        <w:numPr>
          <w:ilvl w:val="1"/>
          <w:numId w:val="5"/>
        </w:numPr>
      </w:pPr>
      <w:r w:rsidRPr="00966784">
        <w:t>Prepares students for specialized careers or doctoral research.</w:t>
      </w:r>
    </w:p>
    <w:p w14:paraId="2ED9005D" w14:textId="77777777" w:rsidR="00966784" w:rsidRPr="00966784" w:rsidRDefault="00966784" w:rsidP="00966784">
      <w:pPr>
        <w:numPr>
          <w:ilvl w:val="0"/>
          <w:numId w:val="5"/>
        </w:numPr>
      </w:pPr>
      <w:r w:rsidRPr="00966784">
        <w:rPr>
          <w:b/>
          <w:bCs/>
        </w:rPr>
        <w:t>Master of Science (MSc):</w:t>
      </w:r>
      <w:r w:rsidRPr="00966784">
        <w:t xml:space="preserve"> </w:t>
      </w:r>
    </w:p>
    <w:p w14:paraId="55EFC461" w14:textId="77777777" w:rsidR="00966784" w:rsidRPr="00966784" w:rsidRDefault="00966784" w:rsidP="00966784">
      <w:pPr>
        <w:numPr>
          <w:ilvl w:val="1"/>
          <w:numId w:val="5"/>
        </w:numPr>
      </w:pPr>
      <w:r w:rsidRPr="00966784">
        <w:t>Focuses on areas like Environmental Science, Data Analytics, and Biotechnology.</w:t>
      </w:r>
    </w:p>
    <w:p w14:paraId="6A4D99D9" w14:textId="77777777" w:rsidR="00966784" w:rsidRPr="00966784" w:rsidRDefault="00966784" w:rsidP="00966784">
      <w:pPr>
        <w:numPr>
          <w:ilvl w:val="1"/>
          <w:numId w:val="5"/>
        </w:numPr>
      </w:pPr>
      <w:r w:rsidRPr="00966784">
        <w:t>Emphasizes research skills and advanced technical expertise.</w:t>
      </w:r>
    </w:p>
    <w:p w14:paraId="3E140727" w14:textId="77777777" w:rsidR="00966784" w:rsidRPr="00966784" w:rsidRDefault="00966784" w:rsidP="00966784">
      <w:pPr>
        <w:numPr>
          <w:ilvl w:val="0"/>
          <w:numId w:val="5"/>
        </w:numPr>
      </w:pPr>
      <w:r w:rsidRPr="00966784">
        <w:rPr>
          <w:b/>
          <w:bCs/>
        </w:rPr>
        <w:t>Master of Business Administration (MBA):</w:t>
      </w:r>
      <w:r w:rsidRPr="00966784">
        <w:t xml:space="preserve"> </w:t>
      </w:r>
    </w:p>
    <w:p w14:paraId="21633D89" w14:textId="77777777" w:rsidR="00966784" w:rsidRPr="00966784" w:rsidRDefault="00966784" w:rsidP="00966784">
      <w:pPr>
        <w:numPr>
          <w:ilvl w:val="1"/>
          <w:numId w:val="5"/>
        </w:numPr>
      </w:pPr>
      <w:r w:rsidRPr="00966784">
        <w:t>Designed for aspiring business leaders, covering subjects like strategic management, finance, and marketing.</w:t>
      </w:r>
    </w:p>
    <w:p w14:paraId="773C667D" w14:textId="77777777" w:rsidR="00966784" w:rsidRPr="00966784" w:rsidRDefault="00966784" w:rsidP="00966784">
      <w:pPr>
        <w:numPr>
          <w:ilvl w:val="1"/>
          <w:numId w:val="5"/>
        </w:numPr>
      </w:pPr>
      <w:r w:rsidRPr="00966784">
        <w:t>Includes opportunities for international exchange and corporate partnerships.</w:t>
      </w:r>
    </w:p>
    <w:p w14:paraId="6334D2AD" w14:textId="77777777" w:rsidR="00966784" w:rsidRPr="00966784" w:rsidRDefault="00966784" w:rsidP="00966784">
      <w:pPr>
        <w:numPr>
          <w:ilvl w:val="0"/>
          <w:numId w:val="5"/>
        </w:numPr>
      </w:pPr>
      <w:r w:rsidRPr="00966784">
        <w:rPr>
          <w:b/>
          <w:bCs/>
        </w:rPr>
        <w:t>Doctor of Philosophy (PhD):</w:t>
      </w:r>
      <w:r w:rsidRPr="00966784">
        <w:t xml:space="preserve"> </w:t>
      </w:r>
    </w:p>
    <w:p w14:paraId="7C832E0E" w14:textId="77777777" w:rsidR="00966784" w:rsidRPr="00966784" w:rsidRDefault="00966784" w:rsidP="00966784">
      <w:pPr>
        <w:numPr>
          <w:ilvl w:val="1"/>
          <w:numId w:val="5"/>
        </w:numPr>
      </w:pPr>
      <w:r w:rsidRPr="00966784">
        <w:t>Research-intensive programs across various disciplines.</w:t>
      </w:r>
    </w:p>
    <w:p w14:paraId="4F8ACEEA" w14:textId="77777777" w:rsidR="00966784" w:rsidRPr="00966784" w:rsidRDefault="00966784" w:rsidP="00966784">
      <w:pPr>
        <w:numPr>
          <w:ilvl w:val="1"/>
          <w:numId w:val="5"/>
        </w:numPr>
      </w:pPr>
      <w:r w:rsidRPr="00966784">
        <w:t>Supports original research contributing new knowledge to the field, with comprehensive dissertation requirements.</w:t>
      </w:r>
    </w:p>
    <w:p w14:paraId="1B30BC5B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Professional Degrees:</w:t>
      </w:r>
    </w:p>
    <w:p w14:paraId="37B69E44" w14:textId="77777777" w:rsidR="00966784" w:rsidRPr="00966784" w:rsidRDefault="00966784" w:rsidP="00966784">
      <w:pPr>
        <w:numPr>
          <w:ilvl w:val="0"/>
          <w:numId w:val="6"/>
        </w:numPr>
      </w:pPr>
      <w:r w:rsidRPr="00966784">
        <w:rPr>
          <w:b/>
          <w:bCs/>
        </w:rPr>
        <w:t>Law (JD):</w:t>
      </w:r>
      <w:r w:rsidRPr="00966784">
        <w:t xml:space="preserve"> </w:t>
      </w:r>
    </w:p>
    <w:p w14:paraId="73E25ACF" w14:textId="77777777" w:rsidR="00966784" w:rsidRPr="00966784" w:rsidRDefault="00966784" w:rsidP="00966784">
      <w:pPr>
        <w:numPr>
          <w:ilvl w:val="1"/>
          <w:numId w:val="6"/>
        </w:numPr>
      </w:pPr>
      <w:r w:rsidRPr="00966784">
        <w:t xml:space="preserve">Comprehensive legal education </w:t>
      </w:r>
      <w:proofErr w:type="gramStart"/>
      <w:r w:rsidRPr="00966784">
        <w:t>preparing</w:t>
      </w:r>
      <w:proofErr w:type="gramEnd"/>
      <w:r w:rsidRPr="00966784">
        <w:t xml:space="preserve"> students for careers in law practice, corporate governance, and public policy.</w:t>
      </w:r>
    </w:p>
    <w:p w14:paraId="4DC2BBAC" w14:textId="77777777" w:rsidR="00966784" w:rsidRPr="00966784" w:rsidRDefault="00966784" w:rsidP="00966784">
      <w:pPr>
        <w:numPr>
          <w:ilvl w:val="1"/>
          <w:numId w:val="6"/>
        </w:numPr>
      </w:pPr>
      <w:r w:rsidRPr="00966784">
        <w:t>Includes moot court competitions, internships with law firms, and legal clinics.</w:t>
      </w:r>
    </w:p>
    <w:p w14:paraId="42A694B8" w14:textId="77777777" w:rsidR="00966784" w:rsidRPr="00966784" w:rsidRDefault="00966784" w:rsidP="00966784">
      <w:pPr>
        <w:numPr>
          <w:ilvl w:val="0"/>
          <w:numId w:val="6"/>
        </w:numPr>
      </w:pPr>
      <w:r w:rsidRPr="00966784">
        <w:rPr>
          <w:b/>
          <w:bCs/>
        </w:rPr>
        <w:t>Medicine (MD):</w:t>
      </w:r>
      <w:r w:rsidRPr="00966784">
        <w:t xml:space="preserve"> </w:t>
      </w:r>
    </w:p>
    <w:p w14:paraId="0BA42B84" w14:textId="77777777" w:rsidR="00966784" w:rsidRPr="00966784" w:rsidRDefault="00966784" w:rsidP="00966784">
      <w:pPr>
        <w:numPr>
          <w:ilvl w:val="1"/>
          <w:numId w:val="6"/>
        </w:numPr>
      </w:pPr>
      <w:r w:rsidRPr="00966784">
        <w:t>Rigorous medical training combining classroom instruction, laboratory work, and clinical rotations.</w:t>
      </w:r>
    </w:p>
    <w:p w14:paraId="3426242C" w14:textId="77777777" w:rsidR="00966784" w:rsidRPr="00966784" w:rsidRDefault="00966784" w:rsidP="00966784">
      <w:pPr>
        <w:numPr>
          <w:ilvl w:val="1"/>
          <w:numId w:val="6"/>
        </w:numPr>
      </w:pPr>
      <w:r w:rsidRPr="00966784">
        <w:t>Accredited by national medical boards, ensuring high standards for future healthcare professionals.</w:t>
      </w:r>
    </w:p>
    <w:p w14:paraId="36466ED2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Disciplines Offered:</w:t>
      </w:r>
    </w:p>
    <w:p w14:paraId="47164907" w14:textId="77777777" w:rsidR="00966784" w:rsidRPr="00966784" w:rsidRDefault="00966784" w:rsidP="00966784">
      <w:pPr>
        <w:numPr>
          <w:ilvl w:val="0"/>
          <w:numId w:val="7"/>
        </w:numPr>
      </w:pPr>
      <w:r w:rsidRPr="00966784">
        <w:rPr>
          <w:b/>
          <w:bCs/>
        </w:rPr>
        <w:t>Engineering:</w:t>
      </w:r>
      <w:r w:rsidRPr="00966784">
        <w:t xml:space="preserve"> </w:t>
      </w:r>
    </w:p>
    <w:p w14:paraId="3CFC6A1C" w14:textId="77777777" w:rsidR="00966784" w:rsidRPr="00966784" w:rsidRDefault="00966784" w:rsidP="00966784">
      <w:pPr>
        <w:numPr>
          <w:ilvl w:val="1"/>
          <w:numId w:val="7"/>
        </w:numPr>
      </w:pPr>
      <w:r w:rsidRPr="00966784">
        <w:lastRenderedPageBreak/>
        <w:t>Specialized fields including Aerospace, Biomedical, Civil, Computer, Electrical, Environmental, Mechanical, Robotics and Automation, Software, and Data Science.</w:t>
      </w:r>
    </w:p>
    <w:p w14:paraId="3A7F8279" w14:textId="77777777" w:rsidR="00966784" w:rsidRPr="00966784" w:rsidRDefault="00966784" w:rsidP="00966784">
      <w:pPr>
        <w:numPr>
          <w:ilvl w:val="0"/>
          <w:numId w:val="7"/>
        </w:numPr>
      </w:pPr>
      <w:r w:rsidRPr="00966784">
        <w:rPr>
          <w:b/>
          <w:bCs/>
        </w:rPr>
        <w:t>Computer Science:</w:t>
      </w:r>
      <w:r w:rsidRPr="00966784">
        <w:t xml:space="preserve"> </w:t>
      </w:r>
    </w:p>
    <w:p w14:paraId="48BD2EAD" w14:textId="77777777" w:rsidR="00966784" w:rsidRPr="00966784" w:rsidRDefault="00966784" w:rsidP="00966784">
      <w:pPr>
        <w:numPr>
          <w:ilvl w:val="1"/>
          <w:numId w:val="7"/>
        </w:numPr>
      </w:pPr>
      <w:r w:rsidRPr="00966784">
        <w:t>Comprehensive curriculum covering programming, algorithms, artificial intelligence, and cybersecurity.</w:t>
      </w:r>
    </w:p>
    <w:p w14:paraId="1CB49112" w14:textId="77777777" w:rsidR="00966784" w:rsidRPr="00966784" w:rsidRDefault="00966784" w:rsidP="00966784">
      <w:pPr>
        <w:numPr>
          <w:ilvl w:val="0"/>
          <w:numId w:val="7"/>
        </w:numPr>
      </w:pPr>
      <w:r w:rsidRPr="00966784">
        <w:rPr>
          <w:b/>
          <w:bCs/>
        </w:rPr>
        <w:t>Business:</w:t>
      </w:r>
      <w:r w:rsidRPr="00966784">
        <w:t xml:space="preserve"> </w:t>
      </w:r>
    </w:p>
    <w:p w14:paraId="562E1A6F" w14:textId="77777777" w:rsidR="00966784" w:rsidRPr="00966784" w:rsidRDefault="00966784" w:rsidP="00966784">
      <w:pPr>
        <w:numPr>
          <w:ilvl w:val="1"/>
          <w:numId w:val="7"/>
        </w:numPr>
      </w:pPr>
      <w:r w:rsidRPr="00966784">
        <w:t>Programs in Business Administration, Finance, Marketing, and Entrepreneurship.</w:t>
      </w:r>
    </w:p>
    <w:p w14:paraId="41B8E552" w14:textId="77777777" w:rsidR="00966784" w:rsidRPr="00966784" w:rsidRDefault="00966784" w:rsidP="00966784">
      <w:pPr>
        <w:numPr>
          <w:ilvl w:val="0"/>
          <w:numId w:val="7"/>
        </w:numPr>
      </w:pPr>
      <w:r w:rsidRPr="00966784">
        <w:rPr>
          <w:b/>
          <w:bCs/>
        </w:rPr>
        <w:t>Arts:</w:t>
      </w:r>
      <w:r w:rsidRPr="00966784">
        <w:t xml:space="preserve"> </w:t>
      </w:r>
    </w:p>
    <w:p w14:paraId="6D426230" w14:textId="77777777" w:rsidR="00966784" w:rsidRPr="00966784" w:rsidRDefault="00966784" w:rsidP="00966784">
      <w:pPr>
        <w:numPr>
          <w:ilvl w:val="1"/>
          <w:numId w:val="7"/>
        </w:numPr>
      </w:pPr>
      <w:r w:rsidRPr="00966784">
        <w:t>Majors in Fine Arts, Performing Arts, Literature, and Cultural Studies.</w:t>
      </w:r>
    </w:p>
    <w:p w14:paraId="26BDBEC1" w14:textId="77777777" w:rsidR="00966784" w:rsidRPr="00966784" w:rsidRDefault="00966784" w:rsidP="00966784">
      <w:pPr>
        <w:numPr>
          <w:ilvl w:val="0"/>
          <w:numId w:val="7"/>
        </w:numPr>
      </w:pPr>
      <w:r w:rsidRPr="00966784">
        <w:rPr>
          <w:b/>
          <w:bCs/>
        </w:rPr>
        <w:t>Law:</w:t>
      </w:r>
      <w:r w:rsidRPr="00966784">
        <w:t xml:space="preserve"> </w:t>
      </w:r>
    </w:p>
    <w:p w14:paraId="584BBA91" w14:textId="77777777" w:rsidR="00966784" w:rsidRPr="00966784" w:rsidRDefault="00966784" w:rsidP="00966784">
      <w:pPr>
        <w:numPr>
          <w:ilvl w:val="1"/>
          <w:numId w:val="7"/>
        </w:numPr>
      </w:pPr>
      <w:r w:rsidRPr="00966784">
        <w:t>Programs in International Law, Corporate Law, Human Rights, and Environmental Law.</w:t>
      </w:r>
    </w:p>
    <w:p w14:paraId="6C413F50" w14:textId="77777777" w:rsidR="00966784" w:rsidRPr="00966784" w:rsidRDefault="00966784" w:rsidP="00966784">
      <w:pPr>
        <w:numPr>
          <w:ilvl w:val="0"/>
          <w:numId w:val="7"/>
        </w:numPr>
      </w:pPr>
      <w:r w:rsidRPr="00966784">
        <w:rPr>
          <w:b/>
          <w:bCs/>
        </w:rPr>
        <w:t>Medicine:</w:t>
      </w:r>
      <w:r w:rsidRPr="00966784">
        <w:t xml:space="preserve"> </w:t>
      </w:r>
    </w:p>
    <w:p w14:paraId="1E26DCD2" w14:textId="77777777" w:rsidR="00966784" w:rsidRPr="00966784" w:rsidRDefault="00966784" w:rsidP="00966784">
      <w:pPr>
        <w:numPr>
          <w:ilvl w:val="1"/>
          <w:numId w:val="7"/>
        </w:numPr>
      </w:pPr>
      <w:r w:rsidRPr="00966784">
        <w:t>Includes specialties like General Medicine, Surgery, Pediatrics, and Psychiatry.</w:t>
      </w:r>
    </w:p>
    <w:p w14:paraId="53F22866" w14:textId="77777777" w:rsidR="00966784" w:rsidRPr="00966784" w:rsidRDefault="00966784" w:rsidP="00966784">
      <w:pPr>
        <w:numPr>
          <w:ilvl w:val="0"/>
          <w:numId w:val="7"/>
        </w:numPr>
      </w:pPr>
      <w:r w:rsidRPr="00966784">
        <w:rPr>
          <w:b/>
          <w:bCs/>
        </w:rPr>
        <w:t>Natural Sciences:</w:t>
      </w:r>
      <w:r w:rsidRPr="00966784">
        <w:t xml:space="preserve"> </w:t>
      </w:r>
    </w:p>
    <w:p w14:paraId="0C04AF2B" w14:textId="77777777" w:rsidR="00966784" w:rsidRPr="00966784" w:rsidRDefault="00966784" w:rsidP="00966784">
      <w:pPr>
        <w:numPr>
          <w:ilvl w:val="1"/>
          <w:numId w:val="7"/>
        </w:numPr>
      </w:pPr>
      <w:r w:rsidRPr="00966784">
        <w:t>Disciplines such as Biology, Chemistry, Physics, and Mathematics.</w:t>
      </w:r>
    </w:p>
    <w:p w14:paraId="2AC0BD7E" w14:textId="77777777" w:rsidR="00966784" w:rsidRPr="00966784" w:rsidRDefault="00966784" w:rsidP="00966784">
      <w:pPr>
        <w:numPr>
          <w:ilvl w:val="0"/>
          <w:numId w:val="7"/>
        </w:numPr>
      </w:pPr>
      <w:r w:rsidRPr="00966784">
        <w:rPr>
          <w:b/>
          <w:bCs/>
        </w:rPr>
        <w:t>Social Sciences:</w:t>
      </w:r>
      <w:r w:rsidRPr="00966784">
        <w:t xml:space="preserve"> </w:t>
      </w:r>
    </w:p>
    <w:p w14:paraId="3F325F71" w14:textId="77777777" w:rsidR="00966784" w:rsidRPr="00966784" w:rsidRDefault="00966784" w:rsidP="00966784">
      <w:pPr>
        <w:numPr>
          <w:ilvl w:val="1"/>
          <w:numId w:val="7"/>
        </w:numPr>
      </w:pPr>
      <w:r w:rsidRPr="00966784">
        <w:t>Fields including Psychology, Sociology, Political Science, and Anthropology.</w:t>
      </w:r>
    </w:p>
    <w:p w14:paraId="0A8455A2" w14:textId="77777777" w:rsidR="00966784" w:rsidRPr="00966784" w:rsidRDefault="00966784" w:rsidP="00966784">
      <w:pPr>
        <w:numPr>
          <w:ilvl w:val="0"/>
          <w:numId w:val="7"/>
        </w:numPr>
      </w:pPr>
      <w:r w:rsidRPr="00966784">
        <w:rPr>
          <w:b/>
          <w:bCs/>
        </w:rPr>
        <w:t>Humanities:</w:t>
      </w:r>
      <w:r w:rsidRPr="00966784">
        <w:t xml:space="preserve"> </w:t>
      </w:r>
    </w:p>
    <w:p w14:paraId="11D5EAB1" w14:textId="77777777" w:rsidR="00966784" w:rsidRPr="00966784" w:rsidRDefault="00966784" w:rsidP="00966784">
      <w:pPr>
        <w:numPr>
          <w:ilvl w:val="1"/>
          <w:numId w:val="7"/>
        </w:numPr>
      </w:pPr>
      <w:r w:rsidRPr="00966784">
        <w:t>Studies in Philosophy, History, Languages, and Religious Studies.</w:t>
      </w:r>
    </w:p>
    <w:p w14:paraId="56993CAD" w14:textId="77777777" w:rsidR="00966784" w:rsidRPr="00966784" w:rsidRDefault="00966784" w:rsidP="00966784">
      <w:pPr>
        <w:numPr>
          <w:ilvl w:val="0"/>
          <w:numId w:val="7"/>
        </w:numPr>
      </w:pPr>
      <w:r w:rsidRPr="00966784">
        <w:rPr>
          <w:b/>
          <w:bCs/>
        </w:rPr>
        <w:t>Environmental Studies:</w:t>
      </w:r>
      <w:r w:rsidRPr="00966784">
        <w:t xml:space="preserve"> </w:t>
      </w:r>
    </w:p>
    <w:p w14:paraId="4FB9916A" w14:textId="77777777" w:rsidR="00966784" w:rsidRPr="00966784" w:rsidRDefault="00966784" w:rsidP="00966784">
      <w:pPr>
        <w:numPr>
          <w:ilvl w:val="1"/>
          <w:numId w:val="7"/>
        </w:numPr>
      </w:pPr>
      <w:r w:rsidRPr="00966784">
        <w:t>Focus on sustainability, environmental policy, and conservation efforts.</w:t>
      </w:r>
    </w:p>
    <w:p w14:paraId="1D0C5DCF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Campus Infrastructure</w:t>
      </w:r>
    </w:p>
    <w:p w14:paraId="7E77A0EB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Educational Facilities:</w:t>
      </w:r>
    </w:p>
    <w:p w14:paraId="4E654597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Libraries:</w:t>
      </w:r>
    </w:p>
    <w:p w14:paraId="1E2B9331" w14:textId="77777777" w:rsidR="00966784" w:rsidRPr="00966784" w:rsidRDefault="00966784" w:rsidP="00966784">
      <w:pPr>
        <w:numPr>
          <w:ilvl w:val="0"/>
          <w:numId w:val="8"/>
        </w:numPr>
      </w:pPr>
      <w:r w:rsidRPr="00966784">
        <w:rPr>
          <w:b/>
          <w:bCs/>
        </w:rPr>
        <w:t>Main Library:</w:t>
      </w:r>
      <w:r w:rsidRPr="00966784">
        <w:t xml:space="preserve"> </w:t>
      </w:r>
    </w:p>
    <w:p w14:paraId="08BA7068" w14:textId="77777777" w:rsidR="00966784" w:rsidRPr="00966784" w:rsidRDefault="00966784" w:rsidP="00966784">
      <w:pPr>
        <w:numPr>
          <w:ilvl w:val="1"/>
          <w:numId w:val="8"/>
        </w:numPr>
      </w:pPr>
      <w:r w:rsidRPr="00966784">
        <w:t>Houses over 1 million volumes of books, journals, and digital resources.</w:t>
      </w:r>
    </w:p>
    <w:p w14:paraId="737702B2" w14:textId="77777777" w:rsidR="00966784" w:rsidRPr="00966784" w:rsidRDefault="00966784" w:rsidP="00966784">
      <w:pPr>
        <w:numPr>
          <w:ilvl w:val="1"/>
          <w:numId w:val="8"/>
        </w:numPr>
      </w:pPr>
      <w:r w:rsidRPr="00966784">
        <w:t>Features quiet study areas, group collaboration rooms, and multimedia centers.</w:t>
      </w:r>
    </w:p>
    <w:p w14:paraId="37AF5A5B" w14:textId="77777777" w:rsidR="00966784" w:rsidRPr="00966784" w:rsidRDefault="00966784" w:rsidP="00966784">
      <w:pPr>
        <w:numPr>
          <w:ilvl w:val="0"/>
          <w:numId w:val="8"/>
        </w:numPr>
      </w:pPr>
      <w:r w:rsidRPr="00966784">
        <w:rPr>
          <w:b/>
          <w:bCs/>
        </w:rPr>
        <w:t>Specialized Libraries:</w:t>
      </w:r>
      <w:r w:rsidRPr="00966784">
        <w:t xml:space="preserve"> </w:t>
      </w:r>
    </w:p>
    <w:p w14:paraId="5D2A19EB" w14:textId="77777777" w:rsidR="00966784" w:rsidRPr="00966784" w:rsidRDefault="00966784" w:rsidP="00966784">
      <w:pPr>
        <w:numPr>
          <w:ilvl w:val="1"/>
          <w:numId w:val="8"/>
        </w:numPr>
      </w:pPr>
      <w:r w:rsidRPr="00966784">
        <w:rPr>
          <w:b/>
          <w:bCs/>
        </w:rPr>
        <w:t>Law Library:</w:t>
      </w:r>
      <w:r w:rsidRPr="00966784">
        <w:t xml:space="preserve"> Extensive legal texts, case law databases, and legal research tools.</w:t>
      </w:r>
    </w:p>
    <w:p w14:paraId="33312370" w14:textId="77777777" w:rsidR="00966784" w:rsidRPr="00966784" w:rsidRDefault="00966784" w:rsidP="00966784">
      <w:pPr>
        <w:numPr>
          <w:ilvl w:val="1"/>
          <w:numId w:val="8"/>
        </w:numPr>
      </w:pPr>
      <w:r w:rsidRPr="00966784">
        <w:rPr>
          <w:b/>
          <w:bCs/>
        </w:rPr>
        <w:lastRenderedPageBreak/>
        <w:t>Medical Library:</w:t>
      </w:r>
      <w:r w:rsidRPr="00966784">
        <w:t xml:space="preserve"> Comprehensive collection of medical journals, textbooks, and clinical resources.</w:t>
      </w:r>
    </w:p>
    <w:p w14:paraId="7F295C12" w14:textId="77777777" w:rsidR="00966784" w:rsidRPr="00966784" w:rsidRDefault="00966784" w:rsidP="00966784">
      <w:pPr>
        <w:numPr>
          <w:ilvl w:val="1"/>
          <w:numId w:val="8"/>
        </w:numPr>
      </w:pPr>
      <w:r w:rsidRPr="00966784">
        <w:rPr>
          <w:b/>
          <w:bCs/>
        </w:rPr>
        <w:t>Engineering Library:</w:t>
      </w:r>
      <w:r w:rsidRPr="00966784">
        <w:t xml:space="preserve"> Specialized materials for various engineering disciplines, including technical manuals and research papers.</w:t>
      </w:r>
    </w:p>
    <w:p w14:paraId="70BE1D51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Research Laboratories:</w:t>
      </w:r>
    </w:p>
    <w:p w14:paraId="48779327" w14:textId="77777777" w:rsidR="00966784" w:rsidRPr="00966784" w:rsidRDefault="00966784" w:rsidP="00966784">
      <w:pPr>
        <w:numPr>
          <w:ilvl w:val="0"/>
          <w:numId w:val="9"/>
        </w:numPr>
      </w:pPr>
      <w:r w:rsidRPr="00966784">
        <w:rPr>
          <w:b/>
          <w:bCs/>
        </w:rPr>
        <w:t>State-of-the-Art Labs:</w:t>
      </w:r>
      <w:r w:rsidRPr="00966784">
        <w:t xml:space="preserve"> </w:t>
      </w:r>
    </w:p>
    <w:p w14:paraId="2E551A35" w14:textId="77777777" w:rsidR="00966784" w:rsidRPr="00966784" w:rsidRDefault="00966784" w:rsidP="00966784">
      <w:pPr>
        <w:numPr>
          <w:ilvl w:val="1"/>
          <w:numId w:val="9"/>
        </w:numPr>
      </w:pPr>
      <w:r w:rsidRPr="00966784">
        <w:t>Equipped with advanced technology for cutting-edge research in fields like biotechnology, materials science, and renewable energy.</w:t>
      </w:r>
    </w:p>
    <w:p w14:paraId="11DB3155" w14:textId="77777777" w:rsidR="00966784" w:rsidRPr="00966784" w:rsidRDefault="00966784" w:rsidP="00966784">
      <w:pPr>
        <w:numPr>
          <w:ilvl w:val="1"/>
          <w:numId w:val="9"/>
        </w:numPr>
      </w:pPr>
      <w:r w:rsidRPr="00966784">
        <w:t>Facilities include clean rooms, high-performance computing clusters, and specialized testing equipment.</w:t>
      </w:r>
    </w:p>
    <w:p w14:paraId="210047B2" w14:textId="77777777" w:rsidR="00966784" w:rsidRPr="00966784" w:rsidRDefault="00966784" w:rsidP="00966784">
      <w:pPr>
        <w:numPr>
          <w:ilvl w:val="0"/>
          <w:numId w:val="9"/>
        </w:numPr>
      </w:pPr>
      <w:r w:rsidRPr="00966784">
        <w:rPr>
          <w:b/>
          <w:bCs/>
        </w:rPr>
        <w:t>Collaborative Spaces:</w:t>
      </w:r>
      <w:r w:rsidRPr="00966784">
        <w:t xml:space="preserve"> </w:t>
      </w:r>
    </w:p>
    <w:p w14:paraId="22CB4BE3" w14:textId="77777777" w:rsidR="00966784" w:rsidRPr="00966784" w:rsidRDefault="00966784" w:rsidP="00966784">
      <w:pPr>
        <w:numPr>
          <w:ilvl w:val="1"/>
          <w:numId w:val="9"/>
        </w:numPr>
      </w:pPr>
      <w:r w:rsidRPr="00966784">
        <w:t>Designed to foster interdisciplinary projects, with flexible workspaces, conference rooms, and innovation hubs.</w:t>
      </w:r>
    </w:p>
    <w:p w14:paraId="6C2AFD3B" w14:textId="77777777" w:rsidR="00966784" w:rsidRPr="00966784" w:rsidRDefault="00966784" w:rsidP="00966784">
      <w:pPr>
        <w:numPr>
          <w:ilvl w:val="1"/>
          <w:numId w:val="9"/>
        </w:numPr>
      </w:pPr>
      <w:r w:rsidRPr="00966784">
        <w:t>Support for joint research initiatives between departments and external partners.</w:t>
      </w:r>
    </w:p>
    <w:p w14:paraId="4841C25C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Student Amenities:</w:t>
      </w:r>
    </w:p>
    <w:p w14:paraId="1DCA1C11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Housing:</w:t>
      </w:r>
    </w:p>
    <w:p w14:paraId="6DA36714" w14:textId="77777777" w:rsidR="00966784" w:rsidRPr="00966784" w:rsidRDefault="00966784" w:rsidP="00966784">
      <w:pPr>
        <w:numPr>
          <w:ilvl w:val="0"/>
          <w:numId w:val="10"/>
        </w:numPr>
      </w:pPr>
      <w:r w:rsidRPr="00966784">
        <w:rPr>
          <w:b/>
          <w:bCs/>
        </w:rPr>
        <w:t>On-Campus Dormitories:</w:t>
      </w:r>
      <w:r w:rsidRPr="00966784">
        <w:t xml:space="preserve"> </w:t>
      </w:r>
    </w:p>
    <w:p w14:paraId="30B65F3B" w14:textId="77777777" w:rsidR="00966784" w:rsidRPr="00966784" w:rsidRDefault="00966784" w:rsidP="00966784">
      <w:pPr>
        <w:numPr>
          <w:ilvl w:val="1"/>
          <w:numId w:val="10"/>
        </w:numPr>
      </w:pPr>
      <w:r w:rsidRPr="00966784">
        <w:t>Variety of accommodation options including single rooms, shared suites, and themed living communities.</w:t>
      </w:r>
    </w:p>
    <w:p w14:paraId="5F7022BD" w14:textId="77777777" w:rsidR="00966784" w:rsidRPr="00966784" w:rsidRDefault="00966784" w:rsidP="00966784">
      <w:pPr>
        <w:numPr>
          <w:ilvl w:val="1"/>
          <w:numId w:val="10"/>
        </w:numPr>
      </w:pPr>
      <w:r w:rsidRPr="00966784">
        <w:t>Amenities such as high-speed internet, communal kitchens, study lounges, and 24/7 security.</w:t>
      </w:r>
    </w:p>
    <w:p w14:paraId="6BF1915D" w14:textId="77777777" w:rsidR="00966784" w:rsidRPr="00966784" w:rsidRDefault="00966784" w:rsidP="00966784">
      <w:pPr>
        <w:numPr>
          <w:ilvl w:val="0"/>
          <w:numId w:val="10"/>
        </w:numPr>
      </w:pPr>
      <w:r w:rsidRPr="00966784">
        <w:rPr>
          <w:b/>
          <w:bCs/>
        </w:rPr>
        <w:t>Off-Campus Housing Assistance:</w:t>
      </w:r>
      <w:r w:rsidRPr="00966784">
        <w:t xml:space="preserve"> </w:t>
      </w:r>
    </w:p>
    <w:p w14:paraId="2D627B6C" w14:textId="77777777" w:rsidR="00966784" w:rsidRPr="00966784" w:rsidRDefault="00966784" w:rsidP="00966784">
      <w:pPr>
        <w:numPr>
          <w:ilvl w:val="1"/>
          <w:numId w:val="10"/>
        </w:numPr>
      </w:pPr>
      <w:r w:rsidRPr="00966784">
        <w:t>Support services to help students find suitable apartments, shared housing, and homestays.</w:t>
      </w:r>
    </w:p>
    <w:p w14:paraId="3625A199" w14:textId="77777777" w:rsidR="00966784" w:rsidRPr="00966784" w:rsidRDefault="00966784" w:rsidP="00966784">
      <w:pPr>
        <w:numPr>
          <w:ilvl w:val="1"/>
          <w:numId w:val="10"/>
        </w:numPr>
      </w:pPr>
      <w:r w:rsidRPr="00966784">
        <w:t>Partnerships with local real estate agencies and housing platforms.</w:t>
      </w:r>
    </w:p>
    <w:p w14:paraId="5CB5295F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Recreational Facilities:</w:t>
      </w:r>
    </w:p>
    <w:p w14:paraId="2D010398" w14:textId="77777777" w:rsidR="00966784" w:rsidRPr="00966784" w:rsidRDefault="00966784" w:rsidP="00966784">
      <w:pPr>
        <w:numPr>
          <w:ilvl w:val="0"/>
          <w:numId w:val="11"/>
        </w:numPr>
      </w:pPr>
      <w:r w:rsidRPr="00966784">
        <w:rPr>
          <w:b/>
          <w:bCs/>
        </w:rPr>
        <w:t>Sports Complexes:</w:t>
      </w:r>
      <w:r w:rsidRPr="00966784">
        <w:t xml:space="preserve"> </w:t>
      </w:r>
    </w:p>
    <w:p w14:paraId="1AF3AF25" w14:textId="77777777" w:rsidR="00966784" w:rsidRPr="00966784" w:rsidRDefault="00966784" w:rsidP="00966784">
      <w:pPr>
        <w:numPr>
          <w:ilvl w:val="1"/>
          <w:numId w:val="11"/>
        </w:numPr>
      </w:pPr>
      <w:r w:rsidRPr="00966784">
        <w:t>Equipped with gyms, swimming pools, basketball courts, tennis courts, and indoor tracks.</w:t>
      </w:r>
    </w:p>
    <w:p w14:paraId="1192D884" w14:textId="77777777" w:rsidR="00966784" w:rsidRPr="00966784" w:rsidRDefault="00966784" w:rsidP="00966784">
      <w:pPr>
        <w:numPr>
          <w:ilvl w:val="1"/>
          <w:numId w:val="11"/>
        </w:numPr>
      </w:pPr>
      <w:r w:rsidRPr="00966784">
        <w:t>Facilities for both casual recreation and competitive sports, including varsity team training areas.</w:t>
      </w:r>
    </w:p>
    <w:p w14:paraId="4988EAA9" w14:textId="77777777" w:rsidR="00966784" w:rsidRPr="00966784" w:rsidRDefault="00966784" w:rsidP="00966784">
      <w:pPr>
        <w:numPr>
          <w:ilvl w:val="0"/>
          <w:numId w:val="11"/>
        </w:numPr>
      </w:pPr>
      <w:r w:rsidRPr="00966784">
        <w:rPr>
          <w:b/>
          <w:bCs/>
        </w:rPr>
        <w:t>Student Centers:</w:t>
      </w:r>
      <w:r w:rsidRPr="00966784">
        <w:t xml:space="preserve"> </w:t>
      </w:r>
    </w:p>
    <w:p w14:paraId="249F43C4" w14:textId="77777777" w:rsidR="00966784" w:rsidRPr="00966784" w:rsidRDefault="00966784" w:rsidP="00966784">
      <w:pPr>
        <w:numPr>
          <w:ilvl w:val="1"/>
          <w:numId w:val="11"/>
        </w:numPr>
      </w:pPr>
      <w:r w:rsidRPr="00966784">
        <w:lastRenderedPageBreak/>
        <w:t>Inclusive spaces with lounges, game rooms, study areas, and multimedia stations.</w:t>
      </w:r>
    </w:p>
    <w:p w14:paraId="0CF77F09" w14:textId="77777777" w:rsidR="00966784" w:rsidRPr="00966784" w:rsidRDefault="00966784" w:rsidP="00966784">
      <w:pPr>
        <w:numPr>
          <w:ilvl w:val="1"/>
          <w:numId w:val="11"/>
        </w:numPr>
      </w:pPr>
      <w:r w:rsidRPr="00966784">
        <w:t>Hosts events, workshops, and social gatherings to enhance student life.</w:t>
      </w:r>
    </w:p>
    <w:p w14:paraId="0DD14507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Dining Services:</w:t>
      </w:r>
    </w:p>
    <w:p w14:paraId="3051DF55" w14:textId="77777777" w:rsidR="00966784" w:rsidRPr="00966784" w:rsidRDefault="00966784" w:rsidP="00966784">
      <w:pPr>
        <w:numPr>
          <w:ilvl w:val="0"/>
          <w:numId w:val="12"/>
        </w:numPr>
      </w:pPr>
      <w:r w:rsidRPr="00966784">
        <w:rPr>
          <w:b/>
          <w:bCs/>
        </w:rPr>
        <w:t>Multiple Cafeterias:</w:t>
      </w:r>
      <w:r w:rsidRPr="00966784">
        <w:t xml:space="preserve"> </w:t>
      </w:r>
    </w:p>
    <w:p w14:paraId="4FF185C9" w14:textId="77777777" w:rsidR="00966784" w:rsidRPr="00966784" w:rsidRDefault="00966784" w:rsidP="00966784">
      <w:pPr>
        <w:numPr>
          <w:ilvl w:val="1"/>
          <w:numId w:val="12"/>
        </w:numPr>
      </w:pPr>
      <w:r w:rsidRPr="00966784">
        <w:t>Offering a wide range of cuisines to cater to diverse dietary preferences and cultural tastes.</w:t>
      </w:r>
    </w:p>
    <w:p w14:paraId="7FA65BEA" w14:textId="77777777" w:rsidR="00966784" w:rsidRPr="00966784" w:rsidRDefault="00966784" w:rsidP="00966784">
      <w:pPr>
        <w:numPr>
          <w:ilvl w:val="1"/>
          <w:numId w:val="12"/>
        </w:numPr>
      </w:pPr>
      <w:r w:rsidRPr="00966784">
        <w:t>Options include vegetarian, vegan, gluten-free, and halal meals.</w:t>
      </w:r>
    </w:p>
    <w:p w14:paraId="2C210F6D" w14:textId="77777777" w:rsidR="00966784" w:rsidRPr="00966784" w:rsidRDefault="00966784" w:rsidP="00966784">
      <w:pPr>
        <w:numPr>
          <w:ilvl w:val="0"/>
          <w:numId w:val="12"/>
        </w:numPr>
      </w:pPr>
      <w:r w:rsidRPr="00966784">
        <w:rPr>
          <w:b/>
          <w:bCs/>
        </w:rPr>
        <w:t>Meal Plans:</w:t>
      </w:r>
      <w:r w:rsidRPr="00966784">
        <w:t xml:space="preserve"> </w:t>
      </w:r>
    </w:p>
    <w:p w14:paraId="0B59A656" w14:textId="77777777" w:rsidR="00966784" w:rsidRPr="00966784" w:rsidRDefault="00966784" w:rsidP="00966784">
      <w:pPr>
        <w:numPr>
          <w:ilvl w:val="1"/>
          <w:numId w:val="12"/>
        </w:numPr>
      </w:pPr>
      <w:r w:rsidRPr="00966784">
        <w:t>Flexible meal plan options to suit different schedules and budgets.</w:t>
      </w:r>
    </w:p>
    <w:p w14:paraId="094EEDA3" w14:textId="77777777" w:rsidR="00966784" w:rsidRPr="00966784" w:rsidRDefault="00966784" w:rsidP="00966784">
      <w:pPr>
        <w:numPr>
          <w:ilvl w:val="1"/>
          <w:numId w:val="12"/>
        </w:numPr>
      </w:pPr>
      <w:r w:rsidRPr="00966784">
        <w:t>Online ordering and pick-up services for convenience.</w:t>
      </w:r>
    </w:p>
    <w:p w14:paraId="33FF4920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Support Services:</w:t>
      </w:r>
    </w:p>
    <w:p w14:paraId="63A53254" w14:textId="77777777" w:rsidR="00966784" w:rsidRPr="00966784" w:rsidRDefault="00966784" w:rsidP="00966784">
      <w:pPr>
        <w:numPr>
          <w:ilvl w:val="0"/>
          <w:numId w:val="13"/>
        </w:numPr>
      </w:pPr>
      <w:r w:rsidRPr="00966784">
        <w:rPr>
          <w:b/>
          <w:bCs/>
        </w:rPr>
        <w:t>Career Counseling Centers:</w:t>
      </w:r>
      <w:r w:rsidRPr="00966784">
        <w:t xml:space="preserve"> </w:t>
      </w:r>
    </w:p>
    <w:p w14:paraId="5388BB52" w14:textId="77777777" w:rsidR="00966784" w:rsidRPr="00966784" w:rsidRDefault="00966784" w:rsidP="00966784">
      <w:pPr>
        <w:numPr>
          <w:ilvl w:val="1"/>
          <w:numId w:val="13"/>
        </w:numPr>
      </w:pPr>
      <w:r w:rsidRPr="00966784">
        <w:t>Provide job placement assistance, internship opportunities, and career planning workshops.</w:t>
      </w:r>
    </w:p>
    <w:p w14:paraId="3F872DD4" w14:textId="77777777" w:rsidR="00966784" w:rsidRPr="00966784" w:rsidRDefault="00966784" w:rsidP="00966784">
      <w:pPr>
        <w:numPr>
          <w:ilvl w:val="1"/>
          <w:numId w:val="13"/>
        </w:numPr>
      </w:pPr>
      <w:r w:rsidRPr="00966784">
        <w:t>Resources include resume writing services, mock interviews, and networking events with employers.</w:t>
      </w:r>
    </w:p>
    <w:p w14:paraId="3FF5ED37" w14:textId="77777777" w:rsidR="00966784" w:rsidRPr="00966784" w:rsidRDefault="00966784" w:rsidP="00966784">
      <w:pPr>
        <w:numPr>
          <w:ilvl w:val="0"/>
          <w:numId w:val="13"/>
        </w:numPr>
      </w:pPr>
      <w:r w:rsidRPr="00966784">
        <w:rPr>
          <w:b/>
          <w:bCs/>
        </w:rPr>
        <w:t>Health Services:</w:t>
      </w:r>
      <w:r w:rsidRPr="00966784">
        <w:t xml:space="preserve"> </w:t>
      </w:r>
    </w:p>
    <w:p w14:paraId="589A3098" w14:textId="77777777" w:rsidR="00966784" w:rsidRPr="00966784" w:rsidRDefault="00966784" w:rsidP="00966784">
      <w:pPr>
        <w:numPr>
          <w:ilvl w:val="1"/>
          <w:numId w:val="13"/>
        </w:numPr>
      </w:pPr>
      <w:r w:rsidRPr="00966784">
        <w:t>On-campus clinics offering general healthcare, emergency services, and specialized medical care.</w:t>
      </w:r>
    </w:p>
    <w:p w14:paraId="2E471A5A" w14:textId="77777777" w:rsidR="00966784" w:rsidRPr="00966784" w:rsidRDefault="00966784" w:rsidP="00966784">
      <w:pPr>
        <w:numPr>
          <w:ilvl w:val="1"/>
          <w:numId w:val="13"/>
        </w:numPr>
      </w:pPr>
      <w:r w:rsidRPr="00966784">
        <w:t>Mental health support including counseling, therapy sessions, and stress management programs.</w:t>
      </w:r>
    </w:p>
    <w:p w14:paraId="78CAAE15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Academic Calendar</w:t>
      </w:r>
    </w:p>
    <w:p w14:paraId="12854F19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Semester Structure:</w:t>
      </w:r>
    </w:p>
    <w:p w14:paraId="1F38221D" w14:textId="77777777" w:rsidR="00966784" w:rsidRPr="00966784" w:rsidRDefault="00966784" w:rsidP="00966784">
      <w:pPr>
        <w:numPr>
          <w:ilvl w:val="0"/>
          <w:numId w:val="14"/>
        </w:numPr>
      </w:pPr>
      <w:r w:rsidRPr="00966784">
        <w:rPr>
          <w:b/>
          <w:bCs/>
        </w:rPr>
        <w:t>Fall Semester:</w:t>
      </w:r>
    </w:p>
    <w:p w14:paraId="47817692" w14:textId="77777777" w:rsidR="00966784" w:rsidRPr="00966784" w:rsidRDefault="00966784" w:rsidP="00966784">
      <w:pPr>
        <w:numPr>
          <w:ilvl w:val="1"/>
          <w:numId w:val="14"/>
        </w:numPr>
      </w:pPr>
      <w:r w:rsidRPr="00966784">
        <w:rPr>
          <w:b/>
          <w:bCs/>
        </w:rPr>
        <w:t>Start Date:</w:t>
      </w:r>
      <w:r w:rsidRPr="00966784">
        <w:t xml:space="preserve"> Late August (August 25)</w:t>
      </w:r>
    </w:p>
    <w:p w14:paraId="4CAE962E" w14:textId="77777777" w:rsidR="00966784" w:rsidRPr="00966784" w:rsidRDefault="00966784" w:rsidP="00966784">
      <w:pPr>
        <w:numPr>
          <w:ilvl w:val="1"/>
          <w:numId w:val="14"/>
        </w:numPr>
      </w:pPr>
      <w:r w:rsidRPr="00966784">
        <w:rPr>
          <w:b/>
          <w:bCs/>
        </w:rPr>
        <w:t>End Date:</w:t>
      </w:r>
      <w:r w:rsidRPr="00966784">
        <w:t xml:space="preserve"> Mid-December (December 15)</w:t>
      </w:r>
    </w:p>
    <w:p w14:paraId="60C44610" w14:textId="77777777" w:rsidR="00966784" w:rsidRPr="00966784" w:rsidRDefault="00966784" w:rsidP="00966784">
      <w:pPr>
        <w:numPr>
          <w:ilvl w:val="1"/>
          <w:numId w:val="14"/>
        </w:numPr>
      </w:pPr>
      <w:r w:rsidRPr="00966784">
        <w:rPr>
          <w:b/>
          <w:bCs/>
        </w:rPr>
        <w:t>Key Holidays:</w:t>
      </w:r>
      <w:r w:rsidRPr="00966784">
        <w:t xml:space="preserve"> </w:t>
      </w:r>
    </w:p>
    <w:p w14:paraId="64C0CE78" w14:textId="77777777" w:rsidR="00966784" w:rsidRPr="00966784" w:rsidRDefault="00966784" w:rsidP="00966784">
      <w:pPr>
        <w:numPr>
          <w:ilvl w:val="2"/>
          <w:numId w:val="14"/>
        </w:numPr>
      </w:pPr>
      <w:r w:rsidRPr="00966784">
        <w:rPr>
          <w:b/>
          <w:bCs/>
        </w:rPr>
        <w:t>Thanksgiving Break:</w:t>
      </w:r>
      <w:r w:rsidRPr="00966784">
        <w:t xml:space="preserve"> November 20-26, a week-long respite for students and staff.</w:t>
      </w:r>
    </w:p>
    <w:p w14:paraId="53BDB8B2" w14:textId="77777777" w:rsidR="00966784" w:rsidRPr="00966784" w:rsidRDefault="00966784" w:rsidP="00966784">
      <w:pPr>
        <w:numPr>
          <w:ilvl w:val="2"/>
          <w:numId w:val="14"/>
        </w:numPr>
      </w:pPr>
      <w:r w:rsidRPr="00966784">
        <w:rPr>
          <w:b/>
          <w:bCs/>
        </w:rPr>
        <w:t>Winter Holidays:</w:t>
      </w:r>
      <w:r w:rsidRPr="00966784">
        <w:t xml:space="preserve"> December 20-January 5, encompassing Christmas and New Year celebrations.</w:t>
      </w:r>
    </w:p>
    <w:p w14:paraId="30635C1B" w14:textId="77777777" w:rsidR="00966784" w:rsidRPr="00966784" w:rsidRDefault="00966784" w:rsidP="00966784">
      <w:pPr>
        <w:numPr>
          <w:ilvl w:val="0"/>
          <w:numId w:val="14"/>
        </w:numPr>
      </w:pPr>
      <w:r w:rsidRPr="00966784">
        <w:rPr>
          <w:b/>
          <w:bCs/>
        </w:rPr>
        <w:lastRenderedPageBreak/>
        <w:t>Spring Semester:</w:t>
      </w:r>
    </w:p>
    <w:p w14:paraId="6ED150AC" w14:textId="77777777" w:rsidR="00966784" w:rsidRPr="00966784" w:rsidRDefault="00966784" w:rsidP="00966784">
      <w:pPr>
        <w:numPr>
          <w:ilvl w:val="1"/>
          <w:numId w:val="14"/>
        </w:numPr>
      </w:pPr>
      <w:r w:rsidRPr="00966784">
        <w:rPr>
          <w:b/>
          <w:bCs/>
        </w:rPr>
        <w:t>Start Date:</w:t>
      </w:r>
      <w:r w:rsidRPr="00966784">
        <w:t xml:space="preserve"> Early January (January 10)</w:t>
      </w:r>
    </w:p>
    <w:p w14:paraId="6F10C0A8" w14:textId="77777777" w:rsidR="00966784" w:rsidRPr="00966784" w:rsidRDefault="00966784" w:rsidP="00966784">
      <w:pPr>
        <w:numPr>
          <w:ilvl w:val="1"/>
          <w:numId w:val="14"/>
        </w:numPr>
      </w:pPr>
      <w:r w:rsidRPr="00966784">
        <w:rPr>
          <w:b/>
          <w:bCs/>
        </w:rPr>
        <w:t>End Date:</w:t>
      </w:r>
      <w:r w:rsidRPr="00966784">
        <w:t xml:space="preserve"> Late May (May 25)</w:t>
      </w:r>
    </w:p>
    <w:p w14:paraId="70BBD5B4" w14:textId="77777777" w:rsidR="00966784" w:rsidRPr="00966784" w:rsidRDefault="00966784" w:rsidP="00966784">
      <w:pPr>
        <w:numPr>
          <w:ilvl w:val="1"/>
          <w:numId w:val="14"/>
        </w:numPr>
      </w:pPr>
      <w:r w:rsidRPr="00966784">
        <w:rPr>
          <w:b/>
          <w:bCs/>
        </w:rPr>
        <w:t>Key Holidays:</w:t>
      </w:r>
      <w:r w:rsidRPr="00966784">
        <w:t xml:space="preserve"> </w:t>
      </w:r>
    </w:p>
    <w:p w14:paraId="71025126" w14:textId="77777777" w:rsidR="00966784" w:rsidRPr="00966784" w:rsidRDefault="00966784" w:rsidP="00966784">
      <w:pPr>
        <w:numPr>
          <w:ilvl w:val="2"/>
          <w:numId w:val="14"/>
        </w:numPr>
      </w:pPr>
      <w:r w:rsidRPr="00966784">
        <w:rPr>
          <w:b/>
          <w:bCs/>
        </w:rPr>
        <w:t>Spring Break:</w:t>
      </w:r>
      <w:r w:rsidRPr="00966784">
        <w:t xml:space="preserve"> March 15-21, providing time for rest and travel.</w:t>
      </w:r>
    </w:p>
    <w:p w14:paraId="00F01B44" w14:textId="77777777" w:rsidR="00966784" w:rsidRPr="00966784" w:rsidRDefault="00966784" w:rsidP="00966784">
      <w:pPr>
        <w:numPr>
          <w:ilvl w:val="2"/>
          <w:numId w:val="14"/>
        </w:numPr>
      </w:pPr>
      <w:r w:rsidRPr="00966784">
        <w:rPr>
          <w:b/>
          <w:bCs/>
        </w:rPr>
        <w:t>Easter Break:</w:t>
      </w:r>
      <w:r w:rsidRPr="00966784">
        <w:t xml:space="preserve"> Dates vary, typically one week in April.</w:t>
      </w:r>
    </w:p>
    <w:p w14:paraId="1652A7F1" w14:textId="77777777" w:rsidR="00966784" w:rsidRPr="00966784" w:rsidRDefault="00966784" w:rsidP="00966784">
      <w:pPr>
        <w:numPr>
          <w:ilvl w:val="0"/>
          <w:numId w:val="14"/>
        </w:numPr>
      </w:pPr>
      <w:r w:rsidRPr="00966784">
        <w:rPr>
          <w:b/>
          <w:bCs/>
        </w:rPr>
        <w:t>Summer Semester:</w:t>
      </w:r>
    </w:p>
    <w:p w14:paraId="7C0190C8" w14:textId="77777777" w:rsidR="00966784" w:rsidRPr="00966784" w:rsidRDefault="00966784" w:rsidP="00966784">
      <w:pPr>
        <w:numPr>
          <w:ilvl w:val="1"/>
          <w:numId w:val="14"/>
        </w:numPr>
      </w:pPr>
      <w:r w:rsidRPr="00966784">
        <w:rPr>
          <w:b/>
          <w:bCs/>
        </w:rPr>
        <w:t>Optional Enrollment:</w:t>
      </w:r>
      <w:r w:rsidRPr="00966784">
        <w:t xml:space="preserve"> </w:t>
      </w:r>
    </w:p>
    <w:p w14:paraId="631C31E4" w14:textId="77777777" w:rsidR="00966784" w:rsidRPr="00966784" w:rsidRDefault="00966784" w:rsidP="00966784">
      <w:pPr>
        <w:numPr>
          <w:ilvl w:val="2"/>
          <w:numId w:val="14"/>
        </w:numPr>
      </w:pPr>
      <w:r w:rsidRPr="00966784">
        <w:rPr>
          <w:b/>
          <w:bCs/>
        </w:rPr>
        <w:t>Duration:</w:t>
      </w:r>
      <w:r w:rsidRPr="00966784">
        <w:t xml:space="preserve"> June 1 - August 15</w:t>
      </w:r>
    </w:p>
    <w:p w14:paraId="4BB2E958" w14:textId="77777777" w:rsidR="00966784" w:rsidRPr="00966784" w:rsidRDefault="00966784" w:rsidP="00966784">
      <w:pPr>
        <w:numPr>
          <w:ilvl w:val="2"/>
          <w:numId w:val="14"/>
        </w:numPr>
      </w:pPr>
      <w:r w:rsidRPr="00966784">
        <w:rPr>
          <w:b/>
          <w:bCs/>
        </w:rPr>
        <w:t>Course Structure:</w:t>
      </w:r>
      <w:r w:rsidRPr="00966784">
        <w:t xml:space="preserve"> Intensive, accelerated courses designed to cover equivalent material in a shorter timeframe.</w:t>
      </w:r>
    </w:p>
    <w:p w14:paraId="29AEB5ED" w14:textId="77777777" w:rsidR="00966784" w:rsidRPr="00966784" w:rsidRDefault="00966784" w:rsidP="00966784">
      <w:pPr>
        <w:numPr>
          <w:ilvl w:val="2"/>
          <w:numId w:val="14"/>
        </w:numPr>
      </w:pPr>
      <w:r w:rsidRPr="00966784">
        <w:rPr>
          <w:b/>
          <w:bCs/>
        </w:rPr>
        <w:t>Opportunities:</w:t>
      </w:r>
      <w:r w:rsidRPr="00966784">
        <w:t xml:space="preserve"> Ideal for students seeking to catch up, explore new subjects, or engage in research projects.</w:t>
      </w:r>
    </w:p>
    <w:p w14:paraId="2E862096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Extracted Information Variations:</w:t>
      </w:r>
    </w:p>
    <w:p w14:paraId="6A9CEC03" w14:textId="77777777" w:rsidR="00966784" w:rsidRPr="00966784" w:rsidRDefault="00966784" w:rsidP="00966784">
      <w:pPr>
        <w:numPr>
          <w:ilvl w:val="0"/>
          <w:numId w:val="15"/>
        </w:numPr>
      </w:pPr>
      <w:r w:rsidRPr="00966784">
        <w:rPr>
          <w:b/>
          <w:bCs/>
        </w:rPr>
        <w:t>Details about University Rankings and Recognitions:</w:t>
      </w:r>
      <w:r w:rsidRPr="00966784">
        <w:t xml:space="preserve"> </w:t>
      </w:r>
    </w:p>
    <w:p w14:paraId="211720E8" w14:textId="77777777" w:rsidR="00966784" w:rsidRPr="00966784" w:rsidRDefault="00966784" w:rsidP="00966784">
      <w:pPr>
        <w:numPr>
          <w:ilvl w:val="1"/>
          <w:numId w:val="15"/>
        </w:numPr>
      </w:pPr>
      <w:r w:rsidRPr="00966784">
        <w:t>Regular features in prestigious global rankings, highlighting strengths in research, teaching quality, and international outlook.</w:t>
      </w:r>
    </w:p>
    <w:p w14:paraId="0F563AC0" w14:textId="77777777" w:rsidR="00966784" w:rsidRPr="00966784" w:rsidRDefault="00966784" w:rsidP="00966784">
      <w:pPr>
        <w:numPr>
          <w:ilvl w:val="0"/>
          <w:numId w:val="15"/>
        </w:numPr>
      </w:pPr>
      <w:r w:rsidRPr="00966784">
        <w:rPr>
          <w:b/>
          <w:bCs/>
        </w:rPr>
        <w:t>Information on Campus Tours and Virtual Tours Availability:</w:t>
      </w:r>
      <w:r w:rsidRPr="00966784">
        <w:t xml:space="preserve"> </w:t>
      </w:r>
    </w:p>
    <w:p w14:paraId="7A18A2C0" w14:textId="77777777" w:rsidR="00966784" w:rsidRPr="00966784" w:rsidRDefault="00966784" w:rsidP="00966784">
      <w:pPr>
        <w:numPr>
          <w:ilvl w:val="1"/>
          <w:numId w:val="15"/>
        </w:numPr>
      </w:pPr>
      <w:r w:rsidRPr="00966784">
        <w:t>Scheduled campus tours available both in-person and virtually, catering to prospective students worldwide.</w:t>
      </w:r>
    </w:p>
    <w:p w14:paraId="1E289923" w14:textId="77777777" w:rsidR="00966784" w:rsidRPr="00966784" w:rsidRDefault="00966784" w:rsidP="00966784">
      <w:pPr>
        <w:numPr>
          <w:ilvl w:val="0"/>
          <w:numId w:val="15"/>
        </w:numPr>
      </w:pPr>
      <w:r w:rsidRPr="00966784">
        <w:rPr>
          <w:b/>
          <w:bCs/>
        </w:rPr>
        <w:t>Descriptions of Student Life:</w:t>
      </w:r>
      <w:r w:rsidRPr="00966784">
        <w:t xml:space="preserve"> </w:t>
      </w:r>
    </w:p>
    <w:p w14:paraId="16879115" w14:textId="77777777" w:rsidR="00966784" w:rsidRPr="00966784" w:rsidRDefault="00966784" w:rsidP="00966784">
      <w:pPr>
        <w:numPr>
          <w:ilvl w:val="1"/>
          <w:numId w:val="15"/>
        </w:numPr>
      </w:pPr>
      <w:r w:rsidRPr="00966784">
        <w:t>Vibrant campus life with over 100 student-run clubs and organizations spanning academic interests, cultural backgrounds, and recreational activities.</w:t>
      </w:r>
    </w:p>
    <w:p w14:paraId="69D5A366" w14:textId="77777777" w:rsidR="00966784" w:rsidRPr="00966784" w:rsidRDefault="00966784" w:rsidP="00966784">
      <w:pPr>
        <w:numPr>
          <w:ilvl w:val="0"/>
          <w:numId w:val="15"/>
        </w:numPr>
      </w:pPr>
      <w:r w:rsidRPr="00966784">
        <w:rPr>
          <w:b/>
          <w:bCs/>
        </w:rPr>
        <w:t>Insights into Faculty Qualifications and Notable Research Projects:</w:t>
      </w:r>
      <w:r w:rsidRPr="00966784">
        <w:t xml:space="preserve"> </w:t>
      </w:r>
    </w:p>
    <w:p w14:paraId="43EA78EA" w14:textId="77777777" w:rsidR="00966784" w:rsidRPr="00966784" w:rsidRDefault="00966784" w:rsidP="00966784">
      <w:pPr>
        <w:numPr>
          <w:ilvl w:val="1"/>
          <w:numId w:val="15"/>
        </w:numPr>
      </w:pPr>
      <w:r w:rsidRPr="00966784">
        <w:t>Faculty members hold advanced degrees from leading institutions and are actively involved in groundbreaking research across various disciplines.</w:t>
      </w:r>
    </w:p>
    <w:p w14:paraId="152D8253" w14:textId="77777777" w:rsidR="00966784" w:rsidRPr="00966784" w:rsidRDefault="00966784" w:rsidP="00966784">
      <w:r w:rsidRPr="00966784">
        <w:pict w14:anchorId="16CB6ED3">
          <v:rect id="_x0000_i1086" style="width:0;height:1.5pt" o:hralign="center" o:hrstd="t" o:hr="t" fillcolor="#a0a0a0" stroked="f"/>
        </w:pict>
      </w:r>
    </w:p>
    <w:p w14:paraId="0DED716A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2. Admission Requirements</w:t>
      </w:r>
    </w:p>
    <w:p w14:paraId="69249904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Undergraduate Programs</w:t>
      </w:r>
    </w:p>
    <w:p w14:paraId="3C0F206B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Educational Background:</w:t>
      </w:r>
    </w:p>
    <w:p w14:paraId="2B5B8D47" w14:textId="77777777" w:rsidR="00966784" w:rsidRPr="00966784" w:rsidRDefault="00966784" w:rsidP="00966784">
      <w:pPr>
        <w:numPr>
          <w:ilvl w:val="0"/>
          <w:numId w:val="16"/>
        </w:numPr>
      </w:pPr>
      <w:r w:rsidRPr="00966784">
        <w:rPr>
          <w:b/>
          <w:bCs/>
        </w:rPr>
        <w:t>Completion of High School or Equivalent:</w:t>
      </w:r>
      <w:r w:rsidRPr="00966784">
        <w:t xml:space="preserve"> </w:t>
      </w:r>
    </w:p>
    <w:p w14:paraId="72479F8D" w14:textId="77777777" w:rsidR="00966784" w:rsidRPr="00966784" w:rsidRDefault="00966784" w:rsidP="00966784">
      <w:pPr>
        <w:numPr>
          <w:ilvl w:val="1"/>
          <w:numId w:val="16"/>
        </w:numPr>
      </w:pPr>
      <w:r w:rsidRPr="00966784">
        <w:lastRenderedPageBreak/>
        <w:t>Applicants must have successfully completed secondary education, earning a high school diploma or equivalent qualification recognized by Utopia’s education authorities.</w:t>
      </w:r>
    </w:p>
    <w:p w14:paraId="40C0DE5B" w14:textId="77777777" w:rsidR="00966784" w:rsidRPr="00966784" w:rsidRDefault="00966784" w:rsidP="00966784">
      <w:pPr>
        <w:numPr>
          <w:ilvl w:val="0"/>
          <w:numId w:val="16"/>
        </w:numPr>
      </w:pPr>
      <w:r w:rsidRPr="00966784">
        <w:rPr>
          <w:b/>
          <w:bCs/>
        </w:rPr>
        <w:t>Submission of High School Transcripts:</w:t>
      </w:r>
      <w:r w:rsidRPr="00966784">
        <w:t xml:space="preserve"> </w:t>
      </w:r>
    </w:p>
    <w:p w14:paraId="421F25E5" w14:textId="77777777" w:rsidR="00966784" w:rsidRPr="00966784" w:rsidRDefault="00966784" w:rsidP="00966784">
      <w:pPr>
        <w:numPr>
          <w:ilvl w:val="1"/>
          <w:numId w:val="16"/>
        </w:numPr>
      </w:pPr>
      <w:r w:rsidRPr="00966784">
        <w:t>Official transcripts showcasing academic performance, including grades in core subjects such as Mathematics, Science, English, and Social Studies.</w:t>
      </w:r>
    </w:p>
    <w:p w14:paraId="3FFD9E0E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Academic Standards:</w:t>
      </w:r>
    </w:p>
    <w:p w14:paraId="7FA54D15" w14:textId="77777777" w:rsidR="00966784" w:rsidRPr="00966784" w:rsidRDefault="00966784" w:rsidP="00966784">
      <w:pPr>
        <w:numPr>
          <w:ilvl w:val="0"/>
          <w:numId w:val="17"/>
        </w:numPr>
      </w:pPr>
      <w:r w:rsidRPr="00966784">
        <w:rPr>
          <w:b/>
          <w:bCs/>
        </w:rPr>
        <w:t>Minimum GPA Requirements:</w:t>
      </w:r>
      <w:r w:rsidRPr="00966784">
        <w:t xml:space="preserve"> </w:t>
      </w:r>
    </w:p>
    <w:p w14:paraId="038B2235" w14:textId="77777777" w:rsidR="00966784" w:rsidRPr="00966784" w:rsidRDefault="00966784" w:rsidP="00966784">
      <w:pPr>
        <w:numPr>
          <w:ilvl w:val="1"/>
          <w:numId w:val="17"/>
        </w:numPr>
      </w:pPr>
      <w:r w:rsidRPr="00966784">
        <w:t>Vary by program, typically ranging from 3.0 to 3.8 on a 4.0 scale.</w:t>
      </w:r>
    </w:p>
    <w:p w14:paraId="0BABFD3C" w14:textId="77777777" w:rsidR="00966784" w:rsidRPr="00966784" w:rsidRDefault="00966784" w:rsidP="00966784">
      <w:pPr>
        <w:numPr>
          <w:ilvl w:val="1"/>
          <w:numId w:val="17"/>
        </w:numPr>
      </w:pPr>
      <w:r w:rsidRPr="00966784">
        <w:t>Competitive programs like Engineering and Computer Science may require higher GPAs.</w:t>
      </w:r>
    </w:p>
    <w:p w14:paraId="601EA031" w14:textId="77777777" w:rsidR="00966784" w:rsidRPr="00966784" w:rsidRDefault="00966784" w:rsidP="00966784">
      <w:pPr>
        <w:numPr>
          <w:ilvl w:val="0"/>
          <w:numId w:val="17"/>
        </w:numPr>
      </w:pPr>
      <w:r w:rsidRPr="00966784">
        <w:rPr>
          <w:b/>
          <w:bCs/>
        </w:rPr>
        <w:t>Specific Subject Prerequisites:</w:t>
      </w:r>
      <w:r w:rsidRPr="00966784">
        <w:t xml:space="preserve"> </w:t>
      </w:r>
    </w:p>
    <w:p w14:paraId="11F456E3" w14:textId="77777777" w:rsidR="00966784" w:rsidRPr="00966784" w:rsidRDefault="00966784" w:rsidP="00966784">
      <w:pPr>
        <w:numPr>
          <w:ilvl w:val="1"/>
          <w:numId w:val="17"/>
        </w:numPr>
      </w:pPr>
      <w:r w:rsidRPr="00966784">
        <w:t>Certain majors may demand completion of specific high school courses, such as Calculus for Engineering or Advanced Biology for Medicine.</w:t>
      </w:r>
    </w:p>
    <w:p w14:paraId="65B60932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Language Proficiency:</w:t>
      </w:r>
    </w:p>
    <w:p w14:paraId="138BAEFD" w14:textId="77777777" w:rsidR="00966784" w:rsidRPr="00966784" w:rsidRDefault="00966784" w:rsidP="00966784">
      <w:pPr>
        <w:numPr>
          <w:ilvl w:val="0"/>
          <w:numId w:val="18"/>
        </w:numPr>
      </w:pPr>
      <w:r w:rsidRPr="00966784">
        <w:rPr>
          <w:b/>
          <w:bCs/>
        </w:rPr>
        <w:t>TOEFL Score:</w:t>
      </w:r>
      <w:r w:rsidRPr="00966784">
        <w:t xml:space="preserve"> </w:t>
      </w:r>
    </w:p>
    <w:p w14:paraId="70C4E1FF" w14:textId="77777777" w:rsidR="00966784" w:rsidRPr="00966784" w:rsidRDefault="00966784" w:rsidP="00966784">
      <w:pPr>
        <w:numPr>
          <w:ilvl w:val="1"/>
          <w:numId w:val="18"/>
        </w:numPr>
      </w:pPr>
      <w:r w:rsidRPr="00966784">
        <w:t>Minimum score of 90 for non-native English speakers, demonstrating proficiency in reading, writing, listening, and speaking.</w:t>
      </w:r>
    </w:p>
    <w:p w14:paraId="4C1ED56B" w14:textId="77777777" w:rsidR="00966784" w:rsidRPr="00966784" w:rsidRDefault="00966784" w:rsidP="00966784">
      <w:pPr>
        <w:numPr>
          <w:ilvl w:val="0"/>
          <w:numId w:val="18"/>
        </w:numPr>
      </w:pPr>
      <w:r w:rsidRPr="00966784">
        <w:rPr>
          <w:b/>
          <w:bCs/>
        </w:rPr>
        <w:t>IELTS Score:</w:t>
      </w:r>
      <w:r w:rsidRPr="00966784">
        <w:t xml:space="preserve"> </w:t>
      </w:r>
    </w:p>
    <w:p w14:paraId="55EE455C" w14:textId="77777777" w:rsidR="00966784" w:rsidRPr="00966784" w:rsidRDefault="00966784" w:rsidP="00966784">
      <w:pPr>
        <w:numPr>
          <w:ilvl w:val="1"/>
          <w:numId w:val="18"/>
        </w:numPr>
      </w:pPr>
      <w:r w:rsidRPr="00966784">
        <w:t>Alternatively, a minimum score of 6.5 is accepted in place of TOEFL.</w:t>
      </w:r>
    </w:p>
    <w:p w14:paraId="30E7ABF2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Application Components:</w:t>
      </w:r>
    </w:p>
    <w:p w14:paraId="42BC2E5E" w14:textId="77777777" w:rsidR="00966784" w:rsidRPr="00966784" w:rsidRDefault="00966784" w:rsidP="00966784">
      <w:pPr>
        <w:numPr>
          <w:ilvl w:val="0"/>
          <w:numId w:val="19"/>
        </w:numPr>
      </w:pPr>
      <w:r w:rsidRPr="00966784">
        <w:rPr>
          <w:b/>
          <w:bCs/>
        </w:rPr>
        <w:t>Completed Online Application Form:</w:t>
      </w:r>
      <w:r w:rsidRPr="00966784">
        <w:t xml:space="preserve"> </w:t>
      </w:r>
    </w:p>
    <w:p w14:paraId="484BA29E" w14:textId="77777777" w:rsidR="00966784" w:rsidRPr="00966784" w:rsidRDefault="00966784" w:rsidP="00966784">
      <w:pPr>
        <w:numPr>
          <w:ilvl w:val="1"/>
          <w:numId w:val="19"/>
        </w:numPr>
      </w:pPr>
      <w:r w:rsidRPr="00966784">
        <w:t>Detailed personal information, academic history, extracurricular activities, and intended major.</w:t>
      </w:r>
    </w:p>
    <w:p w14:paraId="18AA5268" w14:textId="77777777" w:rsidR="00966784" w:rsidRPr="00966784" w:rsidRDefault="00966784" w:rsidP="00966784">
      <w:pPr>
        <w:numPr>
          <w:ilvl w:val="0"/>
          <w:numId w:val="19"/>
        </w:numPr>
      </w:pPr>
      <w:r w:rsidRPr="00966784">
        <w:rPr>
          <w:b/>
          <w:bCs/>
        </w:rPr>
        <w:t>Personal Statement or Essay:</w:t>
      </w:r>
      <w:r w:rsidRPr="00966784">
        <w:t xml:space="preserve"> </w:t>
      </w:r>
    </w:p>
    <w:p w14:paraId="59280C70" w14:textId="77777777" w:rsidR="00966784" w:rsidRPr="00966784" w:rsidRDefault="00966784" w:rsidP="00966784">
      <w:pPr>
        <w:numPr>
          <w:ilvl w:val="1"/>
          <w:numId w:val="19"/>
        </w:numPr>
      </w:pPr>
      <w:r w:rsidRPr="00966784">
        <w:t>A written essay outlining academic and career goals, personal achievements, and reasons for choosing the university.</w:t>
      </w:r>
    </w:p>
    <w:p w14:paraId="7072086A" w14:textId="77777777" w:rsidR="00966784" w:rsidRPr="00966784" w:rsidRDefault="00966784" w:rsidP="00966784">
      <w:pPr>
        <w:numPr>
          <w:ilvl w:val="0"/>
          <w:numId w:val="19"/>
        </w:numPr>
      </w:pPr>
      <w:r w:rsidRPr="00966784">
        <w:rPr>
          <w:b/>
          <w:bCs/>
        </w:rPr>
        <w:t>Letters of Recommendation:</w:t>
      </w:r>
      <w:r w:rsidRPr="00966784">
        <w:t xml:space="preserve"> </w:t>
      </w:r>
    </w:p>
    <w:p w14:paraId="61B9C1A4" w14:textId="77777777" w:rsidR="00966784" w:rsidRPr="00966784" w:rsidRDefault="00966784" w:rsidP="00966784">
      <w:pPr>
        <w:numPr>
          <w:ilvl w:val="1"/>
          <w:numId w:val="19"/>
        </w:numPr>
      </w:pPr>
      <w:proofErr w:type="gramStart"/>
      <w:r w:rsidRPr="00966784">
        <w:t>Typically</w:t>
      </w:r>
      <w:proofErr w:type="gramEnd"/>
      <w:r w:rsidRPr="00966784">
        <w:t xml:space="preserve"> two letters from high school teachers or mentors who can attest to the applicant’s academic abilities and character.</w:t>
      </w:r>
    </w:p>
    <w:p w14:paraId="2E46A997" w14:textId="77777777" w:rsidR="00966784" w:rsidRPr="00966784" w:rsidRDefault="00966784" w:rsidP="00966784">
      <w:pPr>
        <w:numPr>
          <w:ilvl w:val="0"/>
          <w:numId w:val="19"/>
        </w:numPr>
      </w:pPr>
      <w:r w:rsidRPr="00966784">
        <w:rPr>
          <w:b/>
          <w:bCs/>
        </w:rPr>
        <w:t>Payment of Non-Refundable Application Fee:</w:t>
      </w:r>
      <w:r w:rsidRPr="00966784">
        <w:t xml:space="preserve"> </w:t>
      </w:r>
    </w:p>
    <w:p w14:paraId="67E4C6BE" w14:textId="77777777" w:rsidR="00966784" w:rsidRPr="00966784" w:rsidRDefault="00966784" w:rsidP="00966784">
      <w:pPr>
        <w:numPr>
          <w:ilvl w:val="1"/>
          <w:numId w:val="19"/>
        </w:numPr>
      </w:pPr>
      <w:r w:rsidRPr="00966784">
        <w:t>A fee of $50 payable online during the application submission process.</w:t>
      </w:r>
    </w:p>
    <w:p w14:paraId="4EA94C67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lastRenderedPageBreak/>
        <w:t>Postgraduate Programs</w:t>
      </w:r>
    </w:p>
    <w:p w14:paraId="4FE4DC0A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Educational Background:</w:t>
      </w:r>
    </w:p>
    <w:p w14:paraId="19DA568F" w14:textId="77777777" w:rsidR="00966784" w:rsidRPr="00966784" w:rsidRDefault="00966784" w:rsidP="00966784">
      <w:pPr>
        <w:numPr>
          <w:ilvl w:val="0"/>
          <w:numId w:val="20"/>
        </w:numPr>
      </w:pPr>
      <w:r w:rsidRPr="00966784">
        <w:rPr>
          <w:b/>
          <w:bCs/>
        </w:rPr>
        <w:t>Bachelor’s Degree in a Related Field:</w:t>
      </w:r>
      <w:r w:rsidRPr="00966784">
        <w:t xml:space="preserve"> </w:t>
      </w:r>
    </w:p>
    <w:p w14:paraId="68376724" w14:textId="77777777" w:rsidR="00966784" w:rsidRPr="00966784" w:rsidRDefault="00966784" w:rsidP="00966784">
      <w:pPr>
        <w:numPr>
          <w:ilvl w:val="1"/>
          <w:numId w:val="20"/>
        </w:numPr>
      </w:pPr>
      <w:r w:rsidRPr="00966784">
        <w:t xml:space="preserve">Applicants must hold a </w:t>
      </w:r>
      <w:proofErr w:type="gramStart"/>
      <w:r w:rsidRPr="00966784">
        <w:t>Bachelor’s</w:t>
      </w:r>
      <w:proofErr w:type="gramEnd"/>
      <w:r w:rsidRPr="00966784">
        <w:t xml:space="preserve"> degree from an accredited institution in a field relevant to the desired postgraduate program.</w:t>
      </w:r>
    </w:p>
    <w:p w14:paraId="307CBCF3" w14:textId="77777777" w:rsidR="00966784" w:rsidRPr="00966784" w:rsidRDefault="00966784" w:rsidP="00966784">
      <w:pPr>
        <w:numPr>
          <w:ilvl w:val="0"/>
          <w:numId w:val="20"/>
        </w:numPr>
      </w:pPr>
      <w:r w:rsidRPr="00966784">
        <w:rPr>
          <w:b/>
          <w:bCs/>
        </w:rPr>
        <w:t>Minimum GPA Requirement:</w:t>
      </w:r>
      <w:r w:rsidRPr="00966784">
        <w:t xml:space="preserve"> </w:t>
      </w:r>
    </w:p>
    <w:p w14:paraId="3C698D32" w14:textId="77777777" w:rsidR="00966784" w:rsidRPr="00966784" w:rsidRDefault="00966784" w:rsidP="00966784">
      <w:pPr>
        <w:numPr>
          <w:ilvl w:val="1"/>
          <w:numId w:val="20"/>
        </w:numPr>
      </w:pPr>
      <w:r w:rsidRPr="00966784">
        <w:t>Generally, a GPA of 3.0 on a 4.0 scale is required, though some programs may demand higher.</w:t>
      </w:r>
    </w:p>
    <w:p w14:paraId="385A859D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Academic Documentation:</w:t>
      </w:r>
    </w:p>
    <w:p w14:paraId="03C4B8B2" w14:textId="77777777" w:rsidR="00966784" w:rsidRPr="00966784" w:rsidRDefault="00966784" w:rsidP="00966784">
      <w:pPr>
        <w:numPr>
          <w:ilvl w:val="0"/>
          <w:numId w:val="21"/>
        </w:numPr>
      </w:pPr>
      <w:r w:rsidRPr="00966784">
        <w:rPr>
          <w:b/>
          <w:bCs/>
        </w:rPr>
        <w:t>Official Transcripts:</w:t>
      </w:r>
      <w:r w:rsidRPr="00966784">
        <w:t xml:space="preserve"> </w:t>
      </w:r>
    </w:p>
    <w:p w14:paraId="2CEE4448" w14:textId="77777777" w:rsidR="00966784" w:rsidRPr="00966784" w:rsidRDefault="00966784" w:rsidP="00966784">
      <w:pPr>
        <w:numPr>
          <w:ilvl w:val="1"/>
          <w:numId w:val="21"/>
        </w:numPr>
      </w:pPr>
      <w:r w:rsidRPr="00966784">
        <w:t>Comprehensive academic records from all post-secondary institutions attended.</w:t>
      </w:r>
    </w:p>
    <w:p w14:paraId="4BBE39CC" w14:textId="77777777" w:rsidR="00966784" w:rsidRPr="00966784" w:rsidRDefault="00966784" w:rsidP="00966784">
      <w:pPr>
        <w:numPr>
          <w:ilvl w:val="0"/>
          <w:numId w:val="21"/>
        </w:numPr>
      </w:pPr>
      <w:r w:rsidRPr="00966784">
        <w:rPr>
          <w:b/>
          <w:bCs/>
        </w:rPr>
        <w:t>Detailed CV or Resume:</w:t>
      </w:r>
      <w:r w:rsidRPr="00966784">
        <w:t xml:space="preserve"> </w:t>
      </w:r>
    </w:p>
    <w:p w14:paraId="5BBC376D" w14:textId="77777777" w:rsidR="00966784" w:rsidRPr="00966784" w:rsidRDefault="00966784" w:rsidP="00966784">
      <w:pPr>
        <w:numPr>
          <w:ilvl w:val="1"/>
          <w:numId w:val="21"/>
        </w:numPr>
      </w:pPr>
      <w:r w:rsidRPr="00966784">
        <w:t>Highlighting academic achievements, research experience, publications, and professional accomplishments.</w:t>
      </w:r>
    </w:p>
    <w:p w14:paraId="5EA73526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Personal Statements:</w:t>
      </w:r>
    </w:p>
    <w:p w14:paraId="4FAEE9DD" w14:textId="77777777" w:rsidR="00966784" w:rsidRPr="00966784" w:rsidRDefault="00966784" w:rsidP="00966784">
      <w:pPr>
        <w:numPr>
          <w:ilvl w:val="0"/>
          <w:numId w:val="22"/>
        </w:numPr>
      </w:pPr>
      <w:r w:rsidRPr="00966784">
        <w:rPr>
          <w:b/>
          <w:bCs/>
        </w:rPr>
        <w:t>Statement of Purpose (SOP):</w:t>
      </w:r>
      <w:r w:rsidRPr="00966784">
        <w:t xml:space="preserve"> </w:t>
      </w:r>
    </w:p>
    <w:p w14:paraId="044EB52E" w14:textId="77777777" w:rsidR="00966784" w:rsidRPr="00966784" w:rsidRDefault="00966784" w:rsidP="00966784">
      <w:pPr>
        <w:numPr>
          <w:ilvl w:val="1"/>
          <w:numId w:val="22"/>
        </w:numPr>
      </w:pPr>
      <w:r w:rsidRPr="00966784">
        <w:t>A detailed narrative explaining the applicant’s research interests, career objectives, and motivations for pursuing the specific postgraduate program.</w:t>
      </w:r>
    </w:p>
    <w:p w14:paraId="5A895CC8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Letters of Recommendation:</w:t>
      </w:r>
    </w:p>
    <w:p w14:paraId="62B951E6" w14:textId="77777777" w:rsidR="00966784" w:rsidRPr="00966784" w:rsidRDefault="00966784" w:rsidP="00966784">
      <w:pPr>
        <w:numPr>
          <w:ilvl w:val="0"/>
          <w:numId w:val="23"/>
        </w:numPr>
      </w:pPr>
      <w:proofErr w:type="gramStart"/>
      <w:r w:rsidRPr="00966784">
        <w:rPr>
          <w:b/>
          <w:bCs/>
        </w:rPr>
        <w:t>Typically</w:t>
      </w:r>
      <w:proofErr w:type="gramEnd"/>
      <w:r w:rsidRPr="00966784">
        <w:rPr>
          <w:b/>
          <w:bCs/>
        </w:rPr>
        <w:t xml:space="preserve"> Two or Three Letters:</w:t>
      </w:r>
      <w:r w:rsidRPr="00966784">
        <w:t xml:space="preserve"> </w:t>
      </w:r>
    </w:p>
    <w:p w14:paraId="7A87DE4F" w14:textId="77777777" w:rsidR="00966784" w:rsidRPr="00966784" w:rsidRDefault="00966784" w:rsidP="00966784">
      <w:pPr>
        <w:numPr>
          <w:ilvl w:val="1"/>
          <w:numId w:val="23"/>
        </w:numPr>
      </w:pPr>
      <w:r w:rsidRPr="00966784">
        <w:t>From academic advisors, professors, or professional supervisors who can speak to the applicant’s qualifications and potential for success in graduate studies.</w:t>
      </w:r>
    </w:p>
    <w:p w14:paraId="49688345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Language Proficiency:</w:t>
      </w:r>
    </w:p>
    <w:p w14:paraId="4980D099" w14:textId="77777777" w:rsidR="00966784" w:rsidRPr="00966784" w:rsidRDefault="00966784" w:rsidP="00966784">
      <w:pPr>
        <w:numPr>
          <w:ilvl w:val="0"/>
          <w:numId w:val="24"/>
        </w:numPr>
      </w:pPr>
      <w:r w:rsidRPr="00966784">
        <w:rPr>
          <w:b/>
          <w:bCs/>
        </w:rPr>
        <w:t>TOEFL or IELTS Scores:</w:t>
      </w:r>
      <w:r w:rsidRPr="00966784">
        <w:t xml:space="preserve"> </w:t>
      </w:r>
    </w:p>
    <w:p w14:paraId="6DCF51F3" w14:textId="77777777" w:rsidR="00966784" w:rsidRPr="00966784" w:rsidRDefault="00966784" w:rsidP="00966784">
      <w:pPr>
        <w:numPr>
          <w:ilvl w:val="1"/>
          <w:numId w:val="24"/>
        </w:numPr>
      </w:pPr>
      <w:r w:rsidRPr="00966784">
        <w:t>Required for non-native English speakers, with minimum scores depending on the program’s specific requirements.</w:t>
      </w:r>
    </w:p>
    <w:p w14:paraId="4587C559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Additional Requirements:</w:t>
      </w:r>
    </w:p>
    <w:p w14:paraId="04AABABB" w14:textId="77777777" w:rsidR="00966784" w:rsidRPr="00966784" w:rsidRDefault="00966784" w:rsidP="00966784">
      <w:pPr>
        <w:numPr>
          <w:ilvl w:val="0"/>
          <w:numId w:val="25"/>
        </w:numPr>
      </w:pPr>
      <w:r w:rsidRPr="00966784">
        <w:rPr>
          <w:b/>
          <w:bCs/>
        </w:rPr>
        <w:t>Portfolio for Creative Programs:</w:t>
      </w:r>
      <w:r w:rsidRPr="00966784">
        <w:t xml:space="preserve"> </w:t>
      </w:r>
    </w:p>
    <w:p w14:paraId="24CA51C8" w14:textId="77777777" w:rsidR="00966784" w:rsidRPr="00966784" w:rsidRDefault="00966784" w:rsidP="00966784">
      <w:pPr>
        <w:numPr>
          <w:ilvl w:val="1"/>
          <w:numId w:val="25"/>
        </w:numPr>
      </w:pPr>
      <w:r w:rsidRPr="00966784">
        <w:t>For applicants in fields such as Fine Arts, Design, or Architecture, a portfolio showcasing previous work is mandatory.</w:t>
      </w:r>
    </w:p>
    <w:p w14:paraId="00B021D4" w14:textId="77777777" w:rsidR="00966784" w:rsidRPr="00966784" w:rsidRDefault="00966784" w:rsidP="00966784">
      <w:pPr>
        <w:numPr>
          <w:ilvl w:val="0"/>
          <w:numId w:val="25"/>
        </w:numPr>
      </w:pPr>
      <w:r w:rsidRPr="00966784">
        <w:rPr>
          <w:b/>
          <w:bCs/>
        </w:rPr>
        <w:t>GRE or GMAT Scores:</w:t>
      </w:r>
      <w:r w:rsidRPr="00966784">
        <w:t xml:space="preserve"> </w:t>
      </w:r>
    </w:p>
    <w:p w14:paraId="000E7007" w14:textId="77777777" w:rsidR="00966784" w:rsidRPr="00966784" w:rsidRDefault="00966784" w:rsidP="00966784">
      <w:pPr>
        <w:numPr>
          <w:ilvl w:val="1"/>
          <w:numId w:val="25"/>
        </w:numPr>
      </w:pPr>
      <w:r w:rsidRPr="00966784">
        <w:lastRenderedPageBreak/>
        <w:t>Required for certain graduate programs, particularly in the sciences and business administration.</w:t>
      </w:r>
    </w:p>
    <w:p w14:paraId="44EC5DE3" w14:textId="77777777" w:rsidR="00966784" w:rsidRPr="00966784" w:rsidRDefault="00966784" w:rsidP="00966784">
      <w:pPr>
        <w:numPr>
          <w:ilvl w:val="0"/>
          <w:numId w:val="25"/>
        </w:numPr>
      </w:pPr>
      <w:r w:rsidRPr="00966784">
        <w:rPr>
          <w:b/>
          <w:bCs/>
        </w:rPr>
        <w:t>Research Proposal for PhD Applicants:</w:t>
      </w:r>
      <w:r w:rsidRPr="00966784">
        <w:t xml:space="preserve"> </w:t>
      </w:r>
    </w:p>
    <w:p w14:paraId="3ADAAC49" w14:textId="77777777" w:rsidR="00966784" w:rsidRPr="00966784" w:rsidRDefault="00966784" w:rsidP="00966784">
      <w:pPr>
        <w:numPr>
          <w:ilvl w:val="1"/>
          <w:numId w:val="25"/>
        </w:numPr>
      </w:pPr>
      <w:r w:rsidRPr="00966784">
        <w:t>An outline of intended research topics, methodologies, and objectives to demonstrate readiness for doctoral-level research.</w:t>
      </w:r>
    </w:p>
    <w:p w14:paraId="72103F8A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International Students</w:t>
      </w:r>
    </w:p>
    <w:p w14:paraId="746274DC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Visa Requirements:</w:t>
      </w:r>
    </w:p>
    <w:p w14:paraId="002A1323" w14:textId="77777777" w:rsidR="00966784" w:rsidRPr="00966784" w:rsidRDefault="00966784" w:rsidP="00966784">
      <w:pPr>
        <w:numPr>
          <w:ilvl w:val="0"/>
          <w:numId w:val="26"/>
        </w:numPr>
      </w:pPr>
      <w:r w:rsidRPr="00966784">
        <w:rPr>
          <w:b/>
          <w:bCs/>
        </w:rPr>
        <w:t>Proof of Acceptance:</w:t>
      </w:r>
      <w:r w:rsidRPr="00966784">
        <w:t xml:space="preserve"> </w:t>
      </w:r>
    </w:p>
    <w:p w14:paraId="692CD8E4" w14:textId="77777777" w:rsidR="00966784" w:rsidRPr="00966784" w:rsidRDefault="00966784" w:rsidP="00966784">
      <w:pPr>
        <w:numPr>
          <w:ilvl w:val="1"/>
          <w:numId w:val="26"/>
        </w:numPr>
      </w:pPr>
      <w:r w:rsidRPr="00966784">
        <w:t>Issuance of an I-20 form (for US students</w:t>
      </w:r>
      <w:proofErr w:type="gramStart"/>
      <w:r w:rsidRPr="00966784">
        <w:t>)</w:t>
      </w:r>
      <w:proofErr w:type="gramEnd"/>
      <w:r w:rsidRPr="00966784">
        <w:t xml:space="preserve"> or equivalent documentation required for visa applications.</w:t>
      </w:r>
    </w:p>
    <w:p w14:paraId="78897EFD" w14:textId="77777777" w:rsidR="00966784" w:rsidRPr="00966784" w:rsidRDefault="00966784" w:rsidP="00966784">
      <w:pPr>
        <w:numPr>
          <w:ilvl w:val="0"/>
          <w:numId w:val="26"/>
        </w:numPr>
      </w:pPr>
      <w:r w:rsidRPr="00966784">
        <w:rPr>
          <w:b/>
          <w:bCs/>
        </w:rPr>
        <w:t>Financial Statements:</w:t>
      </w:r>
      <w:r w:rsidRPr="00966784">
        <w:t xml:space="preserve"> </w:t>
      </w:r>
    </w:p>
    <w:p w14:paraId="4DD9A82B" w14:textId="77777777" w:rsidR="00966784" w:rsidRPr="00966784" w:rsidRDefault="00966784" w:rsidP="00966784">
      <w:pPr>
        <w:numPr>
          <w:ilvl w:val="1"/>
          <w:numId w:val="26"/>
        </w:numPr>
      </w:pPr>
      <w:r w:rsidRPr="00966784">
        <w:t>Evidence of sufficient funds to cover tuition, living expenses, and other costs for the duration of the study program.</w:t>
      </w:r>
    </w:p>
    <w:p w14:paraId="321567FE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Credential Evaluation:</w:t>
      </w:r>
    </w:p>
    <w:p w14:paraId="7A43441A" w14:textId="77777777" w:rsidR="00966784" w:rsidRPr="00966784" w:rsidRDefault="00966784" w:rsidP="00966784">
      <w:pPr>
        <w:numPr>
          <w:ilvl w:val="0"/>
          <w:numId w:val="27"/>
        </w:numPr>
      </w:pPr>
      <w:r w:rsidRPr="00966784">
        <w:rPr>
          <w:b/>
          <w:bCs/>
        </w:rPr>
        <w:t>Translation and Evaluation of Foreign Transcripts:</w:t>
      </w:r>
      <w:r w:rsidRPr="00966784">
        <w:t xml:space="preserve"> </w:t>
      </w:r>
    </w:p>
    <w:p w14:paraId="01988891" w14:textId="77777777" w:rsidR="00966784" w:rsidRPr="00966784" w:rsidRDefault="00966784" w:rsidP="00966784">
      <w:pPr>
        <w:numPr>
          <w:ilvl w:val="1"/>
          <w:numId w:val="27"/>
        </w:numPr>
      </w:pPr>
      <w:r w:rsidRPr="00966784">
        <w:t>Official translations and evaluations of academic records from non-English speaking institutions to ensure equivalency with Utopia’s educational standards.</w:t>
      </w:r>
    </w:p>
    <w:p w14:paraId="53BBE489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Health Insurance:</w:t>
      </w:r>
    </w:p>
    <w:p w14:paraId="6A3B4F02" w14:textId="77777777" w:rsidR="00966784" w:rsidRPr="00966784" w:rsidRDefault="00966784" w:rsidP="00966784">
      <w:pPr>
        <w:numPr>
          <w:ilvl w:val="0"/>
          <w:numId w:val="28"/>
        </w:numPr>
      </w:pPr>
      <w:r w:rsidRPr="00966784">
        <w:rPr>
          <w:b/>
          <w:bCs/>
        </w:rPr>
        <w:t>Mandatory Health Insurance Coverage:</w:t>
      </w:r>
      <w:r w:rsidRPr="00966784">
        <w:t xml:space="preserve"> </w:t>
      </w:r>
    </w:p>
    <w:p w14:paraId="0052F2F8" w14:textId="77777777" w:rsidR="00966784" w:rsidRPr="00966784" w:rsidRDefault="00966784" w:rsidP="00966784">
      <w:pPr>
        <w:numPr>
          <w:ilvl w:val="1"/>
          <w:numId w:val="28"/>
        </w:numPr>
      </w:pPr>
      <w:r w:rsidRPr="00966784">
        <w:t>All international students must enroll in the university’s health insurance plan or provide proof of equivalent coverage.</w:t>
      </w:r>
    </w:p>
    <w:p w14:paraId="093FD583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Extracted Information Variations:</w:t>
      </w:r>
    </w:p>
    <w:p w14:paraId="70EEA5A8" w14:textId="77777777" w:rsidR="00966784" w:rsidRPr="00966784" w:rsidRDefault="00966784" w:rsidP="00966784">
      <w:pPr>
        <w:numPr>
          <w:ilvl w:val="0"/>
          <w:numId w:val="29"/>
        </w:numPr>
      </w:pPr>
      <w:r w:rsidRPr="00966784">
        <w:rPr>
          <w:b/>
          <w:bCs/>
        </w:rPr>
        <w:t>Specific GPA and Test Score Requirements for Competitive Programs:</w:t>
      </w:r>
      <w:r w:rsidRPr="00966784">
        <w:t xml:space="preserve"> </w:t>
      </w:r>
    </w:p>
    <w:p w14:paraId="0E56068D" w14:textId="77777777" w:rsidR="00966784" w:rsidRPr="00966784" w:rsidRDefault="00966784" w:rsidP="00966784">
      <w:pPr>
        <w:numPr>
          <w:ilvl w:val="1"/>
          <w:numId w:val="29"/>
        </w:numPr>
      </w:pPr>
      <w:r w:rsidRPr="00966784">
        <w:t>Detailed benchmarks for highly selective programs, including median scores of admitted students.</w:t>
      </w:r>
    </w:p>
    <w:p w14:paraId="15460267" w14:textId="77777777" w:rsidR="00966784" w:rsidRPr="00966784" w:rsidRDefault="00966784" w:rsidP="00966784">
      <w:pPr>
        <w:numPr>
          <w:ilvl w:val="0"/>
          <w:numId w:val="29"/>
        </w:numPr>
      </w:pPr>
      <w:r w:rsidRPr="00966784">
        <w:rPr>
          <w:b/>
          <w:bCs/>
        </w:rPr>
        <w:t>Instructions for Submitting Application Materials Electronically:</w:t>
      </w:r>
      <w:r w:rsidRPr="00966784">
        <w:t xml:space="preserve"> </w:t>
      </w:r>
    </w:p>
    <w:p w14:paraId="39D6DF38" w14:textId="77777777" w:rsidR="00966784" w:rsidRPr="00966784" w:rsidRDefault="00966784" w:rsidP="00966784">
      <w:pPr>
        <w:numPr>
          <w:ilvl w:val="1"/>
          <w:numId w:val="29"/>
        </w:numPr>
      </w:pPr>
      <w:r w:rsidRPr="00966784">
        <w:t>Step-by-step guides on uploading transcripts, essays, and other documents through the online portal.</w:t>
      </w:r>
    </w:p>
    <w:p w14:paraId="033E2ADC" w14:textId="77777777" w:rsidR="00966784" w:rsidRPr="00966784" w:rsidRDefault="00966784" w:rsidP="00966784">
      <w:pPr>
        <w:numPr>
          <w:ilvl w:val="0"/>
          <w:numId w:val="29"/>
        </w:numPr>
      </w:pPr>
      <w:r w:rsidRPr="00966784">
        <w:rPr>
          <w:b/>
          <w:bCs/>
        </w:rPr>
        <w:t>Deadlines for Application Submissions by Program and Degree Level:</w:t>
      </w:r>
      <w:r w:rsidRPr="00966784">
        <w:t xml:space="preserve"> </w:t>
      </w:r>
    </w:p>
    <w:p w14:paraId="02FEE04A" w14:textId="77777777" w:rsidR="00966784" w:rsidRPr="00966784" w:rsidRDefault="00966784" w:rsidP="00966784">
      <w:pPr>
        <w:numPr>
          <w:ilvl w:val="1"/>
          <w:numId w:val="29"/>
        </w:numPr>
      </w:pPr>
      <w:r w:rsidRPr="00966784">
        <w:t>Specific dates for application deadlines, varying between undergraduate and postgraduate programs, and between different semesters.</w:t>
      </w:r>
    </w:p>
    <w:p w14:paraId="06EF2A5D" w14:textId="77777777" w:rsidR="00966784" w:rsidRPr="00966784" w:rsidRDefault="00966784" w:rsidP="00966784">
      <w:pPr>
        <w:numPr>
          <w:ilvl w:val="0"/>
          <w:numId w:val="29"/>
        </w:numPr>
      </w:pPr>
      <w:r w:rsidRPr="00966784">
        <w:rPr>
          <w:b/>
          <w:bCs/>
        </w:rPr>
        <w:t>Information on Application Fee Waivers for Eligible Students:</w:t>
      </w:r>
      <w:r w:rsidRPr="00966784">
        <w:t xml:space="preserve"> </w:t>
      </w:r>
    </w:p>
    <w:p w14:paraId="2038F418" w14:textId="77777777" w:rsidR="00966784" w:rsidRPr="00966784" w:rsidRDefault="00966784" w:rsidP="00966784">
      <w:pPr>
        <w:numPr>
          <w:ilvl w:val="1"/>
          <w:numId w:val="29"/>
        </w:numPr>
      </w:pPr>
      <w:r w:rsidRPr="00966784">
        <w:lastRenderedPageBreak/>
        <w:t>Criteria and application process for fee waivers based on financial need or academic merit.</w:t>
      </w:r>
    </w:p>
    <w:p w14:paraId="43F9056B" w14:textId="77777777" w:rsidR="00966784" w:rsidRPr="00966784" w:rsidRDefault="00966784" w:rsidP="00966784">
      <w:r w:rsidRPr="00966784">
        <w:pict w14:anchorId="156762E1">
          <v:rect id="_x0000_i1087" style="width:0;height:1.5pt" o:hralign="center" o:hrstd="t" o:hr="t" fillcolor="#a0a0a0" stroked="f"/>
        </w:pict>
      </w:r>
    </w:p>
    <w:p w14:paraId="4351B330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3. Registration Steps and Procedures</w:t>
      </w:r>
    </w:p>
    <w:p w14:paraId="3053FFB2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1. Application Phase</w:t>
      </w:r>
    </w:p>
    <w:p w14:paraId="21851F8A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Accessing the Application Portal:</w:t>
      </w:r>
    </w:p>
    <w:p w14:paraId="0B17BCBD" w14:textId="77777777" w:rsidR="00966784" w:rsidRPr="00966784" w:rsidRDefault="00966784" w:rsidP="00966784">
      <w:pPr>
        <w:numPr>
          <w:ilvl w:val="0"/>
          <w:numId w:val="30"/>
        </w:numPr>
      </w:pPr>
      <w:r w:rsidRPr="00966784">
        <w:rPr>
          <w:b/>
          <w:bCs/>
        </w:rPr>
        <w:t>Navigate to the Official University Website’s Admissions Section:</w:t>
      </w:r>
      <w:r w:rsidRPr="00966784">
        <w:t xml:space="preserve"> </w:t>
      </w:r>
    </w:p>
    <w:p w14:paraId="28B05CB4" w14:textId="77777777" w:rsidR="00966784" w:rsidRPr="00966784" w:rsidRDefault="00966784" w:rsidP="00966784">
      <w:pPr>
        <w:numPr>
          <w:ilvl w:val="1"/>
          <w:numId w:val="30"/>
        </w:numPr>
      </w:pPr>
      <w:r w:rsidRPr="00966784">
        <w:t xml:space="preserve">URL: </w:t>
      </w:r>
      <w:hyperlink r:id="rId5" w:history="1">
        <w:r w:rsidRPr="00966784">
          <w:rPr>
            <w:rStyle w:val="Hyperlink"/>
          </w:rPr>
          <w:t>www.metropolisuniversity.edu/admissions</w:t>
        </w:r>
      </w:hyperlink>
    </w:p>
    <w:p w14:paraId="10E12828" w14:textId="77777777" w:rsidR="00966784" w:rsidRPr="00966784" w:rsidRDefault="00966784" w:rsidP="00966784">
      <w:pPr>
        <w:numPr>
          <w:ilvl w:val="0"/>
          <w:numId w:val="30"/>
        </w:numPr>
      </w:pPr>
      <w:r w:rsidRPr="00966784">
        <w:rPr>
          <w:b/>
          <w:bCs/>
        </w:rPr>
        <w:t>Create a User Account or Log In:</w:t>
      </w:r>
      <w:r w:rsidRPr="00966784">
        <w:t xml:space="preserve"> </w:t>
      </w:r>
    </w:p>
    <w:p w14:paraId="28CE33F1" w14:textId="77777777" w:rsidR="00966784" w:rsidRPr="00966784" w:rsidRDefault="00966784" w:rsidP="00966784">
      <w:pPr>
        <w:numPr>
          <w:ilvl w:val="1"/>
          <w:numId w:val="30"/>
        </w:numPr>
      </w:pPr>
      <w:r w:rsidRPr="00966784">
        <w:t>Secure login system requiring personal information and a unique password for account creation.</w:t>
      </w:r>
    </w:p>
    <w:p w14:paraId="09AB5AE1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Filling Out the Application Form:</w:t>
      </w:r>
    </w:p>
    <w:p w14:paraId="0DCA114E" w14:textId="77777777" w:rsidR="00966784" w:rsidRPr="00966784" w:rsidRDefault="00966784" w:rsidP="00966784">
      <w:pPr>
        <w:numPr>
          <w:ilvl w:val="0"/>
          <w:numId w:val="31"/>
        </w:numPr>
      </w:pPr>
      <w:r w:rsidRPr="00966784">
        <w:rPr>
          <w:b/>
          <w:bCs/>
        </w:rPr>
        <w:t>Enter Personal Information:</w:t>
      </w:r>
      <w:r w:rsidRPr="00966784">
        <w:t xml:space="preserve"> </w:t>
      </w:r>
    </w:p>
    <w:p w14:paraId="1C068D38" w14:textId="77777777" w:rsidR="00966784" w:rsidRPr="00966784" w:rsidRDefault="00966784" w:rsidP="00966784">
      <w:pPr>
        <w:numPr>
          <w:ilvl w:val="1"/>
          <w:numId w:val="31"/>
        </w:numPr>
      </w:pPr>
      <w:r w:rsidRPr="00966784">
        <w:t>Full name, date of birth, contact details, and citizenship status.</w:t>
      </w:r>
    </w:p>
    <w:p w14:paraId="42645371" w14:textId="77777777" w:rsidR="00966784" w:rsidRPr="00966784" w:rsidRDefault="00966784" w:rsidP="00966784">
      <w:pPr>
        <w:numPr>
          <w:ilvl w:val="0"/>
          <w:numId w:val="31"/>
        </w:numPr>
      </w:pPr>
      <w:r w:rsidRPr="00966784">
        <w:rPr>
          <w:b/>
          <w:bCs/>
        </w:rPr>
        <w:t>Provide Academic History:</w:t>
      </w:r>
      <w:r w:rsidRPr="00966784">
        <w:t xml:space="preserve"> </w:t>
      </w:r>
    </w:p>
    <w:p w14:paraId="1DE1F570" w14:textId="77777777" w:rsidR="00966784" w:rsidRPr="00966784" w:rsidRDefault="00966784" w:rsidP="00966784">
      <w:pPr>
        <w:numPr>
          <w:ilvl w:val="1"/>
          <w:numId w:val="31"/>
        </w:numPr>
      </w:pPr>
      <w:r w:rsidRPr="00966784">
        <w:t>List of schools attended, grades achieved, standardized test scores (SAT, ACT, etc.).</w:t>
      </w:r>
    </w:p>
    <w:p w14:paraId="009185EF" w14:textId="77777777" w:rsidR="00966784" w:rsidRPr="00966784" w:rsidRDefault="00966784" w:rsidP="00966784">
      <w:pPr>
        <w:numPr>
          <w:ilvl w:val="0"/>
          <w:numId w:val="31"/>
        </w:numPr>
      </w:pPr>
      <w:r w:rsidRPr="00966784">
        <w:rPr>
          <w:b/>
          <w:bCs/>
        </w:rPr>
        <w:t>Specify Intended Program of Study and Major:</w:t>
      </w:r>
      <w:r w:rsidRPr="00966784">
        <w:t xml:space="preserve"> </w:t>
      </w:r>
    </w:p>
    <w:p w14:paraId="69CBD6CC" w14:textId="77777777" w:rsidR="00966784" w:rsidRPr="00966784" w:rsidRDefault="00966784" w:rsidP="00966784">
      <w:pPr>
        <w:numPr>
          <w:ilvl w:val="1"/>
          <w:numId w:val="31"/>
        </w:numPr>
      </w:pPr>
      <w:r w:rsidRPr="00966784">
        <w:t>Selection from a dropdown menu of available majors and minors.</w:t>
      </w:r>
    </w:p>
    <w:p w14:paraId="4BFC3A0F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Uploading Required Documents:</w:t>
      </w:r>
    </w:p>
    <w:p w14:paraId="264C309C" w14:textId="77777777" w:rsidR="00966784" w:rsidRPr="00966784" w:rsidRDefault="00966784" w:rsidP="00966784">
      <w:pPr>
        <w:numPr>
          <w:ilvl w:val="0"/>
          <w:numId w:val="32"/>
        </w:numPr>
      </w:pPr>
      <w:r w:rsidRPr="00966784">
        <w:rPr>
          <w:b/>
          <w:bCs/>
        </w:rPr>
        <w:t>High School or Previous College Transcripts:</w:t>
      </w:r>
      <w:r w:rsidRPr="00966784">
        <w:t xml:space="preserve"> </w:t>
      </w:r>
    </w:p>
    <w:p w14:paraId="53F19E5F" w14:textId="77777777" w:rsidR="00966784" w:rsidRPr="00966784" w:rsidRDefault="00966784" w:rsidP="00966784">
      <w:pPr>
        <w:numPr>
          <w:ilvl w:val="1"/>
          <w:numId w:val="32"/>
        </w:numPr>
      </w:pPr>
      <w:r w:rsidRPr="00966784">
        <w:t>Scanned copies of official transcripts with sealed envelopes if necessary.</w:t>
      </w:r>
    </w:p>
    <w:p w14:paraId="77558A36" w14:textId="77777777" w:rsidR="00966784" w:rsidRPr="00966784" w:rsidRDefault="00966784" w:rsidP="00966784">
      <w:pPr>
        <w:numPr>
          <w:ilvl w:val="0"/>
          <w:numId w:val="32"/>
        </w:numPr>
      </w:pPr>
      <w:r w:rsidRPr="00966784">
        <w:rPr>
          <w:b/>
          <w:bCs/>
        </w:rPr>
        <w:t>Scanned Copies of Identification Documents:</w:t>
      </w:r>
      <w:r w:rsidRPr="00966784">
        <w:t xml:space="preserve"> </w:t>
      </w:r>
    </w:p>
    <w:p w14:paraId="27A42272" w14:textId="77777777" w:rsidR="00966784" w:rsidRPr="00966784" w:rsidRDefault="00966784" w:rsidP="00966784">
      <w:pPr>
        <w:numPr>
          <w:ilvl w:val="1"/>
          <w:numId w:val="32"/>
        </w:numPr>
      </w:pPr>
      <w:r w:rsidRPr="00966784">
        <w:t>Passport, national ID, or driver’s license.</w:t>
      </w:r>
    </w:p>
    <w:p w14:paraId="5ECA2762" w14:textId="77777777" w:rsidR="00966784" w:rsidRPr="00966784" w:rsidRDefault="00966784" w:rsidP="00966784">
      <w:pPr>
        <w:numPr>
          <w:ilvl w:val="0"/>
          <w:numId w:val="32"/>
        </w:numPr>
      </w:pPr>
      <w:r w:rsidRPr="00966784">
        <w:rPr>
          <w:b/>
          <w:bCs/>
        </w:rPr>
        <w:t>Recent Passport-Sized Photograph:</w:t>
      </w:r>
      <w:r w:rsidRPr="00966784">
        <w:t xml:space="preserve"> </w:t>
      </w:r>
    </w:p>
    <w:p w14:paraId="0C55CEBE" w14:textId="77777777" w:rsidR="00966784" w:rsidRPr="00966784" w:rsidRDefault="00966784" w:rsidP="00966784">
      <w:pPr>
        <w:numPr>
          <w:ilvl w:val="1"/>
          <w:numId w:val="32"/>
        </w:numPr>
      </w:pPr>
      <w:r w:rsidRPr="00966784">
        <w:t>Clear, high-resolution image meeting specified guidelines.</w:t>
      </w:r>
    </w:p>
    <w:p w14:paraId="52E91754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Payment of Application Fee:</w:t>
      </w:r>
    </w:p>
    <w:p w14:paraId="5330D638" w14:textId="77777777" w:rsidR="00966784" w:rsidRPr="00966784" w:rsidRDefault="00966784" w:rsidP="00966784">
      <w:pPr>
        <w:numPr>
          <w:ilvl w:val="0"/>
          <w:numId w:val="33"/>
        </w:numPr>
      </w:pPr>
      <w:r w:rsidRPr="00966784">
        <w:rPr>
          <w:b/>
          <w:bCs/>
        </w:rPr>
        <w:t>Available Methods:</w:t>
      </w:r>
      <w:r w:rsidRPr="00966784">
        <w:t xml:space="preserve"> </w:t>
      </w:r>
    </w:p>
    <w:p w14:paraId="139700FB" w14:textId="77777777" w:rsidR="00966784" w:rsidRPr="00966784" w:rsidRDefault="00966784" w:rsidP="00966784">
      <w:pPr>
        <w:numPr>
          <w:ilvl w:val="1"/>
          <w:numId w:val="33"/>
        </w:numPr>
      </w:pPr>
      <w:r w:rsidRPr="00966784">
        <w:t>Credit/Debit Card, PayPal, or online banking.</w:t>
      </w:r>
    </w:p>
    <w:p w14:paraId="230D6079" w14:textId="77777777" w:rsidR="00966784" w:rsidRPr="00966784" w:rsidRDefault="00966784" w:rsidP="00966784">
      <w:pPr>
        <w:numPr>
          <w:ilvl w:val="0"/>
          <w:numId w:val="33"/>
        </w:numPr>
      </w:pPr>
      <w:r w:rsidRPr="00966784">
        <w:rPr>
          <w:b/>
          <w:bCs/>
        </w:rPr>
        <w:t>Confirmation of Fee Payment Receipt:</w:t>
      </w:r>
      <w:r w:rsidRPr="00966784">
        <w:t xml:space="preserve"> </w:t>
      </w:r>
    </w:p>
    <w:p w14:paraId="533AB9C7" w14:textId="77777777" w:rsidR="00966784" w:rsidRPr="00966784" w:rsidRDefault="00966784" w:rsidP="00966784">
      <w:pPr>
        <w:numPr>
          <w:ilvl w:val="1"/>
          <w:numId w:val="33"/>
        </w:numPr>
      </w:pPr>
      <w:r w:rsidRPr="00966784">
        <w:lastRenderedPageBreak/>
        <w:t>Automated email receipt sent upon successful payment.</w:t>
      </w:r>
    </w:p>
    <w:p w14:paraId="0EF5ED80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2. Acceptance Phase</w:t>
      </w:r>
    </w:p>
    <w:p w14:paraId="0BA4F1B0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Receiving Acceptance Notification:</w:t>
      </w:r>
    </w:p>
    <w:p w14:paraId="51D8AA87" w14:textId="77777777" w:rsidR="00966784" w:rsidRPr="00966784" w:rsidRDefault="00966784" w:rsidP="00966784">
      <w:pPr>
        <w:numPr>
          <w:ilvl w:val="0"/>
          <w:numId w:val="34"/>
        </w:numPr>
      </w:pPr>
      <w:r w:rsidRPr="00966784">
        <w:rPr>
          <w:b/>
          <w:bCs/>
        </w:rPr>
        <w:t>Official Acceptance Letter Sent via Email:</w:t>
      </w:r>
      <w:r w:rsidRPr="00966784">
        <w:t xml:space="preserve"> </w:t>
      </w:r>
    </w:p>
    <w:p w14:paraId="0012E2BA" w14:textId="77777777" w:rsidR="00966784" w:rsidRPr="00966784" w:rsidRDefault="00966784" w:rsidP="00966784">
      <w:pPr>
        <w:numPr>
          <w:ilvl w:val="1"/>
          <w:numId w:val="34"/>
        </w:numPr>
      </w:pPr>
      <w:r w:rsidRPr="00966784">
        <w:t>Detailed instructions for next steps, including deadlines and required actions.</w:t>
      </w:r>
    </w:p>
    <w:p w14:paraId="6F909956" w14:textId="77777777" w:rsidR="00966784" w:rsidRPr="00966784" w:rsidRDefault="00966784" w:rsidP="00966784">
      <w:pPr>
        <w:numPr>
          <w:ilvl w:val="0"/>
          <w:numId w:val="34"/>
        </w:numPr>
      </w:pPr>
      <w:r w:rsidRPr="00966784">
        <w:rPr>
          <w:b/>
          <w:bCs/>
        </w:rPr>
        <w:t>Instructions for Next Steps Included in the Letter:</w:t>
      </w:r>
      <w:r w:rsidRPr="00966784">
        <w:t xml:space="preserve"> </w:t>
      </w:r>
    </w:p>
    <w:p w14:paraId="1957790C" w14:textId="77777777" w:rsidR="00966784" w:rsidRPr="00966784" w:rsidRDefault="00966784" w:rsidP="00966784">
      <w:pPr>
        <w:numPr>
          <w:ilvl w:val="1"/>
          <w:numId w:val="34"/>
        </w:numPr>
      </w:pPr>
      <w:r w:rsidRPr="00966784">
        <w:t>Information on confirming acceptance, paying tuition deposits, and accessing the student portal.</w:t>
      </w:r>
    </w:p>
    <w:p w14:paraId="4BCB8BC3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Confirming Acceptance:</w:t>
      </w:r>
    </w:p>
    <w:p w14:paraId="5ABD9FD7" w14:textId="77777777" w:rsidR="00966784" w:rsidRPr="00966784" w:rsidRDefault="00966784" w:rsidP="00966784">
      <w:pPr>
        <w:numPr>
          <w:ilvl w:val="0"/>
          <w:numId w:val="35"/>
        </w:numPr>
      </w:pPr>
      <w:r w:rsidRPr="00966784">
        <w:rPr>
          <w:b/>
          <w:bCs/>
        </w:rPr>
        <w:t>Log into the Admissions Portal to Accept the Offer:</w:t>
      </w:r>
      <w:r w:rsidRPr="00966784">
        <w:t xml:space="preserve"> </w:t>
      </w:r>
    </w:p>
    <w:p w14:paraId="37A9D971" w14:textId="77777777" w:rsidR="00966784" w:rsidRPr="00966784" w:rsidRDefault="00966784" w:rsidP="00966784">
      <w:pPr>
        <w:numPr>
          <w:ilvl w:val="1"/>
          <w:numId w:val="35"/>
        </w:numPr>
      </w:pPr>
      <w:r w:rsidRPr="00966784">
        <w:t>Click on the “Accept Offer” button and follow the prompts.</w:t>
      </w:r>
    </w:p>
    <w:p w14:paraId="0A0791D4" w14:textId="77777777" w:rsidR="00966784" w:rsidRPr="00966784" w:rsidRDefault="00966784" w:rsidP="00966784">
      <w:pPr>
        <w:numPr>
          <w:ilvl w:val="0"/>
          <w:numId w:val="35"/>
        </w:numPr>
      </w:pPr>
      <w:r w:rsidRPr="00966784">
        <w:rPr>
          <w:b/>
          <w:bCs/>
        </w:rPr>
        <w:t>Sign and Return the Acceptance Letter:</w:t>
      </w:r>
      <w:r w:rsidRPr="00966784">
        <w:t xml:space="preserve"> </w:t>
      </w:r>
    </w:p>
    <w:p w14:paraId="5F723A52" w14:textId="77777777" w:rsidR="00966784" w:rsidRPr="00966784" w:rsidRDefault="00966784" w:rsidP="00966784">
      <w:pPr>
        <w:numPr>
          <w:ilvl w:val="1"/>
          <w:numId w:val="35"/>
        </w:numPr>
      </w:pPr>
      <w:r w:rsidRPr="00966784">
        <w:t>Electronic signature required, with the option to mail a hard copy if preferred.</w:t>
      </w:r>
    </w:p>
    <w:p w14:paraId="3C34407E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Paying the Tuition Deposit:</w:t>
      </w:r>
    </w:p>
    <w:p w14:paraId="3B9B0069" w14:textId="77777777" w:rsidR="00966784" w:rsidRPr="00966784" w:rsidRDefault="00966784" w:rsidP="00966784">
      <w:pPr>
        <w:numPr>
          <w:ilvl w:val="0"/>
          <w:numId w:val="36"/>
        </w:numPr>
      </w:pPr>
      <w:r w:rsidRPr="00966784">
        <w:rPr>
          <w:b/>
          <w:bCs/>
        </w:rPr>
        <w:t>Secure Spot by Paying the Required Deposit Amount:</w:t>
      </w:r>
      <w:r w:rsidRPr="00966784">
        <w:t xml:space="preserve"> </w:t>
      </w:r>
    </w:p>
    <w:p w14:paraId="446B7F6E" w14:textId="77777777" w:rsidR="00966784" w:rsidRPr="00966784" w:rsidRDefault="00966784" w:rsidP="00966784">
      <w:pPr>
        <w:numPr>
          <w:ilvl w:val="1"/>
          <w:numId w:val="36"/>
        </w:numPr>
      </w:pPr>
      <w:r w:rsidRPr="00966784">
        <w:t>Amount: $1,000 for undergraduate programs, $2,000 for postgraduate programs.</w:t>
      </w:r>
    </w:p>
    <w:p w14:paraId="6B047D25" w14:textId="77777777" w:rsidR="00966784" w:rsidRPr="00966784" w:rsidRDefault="00966784" w:rsidP="00966784">
      <w:pPr>
        <w:numPr>
          <w:ilvl w:val="0"/>
          <w:numId w:val="36"/>
        </w:numPr>
      </w:pPr>
      <w:r w:rsidRPr="00966784">
        <w:rPr>
          <w:b/>
          <w:bCs/>
        </w:rPr>
        <w:t>Available Payment Methods:</w:t>
      </w:r>
      <w:r w:rsidRPr="00966784">
        <w:t xml:space="preserve"> </w:t>
      </w:r>
    </w:p>
    <w:p w14:paraId="2641DAA5" w14:textId="77777777" w:rsidR="00966784" w:rsidRPr="00966784" w:rsidRDefault="00966784" w:rsidP="00966784">
      <w:pPr>
        <w:numPr>
          <w:ilvl w:val="1"/>
          <w:numId w:val="36"/>
        </w:numPr>
      </w:pPr>
      <w:r w:rsidRPr="00966784">
        <w:t>Online payment, bank transfer, or check.</w:t>
      </w:r>
    </w:p>
    <w:p w14:paraId="476DBC7D" w14:textId="77777777" w:rsidR="00966784" w:rsidRPr="00966784" w:rsidRDefault="00966784" w:rsidP="00966784">
      <w:pPr>
        <w:numPr>
          <w:ilvl w:val="0"/>
          <w:numId w:val="36"/>
        </w:numPr>
      </w:pPr>
      <w:r w:rsidRPr="00966784">
        <w:rPr>
          <w:b/>
          <w:bCs/>
        </w:rPr>
        <w:t>Deadline for Deposit Payment:</w:t>
      </w:r>
      <w:r w:rsidRPr="00966784">
        <w:t xml:space="preserve"> </w:t>
      </w:r>
    </w:p>
    <w:p w14:paraId="57E4EB5D" w14:textId="77777777" w:rsidR="00966784" w:rsidRPr="00966784" w:rsidRDefault="00966784" w:rsidP="00966784">
      <w:pPr>
        <w:numPr>
          <w:ilvl w:val="1"/>
          <w:numId w:val="36"/>
        </w:numPr>
      </w:pPr>
      <w:proofErr w:type="gramStart"/>
      <w:r w:rsidRPr="00966784">
        <w:t>Typically</w:t>
      </w:r>
      <w:proofErr w:type="gramEnd"/>
      <w:r w:rsidRPr="00966784">
        <w:t xml:space="preserve"> due by July 1st to confirm enrollment.</w:t>
      </w:r>
    </w:p>
    <w:p w14:paraId="04263478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3. Enrollment Phase</w:t>
      </w:r>
    </w:p>
    <w:p w14:paraId="48B77F5D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Accessing the Student Portal:</w:t>
      </w:r>
    </w:p>
    <w:p w14:paraId="429DED39" w14:textId="77777777" w:rsidR="00966784" w:rsidRPr="00966784" w:rsidRDefault="00966784" w:rsidP="00966784">
      <w:pPr>
        <w:numPr>
          <w:ilvl w:val="0"/>
          <w:numId w:val="37"/>
        </w:numPr>
      </w:pPr>
      <w:r w:rsidRPr="00966784">
        <w:rPr>
          <w:b/>
          <w:bCs/>
        </w:rPr>
        <w:t>Receive Login Credentials via Email Post-Acceptance:</w:t>
      </w:r>
      <w:r w:rsidRPr="00966784">
        <w:t xml:space="preserve"> </w:t>
      </w:r>
    </w:p>
    <w:p w14:paraId="3FA286C3" w14:textId="77777777" w:rsidR="00966784" w:rsidRPr="00966784" w:rsidRDefault="00966784" w:rsidP="00966784">
      <w:pPr>
        <w:numPr>
          <w:ilvl w:val="1"/>
          <w:numId w:val="37"/>
        </w:numPr>
      </w:pPr>
      <w:r w:rsidRPr="00966784">
        <w:t>Username and temporary password provided upon deposit payment.</w:t>
      </w:r>
    </w:p>
    <w:p w14:paraId="5918C59F" w14:textId="77777777" w:rsidR="00966784" w:rsidRPr="00966784" w:rsidRDefault="00966784" w:rsidP="00966784">
      <w:pPr>
        <w:numPr>
          <w:ilvl w:val="0"/>
          <w:numId w:val="37"/>
        </w:numPr>
      </w:pPr>
      <w:r w:rsidRPr="00966784">
        <w:rPr>
          <w:b/>
          <w:bCs/>
        </w:rPr>
        <w:t>Log in to the Portal to Begin Course Registration:</w:t>
      </w:r>
      <w:r w:rsidRPr="00966784">
        <w:t xml:space="preserve"> </w:t>
      </w:r>
    </w:p>
    <w:p w14:paraId="26625C59" w14:textId="77777777" w:rsidR="00966784" w:rsidRPr="00966784" w:rsidRDefault="00966784" w:rsidP="00966784">
      <w:pPr>
        <w:numPr>
          <w:ilvl w:val="1"/>
          <w:numId w:val="37"/>
        </w:numPr>
      </w:pPr>
      <w:r w:rsidRPr="00966784">
        <w:t>Secure access to personal academic records and registration tools.</w:t>
      </w:r>
    </w:p>
    <w:p w14:paraId="267D9847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Selecting Courses:</w:t>
      </w:r>
    </w:p>
    <w:p w14:paraId="3B479C62" w14:textId="77777777" w:rsidR="00966784" w:rsidRPr="00966784" w:rsidRDefault="00966784" w:rsidP="00966784">
      <w:pPr>
        <w:numPr>
          <w:ilvl w:val="0"/>
          <w:numId w:val="38"/>
        </w:numPr>
      </w:pPr>
      <w:r w:rsidRPr="00966784">
        <w:rPr>
          <w:b/>
          <w:bCs/>
        </w:rPr>
        <w:t>Browse Available Courses Based on Program Curriculum:</w:t>
      </w:r>
      <w:r w:rsidRPr="00966784">
        <w:t xml:space="preserve"> </w:t>
      </w:r>
    </w:p>
    <w:p w14:paraId="4547251B" w14:textId="77777777" w:rsidR="00966784" w:rsidRPr="00966784" w:rsidRDefault="00966784" w:rsidP="00966784">
      <w:pPr>
        <w:numPr>
          <w:ilvl w:val="1"/>
          <w:numId w:val="38"/>
        </w:numPr>
      </w:pPr>
      <w:r w:rsidRPr="00966784">
        <w:t>Detailed course listings with descriptions, prerequisites, and schedules.</w:t>
      </w:r>
    </w:p>
    <w:p w14:paraId="55675DEA" w14:textId="77777777" w:rsidR="00966784" w:rsidRPr="00966784" w:rsidRDefault="00966784" w:rsidP="00966784">
      <w:pPr>
        <w:numPr>
          <w:ilvl w:val="0"/>
          <w:numId w:val="38"/>
        </w:numPr>
      </w:pPr>
      <w:r w:rsidRPr="00966784">
        <w:rPr>
          <w:b/>
          <w:bCs/>
        </w:rPr>
        <w:lastRenderedPageBreak/>
        <w:t>Add Selected Courses to the Registration Cart:</w:t>
      </w:r>
      <w:r w:rsidRPr="00966784">
        <w:t xml:space="preserve"> </w:t>
      </w:r>
    </w:p>
    <w:p w14:paraId="798AC36E" w14:textId="77777777" w:rsidR="00966784" w:rsidRPr="00966784" w:rsidRDefault="00966784" w:rsidP="00966784">
      <w:pPr>
        <w:numPr>
          <w:ilvl w:val="1"/>
          <w:numId w:val="38"/>
        </w:numPr>
      </w:pPr>
      <w:r w:rsidRPr="00966784">
        <w:t>Utilize filters and search functions to find suitable courses.</w:t>
      </w:r>
    </w:p>
    <w:p w14:paraId="5B78429A" w14:textId="77777777" w:rsidR="00966784" w:rsidRPr="00966784" w:rsidRDefault="00966784" w:rsidP="00966784">
      <w:pPr>
        <w:numPr>
          <w:ilvl w:val="0"/>
          <w:numId w:val="38"/>
        </w:numPr>
      </w:pPr>
      <w:r w:rsidRPr="00966784">
        <w:rPr>
          <w:b/>
          <w:bCs/>
        </w:rPr>
        <w:t>Confirm Course Selections and Submit for Approval:</w:t>
      </w:r>
      <w:r w:rsidRPr="00966784">
        <w:t xml:space="preserve"> </w:t>
      </w:r>
    </w:p>
    <w:p w14:paraId="2FA000A9" w14:textId="77777777" w:rsidR="00966784" w:rsidRPr="00966784" w:rsidRDefault="00966784" w:rsidP="00966784">
      <w:pPr>
        <w:numPr>
          <w:ilvl w:val="1"/>
          <w:numId w:val="38"/>
        </w:numPr>
      </w:pPr>
      <w:r w:rsidRPr="00966784">
        <w:t>Review selections before final submission to ensure accuracy.</w:t>
      </w:r>
    </w:p>
    <w:p w14:paraId="284630C2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Academic Advising:</w:t>
      </w:r>
    </w:p>
    <w:p w14:paraId="27C94264" w14:textId="77777777" w:rsidR="00966784" w:rsidRPr="00966784" w:rsidRDefault="00966784" w:rsidP="00966784">
      <w:pPr>
        <w:numPr>
          <w:ilvl w:val="0"/>
          <w:numId w:val="39"/>
        </w:numPr>
      </w:pPr>
      <w:r w:rsidRPr="00966784">
        <w:rPr>
          <w:b/>
          <w:bCs/>
        </w:rPr>
        <w:t>Schedule Meetings with Academic Advisors:</w:t>
      </w:r>
      <w:r w:rsidRPr="00966784">
        <w:t xml:space="preserve"> </w:t>
      </w:r>
    </w:p>
    <w:p w14:paraId="6F04CDD8" w14:textId="77777777" w:rsidR="00966784" w:rsidRPr="00966784" w:rsidRDefault="00966784" w:rsidP="00966784">
      <w:pPr>
        <w:numPr>
          <w:ilvl w:val="1"/>
          <w:numId w:val="39"/>
        </w:numPr>
      </w:pPr>
      <w:r w:rsidRPr="00966784">
        <w:t>Book appointments through the student portal or by contacting the advising office.</w:t>
      </w:r>
    </w:p>
    <w:p w14:paraId="2659B74E" w14:textId="77777777" w:rsidR="00966784" w:rsidRPr="00966784" w:rsidRDefault="00966784" w:rsidP="00966784">
      <w:pPr>
        <w:numPr>
          <w:ilvl w:val="0"/>
          <w:numId w:val="39"/>
        </w:numPr>
      </w:pPr>
      <w:r w:rsidRPr="00966784">
        <w:rPr>
          <w:b/>
          <w:bCs/>
        </w:rPr>
        <w:t>Discuss Course Selections, Degree Progress, and Academic Goals:</w:t>
      </w:r>
      <w:r w:rsidRPr="00966784">
        <w:t xml:space="preserve"> </w:t>
      </w:r>
    </w:p>
    <w:p w14:paraId="5AD9EB19" w14:textId="77777777" w:rsidR="00966784" w:rsidRPr="00966784" w:rsidRDefault="00966784" w:rsidP="00966784">
      <w:pPr>
        <w:numPr>
          <w:ilvl w:val="1"/>
          <w:numId w:val="39"/>
        </w:numPr>
      </w:pPr>
      <w:r w:rsidRPr="00966784">
        <w:t>Receive personalized guidance to optimize academic plans and career pathways.</w:t>
      </w:r>
    </w:p>
    <w:p w14:paraId="751D0E06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4. Orientation Phase</w:t>
      </w:r>
    </w:p>
    <w:p w14:paraId="76AFE441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Attending Orientation Sessions:</w:t>
      </w:r>
    </w:p>
    <w:p w14:paraId="54D476FE" w14:textId="77777777" w:rsidR="00966784" w:rsidRPr="00966784" w:rsidRDefault="00966784" w:rsidP="00966784">
      <w:pPr>
        <w:numPr>
          <w:ilvl w:val="0"/>
          <w:numId w:val="40"/>
        </w:numPr>
      </w:pPr>
      <w:r w:rsidRPr="00966784">
        <w:rPr>
          <w:b/>
          <w:bCs/>
        </w:rPr>
        <w:t>Mandatory Participation in Scheduled Orientation Events:</w:t>
      </w:r>
      <w:r w:rsidRPr="00966784">
        <w:t xml:space="preserve"> </w:t>
      </w:r>
    </w:p>
    <w:p w14:paraId="75E5BEF8" w14:textId="77777777" w:rsidR="00966784" w:rsidRPr="00966784" w:rsidRDefault="00966784" w:rsidP="00966784">
      <w:pPr>
        <w:numPr>
          <w:ilvl w:val="1"/>
          <w:numId w:val="40"/>
        </w:numPr>
      </w:pPr>
      <w:r w:rsidRPr="00966784">
        <w:t>Dates: August 20-25 for Fall semester entrants.</w:t>
      </w:r>
    </w:p>
    <w:p w14:paraId="09DC21FD" w14:textId="77777777" w:rsidR="00966784" w:rsidRPr="00966784" w:rsidRDefault="00966784" w:rsidP="00966784">
      <w:pPr>
        <w:numPr>
          <w:ilvl w:val="1"/>
          <w:numId w:val="40"/>
        </w:numPr>
      </w:pPr>
      <w:r w:rsidRPr="00966784">
        <w:t>Sessions include introductions to university policies, academic expectations, and campus resources.</w:t>
      </w:r>
    </w:p>
    <w:p w14:paraId="5D109DFB" w14:textId="77777777" w:rsidR="00966784" w:rsidRPr="00966784" w:rsidRDefault="00966784" w:rsidP="00966784">
      <w:pPr>
        <w:numPr>
          <w:ilvl w:val="0"/>
          <w:numId w:val="40"/>
        </w:numPr>
      </w:pPr>
      <w:r w:rsidRPr="00966784">
        <w:rPr>
          <w:b/>
          <w:bCs/>
        </w:rPr>
        <w:t>Topics Covered:</w:t>
      </w:r>
      <w:r w:rsidRPr="00966784">
        <w:t xml:space="preserve"> </w:t>
      </w:r>
    </w:p>
    <w:p w14:paraId="6189936D" w14:textId="77777777" w:rsidR="00966784" w:rsidRPr="00966784" w:rsidRDefault="00966784" w:rsidP="00966784">
      <w:pPr>
        <w:numPr>
          <w:ilvl w:val="1"/>
          <w:numId w:val="40"/>
        </w:numPr>
      </w:pPr>
      <w:r w:rsidRPr="00966784">
        <w:t>University history, academic integrity, student services, and campus safety protocols.</w:t>
      </w:r>
    </w:p>
    <w:p w14:paraId="75E9B65A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Campus Tours:</w:t>
      </w:r>
    </w:p>
    <w:p w14:paraId="2205A145" w14:textId="77777777" w:rsidR="00966784" w:rsidRPr="00966784" w:rsidRDefault="00966784" w:rsidP="00966784">
      <w:pPr>
        <w:numPr>
          <w:ilvl w:val="0"/>
          <w:numId w:val="41"/>
        </w:numPr>
      </w:pPr>
      <w:r w:rsidRPr="00966784">
        <w:rPr>
          <w:b/>
          <w:bCs/>
        </w:rPr>
        <w:t>Guided Tours of Key Facilities and Resources:</w:t>
      </w:r>
      <w:r w:rsidRPr="00966784">
        <w:t xml:space="preserve"> </w:t>
      </w:r>
    </w:p>
    <w:p w14:paraId="4D08903C" w14:textId="77777777" w:rsidR="00966784" w:rsidRPr="00966784" w:rsidRDefault="00966784" w:rsidP="00966784">
      <w:pPr>
        <w:numPr>
          <w:ilvl w:val="1"/>
          <w:numId w:val="41"/>
        </w:numPr>
      </w:pPr>
      <w:r w:rsidRPr="00966784">
        <w:t>Visits to libraries, laboratories, sports complexes, and student centers.</w:t>
      </w:r>
    </w:p>
    <w:p w14:paraId="5C92222A" w14:textId="77777777" w:rsidR="00966784" w:rsidRPr="00966784" w:rsidRDefault="00966784" w:rsidP="00966784">
      <w:pPr>
        <w:numPr>
          <w:ilvl w:val="0"/>
          <w:numId w:val="41"/>
        </w:numPr>
      </w:pPr>
      <w:r w:rsidRPr="00966784">
        <w:rPr>
          <w:b/>
          <w:bCs/>
        </w:rPr>
        <w:t>Introduction to Faculty and Administrative Staff:</w:t>
      </w:r>
      <w:r w:rsidRPr="00966784">
        <w:t xml:space="preserve"> </w:t>
      </w:r>
    </w:p>
    <w:p w14:paraId="6D359353" w14:textId="77777777" w:rsidR="00966784" w:rsidRPr="00966784" w:rsidRDefault="00966784" w:rsidP="00966784">
      <w:pPr>
        <w:numPr>
          <w:ilvl w:val="1"/>
          <w:numId w:val="41"/>
        </w:numPr>
      </w:pPr>
      <w:r w:rsidRPr="00966784">
        <w:t>Opportunities to meet professors, department heads, and support personnel.</w:t>
      </w:r>
    </w:p>
    <w:p w14:paraId="3B61D0D6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Networking Opportunities:</w:t>
      </w:r>
    </w:p>
    <w:p w14:paraId="32957AFC" w14:textId="77777777" w:rsidR="00966784" w:rsidRPr="00966784" w:rsidRDefault="00966784" w:rsidP="00966784">
      <w:pPr>
        <w:numPr>
          <w:ilvl w:val="0"/>
          <w:numId w:val="42"/>
        </w:numPr>
      </w:pPr>
      <w:r w:rsidRPr="00966784">
        <w:rPr>
          <w:b/>
          <w:bCs/>
        </w:rPr>
        <w:t>Meet Fellow Students and Join Introductory Group Activities:</w:t>
      </w:r>
      <w:r w:rsidRPr="00966784">
        <w:t xml:space="preserve"> </w:t>
      </w:r>
    </w:p>
    <w:p w14:paraId="2B9BD5D6" w14:textId="77777777" w:rsidR="00966784" w:rsidRPr="00966784" w:rsidRDefault="00966784" w:rsidP="00966784">
      <w:pPr>
        <w:numPr>
          <w:ilvl w:val="1"/>
          <w:numId w:val="42"/>
        </w:numPr>
      </w:pPr>
      <w:r w:rsidRPr="00966784">
        <w:t>Icebreaker events, group discussions, and team-building exercises to foster community connections.</w:t>
      </w:r>
    </w:p>
    <w:p w14:paraId="146746BD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5. Final Registration</w:t>
      </w:r>
    </w:p>
    <w:p w14:paraId="59118BE3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Finalizing Course Selections:</w:t>
      </w:r>
    </w:p>
    <w:p w14:paraId="11306B65" w14:textId="77777777" w:rsidR="00966784" w:rsidRPr="00966784" w:rsidRDefault="00966784" w:rsidP="00966784">
      <w:pPr>
        <w:numPr>
          <w:ilvl w:val="0"/>
          <w:numId w:val="43"/>
        </w:numPr>
      </w:pPr>
      <w:r w:rsidRPr="00966784">
        <w:rPr>
          <w:b/>
          <w:bCs/>
        </w:rPr>
        <w:t>Ensure All Required Courses Are Registered:</w:t>
      </w:r>
      <w:r w:rsidRPr="00966784">
        <w:t xml:space="preserve"> </w:t>
      </w:r>
    </w:p>
    <w:p w14:paraId="0994B2B3" w14:textId="77777777" w:rsidR="00966784" w:rsidRPr="00966784" w:rsidRDefault="00966784" w:rsidP="00966784">
      <w:pPr>
        <w:numPr>
          <w:ilvl w:val="1"/>
          <w:numId w:val="43"/>
        </w:numPr>
      </w:pPr>
      <w:r w:rsidRPr="00966784">
        <w:lastRenderedPageBreak/>
        <w:t>Double-check that all mandatory courses for the major and general education are included.</w:t>
      </w:r>
    </w:p>
    <w:p w14:paraId="28982890" w14:textId="77777777" w:rsidR="00966784" w:rsidRPr="00966784" w:rsidRDefault="00966784" w:rsidP="00966784">
      <w:pPr>
        <w:numPr>
          <w:ilvl w:val="0"/>
          <w:numId w:val="43"/>
        </w:numPr>
      </w:pPr>
      <w:r w:rsidRPr="00966784">
        <w:rPr>
          <w:b/>
          <w:bCs/>
        </w:rPr>
        <w:t>Make Necessary Adjustments Before the Add/Drop Deadline:</w:t>
      </w:r>
      <w:r w:rsidRPr="00966784">
        <w:t xml:space="preserve"> </w:t>
      </w:r>
    </w:p>
    <w:p w14:paraId="7058E43E" w14:textId="77777777" w:rsidR="00966784" w:rsidRPr="00966784" w:rsidRDefault="00966784" w:rsidP="00966784">
      <w:pPr>
        <w:numPr>
          <w:ilvl w:val="1"/>
          <w:numId w:val="43"/>
        </w:numPr>
      </w:pPr>
      <w:r w:rsidRPr="00966784">
        <w:t>Modify course load based on academic advisor’s recommendations or personal preferences.</w:t>
      </w:r>
    </w:p>
    <w:p w14:paraId="1D3906C0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Paying Remaining Tuition Fees:</w:t>
      </w:r>
    </w:p>
    <w:p w14:paraId="2FC4C0B4" w14:textId="77777777" w:rsidR="00966784" w:rsidRPr="00966784" w:rsidRDefault="00966784" w:rsidP="00966784">
      <w:pPr>
        <w:numPr>
          <w:ilvl w:val="0"/>
          <w:numId w:val="44"/>
        </w:numPr>
      </w:pPr>
      <w:r w:rsidRPr="00966784">
        <w:rPr>
          <w:b/>
          <w:bCs/>
        </w:rPr>
        <w:t>Complete Payment of Outstanding Tuition Balances:</w:t>
      </w:r>
      <w:r w:rsidRPr="00966784">
        <w:t xml:space="preserve"> </w:t>
      </w:r>
    </w:p>
    <w:p w14:paraId="2A2181C6" w14:textId="77777777" w:rsidR="00966784" w:rsidRPr="00966784" w:rsidRDefault="00966784" w:rsidP="00966784">
      <w:pPr>
        <w:numPr>
          <w:ilvl w:val="1"/>
          <w:numId w:val="44"/>
        </w:numPr>
      </w:pPr>
      <w:r w:rsidRPr="00966784">
        <w:t>Settle remaining fees through the student portal using available payment methods.</w:t>
      </w:r>
    </w:p>
    <w:p w14:paraId="627C4E3D" w14:textId="77777777" w:rsidR="00966784" w:rsidRPr="00966784" w:rsidRDefault="00966784" w:rsidP="00966784">
      <w:pPr>
        <w:numPr>
          <w:ilvl w:val="0"/>
          <w:numId w:val="44"/>
        </w:numPr>
      </w:pPr>
      <w:r w:rsidRPr="00966784">
        <w:rPr>
          <w:b/>
          <w:bCs/>
        </w:rPr>
        <w:t>Set Up Payment Plans if Applicable:</w:t>
      </w:r>
      <w:r w:rsidRPr="00966784">
        <w:t xml:space="preserve"> </w:t>
      </w:r>
    </w:p>
    <w:p w14:paraId="55D254AC" w14:textId="77777777" w:rsidR="00966784" w:rsidRPr="00966784" w:rsidRDefault="00966784" w:rsidP="00966784">
      <w:pPr>
        <w:numPr>
          <w:ilvl w:val="1"/>
          <w:numId w:val="44"/>
        </w:numPr>
      </w:pPr>
      <w:r w:rsidRPr="00966784">
        <w:t>Options for monthly installments or deferred payments based on financial need.</w:t>
      </w:r>
    </w:p>
    <w:p w14:paraId="01073483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Obtaining University ID:</w:t>
      </w:r>
    </w:p>
    <w:p w14:paraId="0C7639E5" w14:textId="77777777" w:rsidR="00966784" w:rsidRPr="00966784" w:rsidRDefault="00966784" w:rsidP="00966784">
      <w:pPr>
        <w:numPr>
          <w:ilvl w:val="0"/>
          <w:numId w:val="45"/>
        </w:numPr>
      </w:pPr>
      <w:r w:rsidRPr="00966784">
        <w:rPr>
          <w:b/>
          <w:bCs/>
        </w:rPr>
        <w:t>Visit the Student Services Center to Receive an Official ID Card:</w:t>
      </w:r>
      <w:r w:rsidRPr="00966784">
        <w:t xml:space="preserve"> </w:t>
      </w:r>
    </w:p>
    <w:p w14:paraId="2E97B16D" w14:textId="77777777" w:rsidR="00966784" w:rsidRPr="00966784" w:rsidRDefault="00966784" w:rsidP="00966784">
      <w:pPr>
        <w:numPr>
          <w:ilvl w:val="1"/>
          <w:numId w:val="45"/>
        </w:numPr>
      </w:pPr>
      <w:r w:rsidRPr="00966784">
        <w:t>Provide identification and proof of registration to collect the ID.</w:t>
      </w:r>
    </w:p>
    <w:p w14:paraId="0C7E8086" w14:textId="77777777" w:rsidR="00966784" w:rsidRPr="00966784" w:rsidRDefault="00966784" w:rsidP="00966784">
      <w:pPr>
        <w:numPr>
          <w:ilvl w:val="0"/>
          <w:numId w:val="45"/>
        </w:numPr>
      </w:pPr>
      <w:r w:rsidRPr="00966784">
        <w:rPr>
          <w:b/>
          <w:bCs/>
        </w:rPr>
        <w:t>Activation of ID for Campus Access and Library Services:</w:t>
      </w:r>
      <w:r w:rsidRPr="00966784">
        <w:t xml:space="preserve"> </w:t>
      </w:r>
    </w:p>
    <w:p w14:paraId="6C154F4F" w14:textId="77777777" w:rsidR="00966784" w:rsidRPr="00966784" w:rsidRDefault="00966784" w:rsidP="00966784">
      <w:pPr>
        <w:numPr>
          <w:ilvl w:val="1"/>
          <w:numId w:val="45"/>
        </w:numPr>
      </w:pPr>
      <w:r w:rsidRPr="00966784">
        <w:t>Activate the ID card for secure entry to buildings, libraries, and other facilities.</w:t>
      </w:r>
    </w:p>
    <w:p w14:paraId="08907BDB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Additional Steps:</w:t>
      </w:r>
    </w:p>
    <w:p w14:paraId="29EC3CE1" w14:textId="77777777" w:rsidR="00966784" w:rsidRPr="00966784" w:rsidRDefault="00966784" w:rsidP="00966784">
      <w:pPr>
        <w:numPr>
          <w:ilvl w:val="0"/>
          <w:numId w:val="46"/>
        </w:numPr>
      </w:pPr>
      <w:r w:rsidRPr="00966784">
        <w:rPr>
          <w:b/>
          <w:bCs/>
        </w:rPr>
        <w:t>Register for Health Insurance:</w:t>
      </w:r>
      <w:r w:rsidRPr="00966784">
        <w:t xml:space="preserve"> </w:t>
      </w:r>
    </w:p>
    <w:p w14:paraId="66E83FAE" w14:textId="77777777" w:rsidR="00966784" w:rsidRPr="00966784" w:rsidRDefault="00966784" w:rsidP="00966784">
      <w:pPr>
        <w:numPr>
          <w:ilvl w:val="1"/>
          <w:numId w:val="46"/>
        </w:numPr>
      </w:pPr>
      <w:r w:rsidRPr="00966784">
        <w:t>Enroll in the university’s health insurance plan or submit proof of alternative coverage.</w:t>
      </w:r>
    </w:p>
    <w:p w14:paraId="76DFDC09" w14:textId="77777777" w:rsidR="00966784" w:rsidRPr="00966784" w:rsidRDefault="00966784" w:rsidP="00966784">
      <w:pPr>
        <w:numPr>
          <w:ilvl w:val="0"/>
          <w:numId w:val="46"/>
        </w:numPr>
      </w:pPr>
      <w:r w:rsidRPr="00966784">
        <w:rPr>
          <w:b/>
          <w:bCs/>
        </w:rPr>
        <w:t>Set Up University Email and Online Accounts:</w:t>
      </w:r>
      <w:r w:rsidRPr="00966784">
        <w:t xml:space="preserve"> </w:t>
      </w:r>
    </w:p>
    <w:p w14:paraId="05093FB5" w14:textId="77777777" w:rsidR="00966784" w:rsidRPr="00966784" w:rsidRDefault="00966784" w:rsidP="00966784">
      <w:pPr>
        <w:numPr>
          <w:ilvl w:val="1"/>
          <w:numId w:val="46"/>
        </w:numPr>
      </w:pPr>
      <w:r w:rsidRPr="00966784">
        <w:t>Access official communications and online resources through the university-provided email address.</w:t>
      </w:r>
    </w:p>
    <w:p w14:paraId="4EDDAEBC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Extracted Information Variations:</w:t>
      </w:r>
    </w:p>
    <w:p w14:paraId="2985540A" w14:textId="77777777" w:rsidR="00966784" w:rsidRPr="00966784" w:rsidRDefault="00966784" w:rsidP="00966784">
      <w:pPr>
        <w:numPr>
          <w:ilvl w:val="0"/>
          <w:numId w:val="47"/>
        </w:numPr>
      </w:pPr>
      <w:r w:rsidRPr="00966784">
        <w:rPr>
          <w:b/>
          <w:bCs/>
        </w:rPr>
        <w:t>Detailed Timelines and Deadlines for Each Registration Phase:</w:t>
      </w:r>
      <w:r w:rsidRPr="00966784">
        <w:t xml:space="preserve"> </w:t>
      </w:r>
    </w:p>
    <w:p w14:paraId="7AF5D321" w14:textId="77777777" w:rsidR="00966784" w:rsidRPr="00966784" w:rsidRDefault="00966784" w:rsidP="00966784">
      <w:pPr>
        <w:numPr>
          <w:ilvl w:val="1"/>
          <w:numId w:val="47"/>
        </w:numPr>
      </w:pPr>
      <w:r w:rsidRPr="00966784">
        <w:t>Comprehensive schedule outlining key dates for applications, acceptances, deposits, and final registrations.</w:t>
      </w:r>
    </w:p>
    <w:p w14:paraId="43B18E7A" w14:textId="77777777" w:rsidR="00966784" w:rsidRPr="00966784" w:rsidRDefault="00966784" w:rsidP="00966784">
      <w:pPr>
        <w:numPr>
          <w:ilvl w:val="0"/>
          <w:numId w:val="47"/>
        </w:numPr>
      </w:pPr>
      <w:r w:rsidRPr="00966784">
        <w:rPr>
          <w:b/>
          <w:bCs/>
        </w:rPr>
        <w:t>Step-by-Step Guides with Screenshots or Video Tutorials for Online Applications:</w:t>
      </w:r>
      <w:r w:rsidRPr="00966784">
        <w:t xml:space="preserve"> </w:t>
      </w:r>
    </w:p>
    <w:p w14:paraId="0DB3B0F8" w14:textId="77777777" w:rsidR="00966784" w:rsidRPr="00966784" w:rsidRDefault="00966784" w:rsidP="00966784">
      <w:pPr>
        <w:numPr>
          <w:ilvl w:val="1"/>
          <w:numId w:val="47"/>
        </w:numPr>
      </w:pPr>
      <w:r w:rsidRPr="00966784">
        <w:t>Visual aids to assist users in navigating the online application and registration systems.</w:t>
      </w:r>
    </w:p>
    <w:p w14:paraId="4198DAFB" w14:textId="77777777" w:rsidR="00966784" w:rsidRPr="00966784" w:rsidRDefault="00966784" w:rsidP="00966784">
      <w:pPr>
        <w:numPr>
          <w:ilvl w:val="0"/>
          <w:numId w:val="47"/>
        </w:numPr>
      </w:pPr>
      <w:r w:rsidRPr="00966784">
        <w:rPr>
          <w:b/>
          <w:bCs/>
        </w:rPr>
        <w:t>FAQs Addressing Common Issues During Application Submission and Payment Processes:</w:t>
      </w:r>
      <w:r w:rsidRPr="00966784">
        <w:t xml:space="preserve"> </w:t>
      </w:r>
    </w:p>
    <w:p w14:paraId="2015B490" w14:textId="77777777" w:rsidR="00966784" w:rsidRPr="00966784" w:rsidRDefault="00966784" w:rsidP="00966784">
      <w:pPr>
        <w:numPr>
          <w:ilvl w:val="1"/>
          <w:numId w:val="47"/>
        </w:numPr>
      </w:pPr>
      <w:r w:rsidRPr="00966784">
        <w:lastRenderedPageBreak/>
        <w:t>Solutions for technical difficulties, payment errors, and document submission queries.</w:t>
      </w:r>
    </w:p>
    <w:p w14:paraId="7BBCC8EF" w14:textId="77777777" w:rsidR="00966784" w:rsidRPr="00966784" w:rsidRDefault="00966784" w:rsidP="00966784">
      <w:pPr>
        <w:numPr>
          <w:ilvl w:val="0"/>
          <w:numId w:val="47"/>
        </w:numPr>
      </w:pPr>
      <w:r w:rsidRPr="00966784">
        <w:rPr>
          <w:b/>
          <w:bCs/>
        </w:rPr>
        <w:t>Contact Information for Admissions and Registration Support Teams:</w:t>
      </w:r>
      <w:r w:rsidRPr="00966784">
        <w:t xml:space="preserve"> </w:t>
      </w:r>
    </w:p>
    <w:p w14:paraId="147563C0" w14:textId="77777777" w:rsidR="00966784" w:rsidRPr="00966784" w:rsidRDefault="00966784" w:rsidP="00966784">
      <w:pPr>
        <w:numPr>
          <w:ilvl w:val="1"/>
          <w:numId w:val="47"/>
        </w:numPr>
      </w:pPr>
      <w:r w:rsidRPr="00966784">
        <w:t>Direct lines of communication for personalized assistance during the registration process.</w:t>
      </w:r>
    </w:p>
    <w:p w14:paraId="76807804" w14:textId="77777777" w:rsidR="00966784" w:rsidRPr="00966784" w:rsidRDefault="00966784" w:rsidP="00966784">
      <w:pPr>
        <w:numPr>
          <w:ilvl w:val="0"/>
          <w:numId w:val="47"/>
        </w:numPr>
      </w:pPr>
      <w:r w:rsidRPr="00966784">
        <w:rPr>
          <w:b/>
          <w:bCs/>
        </w:rPr>
        <w:t>Instructions for Transferring Credits from Other Institutions, If Applicable:</w:t>
      </w:r>
      <w:r w:rsidRPr="00966784">
        <w:t xml:space="preserve"> </w:t>
      </w:r>
    </w:p>
    <w:p w14:paraId="3989254B" w14:textId="77777777" w:rsidR="00966784" w:rsidRPr="00966784" w:rsidRDefault="00966784" w:rsidP="00966784">
      <w:pPr>
        <w:numPr>
          <w:ilvl w:val="1"/>
          <w:numId w:val="47"/>
        </w:numPr>
      </w:pPr>
      <w:r w:rsidRPr="00966784">
        <w:t>Guidelines and required documentation for students seeking credit transfers from previous studies.</w:t>
      </w:r>
    </w:p>
    <w:p w14:paraId="5D688131" w14:textId="77777777" w:rsidR="00966784" w:rsidRPr="00966784" w:rsidRDefault="00966784" w:rsidP="00966784">
      <w:r w:rsidRPr="00966784">
        <w:pict w14:anchorId="3A491D7E">
          <v:rect id="_x0000_i1088" style="width:0;height:1.5pt" o:hralign="center" o:hrstd="t" o:hr="t" fillcolor="#a0a0a0" stroked="f"/>
        </w:pict>
      </w:r>
    </w:p>
    <w:p w14:paraId="0D311191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4. Tuition Fees and Financial Transactions</w:t>
      </w:r>
    </w:p>
    <w:p w14:paraId="2E7B9635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Undergraduate Tuition Fees</w:t>
      </w:r>
    </w:p>
    <w:p w14:paraId="563E4160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Cost Structure:</w:t>
      </w:r>
    </w:p>
    <w:p w14:paraId="2D5EDCB6" w14:textId="77777777" w:rsidR="00966784" w:rsidRPr="00966784" w:rsidRDefault="00966784" w:rsidP="00966784">
      <w:pPr>
        <w:numPr>
          <w:ilvl w:val="0"/>
          <w:numId w:val="48"/>
        </w:numPr>
      </w:pPr>
      <w:r w:rsidRPr="00966784">
        <w:rPr>
          <w:b/>
          <w:bCs/>
        </w:rPr>
        <w:t>Varies by Program:</w:t>
      </w:r>
      <w:r w:rsidRPr="00966784">
        <w:t xml:space="preserve"> </w:t>
      </w:r>
    </w:p>
    <w:p w14:paraId="2B460DFB" w14:textId="77777777" w:rsidR="00966784" w:rsidRPr="00966784" w:rsidRDefault="00966784" w:rsidP="00966784">
      <w:pPr>
        <w:numPr>
          <w:ilvl w:val="1"/>
          <w:numId w:val="48"/>
        </w:numPr>
      </w:pPr>
      <w:r w:rsidRPr="00966784">
        <w:rPr>
          <w:b/>
          <w:bCs/>
        </w:rPr>
        <w:t>Engineering Programs:</w:t>
      </w:r>
      <w:r w:rsidRPr="00966784">
        <w:t xml:space="preserve"> $15,000 per year.</w:t>
      </w:r>
    </w:p>
    <w:p w14:paraId="3993242F" w14:textId="77777777" w:rsidR="00966784" w:rsidRPr="00966784" w:rsidRDefault="00966784" w:rsidP="00966784">
      <w:pPr>
        <w:numPr>
          <w:ilvl w:val="1"/>
          <w:numId w:val="48"/>
        </w:numPr>
      </w:pPr>
      <w:r w:rsidRPr="00966784">
        <w:rPr>
          <w:b/>
          <w:bCs/>
        </w:rPr>
        <w:t>Computer Science:</w:t>
      </w:r>
      <w:r w:rsidRPr="00966784">
        <w:t xml:space="preserve"> $12,000 per year.</w:t>
      </w:r>
    </w:p>
    <w:p w14:paraId="5CDFFC49" w14:textId="77777777" w:rsidR="00966784" w:rsidRPr="00966784" w:rsidRDefault="00966784" w:rsidP="00966784">
      <w:pPr>
        <w:numPr>
          <w:ilvl w:val="1"/>
          <w:numId w:val="48"/>
        </w:numPr>
      </w:pPr>
      <w:r w:rsidRPr="00966784">
        <w:rPr>
          <w:b/>
          <w:bCs/>
        </w:rPr>
        <w:t>Arts:</w:t>
      </w:r>
      <w:r w:rsidRPr="00966784">
        <w:t xml:space="preserve"> $10,000 per year.</w:t>
      </w:r>
    </w:p>
    <w:p w14:paraId="17DE54DD" w14:textId="77777777" w:rsidR="00966784" w:rsidRPr="00966784" w:rsidRDefault="00966784" w:rsidP="00966784">
      <w:pPr>
        <w:numPr>
          <w:ilvl w:val="1"/>
          <w:numId w:val="48"/>
        </w:numPr>
      </w:pPr>
      <w:r w:rsidRPr="00966784">
        <w:rPr>
          <w:b/>
          <w:bCs/>
        </w:rPr>
        <w:t>Business:</w:t>
      </w:r>
      <w:r w:rsidRPr="00966784">
        <w:t xml:space="preserve"> $11,000 per year.</w:t>
      </w:r>
    </w:p>
    <w:p w14:paraId="476A5BAE" w14:textId="77777777" w:rsidR="00966784" w:rsidRPr="00966784" w:rsidRDefault="00966784" w:rsidP="00966784">
      <w:pPr>
        <w:numPr>
          <w:ilvl w:val="0"/>
          <w:numId w:val="48"/>
        </w:numPr>
      </w:pPr>
      <w:r w:rsidRPr="00966784">
        <w:rPr>
          <w:b/>
          <w:bCs/>
        </w:rPr>
        <w:t>Additional Fees:</w:t>
      </w:r>
      <w:r w:rsidRPr="00966784">
        <w:t xml:space="preserve"> </w:t>
      </w:r>
    </w:p>
    <w:p w14:paraId="564C014B" w14:textId="77777777" w:rsidR="00966784" w:rsidRPr="00966784" w:rsidRDefault="00966784" w:rsidP="00966784">
      <w:pPr>
        <w:numPr>
          <w:ilvl w:val="1"/>
          <w:numId w:val="48"/>
        </w:numPr>
      </w:pPr>
      <w:r w:rsidRPr="00966784">
        <w:rPr>
          <w:b/>
          <w:bCs/>
        </w:rPr>
        <w:t>Lab Fees:</w:t>
      </w:r>
      <w:r w:rsidRPr="00966784">
        <w:t xml:space="preserve"> $500 per semester for engineering and science courses.</w:t>
      </w:r>
    </w:p>
    <w:p w14:paraId="3CDA8758" w14:textId="77777777" w:rsidR="00966784" w:rsidRPr="00966784" w:rsidRDefault="00966784" w:rsidP="00966784">
      <w:pPr>
        <w:numPr>
          <w:ilvl w:val="1"/>
          <w:numId w:val="48"/>
        </w:numPr>
      </w:pPr>
      <w:r w:rsidRPr="00966784">
        <w:rPr>
          <w:b/>
          <w:bCs/>
        </w:rPr>
        <w:t>Technology Fees:</w:t>
      </w:r>
      <w:r w:rsidRPr="00966784">
        <w:t xml:space="preserve"> $300 per semester for access to online resources and software.</w:t>
      </w:r>
    </w:p>
    <w:p w14:paraId="2687006E" w14:textId="77777777" w:rsidR="00966784" w:rsidRPr="00966784" w:rsidRDefault="00966784" w:rsidP="00966784">
      <w:pPr>
        <w:numPr>
          <w:ilvl w:val="1"/>
          <w:numId w:val="48"/>
        </w:numPr>
      </w:pPr>
      <w:r w:rsidRPr="00966784">
        <w:rPr>
          <w:b/>
          <w:bCs/>
        </w:rPr>
        <w:t>Student Activity Fees:</w:t>
      </w:r>
      <w:r w:rsidRPr="00966784">
        <w:t xml:space="preserve"> $200 per semester supporting campus events and organizations.</w:t>
      </w:r>
    </w:p>
    <w:p w14:paraId="24283E0D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Payment Deadlines:</w:t>
      </w:r>
    </w:p>
    <w:p w14:paraId="36E13424" w14:textId="77777777" w:rsidR="00966784" w:rsidRPr="00966784" w:rsidRDefault="00966784" w:rsidP="00966784">
      <w:pPr>
        <w:numPr>
          <w:ilvl w:val="0"/>
          <w:numId w:val="49"/>
        </w:numPr>
      </w:pPr>
      <w:r w:rsidRPr="00966784">
        <w:rPr>
          <w:b/>
          <w:bCs/>
        </w:rPr>
        <w:t>Initial Deposit:</w:t>
      </w:r>
      <w:r w:rsidRPr="00966784">
        <w:t xml:space="preserve"> Due upon acceptance, typically by July 1st.</w:t>
      </w:r>
    </w:p>
    <w:p w14:paraId="789A247D" w14:textId="77777777" w:rsidR="00966784" w:rsidRPr="00966784" w:rsidRDefault="00966784" w:rsidP="00966784">
      <w:pPr>
        <w:numPr>
          <w:ilvl w:val="0"/>
          <w:numId w:val="49"/>
        </w:numPr>
      </w:pPr>
      <w:r w:rsidRPr="00966784">
        <w:rPr>
          <w:b/>
          <w:bCs/>
        </w:rPr>
        <w:t>Semester Fees:</w:t>
      </w:r>
      <w:r w:rsidRPr="00966784">
        <w:t xml:space="preserve"> Due by the start of each academic term (Fall, Spring, Summer).</w:t>
      </w:r>
    </w:p>
    <w:p w14:paraId="4C76C054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Financial Aid Impact:</w:t>
      </w:r>
    </w:p>
    <w:p w14:paraId="02BD262B" w14:textId="77777777" w:rsidR="00966784" w:rsidRPr="00966784" w:rsidRDefault="00966784" w:rsidP="00966784">
      <w:pPr>
        <w:numPr>
          <w:ilvl w:val="0"/>
          <w:numId w:val="50"/>
        </w:numPr>
      </w:pPr>
      <w:r w:rsidRPr="00966784">
        <w:rPr>
          <w:b/>
          <w:bCs/>
        </w:rPr>
        <w:t>Scholarships, Grants, and Financial Aid Packages:</w:t>
      </w:r>
      <w:r w:rsidRPr="00966784">
        <w:t xml:space="preserve"> </w:t>
      </w:r>
    </w:p>
    <w:p w14:paraId="2D6DF652" w14:textId="77777777" w:rsidR="00966784" w:rsidRPr="00966784" w:rsidRDefault="00966784" w:rsidP="00966784">
      <w:pPr>
        <w:numPr>
          <w:ilvl w:val="1"/>
          <w:numId w:val="50"/>
        </w:numPr>
      </w:pPr>
      <w:r w:rsidRPr="00966784">
        <w:t>Tuition fees may be partially or fully covered by merit-based scholarships, need-based grants, or other financial aid options.</w:t>
      </w:r>
    </w:p>
    <w:p w14:paraId="6E8F7231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Postgraduate Tuition Fees</w:t>
      </w:r>
    </w:p>
    <w:p w14:paraId="101CC0CF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lastRenderedPageBreak/>
        <w:t>Cost Structure:</w:t>
      </w:r>
    </w:p>
    <w:p w14:paraId="3A1D742E" w14:textId="77777777" w:rsidR="00966784" w:rsidRPr="00966784" w:rsidRDefault="00966784" w:rsidP="00966784">
      <w:pPr>
        <w:numPr>
          <w:ilvl w:val="0"/>
          <w:numId w:val="51"/>
        </w:numPr>
      </w:pPr>
      <w:r w:rsidRPr="00966784">
        <w:rPr>
          <w:b/>
          <w:bCs/>
        </w:rPr>
        <w:t>Master’s Programs:</w:t>
      </w:r>
      <w:r w:rsidRPr="00966784">
        <w:t xml:space="preserve"> </w:t>
      </w:r>
    </w:p>
    <w:p w14:paraId="16FEDE48" w14:textId="77777777" w:rsidR="00966784" w:rsidRPr="00966784" w:rsidRDefault="00966784" w:rsidP="00966784">
      <w:pPr>
        <w:numPr>
          <w:ilvl w:val="1"/>
          <w:numId w:val="51"/>
        </w:numPr>
      </w:pPr>
      <w:r w:rsidRPr="00966784">
        <w:t>Range from $20,000 to $35,000 per year, depending on the field and research requirements.</w:t>
      </w:r>
    </w:p>
    <w:p w14:paraId="4AA23444" w14:textId="77777777" w:rsidR="00966784" w:rsidRPr="00966784" w:rsidRDefault="00966784" w:rsidP="00966784">
      <w:pPr>
        <w:numPr>
          <w:ilvl w:val="0"/>
          <w:numId w:val="51"/>
        </w:numPr>
      </w:pPr>
      <w:r w:rsidRPr="00966784">
        <w:rPr>
          <w:b/>
          <w:bCs/>
        </w:rPr>
        <w:t>PhD Programs:</w:t>
      </w:r>
      <w:r w:rsidRPr="00966784">
        <w:t xml:space="preserve"> </w:t>
      </w:r>
    </w:p>
    <w:p w14:paraId="4BBBF2D0" w14:textId="77777777" w:rsidR="00966784" w:rsidRPr="00966784" w:rsidRDefault="00966784" w:rsidP="00966784">
      <w:pPr>
        <w:numPr>
          <w:ilvl w:val="1"/>
          <w:numId w:val="51"/>
        </w:numPr>
      </w:pPr>
      <w:r w:rsidRPr="00966784">
        <w:t>Often funded through research assistantships, teaching assistantships, or scholarships, covering tuition and providing a stipend.</w:t>
      </w:r>
    </w:p>
    <w:p w14:paraId="045EF4CD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Additional Expenses:</w:t>
      </w:r>
    </w:p>
    <w:p w14:paraId="49E20AC7" w14:textId="77777777" w:rsidR="00966784" w:rsidRPr="00966784" w:rsidRDefault="00966784" w:rsidP="00966784">
      <w:pPr>
        <w:numPr>
          <w:ilvl w:val="0"/>
          <w:numId w:val="52"/>
        </w:numPr>
      </w:pPr>
      <w:r w:rsidRPr="00966784">
        <w:rPr>
          <w:b/>
          <w:bCs/>
        </w:rPr>
        <w:t>Research Costs:</w:t>
      </w:r>
      <w:r w:rsidRPr="00966784">
        <w:t xml:space="preserve"> </w:t>
      </w:r>
    </w:p>
    <w:p w14:paraId="7FC457DE" w14:textId="77777777" w:rsidR="00966784" w:rsidRPr="00966784" w:rsidRDefault="00966784" w:rsidP="00966784">
      <w:pPr>
        <w:numPr>
          <w:ilvl w:val="1"/>
          <w:numId w:val="52"/>
        </w:numPr>
      </w:pPr>
      <w:r w:rsidRPr="00966784">
        <w:t>Funding for materials, equipment, and resources needed for thesis or dissertation projects.</w:t>
      </w:r>
    </w:p>
    <w:p w14:paraId="2A6BEF36" w14:textId="77777777" w:rsidR="00966784" w:rsidRPr="00966784" w:rsidRDefault="00966784" w:rsidP="00966784">
      <w:pPr>
        <w:numPr>
          <w:ilvl w:val="0"/>
          <w:numId w:val="52"/>
        </w:numPr>
      </w:pPr>
      <w:r w:rsidRPr="00966784">
        <w:rPr>
          <w:b/>
          <w:bCs/>
        </w:rPr>
        <w:t>Conference Attendance Fees:</w:t>
      </w:r>
      <w:r w:rsidRPr="00966784">
        <w:t xml:space="preserve"> </w:t>
      </w:r>
    </w:p>
    <w:p w14:paraId="09C4C55C" w14:textId="77777777" w:rsidR="00966784" w:rsidRPr="00966784" w:rsidRDefault="00966784" w:rsidP="00966784">
      <w:pPr>
        <w:numPr>
          <w:ilvl w:val="1"/>
          <w:numId w:val="52"/>
        </w:numPr>
      </w:pPr>
      <w:r w:rsidRPr="00966784">
        <w:t>Financial support for presenting research at academic conferences and seminars.</w:t>
      </w:r>
    </w:p>
    <w:p w14:paraId="5CD40C9F" w14:textId="77777777" w:rsidR="00966784" w:rsidRPr="00966784" w:rsidRDefault="00966784" w:rsidP="00966784">
      <w:pPr>
        <w:numPr>
          <w:ilvl w:val="0"/>
          <w:numId w:val="52"/>
        </w:numPr>
      </w:pPr>
      <w:r w:rsidRPr="00966784">
        <w:rPr>
          <w:b/>
          <w:bCs/>
        </w:rPr>
        <w:t>Publication Charges:</w:t>
      </w:r>
      <w:r w:rsidRPr="00966784">
        <w:t xml:space="preserve"> </w:t>
      </w:r>
    </w:p>
    <w:p w14:paraId="4DF5246D" w14:textId="77777777" w:rsidR="00966784" w:rsidRPr="00966784" w:rsidRDefault="00966784" w:rsidP="00966784">
      <w:pPr>
        <w:numPr>
          <w:ilvl w:val="1"/>
          <w:numId w:val="52"/>
        </w:numPr>
      </w:pPr>
      <w:r w:rsidRPr="00966784">
        <w:t>Costs associated with publishing research findings in academic journals.</w:t>
      </w:r>
    </w:p>
    <w:p w14:paraId="50833C51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Funding Opportunities:</w:t>
      </w:r>
    </w:p>
    <w:p w14:paraId="55ADDDA5" w14:textId="77777777" w:rsidR="00966784" w:rsidRPr="00966784" w:rsidRDefault="00966784" w:rsidP="00966784">
      <w:pPr>
        <w:numPr>
          <w:ilvl w:val="0"/>
          <w:numId w:val="53"/>
        </w:numPr>
      </w:pPr>
      <w:r w:rsidRPr="00966784">
        <w:rPr>
          <w:b/>
          <w:bCs/>
        </w:rPr>
        <w:t>Graduate Fellowships:</w:t>
      </w:r>
      <w:r w:rsidRPr="00966784">
        <w:t xml:space="preserve"> </w:t>
      </w:r>
    </w:p>
    <w:p w14:paraId="0A1CE434" w14:textId="77777777" w:rsidR="00966784" w:rsidRPr="00966784" w:rsidRDefault="00966784" w:rsidP="00966784">
      <w:pPr>
        <w:numPr>
          <w:ilvl w:val="1"/>
          <w:numId w:val="53"/>
        </w:numPr>
      </w:pPr>
      <w:r w:rsidRPr="00966784">
        <w:t>Competitive awards based on academic merit and research potential.</w:t>
      </w:r>
    </w:p>
    <w:p w14:paraId="116B4987" w14:textId="77777777" w:rsidR="00966784" w:rsidRPr="00966784" w:rsidRDefault="00966784" w:rsidP="00966784">
      <w:pPr>
        <w:numPr>
          <w:ilvl w:val="0"/>
          <w:numId w:val="53"/>
        </w:numPr>
      </w:pPr>
      <w:r w:rsidRPr="00966784">
        <w:rPr>
          <w:b/>
          <w:bCs/>
        </w:rPr>
        <w:t>Assistantships:</w:t>
      </w:r>
      <w:r w:rsidRPr="00966784">
        <w:t xml:space="preserve"> </w:t>
      </w:r>
    </w:p>
    <w:p w14:paraId="5BF08114" w14:textId="77777777" w:rsidR="00966784" w:rsidRPr="00966784" w:rsidRDefault="00966784" w:rsidP="00966784">
      <w:pPr>
        <w:numPr>
          <w:ilvl w:val="1"/>
          <w:numId w:val="53"/>
        </w:numPr>
      </w:pPr>
      <w:r w:rsidRPr="00966784">
        <w:t>Teaching or research positions providing tuition remission and stipends.</w:t>
      </w:r>
    </w:p>
    <w:p w14:paraId="3494CF95" w14:textId="77777777" w:rsidR="00966784" w:rsidRPr="00966784" w:rsidRDefault="00966784" w:rsidP="00966784">
      <w:pPr>
        <w:numPr>
          <w:ilvl w:val="0"/>
          <w:numId w:val="53"/>
        </w:numPr>
      </w:pPr>
      <w:r w:rsidRPr="00966784">
        <w:rPr>
          <w:b/>
          <w:bCs/>
        </w:rPr>
        <w:t>Departmental Grants:</w:t>
      </w:r>
      <w:r w:rsidRPr="00966784">
        <w:t xml:space="preserve"> </w:t>
      </w:r>
    </w:p>
    <w:p w14:paraId="4BEC4F82" w14:textId="77777777" w:rsidR="00966784" w:rsidRPr="00966784" w:rsidRDefault="00966784" w:rsidP="00966784">
      <w:pPr>
        <w:numPr>
          <w:ilvl w:val="1"/>
          <w:numId w:val="53"/>
        </w:numPr>
      </w:pPr>
      <w:r w:rsidRPr="00966784">
        <w:t>Specific to research projects within departments, offering financial support for innovative studies.</w:t>
      </w:r>
    </w:p>
    <w:p w14:paraId="43B319E6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Payment Methods</w:t>
      </w:r>
    </w:p>
    <w:p w14:paraId="48F56711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Online Payment:</w:t>
      </w:r>
    </w:p>
    <w:p w14:paraId="097FE134" w14:textId="77777777" w:rsidR="00966784" w:rsidRPr="00966784" w:rsidRDefault="00966784" w:rsidP="00966784">
      <w:pPr>
        <w:numPr>
          <w:ilvl w:val="0"/>
          <w:numId w:val="54"/>
        </w:numPr>
      </w:pPr>
      <w:r w:rsidRPr="00966784">
        <w:rPr>
          <w:b/>
          <w:bCs/>
        </w:rPr>
        <w:t>Secure Payment Gateway:</w:t>
      </w:r>
      <w:r w:rsidRPr="00966784">
        <w:t xml:space="preserve"> </w:t>
      </w:r>
    </w:p>
    <w:p w14:paraId="09EF3C32" w14:textId="77777777" w:rsidR="00966784" w:rsidRPr="00966784" w:rsidRDefault="00966784" w:rsidP="00966784">
      <w:pPr>
        <w:numPr>
          <w:ilvl w:val="1"/>
          <w:numId w:val="54"/>
        </w:numPr>
      </w:pPr>
      <w:r w:rsidRPr="00966784">
        <w:t>Integrated within the student portal, accepting credit/debit cards, PayPal, and other digital payment methods.</w:t>
      </w:r>
    </w:p>
    <w:p w14:paraId="39E4F566" w14:textId="77777777" w:rsidR="00966784" w:rsidRPr="00966784" w:rsidRDefault="00966784" w:rsidP="00966784">
      <w:pPr>
        <w:numPr>
          <w:ilvl w:val="0"/>
          <w:numId w:val="54"/>
        </w:numPr>
      </w:pPr>
      <w:r w:rsidRPr="00966784">
        <w:rPr>
          <w:b/>
          <w:bCs/>
        </w:rPr>
        <w:t>Immediate Processing:</w:t>
      </w:r>
      <w:r w:rsidRPr="00966784">
        <w:t xml:space="preserve"> </w:t>
      </w:r>
    </w:p>
    <w:p w14:paraId="1FA71C7A" w14:textId="77777777" w:rsidR="00966784" w:rsidRPr="00966784" w:rsidRDefault="00966784" w:rsidP="00966784">
      <w:pPr>
        <w:numPr>
          <w:ilvl w:val="1"/>
          <w:numId w:val="54"/>
        </w:numPr>
      </w:pPr>
      <w:r w:rsidRPr="00966784">
        <w:t>Payments are processed instantly, with confirmation receipts emailed to students.</w:t>
      </w:r>
    </w:p>
    <w:p w14:paraId="68FC46AA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lastRenderedPageBreak/>
        <w:t>Bank Transfer:</w:t>
      </w:r>
    </w:p>
    <w:p w14:paraId="312FD980" w14:textId="77777777" w:rsidR="00966784" w:rsidRPr="00966784" w:rsidRDefault="00966784" w:rsidP="00966784">
      <w:pPr>
        <w:numPr>
          <w:ilvl w:val="0"/>
          <w:numId w:val="55"/>
        </w:numPr>
      </w:pPr>
      <w:r w:rsidRPr="00966784">
        <w:rPr>
          <w:b/>
          <w:bCs/>
        </w:rPr>
        <w:t>Detailed Bank Account Information Provided:</w:t>
      </w:r>
      <w:r w:rsidRPr="00966784">
        <w:t xml:space="preserve"> </w:t>
      </w:r>
    </w:p>
    <w:p w14:paraId="13B7D300" w14:textId="77777777" w:rsidR="00966784" w:rsidRPr="00966784" w:rsidRDefault="00966784" w:rsidP="00966784">
      <w:pPr>
        <w:numPr>
          <w:ilvl w:val="1"/>
          <w:numId w:val="55"/>
        </w:numPr>
      </w:pPr>
      <w:r w:rsidRPr="00966784">
        <w:t>Includes account number, routing number, and SWIFT codes for international transfers.</w:t>
      </w:r>
    </w:p>
    <w:p w14:paraId="0E267621" w14:textId="77777777" w:rsidR="00966784" w:rsidRPr="00966784" w:rsidRDefault="00966784" w:rsidP="00966784">
      <w:pPr>
        <w:numPr>
          <w:ilvl w:val="0"/>
          <w:numId w:val="55"/>
        </w:numPr>
      </w:pPr>
      <w:r w:rsidRPr="00966784">
        <w:rPr>
          <w:b/>
          <w:bCs/>
        </w:rPr>
        <w:t>Instructions for International Wire Transfers:</w:t>
      </w:r>
      <w:r w:rsidRPr="00966784">
        <w:t xml:space="preserve"> </w:t>
      </w:r>
    </w:p>
    <w:p w14:paraId="748E7C45" w14:textId="77777777" w:rsidR="00966784" w:rsidRPr="00966784" w:rsidRDefault="00966784" w:rsidP="00966784">
      <w:pPr>
        <w:numPr>
          <w:ilvl w:val="1"/>
          <w:numId w:val="55"/>
        </w:numPr>
      </w:pPr>
      <w:r w:rsidRPr="00966784">
        <w:t>Step-by-step guidelines to ensure successful and timely bank transfers.</w:t>
      </w:r>
    </w:p>
    <w:p w14:paraId="19424A52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Installment Plans:</w:t>
      </w:r>
    </w:p>
    <w:p w14:paraId="1F29EAF5" w14:textId="77777777" w:rsidR="00966784" w:rsidRPr="00966784" w:rsidRDefault="00966784" w:rsidP="00966784">
      <w:pPr>
        <w:numPr>
          <w:ilvl w:val="0"/>
          <w:numId w:val="56"/>
        </w:numPr>
      </w:pPr>
      <w:r w:rsidRPr="00966784">
        <w:rPr>
          <w:b/>
          <w:bCs/>
        </w:rPr>
        <w:t>Available for Students Who Qualify Based on Financial Need:</w:t>
      </w:r>
      <w:r w:rsidRPr="00966784">
        <w:t xml:space="preserve"> </w:t>
      </w:r>
    </w:p>
    <w:p w14:paraId="26277134" w14:textId="77777777" w:rsidR="00966784" w:rsidRPr="00966784" w:rsidRDefault="00966784" w:rsidP="00966784">
      <w:pPr>
        <w:numPr>
          <w:ilvl w:val="1"/>
          <w:numId w:val="56"/>
        </w:numPr>
      </w:pPr>
      <w:r w:rsidRPr="00966784">
        <w:t>Flexible payment options allowing tuition fees to be paid in monthly installments.</w:t>
      </w:r>
    </w:p>
    <w:p w14:paraId="522E9435" w14:textId="77777777" w:rsidR="00966784" w:rsidRPr="00966784" w:rsidRDefault="00966784" w:rsidP="00966784">
      <w:pPr>
        <w:numPr>
          <w:ilvl w:val="0"/>
          <w:numId w:val="56"/>
        </w:numPr>
      </w:pPr>
      <w:r w:rsidRPr="00966784">
        <w:rPr>
          <w:b/>
          <w:bCs/>
        </w:rPr>
        <w:t>Terms and Conditions Outlined in the Financial Services Section:</w:t>
      </w:r>
      <w:r w:rsidRPr="00966784">
        <w:t xml:space="preserve"> </w:t>
      </w:r>
    </w:p>
    <w:p w14:paraId="5FF8978F" w14:textId="77777777" w:rsidR="00966784" w:rsidRPr="00966784" w:rsidRDefault="00966784" w:rsidP="00966784">
      <w:pPr>
        <w:numPr>
          <w:ilvl w:val="1"/>
          <w:numId w:val="56"/>
        </w:numPr>
      </w:pPr>
      <w:r w:rsidRPr="00966784">
        <w:t>Information on interest rates, payment schedules, and eligibility criteria.</w:t>
      </w:r>
    </w:p>
    <w:p w14:paraId="5EDB2EC6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Scholarship and Grant Applications:</w:t>
      </w:r>
    </w:p>
    <w:p w14:paraId="199E5C5D" w14:textId="77777777" w:rsidR="00966784" w:rsidRPr="00966784" w:rsidRDefault="00966784" w:rsidP="00966784">
      <w:pPr>
        <w:numPr>
          <w:ilvl w:val="0"/>
          <w:numId w:val="57"/>
        </w:numPr>
      </w:pPr>
      <w:r w:rsidRPr="00966784">
        <w:rPr>
          <w:b/>
          <w:bCs/>
        </w:rPr>
        <w:t>Procedures for Applying and Receiving Merit-Based or Need-Based Awards:</w:t>
      </w:r>
      <w:r w:rsidRPr="00966784">
        <w:t xml:space="preserve"> </w:t>
      </w:r>
    </w:p>
    <w:p w14:paraId="6B4A2DFB" w14:textId="77777777" w:rsidR="00966784" w:rsidRPr="00966784" w:rsidRDefault="00966784" w:rsidP="00966784">
      <w:pPr>
        <w:numPr>
          <w:ilvl w:val="1"/>
          <w:numId w:val="57"/>
        </w:numPr>
      </w:pPr>
      <w:r w:rsidRPr="00966784">
        <w:t>Application forms and deadlines for various scholarships and grants.</w:t>
      </w:r>
    </w:p>
    <w:p w14:paraId="17D2D9FE" w14:textId="77777777" w:rsidR="00966784" w:rsidRPr="00966784" w:rsidRDefault="00966784" w:rsidP="00966784">
      <w:pPr>
        <w:numPr>
          <w:ilvl w:val="0"/>
          <w:numId w:val="57"/>
        </w:numPr>
      </w:pPr>
      <w:r w:rsidRPr="00966784">
        <w:rPr>
          <w:b/>
          <w:bCs/>
        </w:rPr>
        <w:t>Deadlines and Required Documentation for Financial Aid Applications:</w:t>
      </w:r>
      <w:r w:rsidRPr="00966784">
        <w:t xml:space="preserve"> </w:t>
      </w:r>
    </w:p>
    <w:p w14:paraId="0F0196A8" w14:textId="77777777" w:rsidR="00966784" w:rsidRPr="00966784" w:rsidRDefault="00966784" w:rsidP="00966784">
      <w:pPr>
        <w:numPr>
          <w:ilvl w:val="1"/>
          <w:numId w:val="57"/>
        </w:numPr>
      </w:pPr>
      <w:r w:rsidRPr="00966784">
        <w:t>Specific dates and necessary documents such as essays, financial statements, and recommendation letters.</w:t>
      </w:r>
    </w:p>
    <w:p w14:paraId="4AFD530B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Refund Policies</w:t>
      </w:r>
    </w:p>
    <w:p w14:paraId="7367A6AF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Withdrawal Deadlines:</w:t>
      </w:r>
    </w:p>
    <w:p w14:paraId="6A7271AC" w14:textId="77777777" w:rsidR="00966784" w:rsidRPr="00966784" w:rsidRDefault="00966784" w:rsidP="00966784">
      <w:pPr>
        <w:numPr>
          <w:ilvl w:val="0"/>
          <w:numId w:val="58"/>
        </w:numPr>
      </w:pPr>
      <w:r w:rsidRPr="00966784">
        <w:rPr>
          <w:b/>
          <w:bCs/>
        </w:rPr>
        <w:t>Full Refund if Withdrawn Before the Start of the Semester:</w:t>
      </w:r>
      <w:r w:rsidRPr="00966784">
        <w:t xml:space="preserve"> </w:t>
      </w:r>
    </w:p>
    <w:p w14:paraId="437FB51E" w14:textId="77777777" w:rsidR="00966784" w:rsidRPr="00966784" w:rsidRDefault="00966784" w:rsidP="00966784">
      <w:pPr>
        <w:numPr>
          <w:ilvl w:val="1"/>
          <w:numId w:val="58"/>
        </w:numPr>
      </w:pPr>
      <w:r w:rsidRPr="00966784">
        <w:t>Students can receive a full refund minus a processing fee if they withdraw before classes begin.</w:t>
      </w:r>
    </w:p>
    <w:p w14:paraId="15540D61" w14:textId="77777777" w:rsidR="00966784" w:rsidRPr="00966784" w:rsidRDefault="00966784" w:rsidP="00966784">
      <w:pPr>
        <w:numPr>
          <w:ilvl w:val="0"/>
          <w:numId w:val="58"/>
        </w:numPr>
      </w:pPr>
      <w:r w:rsidRPr="00966784">
        <w:rPr>
          <w:b/>
          <w:bCs/>
        </w:rPr>
        <w:t>Partial Refunds Based on the Date of Withdrawal During the Semester:</w:t>
      </w:r>
      <w:r w:rsidRPr="00966784">
        <w:t xml:space="preserve"> </w:t>
      </w:r>
    </w:p>
    <w:p w14:paraId="5491EEAB" w14:textId="77777777" w:rsidR="00966784" w:rsidRPr="00966784" w:rsidRDefault="00966784" w:rsidP="00966784">
      <w:pPr>
        <w:numPr>
          <w:ilvl w:val="1"/>
          <w:numId w:val="58"/>
        </w:numPr>
      </w:pPr>
      <w:proofErr w:type="gramStart"/>
      <w:r w:rsidRPr="00966784">
        <w:t>Percentage</w:t>
      </w:r>
      <w:proofErr w:type="gramEnd"/>
      <w:r w:rsidRPr="00966784">
        <w:t xml:space="preserve"> of tuition refunded decreases as the semester progresses, e.g., 75% refund by the end of the first week, 50% by mid-semester.</w:t>
      </w:r>
    </w:p>
    <w:p w14:paraId="7D7E0B4E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Refund Processing Time:</w:t>
      </w:r>
    </w:p>
    <w:p w14:paraId="6784B2D5" w14:textId="77777777" w:rsidR="00966784" w:rsidRPr="00966784" w:rsidRDefault="00966784" w:rsidP="00966784">
      <w:pPr>
        <w:numPr>
          <w:ilvl w:val="0"/>
          <w:numId w:val="59"/>
        </w:numPr>
      </w:pPr>
      <w:r w:rsidRPr="00966784">
        <w:rPr>
          <w:b/>
          <w:bCs/>
        </w:rPr>
        <w:t>Standard Processing Within 4-6 Weeks After Withdrawal Confirmation:</w:t>
      </w:r>
      <w:r w:rsidRPr="00966784">
        <w:t xml:space="preserve"> </w:t>
      </w:r>
    </w:p>
    <w:p w14:paraId="68CD8D30" w14:textId="77777777" w:rsidR="00966784" w:rsidRPr="00966784" w:rsidRDefault="00966784" w:rsidP="00966784">
      <w:pPr>
        <w:numPr>
          <w:ilvl w:val="1"/>
          <w:numId w:val="59"/>
        </w:numPr>
      </w:pPr>
      <w:r w:rsidRPr="00966784">
        <w:t>Refunds are processed through the original payment method used for tuition fees.</w:t>
      </w:r>
    </w:p>
    <w:p w14:paraId="30AE5549" w14:textId="77777777" w:rsidR="00966784" w:rsidRPr="00966784" w:rsidRDefault="00966784" w:rsidP="00966784">
      <w:pPr>
        <w:numPr>
          <w:ilvl w:val="0"/>
          <w:numId w:val="59"/>
        </w:numPr>
      </w:pPr>
      <w:r w:rsidRPr="00966784">
        <w:rPr>
          <w:b/>
          <w:bCs/>
        </w:rPr>
        <w:t>Expedited Processing for Urgent Cases:</w:t>
      </w:r>
      <w:r w:rsidRPr="00966784">
        <w:t xml:space="preserve"> </w:t>
      </w:r>
    </w:p>
    <w:p w14:paraId="2B0AAC1C" w14:textId="77777777" w:rsidR="00966784" w:rsidRPr="00966784" w:rsidRDefault="00966784" w:rsidP="00966784">
      <w:pPr>
        <w:numPr>
          <w:ilvl w:val="1"/>
          <w:numId w:val="59"/>
        </w:numPr>
      </w:pPr>
      <w:r w:rsidRPr="00966784">
        <w:lastRenderedPageBreak/>
        <w:t>Requests for faster refunds due to medical emergencies or other significant reasons are reviewed on a case-by-case basis.</w:t>
      </w:r>
    </w:p>
    <w:p w14:paraId="537978CD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Conditions for Refunds:</w:t>
      </w:r>
    </w:p>
    <w:p w14:paraId="761C2703" w14:textId="77777777" w:rsidR="00966784" w:rsidRPr="00966784" w:rsidRDefault="00966784" w:rsidP="00966784">
      <w:pPr>
        <w:numPr>
          <w:ilvl w:val="0"/>
          <w:numId w:val="60"/>
        </w:numPr>
      </w:pPr>
      <w:r w:rsidRPr="00966784">
        <w:rPr>
          <w:b/>
          <w:bCs/>
        </w:rPr>
        <w:t>Valid Reasons Include:</w:t>
      </w:r>
      <w:r w:rsidRPr="00966784">
        <w:t xml:space="preserve"> </w:t>
      </w:r>
    </w:p>
    <w:p w14:paraId="3111966D" w14:textId="77777777" w:rsidR="00966784" w:rsidRPr="00966784" w:rsidRDefault="00966784" w:rsidP="00966784">
      <w:pPr>
        <w:numPr>
          <w:ilvl w:val="1"/>
          <w:numId w:val="60"/>
        </w:numPr>
      </w:pPr>
      <w:r w:rsidRPr="00966784">
        <w:t>Medical emergencies with supporting documentation.</w:t>
      </w:r>
    </w:p>
    <w:p w14:paraId="0AC4A2A7" w14:textId="77777777" w:rsidR="00966784" w:rsidRPr="00966784" w:rsidRDefault="00966784" w:rsidP="00966784">
      <w:pPr>
        <w:numPr>
          <w:ilvl w:val="1"/>
          <w:numId w:val="60"/>
        </w:numPr>
      </w:pPr>
      <w:r w:rsidRPr="00966784">
        <w:t xml:space="preserve">Visa denials for international students </w:t>
      </w:r>
      <w:proofErr w:type="gramStart"/>
      <w:r w:rsidRPr="00966784">
        <w:t>preventing</w:t>
      </w:r>
      <w:proofErr w:type="gramEnd"/>
      <w:r w:rsidRPr="00966784">
        <w:t xml:space="preserve"> enrollment.</w:t>
      </w:r>
    </w:p>
    <w:p w14:paraId="34A085FC" w14:textId="77777777" w:rsidR="00966784" w:rsidRPr="00966784" w:rsidRDefault="00966784" w:rsidP="00966784">
      <w:pPr>
        <w:numPr>
          <w:ilvl w:val="1"/>
          <w:numId w:val="60"/>
        </w:numPr>
      </w:pPr>
      <w:r w:rsidRPr="00966784">
        <w:t>Significant personal issues requiring immediate withdrawal from the program.</w:t>
      </w:r>
    </w:p>
    <w:p w14:paraId="0D40D98F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Extracted Information Variations:</w:t>
      </w:r>
    </w:p>
    <w:p w14:paraId="0BE70198" w14:textId="77777777" w:rsidR="00966784" w:rsidRPr="00966784" w:rsidRDefault="00966784" w:rsidP="00966784">
      <w:pPr>
        <w:numPr>
          <w:ilvl w:val="0"/>
          <w:numId w:val="61"/>
        </w:numPr>
      </w:pPr>
      <w:r w:rsidRPr="00966784">
        <w:rPr>
          <w:b/>
          <w:bCs/>
        </w:rPr>
        <w:t>Breakdown of Tuition Fees by Specific Programs and Departments:</w:t>
      </w:r>
      <w:r w:rsidRPr="00966784">
        <w:t xml:space="preserve"> </w:t>
      </w:r>
    </w:p>
    <w:p w14:paraId="3834D200" w14:textId="77777777" w:rsidR="00966784" w:rsidRPr="00966784" w:rsidRDefault="00966784" w:rsidP="00966784">
      <w:pPr>
        <w:numPr>
          <w:ilvl w:val="1"/>
          <w:numId w:val="61"/>
        </w:numPr>
      </w:pPr>
      <w:r w:rsidRPr="00966784">
        <w:t>Detailed cost listings for each major, including additional fees and optional expenses.</w:t>
      </w:r>
    </w:p>
    <w:p w14:paraId="5D69232A" w14:textId="77777777" w:rsidR="00966784" w:rsidRPr="00966784" w:rsidRDefault="00966784" w:rsidP="00966784">
      <w:pPr>
        <w:numPr>
          <w:ilvl w:val="0"/>
          <w:numId w:val="61"/>
        </w:numPr>
      </w:pPr>
      <w:r w:rsidRPr="00966784">
        <w:rPr>
          <w:b/>
          <w:bCs/>
        </w:rPr>
        <w:t xml:space="preserve">Information on </w:t>
      </w:r>
      <w:proofErr w:type="gramStart"/>
      <w:r w:rsidRPr="00966784">
        <w:rPr>
          <w:b/>
          <w:bCs/>
        </w:rPr>
        <w:t>Cost of Living</w:t>
      </w:r>
      <w:proofErr w:type="gramEnd"/>
      <w:r w:rsidRPr="00966784">
        <w:rPr>
          <w:b/>
          <w:bCs/>
        </w:rPr>
        <w:t xml:space="preserve"> Estimates for Budgeting Purposes:</w:t>
      </w:r>
      <w:r w:rsidRPr="00966784">
        <w:t xml:space="preserve"> </w:t>
      </w:r>
    </w:p>
    <w:p w14:paraId="2576E1F1" w14:textId="77777777" w:rsidR="00966784" w:rsidRPr="00966784" w:rsidRDefault="00966784" w:rsidP="00966784">
      <w:pPr>
        <w:numPr>
          <w:ilvl w:val="1"/>
          <w:numId w:val="61"/>
        </w:numPr>
      </w:pPr>
      <w:r w:rsidRPr="00966784">
        <w:t>Average monthly costs for housing, food, transportation, and personal expenses in Metropolis.</w:t>
      </w:r>
    </w:p>
    <w:p w14:paraId="5CC6B2AA" w14:textId="77777777" w:rsidR="00966784" w:rsidRPr="00966784" w:rsidRDefault="00966784" w:rsidP="00966784">
      <w:pPr>
        <w:numPr>
          <w:ilvl w:val="0"/>
          <w:numId w:val="61"/>
        </w:numPr>
      </w:pPr>
      <w:r w:rsidRPr="00966784">
        <w:rPr>
          <w:b/>
          <w:bCs/>
        </w:rPr>
        <w:t>Step-by-Step Instructions for Setting Up Automatic Tuition Payments:</w:t>
      </w:r>
      <w:r w:rsidRPr="00966784">
        <w:t xml:space="preserve"> </w:t>
      </w:r>
    </w:p>
    <w:p w14:paraId="4DC114F9" w14:textId="77777777" w:rsidR="00966784" w:rsidRPr="00966784" w:rsidRDefault="00966784" w:rsidP="00966784">
      <w:pPr>
        <w:numPr>
          <w:ilvl w:val="1"/>
          <w:numId w:val="61"/>
        </w:numPr>
      </w:pPr>
      <w:r w:rsidRPr="00966784">
        <w:t>Guide to enrolling in automatic debit from bank accounts or credit cards through the student portal.</w:t>
      </w:r>
    </w:p>
    <w:p w14:paraId="034E7FE9" w14:textId="77777777" w:rsidR="00966784" w:rsidRPr="00966784" w:rsidRDefault="00966784" w:rsidP="00966784">
      <w:pPr>
        <w:numPr>
          <w:ilvl w:val="0"/>
          <w:numId w:val="61"/>
        </w:numPr>
      </w:pPr>
      <w:r w:rsidRPr="00966784">
        <w:rPr>
          <w:b/>
          <w:bCs/>
        </w:rPr>
        <w:t>Details on Financial Counseling Services to Assist with Payment Planning:</w:t>
      </w:r>
      <w:r w:rsidRPr="00966784">
        <w:t xml:space="preserve"> </w:t>
      </w:r>
    </w:p>
    <w:p w14:paraId="758DACE3" w14:textId="77777777" w:rsidR="00966784" w:rsidRPr="00966784" w:rsidRDefault="00966784" w:rsidP="00966784">
      <w:pPr>
        <w:numPr>
          <w:ilvl w:val="1"/>
          <w:numId w:val="61"/>
        </w:numPr>
      </w:pPr>
      <w:r w:rsidRPr="00966784">
        <w:t>Availability of financial advisors to help students manage tuition payments, budgeting, and debt management.</w:t>
      </w:r>
    </w:p>
    <w:p w14:paraId="572E76DA" w14:textId="77777777" w:rsidR="00966784" w:rsidRPr="00966784" w:rsidRDefault="00966784" w:rsidP="00966784">
      <w:pPr>
        <w:numPr>
          <w:ilvl w:val="0"/>
          <w:numId w:val="61"/>
        </w:numPr>
      </w:pPr>
      <w:r w:rsidRPr="00966784">
        <w:rPr>
          <w:b/>
          <w:bCs/>
        </w:rPr>
        <w:t>Clarifications on Late Payment Penalties and Grace Periods:</w:t>
      </w:r>
      <w:r w:rsidRPr="00966784">
        <w:t xml:space="preserve"> </w:t>
      </w:r>
    </w:p>
    <w:p w14:paraId="2C9279D0" w14:textId="77777777" w:rsidR="00966784" w:rsidRPr="00966784" w:rsidRDefault="00966784" w:rsidP="00966784">
      <w:pPr>
        <w:numPr>
          <w:ilvl w:val="1"/>
          <w:numId w:val="61"/>
        </w:numPr>
      </w:pPr>
      <w:r w:rsidRPr="00966784">
        <w:t>Explanation of fines or interest charges for late tuition payments and available grace periods before penalties apply.</w:t>
      </w:r>
    </w:p>
    <w:p w14:paraId="0A57FAA1" w14:textId="77777777" w:rsidR="00966784" w:rsidRPr="00966784" w:rsidRDefault="00966784" w:rsidP="00966784">
      <w:r w:rsidRPr="00966784">
        <w:pict w14:anchorId="21FD36C1">
          <v:rect id="_x0000_i1089" style="width:0;height:1.5pt" o:hralign="center" o:hrstd="t" o:hr="t" fillcolor="#a0a0a0" stroked="f"/>
        </w:pict>
      </w:r>
    </w:p>
    <w:p w14:paraId="6C36B2B3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5. Scholarships and Financial Aid</w:t>
      </w:r>
    </w:p>
    <w:p w14:paraId="0972706C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Merit-Based Scholarships</w:t>
      </w:r>
    </w:p>
    <w:p w14:paraId="064F8839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Eligibility Criteria:</w:t>
      </w:r>
    </w:p>
    <w:p w14:paraId="3429B3E5" w14:textId="77777777" w:rsidR="00966784" w:rsidRPr="00966784" w:rsidRDefault="00966784" w:rsidP="00966784">
      <w:pPr>
        <w:numPr>
          <w:ilvl w:val="0"/>
          <w:numId w:val="62"/>
        </w:numPr>
      </w:pPr>
      <w:r w:rsidRPr="00966784">
        <w:rPr>
          <w:b/>
          <w:bCs/>
        </w:rPr>
        <w:t>Academic Excellence:</w:t>
      </w:r>
      <w:r w:rsidRPr="00966784">
        <w:t xml:space="preserve"> </w:t>
      </w:r>
    </w:p>
    <w:p w14:paraId="3EE73314" w14:textId="77777777" w:rsidR="00966784" w:rsidRPr="00966784" w:rsidRDefault="00966784" w:rsidP="00966784">
      <w:pPr>
        <w:numPr>
          <w:ilvl w:val="1"/>
          <w:numId w:val="62"/>
        </w:numPr>
      </w:pPr>
      <w:r w:rsidRPr="00966784">
        <w:t>Minimum GPA of 3.5 on a 4.0 scale, with outstanding performance in core subjects.</w:t>
      </w:r>
    </w:p>
    <w:p w14:paraId="469F6CC4" w14:textId="77777777" w:rsidR="00966784" w:rsidRPr="00966784" w:rsidRDefault="00966784" w:rsidP="00966784">
      <w:pPr>
        <w:numPr>
          <w:ilvl w:val="0"/>
          <w:numId w:val="62"/>
        </w:numPr>
      </w:pPr>
      <w:r w:rsidRPr="00966784">
        <w:rPr>
          <w:b/>
          <w:bCs/>
        </w:rPr>
        <w:t>Extracurricular Achievements:</w:t>
      </w:r>
      <w:r w:rsidRPr="00966784">
        <w:t xml:space="preserve"> </w:t>
      </w:r>
    </w:p>
    <w:p w14:paraId="6D1C879F" w14:textId="77777777" w:rsidR="00966784" w:rsidRPr="00966784" w:rsidRDefault="00966784" w:rsidP="00966784">
      <w:pPr>
        <w:numPr>
          <w:ilvl w:val="1"/>
          <w:numId w:val="62"/>
        </w:numPr>
      </w:pPr>
      <w:r w:rsidRPr="00966784">
        <w:lastRenderedPageBreak/>
        <w:t>Demonstrated leadership, involvement in clubs, sports, or community service activities.</w:t>
      </w:r>
    </w:p>
    <w:p w14:paraId="7A8BD898" w14:textId="77777777" w:rsidR="00966784" w:rsidRPr="00966784" w:rsidRDefault="00966784" w:rsidP="00966784">
      <w:pPr>
        <w:numPr>
          <w:ilvl w:val="0"/>
          <w:numId w:val="62"/>
        </w:numPr>
      </w:pPr>
      <w:r w:rsidRPr="00966784">
        <w:rPr>
          <w:b/>
          <w:bCs/>
        </w:rPr>
        <w:t>Special Talents or Skills:</w:t>
      </w:r>
      <w:r w:rsidRPr="00966784">
        <w:t xml:space="preserve"> </w:t>
      </w:r>
    </w:p>
    <w:p w14:paraId="6201268B" w14:textId="77777777" w:rsidR="00966784" w:rsidRPr="00966784" w:rsidRDefault="00966784" w:rsidP="00966784">
      <w:pPr>
        <w:numPr>
          <w:ilvl w:val="1"/>
          <w:numId w:val="62"/>
        </w:numPr>
      </w:pPr>
      <w:r w:rsidRPr="00966784">
        <w:t>Exceptional abilities in areas such as arts, sports, or research projects.</w:t>
      </w:r>
    </w:p>
    <w:p w14:paraId="61308EEA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Award Details:</w:t>
      </w:r>
    </w:p>
    <w:p w14:paraId="1EE7A0D8" w14:textId="77777777" w:rsidR="00966784" w:rsidRPr="00966784" w:rsidRDefault="00966784" w:rsidP="00966784">
      <w:pPr>
        <w:numPr>
          <w:ilvl w:val="0"/>
          <w:numId w:val="63"/>
        </w:numPr>
      </w:pPr>
      <w:r w:rsidRPr="00966784">
        <w:rPr>
          <w:b/>
          <w:bCs/>
        </w:rPr>
        <w:t>Full or Partial Tuition Coverage:</w:t>
      </w:r>
      <w:r w:rsidRPr="00966784">
        <w:t xml:space="preserve"> </w:t>
      </w:r>
    </w:p>
    <w:p w14:paraId="37123F48" w14:textId="77777777" w:rsidR="00966784" w:rsidRPr="00966784" w:rsidRDefault="00966784" w:rsidP="00966784">
      <w:pPr>
        <w:numPr>
          <w:ilvl w:val="1"/>
          <w:numId w:val="63"/>
        </w:numPr>
      </w:pPr>
      <w:r w:rsidRPr="00966784">
        <w:t>Scholarships may cover the entire tuition fee or a significant portion, reducing the financial burden on students.</w:t>
      </w:r>
    </w:p>
    <w:p w14:paraId="52128B91" w14:textId="77777777" w:rsidR="00966784" w:rsidRPr="00966784" w:rsidRDefault="00966784" w:rsidP="00966784">
      <w:pPr>
        <w:numPr>
          <w:ilvl w:val="0"/>
          <w:numId w:val="63"/>
        </w:numPr>
      </w:pPr>
      <w:r w:rsidRPr="00966784">
        <w:rPr>
          <w:b/>
          <w:bCs/>
        </w:rPr>
        <w:t>Additional Stipends:</w:t>
      </w:r>
      <w:r w:rsidRPr="00966784">
        <w:t xml:space="preserve"> </w:t>
      </w:r>
    </w:p>
    <w:p w14:paraId="2C810E6C" w14:textId="77777777" w:rsidR="00966784" w:rsidRPr="00966784" w:rsidRDefault="00966784" w:rsidP="00966784">
      <w:pPr>
        <w:numPr>
          <w:ilvl w:val="1"/>
          <w:numId w:val="63"/>
        </w:numPr>
      </w:pPr>
      <w:r w:rsidRPr="00966784">
        <w:t>Extra funds provided for research projects, living expenses, or academic materials.</w:t>
      </w:r>
    </w:p>
    <w:p w14:paraId="6E13096B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Application Process:</w:t>
      </w:r>
    </w:p>
    <w:p w14:paraId="6B5D32F2" w14:textId="77777777" w:rsidR="00966784" w:rsidRPr="00966784" w:rsidRDefault="00966784" w:rsidP="00966784">
      <w:pPr>
        <w:numPr>
          <w:ilvl w:val="0"/>
          <w:numId w:val="64"/>
        </w:numPr>
      </w:pPr>
      <w:r w:rsidRPr="00966784">
        <w:rPr>
          <w:b/>
          <w:bCs/>
        </w:rPr>
        <w:t>Automatic Consideration Upon Admission Application:</w:t>
      </w:r>
      <w:r w:rsidRPr="00966784">
        <w:t xml:space="preserve"> </w:t>
      </w:r>
    </w:p>
    <w:p w14:paraId="71786F76" w14:textId="77777777" w:rsidR="00966784" w:rsidRPr="00966784" w:rsidRDefault="00966784" w:rsidP="00966784">
      <w:pPr>
        <w:numPr>
          <w:ilvl w:val="1"/>
          <w:numId w:val="64"/>
        </w:numPr>
      </w:pPr>
      <w:r w:rsidRPr="00966784">
        <w:t>No separate application required; eligible students are considered based on their admission materials.</w:t>
      </w:r>
    </w:p>
    <w:p w14:paraId="34590452" w14:textId="77777777" w:rsidR="00966784" w:rsidRPr="00966784" w:rsidRDefault="00966784" w:rsidP="00966784">
      <w:pPr>
        <w:numPr>
          <w:ilvl w:val="0"/>
          <w:numId w:val="64"/>
        </w:numPr>
      </w:pPr>
      <w:r w:rsidRPr="00966784">
        <w:rPr>
          <w:b/>
          <w:bCs/>
        </w:rPr>
        <w:t>Submission of Additional Essays or Portfolios:</w:t>
      </w:r>
      <w:r w:rsidRPr="00966784">
        <w:t xml:space="preserve"> </w:t>
      </w:r>
    </w:p>
    <w:p w14:paraId="56077A68" w14:textId="77777777" w:rsidR="00966784" w:rsidRPr="00966784" w:rsidRDefault="00966784" w:rsidP="00966784">
      <w:pPr>
        <w:numPr>
          <w:ilvl w:val="1"/>
          <w:numId w:val="64"/>
        </w:numPr>
      </w:pPr>
      <w:r w:rsidRPr="00966784">
        <w:t>Some scholarships may require a personal essay, research proposal, or a portfolio showcasing relevant work.</w:t>
      </w:r>
    </w:p>
    <w:p w14:paraId="77EFBF98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Need-Based Financial Aid</w:t>
      </w:r>
    </w:p>
    <w:p w14:paraId="439625ED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Eligibility Criteria:</w:t>
      </w:r>
    </w:p>
    <w:p w14:paraId="7239CABD" w14:textId="77777777" w:rsidR="00966784" w:rsidRPr="00966784" w:rsidRDefault="00966784" w:rsidP="00966784">
      <w:pPr>
        <w:numPr>
          <w:ilvl w:val="0"/>
          <w:numId w:val="65"/>
        </w:numPr>
      </w:pPr>
      <w:r w:rsidRPr="00966784">
        <w:rPr>
          <w:b/>
          <w:bCs/>
        </w:rPr>
        <w:t>Demonstrated Financial Need:</w:t>
      </w:r>
      <w:r w:rsidRPr="00966784">
        <w:t xml:space="preserve"> </w:t>
      </w:r>
    </w:p>
    <w:p w14:paraId="2E23A61A" w14:textId="77777777" w:rsidR="00966784" w:rsidRPr="00966784" w:rsidRDefault="00966784" w:rsidP="00966784">
      <w:pPr>
        <w:numPr>
          <w:ilvl w:val="1"/>
          <w:numId w:val="65"/>
        </w:numPr>
      </w:pPr>
      <w:r w:rsidRPr="00966784">
        <w:t>Assessed based on family income, assets, and overall financial situation.</w:t>
      </w:r>
    </w:p>
    <w:p w14:paraId="28A80D96" w14:textId="77777777" w:rsidR="00966784" w:rsidRPr="00966784" w:rsidRDefault="00966784" w:rsidP="00966784">
      <w:pPr>
        <w:numPr>
          <w:ilvl w:val="0"/>
          <w:numId w:val="65"/>
        </w:numPr>
      </w:pPr>
      <w:r w:rsidRPr="00966784">
        <w:rPr>
          <w:b/>
          <w:bCs/>
        </w:rPr>
        <w:t>Completion of Financial Aid Application Forms:</w:t>
      </w:r>
      <w:r w:rsidRPr="00966784">
        <w:t xml:space="preserve"> </w:t>
      </w:r>
    </w:p>
    <w:p w14:paraId="521DFAAC" w14:textId="77777777" w:rsidR="00966784" w:rsidRPr="00966784" w:rsidRDefault="00966784" w:rsidP="00966784">
      <w:pPr>
        <w:numPr>
          <w:ilvl w:val="1"/>
          <w:numId w:val="65"/>
        </w:numPr>
      </w:pPr>
      <w:r w:rsidRPr="00966784">
        <w:t>For example, the FAFSA equivalent for Utopian students must be completed and submitted by the deadline.</w:t>
      </w:r>
    </w:p>
    <w:p w14:paraId="632687C0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Types of Aid:</w:t>
      </w:r>
    </w:p>
    <w:p w14:paraId="5832C6D6" w14:textId="77777777" w:rsidR="00966784" w:rsidRPr="00966784" w:rsidRDefault="00966784" w:rsidP="00966784">
      <w:pPr>
        <w:numPr>
          <w:ilvl w:val="0"/>
          <w:numId w:val="66"/>
        </w:numPr>
      </w:pPr>
      <w:r w:rsidRPr="00966784">
        <w:rPr>
          <w:b/>
          <w:bCs/>
        </w:rPr>
        <w:t>Grants:</w:t>
      </w:r>
      <w:r w:rsidRPr="00966784">
        <w:t xml:space="preserve"> </w:t>
      </w:r>
    </w:p>
    <w:p w14:paraId="2F02E3C6" w14:textId="77777777" w:rsidR="00966784" w:rsidRPr="00966784" w:rsidRDefault="00966784" w:rsidP="00966784">
      <w:pPr>
        <w:numPr>
          <w:ilvl w:val="1"/>
          <w:numId w:val="66"/>
        </w:numPr>
      </w:pPr>
      <w:r w:rsidRPr="00966784">
        <w:t>Non-repayable funds awarded based on financial need, covering a portion of tuition and fees.</w:t>
      </w:r>
    </w:p>
    <w:p w14:paraId="1CE8E937" w14:textId="77777777" w:rsidR="00966784" w:rsidRPr="00966784" w:rsidRDefault="00966784" w:rsidP="00966784">
      <w:pPr>
        <w:numPr>
          <w:ilvl w:val="0"/>
          <w:numId w:val="66"/>
        </w:numPr>
      </w:pPr>
      <w:r w:rsidRPr="00966784">
        <w:rPr>
          <w:b/>
          <w:bCs/>
        </w:rPr>
        <w:t>Loans:</w:t>
      </w:r>
      <w:r w:rsidRPr="00966784">
        <w:t xml:space="preserve"> </w:t>
      </w:r>
    </w:p>
    <w:p w14:paraId="2E47A4FE" w14:textId="77777777" w:rsidR="00966784" w:rsidRPr="00966784" w:rsidRDefault="00966784" w:rsidP="00966784">
      <w:pPr>
        <w:numPr>
          <w:ilvl w:val="1"/>
          <w:numId w:val="66"/>
        </w:numPr>
      </w:pPr>
      <w:r w:rsidRPr="00966784">
        <w:t>Low-interest or interest-free loans available to students, with favorable repayment terms post-graduation.</w:t>
      </w:r>
    </w:p>
    <w:p w14:paraId="0D917F17" w14:textId="77777777" w:rsidR="00966784" w:rsidRPr="00966784" w:rsidRDefault="00966784" w:rsidP="00966784">
      <w:pPr>
        <w:numPr>
          <w:ilvl w:val="0"/>
          <w:numId w:val="66"/>
        </w:numPr>
      </w:pPr>
      <w:r w:rsidRPr="00966784">
        <w:rPr>
          <w:b/>
          <w:bCs/>
        </w:rPr>
        <w:lastRenderedPageBreak/>
        <w:t>Work-Study:</w:t>
      </w:r>
      <w:r w:rsidRPr="00966784">
        <w:t xml:space="preserve"> </w:t>
      </w:r>
    </w:p>
    <w:p w14:paraId="21C54E87" w14:textId="77777777" w:rsidR="00966784" w:rsidRPr="00966784" w:rsidRDefault="00966784" w:rsidP="00966784">
      <w:pPr>
        <w:numPr>
          <w:ilvl w:val="1"/>
          <w:numId w:val="66"/>
        </w:numPr>
      </w:pPr>
      <w:r w:rsidRPr="00966784">
        <w:t>Part-time employment opportunities on or off-campus, allowing students to earn money while studying.</w:t>
      </w:r>
    </w:p>
    <w:p w14:paraId="29625B39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Application Process:</w:t>
      </w:r>
    </w:p>
    <w:p w14:paraId="3D526CCE" w14:textId="77777777" w:rsidR="00966784" w:rsidRPr="00966784" w:rsidRDefault="00966784" w:rsidP="00966784">
      <w:pPr>
        <w:numPr>
          <w:ilvl w:val="0"/>
          <w:numId w:val="67"/>
        </w:numPr>
      </w:pPr>
      <w:r w:rsidRPr="00966784">
        <w:rPr>
          <w:b/>
          <w:bCs/>
        </w:rPr>
        <w:t>Submission of Financial Documents:</w:t>
      </w:r>
      <w:r w:rsidRPr="00966784">
        <w:t xml:space="preserve"> </w:t>
      </w:r>
    </w:p>
    <w:p w14:paraId="1E24DF2C" w14:textId="77777777" w:rsidR="00966784" w:rsidRPr="00966784" w:rsidRDefault="00966784" w:rsidP="00966784">
      <w:pPr>
        <w:numPr>
          <w:ilvl w:val="1"/>
          <w:numId w:val="67"/>
        </w:numPr>
      </w:pPr>
      <w:r w:rsidRPr="00966784">
        <w:t>Includes tax returns, income statements, and proof of assets from both the student and their family.</w:t>
      </w:r>
    </w:p>
    <w:p w14:paraId="079267A4" w14:textId="77777777" w:rsidR="00966784" w:rsidRPr="00966784" w:rsidRDefault="00966784" w:rsidP="00966784">
      <w:pPr>
        <w:numPr>
          <w:ilvl w:val="0"/>
          <w:numId w:val="67"/>
        </w:numPr>
      </w:pPr>
      <w:r w:rsidRPr="00966784">
        <w:rPr>
          <w:b/>
          <w:bCs/>
        </w:rPr>
        <w:t>Deadlines Aligned with Admission Deadlines:</w:t>
      </w:r>
      <w:r w:rsidRPr="00966784">
        <w:t xml:space="preserve"> </w:t>
      </w:r>
    </w:p>
    <w:p w14:paraId="169EAB17" w14:textId="77777777" w:rsidR="00966784" w:rsidRPr="00966784" w:rsidRDefault="00966784" w:rsidP="00966784">
      <w:pPr>
        <w:numPr>
          <w:ilvl w:val="1"/>
          <w:numId w:val="67"/>
        </w:numPr>
      </w:pPr>
      <w:r w:rsidRPr="00966784">
        <w:t xml:space="preserve">Financial aid applications must be submitted by the same </w:t>
      </w:r>
      <w:proofErr w:type="gramStart"/>
      <w:r w:rsidRPr="00966784">
        <w:t>deadlines</w:t>
      </w:r>
      <w:proofErr w:type="gramEnd"/>
      <w:r w:rsidRPr="00966784">
        <w:t xml:space="preserve"> as admission applications to be considered for aid.</w:t>
      </w:r>
    </w:p>
    <w:p w14:paraId="601640C9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Program-Specific Scholarships</w:t>
      </w:r>
    </w:p>
    <w:p w14:paraId="50C03809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Departmental Awards:</w:t>
      </w:r>
    </w:p>
    <w:p w14:paraId="79328303" w14:textId="77777777" w:rsidR="00966784" w:rsidRPr="00966784" w:rsidRDefault="00966784" w:rsidP="00966784">
      <w:pPr>
        <w:numPr>
          <w:ilvl w:val="0"/>
          <w:numId w:val="68"/>
        </w:numPr>
      </w:pPr>
      <w:r w:rsidRPr="00966784">
        <w:rPr>
          <w:b/>
          <w:bCs/>
        </w:rPr>
        <w:t>Scholarships Offered by Specific Faculties:</w:t>
      </w:r>
      <w:r w:rsidRPr="00966784">
        <w:t xml:space="preserve"> </w:t>
      </w:r>
    </w:p>
    <w:p w14:paraId="21D910D0" w14:textId="77777777" w:rsidR="00966784" w:rsidRPr="00966784" w:rsidRDefault="00966784" w:rsidP="00966784">
      <w:pPr>
        <w:numPr>
          <w:ilvl w:val="1"/>
          <w:numId w:val="68"/>
        </w:numPr>
      </w:pPr>
      <w:r w:rsidRPr="00966784">
        <w:t>Example: Engineering Excellence Award for top-performing engineering students.</w:t>
      </w:r>
    </w:p>
    <w:p w14:paraId="1F66C5D2" w14:textId="77777777" w:rsidR="00966784" w:rsidRPr="00966784" w:rsidRDefault="00966784" w:rsidP="00966784">
      <w:pPr>
        <w:numPr>
          <w:ilvl w:val="0"/>
          <w:numId w:val="68"/>
        </w:numPr>
      </w:pPr>
      <w:r w:rsidRPr="00966784">
        <w:rPr>
          <w:b/>
          <w:bCs/>
        </w:rPr>
        <w:t>Criteria Based on Academic Performance Within the Department:</w:t>
      </w:r>
      <w:r w:rsidRPr="00966784">
        <w:t xml:space="preserve"> </w:t>
      </w:r>
    </w:p>
    <w:p w14:paraId="44BFBCFD" w14:textId="77777777" w:rsidR="00966784" w:rsidRPr="00966784" w:rsidRDefault="00966784" w:rsidP="00966784">
      <w:pPr>
        <w:numPr>
          <w:ilvl w:val="1"/>
          <w:numId w:val="68"/>
        </w:numPr>
      </w:pPr>
      <w:r w:rsidRPr="00966784">
        <w:t>Highest GPA in the department, outstanding research projects, or significant contributions to departmental activities.</w:t>
      </w:r>
    </w:p>
    <w:p w14:paraId="0AC21C7E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Research Grants:</w:t>
      </w:r>
    </w:p>
    <w:p w14:paraId="53CBB470" w14:textId="77777777" w:rsidR="00966784" w:rsidRPr="00966784" w:rsidRDefault="00966784" w:rsidP="00966784">
      <w:pPr>
        <w:numPr>
          <w:ilvl w:val="0"/>
          <w:numId w:val="69"/>
        </w:numPr>
      </w:pPr>
      <w:r w:rsidRPr="00966784">
        <w:rPr>
          <w:b/>
          <w:bCs/>
        </w:rPr>
        <w:t>Funding for Students Involved in Significant Research Projects:</w:t>
      </w:r>
      <w:r w:rsidRPr="00966784">
        <w:t xml:space="preserve"> </w:t>
      </w:r>
    </w:p>
    <w:p w14:paraId="48D5FC09" w14:textId="77777777" w:rsidR="00966784" w:rsidRPr="00966784" w:rsidRDefault="00966784" w:rsidP="00966784">
      <w:pPr>
        <w:numPr>
          <w:ilvl w:val="1"/>
          <w:numId w:val="69"/>
        </w:numPr>
      </w:pPr>
      <w:r w:rsidRPr="00966784">
        <w:t>Available to both undergraduate and graduate students conducting innovative research.</w:t>
      </w:r>
    </w:p>
    <w:p w14:paraId="5432CCD2" w14:textId="77777777" w:rsidR="00966784" w:rsidRPr="00966784" w:rsidRDefault="00966784" w:rsidP="00966784">
      <w:pPr>
        <w:numPr>
          <w:ilvl w:val="0"/>
          <w:numId w:val="69"/>
        </w:numPr>
      </w:pPr>
      <w:r w:rsidRPr="00966784">
        <w:rPr>
          <w:b/>
          <w:bCs/>
        </w:rPr>
        <w:t>Availability Varies by Research Area and Faculty Funding:</w:t>
      </w:r>
      <w:r w:rsidRPr="00966784">
        <w:t xml:space="preserve"> </w:t>
      </w:r>
    </w:p>
    <w:p w14:paraId="3BE86F2D" w14:textId="77777777" w:rsidR="00966784" w:rsidRPr="00966784" w:rsidRDefault="00966784" w:rsidP="00966784">
      <w:pPr>
        <w:numPr>
          <w:ilvl w:val="1"/>
          <w:numId w:val="69"/>
        </w:numPr>
      </w:pPr>
      <w:r w:rsidRPr="00966784">
        <w:t>Specific grants for fields like renewable energy, artificial intelligence, and biomedical engineering.</w:t>
      </w:r>
    </w:p>
    <w:p w14:paraId="5EFDF7D9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Athletic Scholarships:</w:t>
      </w:r>
    </w:p>
    <w:p w14:paraId="501A2C41" w14:textId="77777777" w:rsidR="00966784" w:rsidRPr="00966784" w:rsidRDefault="00966784" w:rsidP="00966784">
      <w:pPr>
        <w:numPr>
          <w:ilvl w:val="0"/>
          <w:numId w:val="70"/>
        </w:numPr>
      </w:pPr>
      <w:r w:rsidRPr="00966784">
        <w:rPr>
          <w:b/>
          <w:bCs/>
        </w:rPr>
        <w:t>For Student-Athletes Demonstrating Exceptional Sports Performance:</w:t>
      </w:r>
      <w:r w:rsidRPr="00966784">
        <w:t xml:space="preserve"> </w:t>
      </w:r>
    </w:p>
    <w:p w14:paraId="17208D16" w14:textId="77777777" w:rsidR="00966784" w:rsidRPr="00966784" w:rsidRDefault="00966784" w:rsidP="00966784">
      <w:pPr>
        <w:numPr>
          <w:ilvl w:val="1"/>
          <w:numId w:val="70"/>
        </w:numPr>
      </w:pPr>
      <w:r w:rsidRPr="00966784">
        <w:t xml:space="preserve">Scholarships </w:t>
      </w:r>
      <w:proofErr w:type="gramStart"/>
      <w:r w:rsidRPr="00966784">
        <w:t>awarded</w:t>
      </w:r>
      <w:proofErr w:type="gramEnd"/>
      <w:r w:rsidRPr="00966784">
        <w:t xml:space="preserve"> based on athletic ability and performance in university sports teams.</w:t>
      </w:r>
    </w:p>
    <w:p w14:paraId="56D145CE" w14:textId="77777777" w:rsidR="00966784" w:rsidRPr="00966784" w:rsidRDefault="00966784" w:rsidP="00966784">
      <w:pPr>
        <w:numPr>
          <w:ilvl w:val="0"/>
          <w:numId w:val="70"/>
        </w:numPr>
      </w:pPr>
      <w:r w:rsidRPr="00966784">
        <w:rPr>
          <w:b/>
          <w:bCs/>
        </w:rPr>
        <w:t>Requirements Include Maintaining Academic Eligibility and Participation in University Teams:</w:t>
      </w:r>
      <w:r w:rsidRPr="00966784">
        <w:t xml:space="preserve"> </w:t>
      </w:r>
    </w:p>
    <w:p w14:paraId="356FCE3F" w14:textId="77777777" w:rsidR="00966784" w:rsidRPr="00966784" w:rsidRDefault="00966784" w:rsidP="00966784">
      <w:pPr>
        <w:numPr>
          <w:ilvl w:val="1"/>
          <w:numId w:val="70"/>
        </w:numPr>
      </w:pPr>
      <w:r w:rsidRPr="00966784">
        <w:t>Students must adhere to academic standards and actively participate in their respective sports.</w:t>
      </w:r>
    </w:p>
    <w:p w14:paraId="1D481BA2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lastRenderedPageBreak/>
        <w:t>External Scholarships</w:t>
      </w:r>
    </w:p>
    <w:p w14:paraId="7258DA09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Partner Organizations:</w:t>
      </w:r>
    </w:p>
    <w:p w14:paraId="55B17059" w14:textId="77777777" w:rsidR="00966784" w:rsidRPr="00966784" w:rsidRDefault="00966784" w:rsidP="00966784">
      <w:pPr>
        <w:numPr>
          <w:ilvl w:val="0"/>
          <w:numId w:val="71"/>
        </w:numPr>
      </w:pPr>
      <w:r w:rsidRPr="00966784">
        <w:rPr>
          <w:b/>
          <w:bCs/>
        </w:rPr>
        <w:t>Scholarships Provided by Industry Partners, Foundations, and Non-Profits:</w:t>
      </w:r>
      <w:r w:rsidRPr="00966784">
        <w:t xml:space="preserve"> </w:t>
      </w:r>
    </w:p>
    <w:p w14:paraId="132FE186" w14:textId="77777777" w:rsidR="00966784" w:rsidRPr="00966784" w:rsidRDefault="00966784" w:rsidP="00966784">
      <w:pPr>
        <w:numPr>
          <w:ilvl w:val="1"/>
          <w:numId w:val="71"/>
        </w:numPr>
      </w:pPr>
      <w:r w:rsidRPr="00966784">
        <w:t>Example: Tech Innovators Grant offered by Global Tech Foundation for computer science students.</w:t>
      </w:r>
    </w:p>
    <w:p w14:paraId="2EEB8754" w14:textId="77777777" w:rsidR="00966784" w:rsidRPr="00966784" w:rsidRDefault="00966784" w:rsidP="00966784">
      <w:pPr>
        <w:numPr>
          <w:ilvl w:val="0"/>
          <w:numId w:val="71"/>
        </w:numPr>
      </w:pPr>
      <w:r w:rsidRPr="00966784">
        <w:rPr>
          <w:b/>
          <w:bCs/>
        </w:rPr>
        <w:t>Eligibility and Application Requirements Vary by Organization:</w:t>
      </w:r>
      <w:r w:rsidRPr="00966784">
        <w:t xml:space="preserve"> </w:t>
      </w:r>
    </w:p>
    <w:p w14:paraId="1CB37D75" w14:textId="77777777" w:rsidR="00966784" w:rsidRPr="00966784" w:rsidRDefault="00966784" w:rsidP="00966784">
      <w:pPr>
        <w:numPr>
          <w:ilvl w:val="1"/>
          <w:numId w:val="71"/>
        </w:numPr>
      </w:pPr>
      <w:r w:rsidRPr="00966784">
        <w:t>Each external scholarship has its own criteria, application process, and deadlines.</w:t>
      </w:r>
    </w:p>
    <w:p w14:paraId="2CE0A01C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Government Grants:</w:t>
      </w:r>
    </w:p>
    <w:p w14:paraId="406B2B43" w14:textId="77777777" w:rsidR="00966784" w:rsidRPr="00966784" w:rsidRDefault="00966784" w:rsidP="00966784">
      <w:pPr>
        <w:numPr>
          <w:ilvl w:val="0"/>
          <w:numId w:val="72"/>
        </w:numPr>
      </w:pPr>
      <w:r w:rsidRPr="00966784">
        <w:rPr>
          <w:b/>
          <w:bCs/>
        </w:rPr>
        <w:t>National or Regional Scholarships Supporting Higher Education:</w:t>
      </w:r>
      <w:r w:rsidRPr="00966784">
        <w:t xml:space="preserve"> </w:t>
      </w:r>
    </w:p>
    <w:p w14:paraId="6A67820D" w14:textId="77777777" w:rsidR="00966784" w:rsidRPr="00966784" w:rsidRDefault="00966784" w:rsidP="00966784">
      <w:pPr>
        <w:numPr>
          <w:ilvl w:val="1"/>
          <w:numId w:val="72"/>
        </w:numPr>
      </w:pPr>
      <w:r w:rsidRPr="00966784">
        <w:t>Example: Utopia National Scholarship for students pursuing STEM fields.</w:t>
      </w:r>
    </w:p>
    <w:p w14:paraId="1FF52F53" w14:textId="77777777" w:rsidR="00966784" w:rsidRPr="00966784" w:rsidRDefault="00966784" w:rsidP="00966784">
      <w:pPr>
        <w:numPr>
          <w:ilvl w:val="0"/>
          <w:numId w:val="72"/>
        </w:numPr>
      </w:pPr>
      <w:r w:rsidRPr="00966784">
        <w:rPr>
          <w:b/>
          <w:bCs/>
        </w:rPr>
        <w:t>Eligibility Based on Merit, Field of Study, or Socioeconomic Status:</w:t>
      </w:r>
      <w:r w:rsidRPr="00966784">
        <w:t xml:space="preserve"> </w:t>
      </w:r>
    </w:p>
    <w:p w14:paraId="1C254DA2" w14:textId="77777777" w:rsidR="00966784" w:rsidRPr="00966784" w:rsidRDefault="00966784" w:rsidP="00966784">
      <w:pPr>
        <w:numPr>
          <w:ilvl w:val="1"/>
          <w:numId w:val="72"/>
        </w:numPr>
      </w:pPr>
      <w:r w:rsidRPr="00966784">
        <w:t xml:space="preserve">Various grants </w:t>
      </w:r>
      <w:proofErr w:type="gramStart"/>
      <w:r w:rsidRPr="00966784">
        <w:t>targeting</w:t>
      </w:r>
      <w:proofErr w:type="gramEnd"/>
      <w:r w:rsidRPr="00966784">
        <w:t xml:space="preserve"> different student demographics and academic pursuits.</w:t>
      </w:r>
    </w:p>
    <w:p w14:paraId="5E200875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International Scholarships:</w:t>
      </w:r>
    </w:p>
    <w:p w14:paraId="0DF14AB9" w14:textId="77777777" w:rsidR="00966784" w:rsidRPr="00966784" w:rsidRDefault="00966784" w:rsidP="00966784">
      <w:pPr>
        <w:numPr>
          <w:ilvl w:val="0"/>
          <w:numId w:val="73"/>
        </w:numPr>
      </w:pPr>
      <w:r w:rsidRPr="00966784">
        <w:rPr>
          <w:b/>
          <w:bCs/>
        </w:rPr>
        <w:t>Opportunities for International Students from Specific Countries or Regions:</w:t>
      </w:r>
      <w:r w:rsidRPr="00966784">
        <w:t xml:space="preserve"> </w:t>
      </w:r>
    </w:p>
    <w:p w14:paraId="7CCC42FE" w14:textId="77777777" w:rsidR="00966784" w:rsidRPr="00966784" w:rsidRDefault="00966784" w:rsidP="00966784">
      <w:pPr>
        <w:numPr>
          <w:ilvl w:val="1"/>
          <w:numId w:val="73"/>
        </w:numPr>
      </w:pPr>
      <w:r w:rsidRPr="00966784">
        <w:t>Example: Asia-Pacific Scholars Program for students from Asian and Pacific nations.</w:t>
      </w:r>
    </w:p>
    <w:p w14:paraId="4332F56C" w14:textId="77777777" w:rsidR="00966784" w:rsidRPr="00966784" w:rsidRDefault="00966784" w:rsidP="00966784">
      <w:pPr>
        <w:numPr>
          <w:ilvl w:val="0"/>
          <w:numId w:val="73"/>
        </w:numPr>
      </w:pPr>
      <w:r w:rsidRPr="00966784">
        <w:rPr>
          <w:b/>
          <w:bCs/>
        </w:rPr>
        <w:t>Covers Tuition, Living Expenses, and Travel Costs:</w:t>
      </w:r>
      <w:r w:rsidRPr="00966784">
        <w:t xml:space="preserve"> </w:t>
      </w:r>
    </w:p>
    <w:p w14:paraId="14FE007C" w14:textId="77777777" w:rsidR="00966784" w:rsidRPr="00966784" w:rsidRDefault="00966784" w:rsidP="00966784">
      <w:pPr>
        <w:numPr>
          <w:ilvl w:val="1"/>
          <w:numId w:val="73"/>
        </w:numPr>
      </w:pPr>
      <w:r w:rsidRPr="00966784">
        <w:t>Comprehensive financial support to enable international students to study in Metropolis.</w:t>
      </w:r>
    </w:p>
    <w:p w14:paraId="6F655D20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Application Process:</w:t>
      </w:r>
    </w:p>
    <w:p w14:paraId="1EB28ACA" w14:textId="77777777" w:rsidR="00966784" w:rsidRPr="00966784" w:rsidRDefault="00966784" w:rsidP="00966784">
      <w:pPr>
        <w:numPr>
          <w:ilvl w:val="0"/>
          <w:numId w:val="74"/>
        </w:numPr>
      </w:pPr>
      <w:r w:rsidRPr="00966784">
        <w:rPr>
          <w:b/>
          <w:bCs/>
        </w:rPr>
        <w:t>Independent Applications with Separate Deadlines and Criteria:</w:t>
      </w:r>
      <w:r w:rsidRPr="00966784">
        <w:t xml:space="preserve"> </w:t>
      </w:r>
    </w:p>
    <w:p w14:paraId="42832C18" w14:textId="77777777" w:rsidR="00966784" w:rsidRPr="00966784" w:rsidRDefault="00966784" w:rsidP="00966784">
      <w:pPr>
        <w:numPr>
          <w:ilvl w:val="1"/>
          <w:numId w:val="74"/>
        </w:numPr>
      </w:pPr>
      <w:r w:rsidRPr="00966784">
        <w:t>Each external scholarship requires a unique application, often submitted through the provider’s portal.</w:t>
      </w:r>
    </w:p>
    <w:p w14:paraId="3D3F5DD9" w14:textId="77777777" w:rsidR="00966784" w:rsidRPr="00966784" w:rsidRDefault="00966784" w:rsidP="00966784">
      <w:pPr>
        <w:numPr>
          <w:ilvl w:val="0"/>
          <w:numId w:val="74"/>
        </w:numPr>
      </w:pPr>
      <w:r w:rsidRPr="00966784">
        <w:rPr>
          <w:b/>
          <w:bCs/>
        </w:rPr>
        <w:t>May Require Essays, Recommendation Letters, and Proof of Eligibility:</w:t>
      </w:r>
      <w:r w:rsidRPr="00966784">
        <w:t xml:space="preserve"> </w:t>
      </w:r>
    </w:p>
    <w:p w14:paraId="43003276" w14:textId="77777777" w:rsidR="00966784" w:rsidRPr="00966784" w:rsidRDefault="00966784" w:rsidP="00966784">
      <w:pPr>
        <w:numPr>
          <w:ilvl w:val="1"/>
          <w:numId w:val="74"/>
        </w:numPr>
      </w:pPr>
      <w:r w:rsidRPr="00966784">
        <w:t>Additional documentation tailored to the scholarship’s focus and requirements.</w:t>
      </w:r>
    </w:p>
    <w:p w14:paraId="799CB088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Additional Financial Aid Options</w:t>
      </w:r>
    </w:p>
    <w:p w14:paraId="0B2D3F2E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Emergency Funds:</w:t>
      </w:r>
    </w:p>
    <w:p w14:paraId="61DD7F3B" w14:textId="77777777" w:rsidR="00966784" w:rsidRPr="00966784" w:rsidRDefault="00966784" w:rsidP="00966784">
      <w:pPr>
        <w:numPr>
          <w:ilvl w:val="0"/>
          <w:numId w:val="75"/>
        </w:numPr>
      </w:pPr>
      <w:r w:rsidRPr="00966784">
        <w:rPr>
          <w:b/>
          <w:bCs/>
        </w:rPr>
        <w:t>Short-Term Financial Assistance for Unexpected Expenses:</w:t>
      </w:r>
      <w:r w:rsidRPr="00966784">
        <w:t xml:space="preserve"> </w:t>
      </w:r>
    </w:p>
    <w:p w14:paraId="0966EB21" w14:textId="77777777" w:rsidR="00966784" w:rsidRPr="00966784" w:rsidRDefault="00966784" w:rsidP="00966784">
      <w:pPr>
        <w:numPr>
          <w:ilvl w:val="1"/>
          <w:numId w:val="75"/>
        </w:numPr>
      </w:pPr>
      <w:r w:rsidRPr="00966784">
        <w:t>Available to students facing unforeseen financial hardships, such as medical emergencies or family crises.</w:t>
      </w:r>
    </w:p>
    <w:p w14:paraId="4C570BA8" w14:textId="77777777" w:rsidR="00966784" w:rsidRPr="00966784" w:rsidRDefault="00966784" w:rsidP="00966784">
      <w:pPr>
        <w:numPr>
          <w:ilvl w:val="0"/>
          <w:numId w:val="75"/>
        </w:numPr>
      </w:pPr>
      <w:r w:rsidRPr="00966784">
        <w:rPr>
          <w:b/>
          <w:bCs/>
        </w:rPr>
        <w:lastRenderedPageBreak/>
        <w:t>Application Process:</w:t>
      </w:r>
      <w:r w:rsidRPr="00966784">
        <w:t xml:space="preserve"> </w:t>
      </w:r>
    </w:p>
    <w:p w14:paraId="42670E7D" w14:textId="77777777" w:rsidR="00966784" w:rsidRPr="00966784" w:rsidRDefault="00966784" w:rsidP="00966784">
      <w:pPr>
        <w:numPr>
          <w:ilvl w:val="1"/>
          <w:numId w:val="75"/>
        </w:numPr>
      </w:pPr>
      <w:r w:rsidRPr="00966784">
        <w:t>Submit a request with supporting documentation through the financial aid office.</w:t>
      </w:r>
    </w:p>
    <w:p w14:paraId="06A39ED1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Tutoring and Academic Support Grants:</w:t>
      </w:r>
    </w:p>
    <w:p w14:paraId="4E105D64" w14:textId="77777777" w:rsidR="00966784" w:rsidRPr="00966784" w:rsidRDefault="00966784" w:rsidP="00966784">
      <w:pPr>
        <w:numPr>
          <w:ilvl w:val="0"/>
          <w:numId w:val="76"/>
        </w:numPr>
      </w:pPr>
      <w:r w:rsidRPr="00966784">
        <w:rPr>
          <w:b/>
          <w:bCs/>
        </w:rPr>
        <w:t>Financial Support for Academic Resources and Tutoring Services:</w:t>
      </w:r>
      <w:r w:rsidRPr="00966784">
        <w:t xml:space="preserve"> </w:t>
      </w:r>
    </w:p>
    <w:p w14:paraId="64DB9846" w14:textId="77777777" w:rsidR="00966784" w:rsidRPr="00966784" w:rsidRDefault="00966784" w:rsidP="00966784">
      <w:pPr>
        <w:numPr>
          <w:ilvl w:val="1"/>
          <w:numId w:val="76"/>
        </w:numPr>
      </w:pPr>
      <w:r w:rsidRPr="00966784">
        <w:t>Grants to cover the costs of tutoring sessions, study materials, and academic workshops.</w:t>
      </w:r>
    </w:p>
    <w:p w14:paraId="576D9231" w14:textId="77777777" w:rsidR="00966784" w:rsidRPr="00966784" w:rsidRDefault="00966784" w:rsidP="00966784">
      <w:pPr>
        <w:numPr>
          <w:ilvl w:val="0"/>
          <w:numId w:val="76"/>
        </w:numPr>
      </w:pPr>
      <w:r w:rsidRPr="00966784">
        <w:rPr>
          <w:b/>
          <w:bCs/>
        </w:rPr>
        <w:t>Eligibility Based on Academic Performance or Specific Needs:</w:t>
      </w:r>
      <w:r w:rsidRPr="00966784">
        <w:t xml:space="preserve"> </w:t>
      </w:r>
    </w:p>
    <w:p w14:paraId="218E36B2" w14:textId="77777777" w:rsidR="00966784" w:rsidRPr="00966784" w:rsidRDefault="00966784" w:rsidP="00966784">
      <w:pPr>
        <w:numPr>
          <w:ilvl w:val="1"/>
          <w:numId w:val="76"/>
        </w:numPr>
      </w:pPr>
      <w:r w:rsidRPr="00966784">
        <w:t>Targeted towards students requiring additional academic assistance to succeed.</w:t>
      </w:r>
    </w:p>
    <w:p w14:paraId="67D51CC9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Travel Grants:</w:t>
      </w:r>
    </w:p>
    <w:p w14:paraId="75BE27DA" w14:textId="77777777" w:rsidR="00966784" w:rsidRPr="00966784" w:rsidRDefault="00966784" w:rsidP="00966784">
      <w:pPr>
        <w:numPr>
          <w:ilvl w:val="0"/>
          <w:numId w:val="77"/>
        </w:numPr>
      </w:pPr>
      <w:r w:rsidRPr="00966784">
        <w:rPr>
          <w:b/>
          <w:bCs/>
        </w:rPr>
        <w:t>Funding for Attending Academic Conferences or Study Abroad Programs:</w:t>
      </w:r>
      <w:r w:rsidRPr="00966784">
        <w:t xml:space="preserve"> </w:t>
      </w:r>
    </w:p>
    <w:p w14:paraId="1B0BD86C" w14:textId="77777777" w:rsidR="00966784" w:rsidRPr="00966784" w:rsidRDefault="00966784" w:rsidP="00966784">
      <w:pPr>
        <w:numPr>
          <w:ilvl w:val="1"/>
          <w:numId w:val="77"/>
        </w:numPr>
      </w:pPr>
      <w:r w:rsidRPr="00966784">
        <w:t>Supports students in presenting research, participating in international exchanges, or engaging in global learning experiences.</w:t>
      </w:r>
    </w:p>
    <w:p w14:paraId="307A7563" w14:textId="77777777" w:rsidR="00966784" w:rsidRPr="00966784" w:rsidRDefault="00966784" w:rsidP="00966784">
      <w:pPr>
        <w:numPr>
          <w:ilvl w:val="0"/>
          <w:numId w:val="77"/>
        </w:numPr>
      </w:pPr>
      <w:r w:rsidRPr="00966784">
        <w:rPr>
          <w:b/>
          <w:bCs/>
        </w:rPr>
        <w:t>Application Requirements:</w:t>
      </w:r>
      <w:r w:rsidRPr="00966784">
        <w:t xml:space="preserve"> </w:t>
      </w:r>
    </w:p>
    <w:p w14:paraId="64F61BBF" w14:textId="77777777" w:rsidR="00966784" w:rsidRPr="00966784" w:rsidRDefault="00966784" w:rsidP="00966784">
      <w:pPr>
        <w:numPr>
          <w:ilvl w:val="1"/>
          <w:numId w:val="77"/>
        </w:numPr>
      </w:pPr>
      <w:r w:rsidRPr="00966784">
        <w:t>Proof of conference registration, study abroad program acceptance, and a detailed travel plan.</w:t>
      </w:r>
    </w:p>
    <w:p w14:paraId="509364D9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Extracted Information Variations:</w:t>
      </w:r>
    </w:p>
    <w:p w14:paraId="4190B957" w14:textId="77777777" w:rsidR="00966784" w:rsidRPr="00966784" w:rsidRDefault="00966784" w:rsidP="00966784">
      <w:pPr>
        <w:numPr>
          <w:ilvl w:val="0"/>
          <w:numId w:val="78"/>
        </w:numPr>
      </w:pPr>
      <w:r w:rsidRPr="00966784">
        <w:rPr>
          <w:b/>
          <w:bCs/>
        </w:rPr>
        <w:t>Detailed Listings of Available Scholarships with Application Links:</w:t>
      </w:r>
      <w:r w:rsidRPr="00966784">
        <w:t xml:space="preserve"> </w:t>
      </w:r>
    </w:p>
    <w:p w14:paraId="682316A5" w14:textId="77777777" w:rsidR="00966784" w:rsidRPr="00966784" w:rsidRDefault="00966784" w:rsidP="00966784">
      <w:pPr>
        <w:numPr>
          <w:ilvl w:val="1"/>
          <w:numId w:val="78"/>
        </w:numPr>
      </w:pPr>
      <w:r w:rsidRPr="00966784">
        <w:t>Comprehensive directory of scholarships, each with a direct link to the application page and detailed descriptions.</w:t>
      </w:r>
    </w:p>
    <w:p w14:paraId="2528A231" w14:textId="77777777" w:rsidR="00966784" w:rsidRPr="00966784" w:rsidRDefault="00966784" w:rsidP="00966784">
      <w:pPr>
        <w:numPr>
          <w:ilvl w:val="0"/>
          <w:numId w:val="78"/>
        </w:numPr>
      </w:pPr>
      <w:r w:rsidRPr="00966784">
        <w:rPr>
          <w:b/>
          <w:bCs/>
        </w:rPr>
        <w:t>Success Stories or Testimonials from Previous Scholarship Recipients:</w:t>
      </w:r>
      <w:r w:rsidRPr="00966784">
        <w:t xml:space="preserve"> </w:t>
      </w:r>
    </w:p>
    <w:p w14:paraId="22E2FB02" w14:textId="77777777" w:rsidR="00966784" w:rsidRPr="00966784" w:rsidRDefault="00966784" w:rsidP="00966784">
      <w:pPr>
        <w:numPr>
          <w:ilvl w:val="1"/>
          <w:numId w:val="78"/>
        </w:numPr>
      </w:pPr>
      <w:r w:rsidRPr="00966784">
        <w:t>Narratives from alumni who have benefited from scholarships, highlighting their achievements and experiences.</w:t>
      </w:r>
    </w:p>
    <w:p w14:paraId="78C440F5" w14:textId="77777777" w:rsidR="00966784" w:rsidRPr="00966784" w:rsidRDefault="00966784" w:rsidP="00966784">
      <w:pPr>
        <w:numPr>
          <w:ilvl w:val="0"/>
          <w:numId w:val="78"/>
        </w:numPr>
      </w:pPr>
      <w:r w:rsidRPr="00966784">
        <w:rPr>
          <w:b/>
          <w:bCs/>
        </w:rPr>
        <w:t>Guidelines for Writing Compelling Scholarship Essays:</w:t>
      </w:r>
      <w:r w:rsidRPr="00966784">
        <w:t xml:space="preserve"> </w:t>
      </w:r>
    </w:p>
    <w:p w14:paraId="1BFCF0EA" w14:textId="77777777" w:rsidR="00966784" w:rsidRPr="00966784" w:rsidRDefault="00966784" w:rsidP="00966784">
      <w:pPr>
        <w:numPr>
          <w:ilvl w:val="1"/>
          <w:numId w:val="78"/>
        </w:numPr>
      </w:pPr>
      <w:r w:rsidRPr="00966784">
        <w:t>Tips and examples on crafting persuasive essays that effectively showcase qualifications and aspirations.</w:t>
      </w:r>
    </w:p>
    <w:p w14:paraId="51B308DD" w14:textId="77777777" w:rsidR="00966784" w:rsidRPr="00966784" w:rsidRDefault="00966784" w:rsidP="00966784">
      <w:pPr>
        <w:numPr>
          <w:ilvl w:val="0"/>
          <w:numId w:val="78"/>
        </w:numPr>
      </w:pPr>
      <w:r w:rsidRPr="00966784">
        <w:rPr>
          <w:b/>
          <w:bCs/>
        </w:rPr>
        <w:t>Information Sessions or Workshops on Financial Aid Application Strategies:</w:t>
      </w:r>
      <w:r w:rsidRPr="00966784">
        <w:t xml:space="preserve"> </w:t>
      </w:r>
    </w:p>
    <w:p w14:paraId="5C67E78A" w14:textId="77777777" w:rsidR="00966784" w:rsidRPr="00966784" w:rsidRDefault="00966784" w:rsidP="00966784">
      <w:pPr>
        <w:numPr>
          <w:ilvl w:val="1"/>
          <w:numId w:val="78"/>
        </w:numPr>
      </w:pPr>
      <w:r w:rsidRPr="00966784">
        <w:t>Scheduled events providing guidance on navigating the financial aid application process and maximizing scholarship opportunities.</w:t>
      </w:r>
    </w:p>
    <w:p w14:paraId="192A907F" w14:textId="77777777" w:rsidR="00966784" w:rsidRPr="00966784" w:rsidRDefault="00966784" w:rsidP="00966784">
      <w:pPr>
        <w:numPr>
          <w:ilvl w:val="0"/>
          <w:numId w:val="78"/>
        </w:numPr>
      </w:pPr>
      <w:r w:rsidRPr="00966784">
        <w:rPr>
          <w:b/>
          <w:bCs/>
        </w:rPr>
        <w:t>Contacts for Financial Aid Advisors to Assist with Application Questions:</w:t>
      </w:r>
      <w:r w:rsidRPr="00966784">
        <w:t xml:space="preserve"> </w:t>
      </w:r>
    </w:p>
    <w:p w14:paraId="10F6192D" w14:textId="77777777" w:rsidR="00966784" w:rsidRPr="00966784" w:rsidRDefault="00966784" w:rsidP="00966784">
      <w:pPr>
        <w:numPr>
          <w:ilvl w:val="1"/>
          <w:numId w:val="78"/>
        </w:numPr>
      </w:pPr>
      <w:r w:rsidRPr="00966784">
        <w:t xml:space="preserve">Dedicated advisors </w:t>
      </w:r>
      <w:proofErr w:type="gramStart"/>
      <w:r w:rsidRPr="00966784">
        <w:t>available</w:t>
      </w:r>
      <w:proofErr w:type="gramEnd"/>
      <w:r w:rsidRPr="00966784">
        <w:t xml:space="preserve"> via email, phone, or in-person appointments to support students through their financial aid applications.</w:t>
      </w:r>
    </w:p>
    <w:p w14:paraId="4C30A04C" w14:textId="77777777" w:rsidR="00966784" w:rsidRPr="00966784" w:rsidRDefault="00966784" w:rsidP="00966784">
      <w:r w:rsidRPr="00966784">
        <w:pict w14:anchorId="0A2A44A3">
          <v:rect id="_x0000_i1090" style="width:0;height:1.5pt" o:hralign="center" o:hrstd="t" o:hr="t" fillcolor="#a0a0a0" stroked="f"/>
        </w:pict>
      </w:r>
    </w:p>
    <w:p w14:paraId="0082725C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lastRenderedPageBreak/>
        <w:t>6. Contact Information and Support Channels</w:t>
      </w:r>
    </w:p>
    <w:p w14:paraId="2769D25E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Admissions Office</w:t>
      </w:r>
    </w:p>
    <w:p w14:paraId="21B83AAA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 xml:space="preserve">Email: </w:t>
      </w:r>
      <w:hyperlink r:id="rId6" w:history="1">
        <w:r w:rsidRPr="00966784">
          <w:rPr>
            <w:rStyle w:val="Hyperlink"/>
            <w:b/>
            <w:bCs/>
          </w:rPr>
          <w:t>admissions@metropolisuniversity.edu</w:t>
        </w:r>
      </w:hyperlink>
    </w:p>
    <w:p w14:paraId="33AF5AEC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Phone: +1 (123) 456-7890</w:t>
      </w:r>
    </w:p>
    <w:p w14:paraId="693FD2AE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Office Hours: Monday to Friday, 9:00 AM - 5:00 PM</w:t>
      </w:r>
    </w:p>
    <w:p w14:paraId="50825595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Responsibilities:</w:t>
      </w:r>
    </w:p>
    <w:p w14:paraId="331A1ABC" w14:textId="77777777" w:rsidR="00966784" w:rsidRPr="00966784" w:rsidRDefault="00966784" w:rsidP="00966784">
      <w:pPr>
        <w:numPr>
          <w:ilvl w:val="0"/>
          <w:numId w:val="79"/>
        </w:numPr>
      </w:pPr>
      <w:r w:rsidRPr="00966784">
        <w:rPr>
          <w:b/>
          <w:bCs/>
        </w:rPr>
        <w:t>Handling Application Submissions and Inquiries:</w:t>
      </w:r>
      <w:r w:rsidRPr="00966784">
        <w:t xml:space="preserve"> </w:t>
      </w:r>
    </w:p>
    <w:p w14:paraId="0B805D77" w14:textId="77777777" w:rsidR="00966784" w:rsidRPr="00966784" w:rsidRDefault="00966784" w:rsidP="00966784">
      <w:pPr>
        <w:numPr>
          <w:ilvl w:val="1"/>
          <w:numId w:val="79"/>
        </w:numPr>
      </w:pPr>
      <w:r w:rsidRPr="00966784">
        <w:t>Process incoming applications, verify submitted documents, and respond to applicant queries.</w:t>
      </w:r>
    </w:p>
    <w:p w14:paraId="568E566D" w14:textId="77777777" w:rsidR="00966784" w:rsidRPr="00966784" w:rsidRDefault="00966784" w:rsidP="00966784">
      <w:pPr>
        <w:numPr>
          <w:ilvl w:val="0"/>
          <w:numId w:val="79"/>
        </w:numPr>
      </w:pPr>
      <w:r w:rsidRPr="00966784">
        <w:rPr>
          <w:b/>
          <w:bCs/>
        </w:rPr>
        <w:t>Providing Information on Admission Requirements and Processes:</w:t>
      </w:r>
      <w:r w:rsidRPr="00966784">
        <w:t xml:space="preserve"> </w:t>
      </w:r>
    </w:p>
    <w:p w14:paraId="2D967648" w14:textId="77777777" w:rsidR="00966784" w:rsidRPr="00966784" w:rsidRDefault="00966784" w:rsidP="00966784">
      <w:pPr>
        <w:numPr>
          <w:ilvl w:val="1"/>
          <w:numId w:val="79"/>
        </w:numPr>
      </w:pPr>
      <w:r w:rsidRPr="00966784">
        <w:t>Offer detailed guidance on eligibility criteria, required documents, and application procedures.</w:t>
      </w:r>
    </w:p>
    <w:p w14:paraId="0044641A" w14:textId="77777777" w:rsidR="00966784" w:rsidRPr="00966784" w:rsidRDefault="00966784" w:rsidP="00966784">
      <w:pPr>
        <w:numPr>
          <w:ilvl w:val="0"/>
          <w:numId w:val="79"/>
        </w:numPr>
      </w:pPr>
      <w:r w:rsidRPr="00966784">
        <w:rPr>
          <w:b/>
          <w:bCs/>
        </w:rPr>
        <w:t>Assisting with Application Status Tracking and Updates:</w:t>
      </w:r>
      <w:r w:rsidRPr="00966784">
        <w:t xml:space="preserve"> </w:t>
      </w:r>
    </w:p>
    <w:p w14:paraId="5AC0F8E9" w14:textId="77777777" w:rsidR="00966784" w:rsidRPr="00966784" w:rsidRDefault="00966784" w:rsidP="00966784">
      <w:pPr>
        <w:numPr>
          <w:ilvl w:val="1"/>
          <w:numId w:val="79"/>
        </w:numPr>
      </w:pPr>
      <w:r w:rsidRPr="00966784">
        <w:t>Enable applicants to monitor the progress of their applications and receive timely updates.</w:t>
      </w:r>
    </w:p>
    <w:p w14:paraId="3819D6B7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Student Affairs</w:t>
      </w:r>
    </w:p>
    <w:p w14:paraId="524F0B10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 xml:space="preserve">Email: </w:t>
      </w:r>
      <w:hyperlink r:id="rId7" w:history="1">
        <w:r w:rsidRPr="00966784">
          <w:rPr>
            <w:rStyle w:val="Hyperlink"/>
            <w:b/>
            <w:bCs/>
          </w:rPr>
          <w:t>student.affairs@metropolisuniversity.edu</w:t>
        </w:r>
      </w:hyperlink>
    </w:p>
    <w:p w14:paraId="3D6843D2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Phone: +1 (123) 456-7891</w:t>
      </w:r>
    </w:p>
    <w:p w14:paraId="63FEB56A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Office Hours: Monday to Friday, 8:00 AM - 6:00 PM</w:t>
      </w:r>
    </w:p>
    <w:p w14:paraId="3D829373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Responsibilities:</w:t>
      </w:r>
    </w:p>
    <w:p w14:paraId="555F8ADA" w14:textId="77777777" w:rsidR="00966784" w:rsidRPr="00966784" w:rsidRDefault="00966784" w:rsidP="00966784">
      <w:pPr>
        <w:numPr>
          <w:ilvl w:val="0"/>
          <w:numId w:val="80"/>
        </w:numPr>
      </w:pPr>
      <w:r w:rsidRPr="00966784">
        <w:rPr>
          <w:b/>
          <w:bCs/>
        </w:rPr>
        <w:t>Managing Student Life Activities and Support Services:</w:t>
      </w:r>
      <w:r w:rsidRPr="00966784">
        <w:t xml:space="preserve"> </w:t>
      </w:r>
    </w:p>
    <w:p w14:paraId="4D5EB27F" w14:textId="77777777" w:rsidR="00966784" w:rsidRPr="00966784" w:rsidRDefault="00966784" w:rsidP="00966784">
      <w:pPr>
        <w:numPr>
          <w:ilvl w:val="1"/>
          <w:numId w:val="80"/>
        </w:numPr>
      </w:pPr>
      <w:r w:rsidRPr="00966784">
        <w:t>Organize student events, clubs, and extracurricular activities to enhance campus life.</w:t>
      </w:r>
    </w:p>
    <w:p w14:paraId="44F2A228" w14:textId="77777777" w:rsidR="00966784" w:rsidRPr="00966784" w:rsidRDefault="00966784" w:rsidP="00966784">
      <w:pPr>
        <w:numPr>
          <w:ilvl w:val="0"/>
          <w:numId w:val="80"/>
        </w:numPr>
      </w:pPr>
      <w:r w:rsidRPr="00966784">
        <w:rPr>
          <w:b/>
          <w:bCs/>
        </w:rPr>
        <w:t>Coordinating Orientation Programs and Student Events:</w:t>
      </w:r>
      <w:r w:rsidRPr="00966784">
        <w:t xml:space="preserve"> </w:t>
      </w:r>
    </w:p>
    <w:p w14:paraId="2B43A137" w14:textId="77777777" w:rsidR="00966784" w:rsidRPr="00966784" w:rsidRDefault="00966784" w:rsidP="00966784">
      <w:pPr>
        <w:numPr>
          <w:ilvl w:val="1"/>
          <w:numId w:val="80"/>
        </w:numPr>
      </w:pPr>
      <w:r w:rsidRPr="00966784">
        <w:t>Plan and execute orientation sessions, welcome week activities, and annual festivals.</w:t>
      </w:r>
    </w:p>
    <w:p w14:paraId="5C8C75CC" w14:textId="77777777" w:rsidR="00966784" w:rsidRPr="00966784" w:rsidRDefault="00966784" w:rsidP="00966784">
      <w:pPr>
        <w:numPr>
          <w:ilvl w:val="0"/>
          <w:numId w:val="80"/>
        </w:numPr>
      </w:pPr>
      <w:r w:rsidRPr="00966784">
        <w:rPr>
          <w:b/>
          <w:bCs/>
        </w:rPr>
        <w:t>Addressing Concerns Related to Housing, Counseling, and Extracurriculars:</w:t>
      </w:r>
      <w:r w:rsidRPr="00966784">
        <w:t xml:space="preserve"> </w:t>
      </w:r>
    </w:p>
    <w:p w14:paraId="13900381" w14:textId="77777777" w:rsidR="00966784" w:rsidRPr="00966784" w:rsidRDefault="00966784" w:rsidP="00966784">
      <w:pPr>
        <w:numPr>
          <w:ilvl w:val="1"/>
          <w:numId w:val="80"/>
        </w:numPr>
      </w:pPr>
      <w:r w:rsidRPr="00966784">
        <w:t>Provide support and solutions for student housing issues, mental health concerns, and participation in activities.</w:t>
      </w:r>
    </w:p>
    <w:p w14:paraId="16E33106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IT Support for Portal</w:t>
      </w:r>
    </w:p>
    <w:p w14:paraId="24DC7FC2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 xml:space="preserve">Email: </w:t>
      </w:r>
      <w:hyperlink r:id="rId8" w:history="1">
        <w:r w:rsidRPr="00966784">
          <w:rPr>
            <w:rStyle w:val="Hyperlink"/>
            <w:b/>
            <w:bCs/>
          </w:rPr>
          <w:t>support@metropolisuniversity.edu</w:t>
        </w:r>
      </w:hyperlink>
    </w:p>
    <w:p w14:paraId="3A1E0161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lastRenderedPageBreak/>
        <w:t>Phone: +1 (123) 456-7892</w:t>
      </w:r>
    </w:p>
    <w:p w14:paraId="2C27C027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Office Hours: 24/7 via online chat, Email response within 24 hours</w:t>
      </w:r>
    </w:p>
    <w:p w14:paraId="0C0370D0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Responsibilities:</w:t>
      </w:r>
    </w:p>
    <w:p w14:paraId="7B0B8A77" w14:textId="77777777" w:rsidR="00966784" w:rsidRPr="00966784" w:rsidRDefault="00966784" w:rsidP="00966784">
      <w:pPr>
        <w:numPr>
          <w:ilvl w:val="0"/>
          <w:numId w:val="81"/>
        </w:numPr>
      </w:pPr>
      <w:r w:rsidRPr="00966784">
        <w:rPr>
          <w:b/>
          <w:bCs/>
        </w:rPr>
        <w:t>Assisting with Login Issues and Password Resets:</w:t>
      </w:r>
      <w:r w:rsidRPr="00966784">
        <w:t xml:space="preserve"> </w:t>
      </w:r>
    </w:p>
    <w:p w14:paraId="04CBEC33" w14:textId="77777777" w:rsidR="00966784" w:rsidRPr="00966784" w:rsidRDefault="00966784" w:rsidP="00966784">
      <w:pPr>
        <w:numPr>
          <w:ilvl w:val="1"/>
          <w:numId w:val="81"/>
        </w:numPr>
      </w:pPr>
      <w:r w:rsidRPr="00966784">
        <w:t>Help students regain access to their accounts through password recovery and account troubleshooting.</w:t>
      </w:r>
    </w:p>
    <w:p w14:paraId="1E310279" w14:textId="77777777" w:rsidR="00966784" w:rsidRPr="00966784" w:rsidRDefault="00966784" w:rsidP="00966784">
      <w:pPr>
        <w:numPr>
          <w:ilvl w:val="0"/>
          <w:numId w:val="81"/>
        </w:numPr>
      </w:pPr>
      <w:r w:rsidRPr="00966784">
        <w:rPr>
          <w:b/>
          <w:bCs/>
        </w:rPr>
        <w:t>Troubleshooting Technical Problems with the Student Portal:</w:t>
      </w:r>
      <w:r w:rsidRPr="00966784">
        <w:t xml:space="preserve"> </w:t>
      </w:r>
    </w:p>
    <w:p w14:paraId="59389A4C" w14:textId="77777777" w:rsidR="00966784" w:rsidRPr="00966784" w:rsidRDefault="00966784" w:rsidP="00966784">
      <w:pPr>
        <w:numPr>
          <w:ilvl w:val="1"/>
          <w:numId w:val="81"/>
        </w:numPr>
      </w:pPr>
      <w:r w:rsidRPr="00966784">
        <w:t>Resolve issues related to portal navigation, course registration errors, and system outages.</w:t>
      </w:r>
    </w:p>
    <w:p w14:paraId="6B84343E" w14:textId="77777777" w:rsidR="00966784" w:rsidRPr="00966784" w:rsidRDefault="00966784" w:rsidP="00966784">
      <w:pPr>
        <w:numPr>
          <w:ilvl w:val="0"/>
          <w:numId w:val="81"/>
        </w:numPr>
      </w:pPr>
      <w:r w:rsidRPr="00966784">
        <w:rPr>
          <w:b/>
          <w:bCs/>
        </w:rPr>
        <w:t>Providing Guidance on Using Online Registration and Payment Systems:</w:t>
      </w:r>
      <w:r w:rsidRPr="00966784">
        <w:t xml:space="preserve"> </w:t>
      </w:r>
    </w:p>
    <w:p w14:paraId="49D5182C" w14:textId="77777777" w:rsidR="00966784" w:rsidRPr="00966784" w:rsidRDefault="00966784" w:rsidP="00966784">
      <w:pPr>
        <w:numPr>
          <w:ilvl w:val="1"/>
          <w:numId w:val="81"/>
        </w:numPr>
      </w:pPr>
      <w:r w:rsidRPr="00966784">
        <w:t>Offer tutorials and support for navigating the online registration process and completing payments securely.</w:t>
      </w:r>
    </w:p>
    <w:p w14:paraId="0F0D2E53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Financial Aid Office</w:t>
      </w:r>
    </w:p>
    <w:p w14:paraId="07B6CD92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 xml:space="preserve">Email: </w:t>
      </w:r>
      <w:hyperlink r:id="rId9" w:history="1">
        <w:r w:rsidRPr="00966784">
          <w:rPr>
            <w:rStyle w:val="Hyperlink"/>
            <w:b/>
            <w:bCs/>
          </w:rPr>
          <w:t>financial.aid@metropolisuniversity.edu</w:t>
        </w:r>
      </w:hyperlink>
    </w:p>
    <w:p w14:paraId="0AF8FBFC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Phone: +1 (123) 456-7893</w:t>
      </w:r>
    </w:p>
    <w:p w14:paraId="0CE7B0E4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Office Hours: Tuesday to Thursday, 10:00 AM - 4:00 PM</w:t>
      </w:r>
    </w:p>
    <w:p w14:paraId="2F79D31A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Responsibilities:</w:t>
      </w:r>
    </w:p>
    <w:p w14:paraId="6FA44FBA" w14:textId="77777777" w:rsidR="00966784" w:rsidRPr="00966784" w:rsidRDefault="00966784" w:rsidP="00966784">
      <w:pPr>
        <w:numPr>
          <w:ilvl w:val="0"/>
          <w:numId w:val="82"/>
        </w:numPr>
      </w:pPr>
      <w:r w:rsidRPr="00966784">
        <w:rPr>
          <w:b/>
          <w:bCs/>
        </w:rPr>
        <w:t>Managing Scholarship and Grant Applications:</w:t>
      </w:r>
      <w:r w:rsidRPr="00966784">
        <w:t xml:space="preserve"> </w:t>
      </w:r>
    </w:p>
    <w:p w14:paraId="0D93971F" w14:textId="77777777" w:rsidR="00966784" w:rsidRPr="00966784" w:rsidRDefault="00966784" w:rsidP="00966784">
      <w:pPr>
        <w:numPr>
          <w:ilvl w:val="1"/>
          <w:numId w:val="82"/>
        </w:numPr>
      </w:pPr>
      <w:r w:rsidRPr="00966784">
        <w:t>Oversee the application process for various scholarships and grants, ensuring eligibility and compliance.</w:t>
      </w:r>
    </w:p>
    <w:p w14:paraId="7219402C" w14:textId="77777777" w:rsidR="00966784" w:rsidRPr="00966784" w:rsidRDefault="00966784" w:rsidP="00966784">
      <w:pPr>
        <w:numPr>
          <w:ilvl w:val="0"/>
          <w:numId w:val="82"/>
        </w:numPr>
      </w:pPr>
      <w:r w:rsidRPr="00966784">
        <w:rPr>
          <w:b/>
          <w:bCs/>
        </w:rPr>
        <w:t>Advising Students on Loan Options and Repayment Plans:</w:t>
      </w:r>
      <w:r w:rsidRPr="00966784">
        <w:t xml:space="preserve"> </w:t>
      </w:r>
    </w:p>
    <w:p w14:paraId="4DBFD5DD" w14:textId="77777777" w:rsidR="00966784" w:rsidRPr="00966784" w:rsidRDefault="00966784" w:rsidP="00966784">
      <w:pPr>
        <w:numPr>
          <w:ilvl w:val="1"/>
          <w:numId w:val="82"/>
        </w:numPr>
      </w:pPr>
      <w:r w:rsidRPr="00966784">
        <w:t>Provide information on available student loans, interest rates, and repayment schedules.</w:t>
      </w:r>
    </w:p>
    <w:p w14:paraId="537C5F1E" w14:textId="77777777" w:rsidR="00966784" w:rsidRPr="00966784" w:rsidRDefault="00966784" w:rsidP="00966784">
      <w:pPr>
        <w:numPr>
          <w:ilvl w:val="0"/>
          <w:numId w:val="82"/>
        </w:numPr>
      </w:pPr>
      <w:r w:rsidRPr="00966784">
        <w:rPr>
          <w:b/>
          <w:bCs/>
        </w:rPr>
        <w:t>Offering Financial Counseling and Budgeting Assistance:</w:t>
      </w:r>
      <w:r w:rsidRPr="00966784">
        <w:t xml:space="preserve"> </w:t>
      </w:r>
    </w:p>
    <w:p w14:paraId="6559E7F3" w14:textId="77777777" w:rsidR="00966784" w:rsidRPr="00966784" w:rsidRDefault="00966784" w:rsidP="00966784">
      <w:pPr>
        <w:numPr>
          <w:ilvl w:val="1"/>
          <w:numId w:val="82"/>
        </w:numPr>
      </w:pPr>
      <w:r w:rsidRPr="00966784">
        <w:t>Assist students in creating effective budgets, managing expenses, and planning for financial stability.</w:t>
      </w:r>
    </w:p>
    <w:p w14:paraId="45243E40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Academic Advising</w:t>
      </w:r>
    </w:p>
    <w:p w14:paraId="1A750973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 xml:space="preserve">Email: </w:t>
      </w:r>
      <w:hyperlink r:id="rId10" w:history="1">
        <w:r w:rsidRPr="00966784">
          <w:rPr>
            <w:rStyle w:val="Hyperlink"/>
            <w:b/>
            <w:bCs/>
          </w:rPr>
          <w:t>advising@metropolisuniversity.edu</w:t>
        </w:r>
      </w:hyperlink>
    </w:p>
    <w:p w14:paraId="16F83F58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Phone: +1 (123) 456-7894</w:t>
      </w:r>
    </w:p>
    <w:p w14:paraId="4CA2E025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Office Hours: Monday to Friday, 9:00 AM - 5:00 PM</w:t>
      </w:r>
    </w:p>
    <w:p w14:paraId="1F7DC8BB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Responsibilities:</w:t>
      </w:r>
    </w:p>
    <w:p w14:paraId="378A66E1" w14:textId="77777777" w:rsidR="00966784" w:rsidRPr="00966784" w:rsidRDefault="00966784" w:rsidP="00966784">
      <w:pPr>
        <w:numPr>
          <w:ilvl w:val="0"/>
          <w:numId w:val="83"/>
        </w:numPr>
      </w:pPr>
      <w:r w:rsidRPr="00966784">
        <w:rPr>
          <w:b/>
          <w:bCs/>
        </w:rPr>
        <w:lastRenderedPageBreak/>
        <w:t>Guiding Students Through Course Selection and Degree Planning:</w:t>
      </w:r>
      <w:r w:rsidRPr="00966784">
        <w:t xml:space="preserve"> </w:t>
      </w:r>
    </w:p>
    <w:p w14:paraId="5399A160" w14:textId="77777777" w:rsidR="00966784" w:rsidRPr="00966784" w:rsidRDefault="00966784" w:rsidP="00966784">
      <w:pPr>
        <w:numPr>
          <w:ilvl w:val="1"/>
          <w:numId w:val="83"/>
        </w:numPr>
      </w:pPr>
      <w:r w:rsidRPr="00966784">
        <w:t>Help students choose appropriate courses that align with their academic goals and degree requirements.</w:t>
      </w:r>
    </w:p>
    <w:p w14:paraId="47D0BF55" w14:textId="77777777" w:rsidR="00966784" w:rsidRPr="00966784" w:rsidRDefault="00966784" w:rsidP="00966784">
      <w:pPr>
        <w:numPr>
          <w:ilvl w:val="0"/>
          <w:numId w:val="83"/>
        </w:numPr>
      </w:pPr>
      <w:r w:rsidRPr="00966784">
        <w:rPr>
          <w:b/>
          <w:bCs/>
        </w:rPr>
        <w:t>Providing Academic Performance Reviews and Improvement Strategies:</w:t>
      </w:r>
      <w:r w:rsidRPr="00966784">
        <w:t xml:space="preserve"> </w:t>
      </w:r>
    </w:p>
    <w:p w14:paraId="2E490974" w14:textId="77777777" w:rsidR="00966784" w:rsidRPr="00966784" w:rsidRDefault="00966784" w:rsidP="00966784">
      <w:pPr>
        <w:numPr>
          <w:ilvl w:val="1"/>
          <w:numId w:val="83"/>
        </w:numPr>
      </w:pPr>
      <w:r w:rsidRPr="00966784">
        <w:t>Monitor students’ academic progress and offer strategies to enhance performance and address challenges.</w:t>
      </w:r>
    </w:p>
    <w:p w14:paraId="42FC7E5B" w14:textId="77777777" w:rsidR="00966784" w:rsidRPr="00966784" w:rsidRDefault="00966784" w:rsidP="00966784">
      <w:pPr>
        <w:numPr>
          <w:ilvl w:val="0"/>
          <w:numId w:val="83"/>
        </w:numPr>
      </w:pPr>
      <w:r w:rsidRPr="00966784">
        <w:rPr>
          <w:b/>
          <w:bCs/>
        </w:rPr>
        <w:t>Facilitating Connections with Faculty and Research Opportunities:</w:t>
      </w:r>
      <w:r w:rsidRPr="00966784">
        <w:t xml:space="preserve"> </w:t>
      </w:r>
    </w:p>
    <w:p w14:paraId="6B885361" w14:textId="77777777" w:rsidR="00966784" w:rsidRPr="00966784" w:rsidRDefault="00966784" w:rsidP="00966784">
      <w:pPr>
        <w:numPr>
          <w:ilvl w:val="1"/>
          <w:numId w:val="83"/>
        </w:numPr>
      </w:pPr>
      <w:r w:rsidRPr="00966784">
        <w:t>Assist students in finding mentors, securing research positions, and engaging in academic projects.</w:t>
      </w:r>
    </w:p>
    <w:p w14:paraId="67F3A6C6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Housing and Residential Life</w:t>
      </w:r>
    </w:p>
    <w:p w14:paraId="0951E18F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 xml:space="preserve">Email: </w:t>
      </w:r>
      <w:hyperlink r:id="rId11" w:history="1">
        <w:r w:rsidRPr="00966784">
          <w:rPr>
            <w:rStyle w:val="Hyperlink"/>
            <w:b/>
            <w:bCs/>
          </w:rPr>
          <w:t>housing@metropolisuniversity.edu</w:t>
        </w:r>
      </w:hyperlink>
    </w:p>
    <w:p w14:paraId="2546E672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Phone: +1 (123) 456-7895</w:t>
      </w:r>
    </w:p>
    <w:p w14:paraId="2C035F6F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Office Hours: Monday to Friday, 8:00 AM - 6:00 PM</w:t>
      </w:r>
    </w:p>
    <w:p w14:paraId="1870EBC2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Responsibilities:</w:t>
      </w:r>
    </w:p>
    <w:p w14:paraId="3F11416D" w14:textId="77777777" w:rsidR="00966784" w:rsidRPr="00966784" w:rsidRDefault="00966784" w:rsidP="00966784">
      <w:pPr>
        <w:numPr>
          <w:ilvl w:val="0"/>
          <w:numId w:val="84"/>
        </w:numPr>
      </w:pPr>
      <w:r w:rsidRPr="00966784">
        <w:rPr>
          <w:b/>
          <w:bCs/>
        </w:rPr>
        <w:t>Managing Dormitory Assignments and Housing Applications:</w:t>
      </w:r>
      <w:r w:rsidRPr="00966784">
        <w:t xml:space="preserve"> </w:t>
      </w:r>
    </w:p>
    <w:p w14:paraId="1407C52C" w14:textId="77777777" w:rsidR="00966784" w:rsidRPr="00966784" w:rsidRDefault="00966784" w:rsidP="00966784">
      <w:pPr>
        <w:numPr>
          <w:ilvl w:val="1"/>
          <w:numId w:val="84"/>
        </w:numPr>
      </w:pPr>
      <w:r w:rsidRPr="00966784">
        <w:t>Oversee the allocation of on-campus housing based on availability and student preferences.</w:t>
      </w:r>
    </w:p>
    <w:p w14:paraId="0923E2E8" w14:textId="77777777" w:rsidR="00966784" w:rsidRPr="00966784" w:rsidRDefault="00966784" w:rsidP="00966784">
      <w:pPr>
        <w:numPr>
          <w:ilvl w:val="0"/>
          <w:numId w:val="84"/>
        </w:numPr>
      </w:pPr>
      <w:r w:rsidRPr="00966784">
        <w:rPr>
          <w:b/>
          <w:bCs/>
        </w:rPr>
        <w:t>Addressing Maintenance Requests and Accommodation Issues:</w:t>
      </w:r>
      <w:r w:rsidRPr="00966784">
        <w:t xml:space="preserve"> </w:t>
      </w:r>
    </w:p>
    <w:p w14:paraId="40C4A16B" w14:textId="77777777" w:rsidR="00966784" w:rsidRPr="00966784" w:rsidRDefault="00966784" w:rsidP="00966784">
      <w:pPr>
        <w:numPr>
          <w:ilvl w:val="1"/>
          <w:numId w:val="84"/>
        </w:numPr>
      </w:pPr>
      <w:r w:rsidRPr="00966784">
        <w:t>Ensure prompt resolution of maintenance problems and support for students facing accommodation challenges.</w:t>
      </w:r>
    </w:p>
    <w:p w14:paraId="5271561E" w14:textId="77777777" w:rsidR="00966784" w:rsidRPr="00966784" w:rsidRDefault="00966784" w:rsidP="00966784">
      <w:pPr>
        <w:numPr>
          <w:ilvl w:val="0"/>
          <w:numId w:val="84"/>
        </w:numPr>
      </w:pPr>
      <w:r w:rsidRPr="00966784">
        <w:rPr>
          <w:b/>
          <w:bCs/>
        </w:rPr>
        <w:t>Organizing Residential Life Programs and Community-Building Activities:</w:t>
      </w:r>
      <w:r w:rsidRPr="00966784">
        <w:t xml:space="preserve"> </w:t>
      </w:r>
    </w:p>
    <w:p w14:paraId="6101AB57" w14:textId="77777777" w:rsidR="00966784" w:rsidRPr="00966784" w:rsidRDefault="00966784" w:rsidP="00966784">
      <w:pPr>
        <w:numPr>
          <w:ilvl w:val="1"/>
          <w:numId w:val="84"/>
        </w:numPr>
      </w:pPr>
      <w:r w:rsidRPr="00966784">
        <w:t>Plan events and programs that foster a sense of community and enhance the residential experience.</w:t>
      </w:r>
    </w:p>
    <w:p w14:paraId="18171EC5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Career Services</w:t>
      </w:r>
    </w:p>
    <w:p w14:paraId="4A043033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 xml:space="preserve">Email: </w:t>
      </w:r>
      <w:hyperlink r:id="rId12" w:history="1">
        <w:r w:rsidRPr="00966784">
          <w:rPr>
            <w:rStyle w:val="Hyperlink"/>
            <w:b/>
            <w:bCs/>
          </w:rPr>
          <w:t>career.services@metropolisuniversity.edu</w:t>
        </w:r>
      </w:hyperlink>
    </w:p>
    <w:p w14:paraId="1DB9FD0E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Phone: +1 (123) 456-7896</w:t>
      </w:r>
    </w:p>
    <w:p w14:paraId="032DC47A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Office Hours: Monday to Friday, 9:00 AM - 5:00 PM</w:t>
      </w:r>
    </w:p>
    <w:p w14:paraId="0DD72D40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Responsibilities:</w:t>
      </w:r>
    </w:p>
    <w:p w14:paraId="12EFBB2F" w14:textId="77777777" w:rsidR="00966784" w:rsidRPr="00966784" w:rsidRDefault="00966784" w:rsidP="00966784">
      <w:pPr>
        <w:numPr>
          <w:ilvl w:val="0"/>
          <w:numId w:val="85"/>
        </w:numPr>
      </w:pPr>
      <w:r w:rsidRPr="00966784">
        <w:rPr>
          <w:b/>
          <w:bCs/>
        </w:rPr>
        <w:t>Offering Career Counseling and Job Placement Services:</w:t>
      </w:r>
      <w:r w:rsidRPr="00966784">
        <w:t xml:space="preserve"> </w:t>
      </w:r>
    </w:p>
    <w:p w14:paraId="11ECB6C5" w14:textId="77777777" w:rsidR="00966784" w:rsidRPr="00966784" w:rsidRDefault="00966784" w:rsidP="00966784">
      <w:pPr>
        <w:numPr>
          <w:ilvl w:val="1"/>
          <w:numId w:val="85"/>
        </w:numPr>
      </w:pPr>
      <w:r w:rsidRPr="00966784">
        <w:t>Provide personalized career advice, job search strategies, and placement assistance.</w:t>
      </w:r>
    </w:p>
    <w:p w14:paraId="412C5BFD" w14:textId="77777777" w:rsidR="00966784" w:rsidRPr="00966784" w:rsidRDefault="00966784" w:rsidP="00966784">
      <w:pPr>
        <w:numPr>
          <w:ilvl w:val="0"/>
          <w:numId w:val="85"/>
        </w:numPr>
      </w:pPr>
      <w:r w:rsidRPr="00966784">
        <w:rPr>
          <w:b/>
          <w:bCs/>
        </w:rPr>
        <w:lastRenderedPageBreak/>
        <w:t>Hosting Job Fairs, Networking Events, and Internship Opportunities:</w:t>
      </w:r>
      <w:r w:rsidRPr="00966784">
        <w:t xml:space="preserve"> </w:t>
      </w:r>
    </w:p>
    <w:p w14:paraId="5DD1CA22" w14:textId="77777777" w:rsidR="00966784" w:rsidRPr="00966784" w:rsidRDefault="00966784" w:rsidP="00966784">
      <w:pPr>
        <w:numPr>
          <w:ilvl w:val="1"/>
          <w:numId w:val="85"/>
        </w:numPr>
      </w:pPr>
      <w:r w:rsidRPr="00966784">
        <w:t>Organize events that connect students with potential employers and industry professionals.</w:t>
      </w:r>
    </w:p>
    <w:p w14:paraId="5444504B" w14:textId="77777777" w:rsidR="00966784" w:rsidRPr="00966784" w:rsidRDefault="00966784" w:rsidP="00966784">
      <w:pPr>
        <w:numPr>
          <w:ilvl w:val="0"/>
          <w:numId w:val="85"/>
        </w:numPr>
      </w:pPr>
      <w:r w:rsidRPr="00966784">
        <w:rPr>
          <w:b/>
          <w:bCs/>
        </w:rPr>
        <w:t>Providing Resume Writing and Interview Preparation Workshops:</w:t>
      </w:r>
      <w:r w:rsidRPr="00966784">
        <w:t xml:space="preserve"> </w:t>
      </w:r>
    </w:p>
    <w:p w14:paraId="5BC93432" w14:textId="77777777" w:rsidR="00966784" w:rsidRPr="00966784" w:rsidRDefault="00966784" w:rsidP="00966784">
      <w:pPr>
        <w:numPr>
          <w:ilvl w:val="1"/>
          <w:numId w:val="85"/>
        </w:numPr>
      </w:pPr>
      <w:r w:rsidRPr="00966784">
        <w:t>Conduct workshops to help students create effective resumes and develop strong interview skills.</w:t>
      </w:r>
    </w:p>
    <w:p w14:paraId="50E45208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Extracted Information Variations:</w:t>
      </w:r>
    </w:p>
    <w:p w14:paraId="622BDE03" w14:textId="77777777" w:rsidR="00966784" w:rsidRPr="00966784" w:rsidRDefault="00966784" w:rsidP="00966784">
      <w:pPr>
        <w:numPr>
          <w:ilvl w:val="0"/>
          <w:numId w:val="86"/>
        </w:numPr>
      </w:pPr>
      <w:r w:rsidRPr="00966784">
        <w:rPr>
          <w:b/>
          <w:bCs/>
        </w:rPr>
        <w:t>Specific Contact Points for Different Departments Within Admissions:</w:t>
      </w:r>
      <w:r w:rsidRPr="00966784">
        <w:t xml:space="preserve"> </w:t>
      </w:r>
    </w:p>
    <w:p w14:paraId="47F10284" w14:textId="77777777" w:rsidR="00966784" w:rsidRPr="00966784" w:rsidRDefault="00966784" w:rsidP="00966784">
      <w:pPr>
        <w:numPr>
          <w:ilvl w:val="1"/>
          <w:numId w:val="86"/>
        </w:numPr>
      </w:pPr>
      <w:r w:rsidRPr="00966784">
        <w:t xml:space="preserve">Separate </w:t>
      </w:r>
      <w:proofErr w:type="gramStart"/>
      <w:r w:rsidRPr="00966784">
        <w:t>contacts</w:t>
      </w:r>
      <w:proofErr w:type="gramEnd"/>
      <w:r w:rsidRPr="00966784">
        <w:t xml:space="preserve"> for undergraduate admissions, international admissions, and graduate admissions.</w:t>
      </w:r>
    </w:p>
    <w:p w14:paraId="03FA4B3D" w14:textId="77777777" w:rsidR="00966784" w:rsidRPr="00966784" w:rsidRDefault="00966784" w:rsidP="00966784">
      <w:pPr>
        <w:numPr>
          <w:ilvl w:val="0"/>
          <w:numId w:val="86"/>
        </w:numPr>
      </w:pPr>
      <w:r w:rsidRPr="00966784">
        <w:rPr>
          <w:b/>
          <w:bCs/>
        </w:rPr>
        <w:t>Online Resources and FAQs Available on Each Support Page:</w:t>
      </w:r>
      <w:r w:rsidRPr="00966784">
        <w:t xml:space="preserve"> </w:t>
      </w:r>
    </w:p>
    <w:p w14:paraId="34250900" w14:textId="77777777" w:rsidR="00966784" w:rsidRPr="00966784" w:rsidRDefault="00966784" w:rsidP="00966784">
      <w:pPr>
        <w:numPr>
          <w:ilvl w:val="1"/>
          <w:numId w:val="86"/>
        </w:numPr>
      </w:pPr>
      <w:r w:rsidRPr="00966784">
        <w:t>Comprehensive online guides, tutorials, and frequently asked questions to assist users.</w:t>
      </w:r>
    </w:p>
    <w:p w14:paraId="0BD7146D" w14:textId="77777777" w:rsidR="00966784" w:rsidRPr="00966784" w:rsidRDefault="00966784" w:rsidP="00966784">
      <w:pPr>
        <w:numPr>
          <w:ilvl w:val="0"/>
          <w:numId w:val="86"/>
        </w:numPr>
      </w:pPr>
      <w:r w:rsidRPr="00966784">
        <w:rPr>
          <w:b/>
          <w:bCs/>
        </w:rPr>
        <w:t>Virtual Office Hours or Appointment Booking Systems for Personalized Assistance:</w:t>
      </w:r>
      <w:r w:rsidRPr="00966784">
        <w:t xml:space="preserve"> </w:t>
      </w:r>
    </w:p>
    <w:p w14:paraId="553761C1" w14:textId="77777777" w:rsidR="00966784" w:rsidRPr="00966784" w:rsidRDefault="00966784" w:rsidP="00966784">
      <w:pPr>
        <w:numPr>
          <w:ilvl w:val="1"/>
          <w:numId w:val="86"/>
        </w:numPr>
      </w:pPr>
      <w:r w:rsidRPr="00966784">
        <w:t>Options to book one-on-one virtual meetings with support staff for tailored help.</w:t>
      </w:r>
    </w:p>
    <w:p w14:paraId="48ADFFE1" w14:textId="77777777" w:rsidR="00966784" w:rsidRPr="00966784" w:rsidRDefault="00966784" w:rsidP="00966784">
      <w:pPr>
        <w:numPr>
          <w:ilvl w:val="0"/>
          <w:numId w:val="86"/>
        </w:numPr>
      </w:pPr>
      <w:r w:rsidRPr="00966784">
        <w:rPr>
          <w:b/>
          <w:bCs/>
        </w:rPr>
        <w:t>Multilingual Support Options for International Students:</w:t>
      </w:r>
      <w:r w:rsidRPr="00966784">
        <w:t xml:space="preserve"> </w:t>
      </w:r>
    </w:p>
    <w:p w14:paraId="563E419D" w14:textId="77777777" w:rsidR="00966784" w:rsidRPr="00966784" w:rsidRDefault="00966784" w:rsidP="00966784">
      <w:pPr>
        <w:numPr>
          <w:ilvl w:val="1"/>
          <w:numId w:val="86"/>
        </w:numPr>
      </w:pPr>
      <w:r w:rsidRPr="00966784">
        <w:t>Availability of support in multiple languages to cater to the diverse student body.</w:t>
      </w:r>
    </w:p>
    <w:p w14:paraId="2D680CF0" w14:textId="77777777" w:rsidR="00966784" w:rsidRPr="00966784" w:rsidRDefault="00966784" w:rsidP="00966784">
      <w:pPr>
        <w:numPr>
          <w:ilvl w:val="0"/>
          <w:numId w:val="86"/>
        </w:numPr>
      </w:pPr>
      <w:r w:rsidRPr="00966784">
        <w:rPr>
          <w:b/>
          <w:bCs/>
        </w:rPr>
        <w:t>Social Media Handles and Online Community Forums for Real-Time Support and Engagement:</w:t>
      </w:r>
      <w:r w:rsidRPr="00966784">
        <w:t xml:space="preserve"> </w:t>
      </w:r>
    </w:p>
    <w:p w14:paraId="0BC5120E" w14:textId="77777777" w:rsidR="00966784" w:rsidRPr="00966784" w:rsidRDefault="00966784" w:rsidP="00966784">
      <w:pPr>
        <w:numPr>
          <w:ilvl w:val="1"/>
          <w:numId w:val="86"/>
        </w:numPr>
      </w:pPr>
      <w:r w:rsidRPr="00966784">
        <w:t>Active presence on platforms like Facebook, Twitter, and LinkedIn, providing updates and interactive support.</w:t>
      </w:r>
    </w:p>
    <w:p w14:paraId="225265C6" w14:textId="77777777" w:rsidR="00966784" w:rsidRPr="00966784" w:rsidRDefault="00966784" w:rsidP="00966784">
      <w:r w:rsidRPr="00966784">
        <w:pict w14:anchorId="1297CF60">
          <v:rect id="_x0000_i1091" style="width:0;height:1.5pt" o:hralign="center" o:hrstd="t" o:hr="t" fillcolor="#a0a0a0" stroked="f"/>
        </w:pict>
      </w:r>
    </w:p>
    <w:p w14:paraId="4E1729BB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7. Frequently Asked Questions (FAQs)</w:t>
      </w:r>
    </w:p>
    <w:p w14:paraId="69A8CBBD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1. What documents are needed for registration?</w:t>
      </w:r>
    </w:p>
    <w:p w14:paraId="0B9D0594" w14:textId="77777777" w:rsidR="00966784" w:rsidRPr="00966784" w:rsidRDefault="00966784" w:rsidP="00966784">
      <w:pPr>
        <w:numPr>
          <w:ilvl w:val="0"/>
          <w:numId w:val="87"/>
        </w:numPr>
      </w:pPr>
      <w:r w:rsidRPr="00966784">
        <w:rPr>
          <w:b/>
          <w:bCs/>
        </w:rPr>
        <w:t>Required Documents:</w:t>
      </w:r>
      <w:r w:rsidRPr="00966784">
        <w:t xml:space="preserve"> </w:t>
      </w:r>
    </w:p>
    <w:p w14:paraId="21EBB22B" w14:textId="77777777" w:rsidR="00966784" w:rsidRPr="00966784" w:rsidRDefault="00966784" w:rsidP="00966784">
      <w:pPr>
        <w:numPr>
          <w:ilvl w:val="1"/>
          <w:numId w:val="87"/>
        </w:numPr>
      </w:pPr>
      <w:r w:rsidRPr="00966784">
        <w:rPr>
          <w:b/>
          <w:bCs/>
        </w:rPr>
        <w:t>High School or College Transcripts:</w:t>
      </w:r>
      <w:r w:rsidRPr="00966784">
        <w:t xml:space="preserve"> </w:t>
      </w:r>
    </w:p>
    <w:p w14:paraId="6A1EE653" w14:textId="77777777" w:rsidR="00966784" w:rsidRPr="00966784" w:rsidRDefault="00966784" w:rsidP="00966784">
      <w:pPr>
        <w:numPr>
          <w:ilvl w:val="2"/>
          <w:numId w:val="87"/>
        </w:numPr>
      </w:pPr>
      <w:r w:rsidRPr="00966784">
        <w:t>Official academic records demonstrating completed coursework and grades.</w:t>
      </w:r>
    </w:p>
    <w:p w14:paraId="3E76DBAA" w14:textId="77777777" w:rsidR="00966784" w:rsidRPr="00966784" w:rsidRDefault="00966784" w:rsidP="00966784">
      <w:pPr>
        <w:numPr>
          <w:ilvl w:val="1"/>
          <w:numId w:val="87"/>
        </w:numPr>
      </w:pPr>
      <w:r w:rsidRPr="00966784">
        <w:rPr>
          <w:b/>
          <w:bCs/>
        </w:rPr>
        <w:t>Valid Identification:</w:t>
      </w:r>
      <w:r w:rsidRPr="00966784">
        <w:t xml:space="preserve"> </w:t>
      </w:r>
    </w:p>
    <w:p w14:paraId="70D5D69B" w14:textId="77777777" w:rsidR="00966784" w:rsidRPr="00966784" w:rsidRDefault="00966784" w:rsidP="00966784">
      <w:pPr>
        <w:numPr>
          <w:ilvl w:val="2"/>
          <w:numId w:val="87"/>
        </w:numPr>
      </w:pPr>
      <w:r w:rsidRPr="00966784">
        <w:t>Passport or national ID to verify identity and citizenship status.</w:t>
      </w:r>
    </w:p>
    <w:p w14:paraId="5696EDF2" w14:textId="77777777" w:rsidR="00966784" w:rsidRPr="00966784" w:rsidRDefault="00966784" w:rsidP="00966784">
      <w:pPr>
        <w:numPr>
          <w:ilvl w:val="1"/>
          <w:numId w:val="87"/>
        </w:numPr>
      </w:pPr>
      <w:r w:rsidRPr="00966784">
        <w:rPr>
          <w:b/>
          <w:bCs/>
        </w:rPr>
        <w:t>Proof of Payment:</w:t>
      </w:r>
      <w:r w:rsidRPr="00966784">
        <w:t xml:space="preserve"> </w:t>
      </w:r>
    </w:p>
    <w:p w14:paraId="77333DA5" w14:textId="77777777" w:rsidR="00966784" w:rsidRPr="00966784" w:rsidRDefault="00966784" w:rsidP="00966784">
      <w:pPr>
        <w:numPr>
          <w:ilvl w:val="2"/>
          <w:numId w:val="87"/>
        </w:numPr>
      </w:pPr>
      <w:r w:rsidRPr="00966784">
        <w:lastRenderedPageBreak/>
        <w:t>Receipt confirming payment of the application fee.</w:t>
      </w:r>
    </w:p>
    <w:p w14:paraId="03D0CFE4" w14:textId="77777777" w:rsidR="00966784" w:rsidRPr="00966784" w:rsidRDefault="00966784" w:rsidP="00966784">
      <w:pPr>
        <w:numPr>
          <w:ilvl w:val="1"/>
          <w:numId w:val="87"/>
        </w:numPr>
      </w:pPr>
      <w:r w:rsidRPr="00966784">
        <w:rPr>
          <w:b/>
          <w:bCs/>
        </w:rPr>
        <w:t>Recent Passport-Sized Photograph:</w:t>
      </w:r>
      <w:r w:rsidRPr="00966784">
        <w:t xml:space="preserve"> </w:t>
      </w:r>
    </w:p>
    <w:p w14:paraId="7CC4157F" w14:textId="77777777" w:rsidR="00966784" w:rsidRPr="00966784" w:rsidRDefault="00966784" w:rsidP="00966784">
      <w:pPr>
        <w:numPr>
          <w:ilvl w:val="2"/>
          <w:numId w:val="87"/>
        </w:numPr>
      </w:pPr>
      <w:r w:rsidRPr="00966784">
        <w:t>Clear, high-resolution photo meeting specified guidelines.</w:t>
      </w:r>
    </w:p>
    <w:p w14:paraId="0979A7C5" w14:textId="77777777" w:rsidR="00966784" w:rsidRPr="00966784" w:rsidRDefault="00966784" w:rsidP="00966784">
      <w:pPr>
        <w:numPr>
          <w:ilvl w:val="1"/>
          <w:numId w:val="87"/>
        </w:numPr>
      </w:pPr>
      <w:r w:rsidRPr="00966784">
        <w:rPr>
          <w:b/>
          <w:bCs/>
        </w:rPr>
        <w:t>Additional Documents:</w:t>
      </w:r>
      <w:r w:rsidRPr="00966784">
        <w:t xml:space="preserve"> </w:t>
      </w:r>
    </w:p>
    <w:p w14:paraId="1B25E325" w14:textId="77777777" w:rsidR="00966784" w:rsidRPr="00966784" w:rsidRDefault="00966784" w:rsidP="00966784">
      <w:pPr>
        <w:numPr>
          <w:ilvl w:val="2"/>
          <w:numId w:val="87"/>
        </w:numPr>
      </w:pPr>
      <w:r w:rsidRPr="00966784">
        <w:t>Letters of recommendation, personal statements, and English proficiency scores (TOEFL/IELTS) if applicable.</w:t>
      </w:r>
    </w:p>
    <w:p w14:paraId="1787CD39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2. Can I change my course selection after registration?</w:t>
      </w:r>
    </w:p>
    <w:p w14:paraId="4FD8C1D2" w14:textId="77777777" w:rsidR="00966784" w:rsidRPr="00966784" w:rsidRDefault="00966784" w:rsidP="00966784">
      <w:pPr>
        <w:numPr>
          <w:ilvl w:val="0"/>
          <w:numId w:val="88"/>
        </w:numPr>
      </w:pPr>
      <w:r w:rsidRPr="00966784">
        <w:rPr>
          <w:b/>
          <w:bCs/>
        </w:rPr>
        <w:t>Add/Drop Period:</w:t>
      </w:r>
      <w:r w:rsidRPr="00966784">
        <w:t xml:space="preserve"> </w:t>
      </w:r>
    </w:p>
    <w:p w14:paraId="49908562" w14:textId="77777777" w:rsidR="00966784" w:rsidRPr="00966784" w:rsidRDefault="00966784" w:rsidP="00966784">
      <w:pPr>
        <w:numPr>
          <w:ilvl w:val="1"/>
          <w:numId w:val="88"/>
        </w:numPr>
      </w:pPr>
      <w:r w:rsidRPr="00966784">
        <w:rPr>
          <w:b/>
          <w:bCs/>
        </w:rPr>
        <w:t>Allowed During the First Two Weeks of Classes:</w:t>
      </w:r>
      <w:r w:rsidRPr="00966784">
        <w:t xml:space="preserve"> </w:t>
      </w:r>
    </w:p>
    <w:p w14:paraId="4859D040" w14:textId="77777777" w:rsidR="00966784" w:rsidRPr="00966784" w:rsidRDefault="00966784" w:rsidP="00966784">
      <w:pPr>
        <w:numPr>
          <w:ilvl w:val="2"/>
          <w:numId w:val="88"/>
        </w:numPr>
      </w:pPr>
      <w:r w:rsidRPr="00966784">
        <w:t>Students can modify their course load within the first two weeks without penalties.</w:t>
      </w:r>
    </w:p>
    <w:p w14:paraId="38970450" w14:textId="77777777" w:rsidR="00966784" w:rsidRPr="00966784" w:rsidRDefault="00966784" w:rsidP="00966784">
      <w:pPr>
        <w:numPr>
          <w:ilvl w:val="0"/>
          <w:numId w:val="88"/>
        </w:numPr>
      </w:pPr>
      <w:r w:rsidRPr="00966784">
        <w:rPr>
          <w:b/>
          <w:bCs/>
        </w:rPr>
        <w:t>Procedure:</w:t>
      </w:r>
      <w:r w:rsidRPr="00966784">
        <w:t xml:space="preserve"> </w:t>
      </w:r>
    </w:p>
    <w:p w14:paraId="148D3B78" w14:textId="77777777" w:rsidR="00966784" w:rsidRPr="00966784" w:rsidRDefault="00966784" w:rsidP="00966784">
      <w:pPr>
        <w:numPr>
          <w:ilvl w:val="1"/>
          <w:numId w:val="88"/>
        </w:numPr>
      </w:pPr>
      <w:r w:rsidRPr="00966784">
        <w:rPr>
          <w:b/>
          <w:bCs/>
        </w:rPr>
        <w:t>Log into the Student Account:</w:t>
      </w:r>
      <w:r w:rsidRPr="00966784">
        <w:t xml:space="preserve"> </w:t>
      </w:r>
    </w:p>
    <w:p w14:paraId="092F2C3C" w14:textId="77777777" w:rsidR="00966784" w:rsidRPr="00966784" w:rsidRDefault="00966784" w:rsidP="00966784">
      <w:pPr>
        <w:numPr>
          <w:ilvl w:val="2"/>
          <w:numId w:val="88"/>
        </w:numPr>
      </w:pPr>
      <w:r w:rsidRPr="00966784">
        <w:t>Access the student portal using login credentials.</w:t>
      </w:r>
    </w:p>
    <w:p w14:paraId="71C0B1C4" w14:textId="77777777" w:rsidR="00966784" w:rsidRPr="00966784" w:rsidRDefault="00966784" w:rsidP="00966784">
      <w:pPr>
        <w:numPr>
          <w:ilvl w:val="1"/>
          <w:numId w:val="88"/>
        </w:numPr>
      </w:pPr>
      <w:r w:rsidRPr="00966784">
        <w:rPr>
          <w:b/>
          <w:bCs/>
        </w:rPr>
        <w:t>Navigate to the Course Registration Section:</w:t>
      </w:r>
      <w:r w:rsidRPr="00966784">
        <w:t xml:space="preserve"> </w:t>
      </w:r>
    </w:p>
    <w:p w14:paraId="0870A059" w14:textId="77777777" w:rsidR="00966784" w:rsidRPr="00966784" w:rsidRDefault="00966784" w:rsidP="00966784">
      <w:pPr>
        <w:numPr>
          <w:ilvl w:val="2"/>
          <w:numId w:val="88"/>
        </w:numPr>
      </w:pPr>
      <w:r w:rsidRPr="00966784">
        <w:t>Locate the section dedicated to course selection and modifications.</w:t>
      </w:r>
    </w:p>
    <w:p w14:paraId="63C4186C" w14:textId="77777777" w:rsidR="00966784" w:rsidRPr="00966784" w:rsidRDefault="00966784" w:rsidP="00966784">
      <w:pPr>
        <w:numPr>
          <w:ilvl w:val="1"/>
          <w:numId w:val="88"/>
        </w:numPr>
      </w:pPr>
      <w:r w:rsidRPr="00966784">
        <w:rPr>
          <w:b/>
          <w:bCs/>
        </w:rPr>
        <w:t>Add or Drop Courses as Needed:</w:t>
      </w:r>
      <w:r w:rsidRPr="00966784">
        <w:t xml:space="preserve"> </w:t>
      </w:r>
    </w:p>
    <w:p w14:paraId="74E9D9DF" w14:textId="77777777" w:rsidR="00966784" w:rsidRPr="00966784" w:rsidRDefault="00966784" w:rsidP="00966784">
      <w:pPr>
        <w:numPr>
          <w:ilvl w:val="2"/>
          <w:numId w:val="88"/>
        </w:numPr>
      </w:pPr>
      <w:r w:rsidRPr="00966784">
        <w:t>Select new courses or remove existing ones from the schedule.</w:t>
      </w:r>
    </w:p>
    <w:p w14:paraId="4A583CC4" w14:textId="77777777" w:rsidR="00966784" w:rsidRPr="00966784" w:rsidRDefault="00966784" w:rsidP="00966784">
      <w:pPr>
        <w:numPr>
          <w:ilvl w:val="1"/>
          <w:numId w:val="88"/>
        </w:numPr>
      </w:pPr>
      <w:r w:rsidRPr="00966784">
        <w:rPr>
          <w:b/>
          <w:bCs/>
        </w:rPr>
        <w:t>Confirm Changes Before the Deadline:</w:t>
      </w:r>
      <w:r w:rsidRPr="00966784">
        <w:t xml:space="preserve"> </w:t>
      </w:r>
    </w:p>
    <w:p w14:paraId="362015AD" w14:textId="77777777" w:rsidR="00966784" w:rsidRPr="00966784" w:rsidRDefault="00966784" w:rsidP="00966784">
      <w:pPr>
        <w:numPr>
          <w:ilvl w:val="2"/>
          <w:numId w:val="88"/>
        </w:numPr>
      </w:pPr>
      <w:r w:rsidRPr="00966784">
        <w:t>Ensure all modifications are finalized before the add/drop deadline to avoid financial or academic penalties.</w:t>
      </w:r>
    </w:p>
    <w:p w14:paraId="07EC6BF6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3. What are the key deadlines?</w:t>
      </w:r>
    </w:p>
    <w:p w14:paraId="13F6753E" w14:textId="77777777" w:rsidR="00966784" w:rsidRPr="00966784" w:rsidRDefault="00966784" w:rsidP="00966784">
      <w:pPr>
        <w:numPr>
          <w:ilvl w:val="0"/>
          <w:numId w:val="89"/>
        </w:numPr>
      </w:pPr>
      <w:r w:rsidRPr="00966784">
        <w:rPr>
          <w:b/>
          <w:bCs/>
        </w:rPr>
        <w:t>Application Submission:</w:t>
      </w:r>
      <w:r w:rsidRPr="00966784">
        <w:t xml:space="preserve"> </w:t>
      </w:r>
    </w:p>
    <w:p w14:paraId="70FC79D4" w14:textId="77777777" w:rsidR="00966784" w:rsidRPr="00966784" w:rsidRDefault="00966784" w:rsidP="00966784">
      <w:pPr>
        <w:numPr>
          <w:ilvl w:val="1"/>
          <w:numId w:val="89"/>
        </w:numPr>
      </w:pPr>
      <w:r w:rsidRPr="00966784">
        <w:rPr>
          <w:b/>
          <w:bCs/>
        </w:rPr>
        <w:t>Deadline:</w:t>
      </w:r>
      <w:r w:rsidRPr="00966784">
        <w:t xml:space="preserve"> June 15 for Fall semester entry.</w:t>
      </w:r>
    </w:p>
    <w:p w14:paraId="20DA9D99" w14:textId="77777777" w:rsidR="00966784" w:rsidRPr="00966784" w:rsidRDefault="00966784" w:rsidP="00966784">
      <w:pPr>
        <w:numPr>
          <w:ilvl w:val="0"/>
          <w:numId w:val="89"/>
        </w:numPr>
      </w:pPr>
      <w:r w:rsidRPr="00966784">
        <w:rPr>
          <w:b/>
          <w:bCs/>
        </w:rPr>
        <w:t>Tuition Deposit:</w:t>
      </w:r>
      <w:r w:rsidRPr="00966784">
        <w:t xml:space="preserve"> </w:t>
      </w:r>
    </w:p>
    <w:p w14:paraId="7DDCB97D" w14:textId="77777777" w:rsidR="00966784" w:rsidRPr="00966784" w:rsidRDefault="00966784" w:rsidP="00966784">
      <w:pPr>
        <w:numPr>
          <w:ilvl w:val="1"/>
          <w:numId w:val="89"/>
        </w:numPr>
      </w:pPr>
      <w:r w:rsidRPr="00966784">
        <w:rPr>
          <w:b/>
          <w:bCs/>
        </w:rPr>
        <w:t>Deadline:</w:t>
      </w:r>
      <w:r w:rsidRPr="00966784">
        <w:t xml:space="preserve"> July 1 to secure enrollment.</w:t>
      </w:r>
    </w:p>
    <w:p w14:paraId="17C4F87C" w14:textId="77777777" w:rsidR="00966784" w:rsidRPr="00966784" w:rsidRDefault="00966784" w:rsidP="00966784">
      <w:pPr>
        <w:numPr>
          <w:ilvl w:val="0"/>
          <w:numId w:val="89"/>
        </w:numPr>
      </w:pPr>
      <w:r w:rsidRPr="00966784">
        <w:rPr>
          <w:b/>
          <w:bCs/>
        </w:rPr>
        <w:t>Orientation:</w:t>
      </w:r>
      <w:r w:rsidRPr="00966784">
        <w:t xml:space="preserve"> </w:t>
      </w:r>
    </w:p>
    <w:p w14:paraId="7A7D5B20" w14:textId="77777777" w:rsidR="00966784" w:rsidRPr="00966784" w:rsidRDefault="00966784" w:rsidP="00966784">
      <w:pPr>
        <w:numPr>
          <w:ilvl w:val="1"/>
          <w:numId w:val="89"/>
        </w:numPr>
      </w:pPr>
      <w:r w:rsidRPr="00966784">
        <w:rPr>
          <w:b/>
          <w:bCs/>
        </w:rPr>
        <w:t>Dates:</w:t>
      </w:r>
      <w:r w:rsidRPr="00966784">
        <w:t xml:space="preserve"> August 20-25 prior to the start of classes.</w:t>
      </w:r>
    </w:p>
    <w:p w14:paraId="361DCFAA" w14:textId="77777777" w:rsidR="00966784" w:rsidRPr="00966784" w:rsidRDefault="00966784" w:rsidP="00966784">
      <w:pPr>
        <w:numPr>
          <w:ilvl w:val="0"/>
          <w:numId w:val="89"/>
        </w:numPr>
      </w:pPr>
      <w:r w:rsidRPr="00966784">
        <w:rPr>
          <w:b/>
          <w:bCs/>
        </w:rPr>
        <w:t>Final Registration:</w:t>
      </w:r>
      <w:r w:rsidRPr="00966784">
        <w:t xml:space="preserve"> </w:t>
      </w:r>
    </w:p>
    <w:p w14:paraId="30B47C1C" w14:textId="77777777" w:rsidR="00966784" w:rsidRPr="00966784" w:rsidRDefault="00966784" w:rsidP="00966784">
      <w:pPr>
        <w:numPr>
          <w:ilvl w:val="1"/>
          <w:numId w:val="89"/>
        </w:numPr>
      </w:pPr>
      <w:r w:rsidRPr="00966784">
        <w:rPr>
          <w:b/>
          <w:bCs/>
        </w:rPr>
        <w:t>Deadline for Completing Course Selections and Fee Payments:</w:t>
      </w:r>
      <w:r w:rsidRPr="00966784">
        <w:t xml:space="preserve"> September 15.</w:t>
      </w:r>
    </w:p>
    <w:p w14:paraId="1709FF5D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lastRenderedPageBreak/>
        <w:t>4. How do I apply for scholarships?</w:t>
      </w:r>
    </w:p>
    <w:p w14:paraId="7596474F" w14:textId="77777777" w:rsidR="00966784" w:rsidRPr="00966784" w:rsidRDefault="00966784" w:rsidP="00966784">
      <w:pPr>
        <w:numPr>
          <w:ilvl w:val="0"/>
          <w:numId w:val="90"/>
        </w:numPr>
      </w:pPr>
      <w:r w:rsidRPr="00966784">
        <w:rPr>
          <w:b/>
          <w:bCs/>
        </w:rPr>
        <w:t>Application Process:</w:t>
      </w:r>
      <w:r w:rsidRPr="00966784">
        <w:t xml:space="preserve"> </w:t>
      </w:r>
    </w:p>
    <w:p w14:paraId="213A8834" w14:textId="77777777" w:rsidR="00966784" w:rsidRPr="00966784" w:rsidRDefault="00966784" w:rsidP="00966784">
      <w:pPr>
        <w:numPr>
          <w:ilvl w:val="1"/>
          <w:numId w:val="90"/>
        </w:numPr>
      </w:pPr>
      <w:r w:rsidRPr="00966784">
        <w:rPr>
          <w:b/>
          <w:bCs/>
        </w:rPr>
        <w:t>Complete the Financial Aid Application Form:</w:t>
      </w:r>
      <w:r w:rsidRPr="00966784">
        <w:t xml:space="preserve"> </w:t>
      </w:r>
    </w:p>
    <w:p w14:paraId="5D87F8F2" w14:textId="77777777" w:rsidR="00966784" w:rsidRPr="00966784" w:rsidRDefault="00966784" w:rsidP="00966784">
      <w:pPr>
        <w:numPr>
          <w:ilvl w:val="2"/>
          <w:numId w:val="90"/>
        </w:numPr>
      </w:pPr>
      <w:r w:rsidRPr="00966784">
        <w:t>Fill out the necessary forms available on the financial aid office website.</w:t>
      </w:r>
    </w:p>
    <w:p w14:paraId="446655BF" w14:textId="77777777" w:rsidR="00966784" w:rsidRPr="00966784" w:rsidRDefault="00966784" w:rsidP="00966784">
      <w:pPr>
        <w:numPr>
          <w:ilvl w:val="1"/>
          <w:numId w:val="90"/>
        </w:numPr>
      </w:pPr>
      <w:r w:rsidRPr="00966784">
        <w:rPr>
          <w:b/>
          <w:bCs/>
        </w:rPr>
        <w:t>Submit Required Documents:</w:t>
      </w:r>
      <w:r w:rsidRPr="00966784">
        <w:t xml:space="preserve"> </w:t>
      </w:r>
    </w:p>
    <w:p w14:paraId="24F46791" w14:textId="77777777" w:rsidR="00966784" w:rsidRPr="00966784" w:rsidRDefault="00966784" w:rsidP="00966784">
      <w:pPr>
        <w:numPr>
          <w:ilvl w:val="2"/>
          <w:numId w:val="90"/>
        </w:numPr>
      </w:pPr>
      <w:r w:rsidRPr="00966784">
        <w:t>Provide transcripts, essays, recommendation letters, and financial statements as required.</w:t>
      </w:r>
    </w:p>
    <w:p w14:paraId="4F35DDB9" w14:textId="77777777" w:rsidR="00966784" w:rsidRPr="00966784" w:rsidRDefault="00966784" w:rsidP="00966784">
      <w:pPr>
        <w:numPr>
          <w:ilvl w:val="1"/>
          <w:numId w:val="90"/>
        </w:numPr>
      </w:pPr>
      <w:r w:rsidRPr="00966784">
        <w:rPr>
          <w:b/>
          <w:bCs/>
        </w:rPr>
        <w:t>Meet Specific Eligibility Criteria for Each Scholarship:</w:t>
      </w:r>
      <w:r w:rsidRPr="00966784">
        <w:t xml:space="preserve"> </w:t>
      </w:r>
    </w:p>
    <w:p w14:paraId="6087D6F3" w14:textId="77777777" w:rsidR="00966784" w:rsidRPr="00966784" w:rsidRDefault="00966784" w:rsidP="00966784">
      <w:pPr>
        <w:numPr>
          <w:ilvl w:val="2"/>
          <w:numId w:val="90"/>
        </w:numPr>
      </w:pPr>
      <w:r w:rsidRPr="00966784">
        <w:t>Ensure that all criteria, such as GPA, field of study, and extracurricular involvement, are met.</w:t>
      </w:r>
    </w:p>
    <w:p w14:paraId="564E12D3" w14:textId="77777777" w:rsidR="00966784" w:rsidRPr="00966784" w:rsidRDefault="00966784" w:rsidP="00966784">
      <w:pPr>
        <w:numPr>
          <w:ilvl w:val="0"/>
          <w:numId w:val="90"/>
        </w:numPr>
      </w:pPr>
      <w:r w:rsidRPr="00966784">
        <w:rPr>
          <w:b/>
          <w:bCs/>
        </w:rPr>
        <w:t>Deadlines:</w:t>
      </w:r>
      <w:r w:rsidRPr="00966784">
        <w:t xml:space="preserve"> </w:t>
      </w:r>
    </w:p>
    <w:p w14:paraId="0C350DBC" w14:textId="77777777" w:rsidR="00966784" w:rsidRPr="00966784" w:rsidRDefault="00966784" w:rsidP="00966784">
      <w:pPr>
        <w:numPr>
          <w:ilvl w:val="1"/>
          <w:numId w:val="90"/>
        </w:numPr>
      </w:pPr>
      <w:r w:rsidRPr="00966784">
        <w:rPr>
          <w:b/>
          <w:bCs/>
        </w:rPr>
        <w:t>Vary by Scholarship Type:</w:t>
      </w:r>
      <w:r w:rsidRPr="00966784">
        <w:t xml:space="preserve"> </w:t>
      </w:r>
    </w:p>
    <w:p w14:paraId="6A5C9A0B" w14:textId="77777777" w:rsidR="00966784" w:rsidRPr="00966784" w:rsidRDefault="00966784" w:rsidP="00966784">
      <w:pPr>
        <w:numPr>
          <w:ilvl w:val="2"/>
          <w:numId w:val="90"/>
        </w:numPr>
      </w:pPr>
      <w:r w:rsidRPr="00966784">
        <w:t>Refer to the financial aid office for exact application deadlines for each scholarship.</w:t>
      </w:r>
    </w:p>
    <w:p w14:paraId="7D8E9366" w14:textId="77777777" w:rsidR="00966784" w:rsidRPr="00966784" w:rsidRDefault="00966784" w:rsidP="00966784">
      <w:pPr>
        <w:numPr>
          <w:ilvl w:val="0"/>
          <w:numId w:val="90"/>
        </w:numPr>
      </w:pPr>
      <w:r w:rsidRPr="00966784">
        <w:rPr>
          <w:b/>
          <w:bCs/>
        </w:rPr>
        <w:t>Notification:</w:t>
      </w:r>
      <w:r w:rsidRPr="00966784">
        <w:t xml:space="preserve"> </w:t>
      </w:r>
    </w:p>
    <w:p w14:paraId="61B9B679" w14:textId="77777777" w:rsidR="00966784" w:rsidRPr="00966784" w:rsidRDefault="00966784" w:rsidP="00966784">
      <w:pPr>
        <w:numPr>
          <w:ilvl w:val="1"/>
          <w:numId w:val="90"/>
        </w:numPr>
      </w:pPr>
      <w:r w:rsidRPr="00966784">
        <w:rPr>
          <w:b/>
          <w:bCs/>
        </w:rPr>
        <w:t>Recipients Informed via Email or Postal Mail by April 30:</w:t>
      </w:r>
      <w:r w:rsidRPr="00966784">
        <w:t xml:space="preserve"> </w:t>
      </w:r>
    </w:p>
    <w:p w14:paraId="2C9A3B11" w14:textId="77777777" w:rsidR="00966784" w:rsidRPr="00966784" w:rsidRDefault="00966784" w:rsidP="00966784">
      <w:pPr>
        <w:numPr>
          <w:ilvl w:val="2"/>
          <w:numId w:val="90"/>
        </w:numPr>
      </w:pPr>
      <w:r w:rsidRPr="00966784">
        <w:t>Successful applicants receive official notification of their scholarship awards by the specified date.</w:t>
      </w:r>
    </w:p>
    <w:p w14:paraId="33D8BF5D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5. What support services are available for international students?</w:t>
      </w:r>
    </w:p>
    <w:p w14:paraId="1D321181" w14:textId="77777777" w:rsidR="00966784" w:rsidRPr="00966784" w:rsidRDefault="00966784" w:rsidP="00966784">
      <w:pPr>
        <w:numPr>
          <w:ilvl w:val="0"/>
          <w:numId w:val="91"/>
        </w:numPr>
      </w:pPr>
      <w:r w:rsidRPr="00966784">
        <w:rPr>
          <w:b/>
          <w:bCs/>
        </w:rPr>
        <w:t>Visa Assistance:</w:t>
      </w:r>
      <w:r w:rsidRPr="00966784">
        <w:t xml:space="preserve"> </w:t>
      </w:r>
    </w:p>
    <w:p w14:paraId="24D6369D" w14:textId="77777777" w:rsidR="00966784" w:rsidRPr="00966784" w:rsidRDefault="00966784" w:rsidP="00966784">
      <w:pPr>
        <w:numPr>
          <w:ilvl w:val="1"/>
          <w:numId w:val="91"/>
        </w:numPr>
      </w:pPr>
      <w:r w:rsidRPr="00966784">
        <w:rPr>
          <w:b/>
          <w:bCs/>
        </w:rPr>
        <w:t>Guidance on Obtaining and Maintaining Student Visas:</w:t>
      </w:r>
      <w:r w:rsidRPr="00966784">
        <w:t xml:space="preserve"> </w:t>
      </w:r>
    </w:p>
    <w:p w14:paraId="48F9FA14" w14:textId="77777777" w:rsidR="00966784" w:rsidRPr="00966784" w:rsidRDefault="00966784" w:rsidP="00966784">
      <w:pPr>
        <w:numPr>
          <w:ilvl w:val="2"/>
          <w:numId w:val="91"/>
        </w:numPr>
      </w:pPr>
      <w:r w:rsidRPr="00966784">
        <w:t>Support with the visa application process, documentation, and compliance with visa regulations.</w:t>
      </w:r>
    </w:p>
    <w:p w14:paraId="38FBB153" w14:textId="77777777" w:rsidR="00966784" w:rsidRPr="00966784" w:rsidRDefault="00966784" w:rsidP="00966784">
      <w:pPr>
        <w:numPr>
          <w:ilvl w:val="0"/>
          <w:numId w:val="91"/>
        </w:numPr>
      </w:pPr>
      <w:r w:rsidRPr="00966784">
        <w:rPr>
          <w:b/>
          <w:bCs/>
        </w:rPr>
        <w:t>Language Support:</w:t>
      </w:r>
      <w:r w:rsidRPr="00966784">
        <w:t xml:space="preserve"> </w:t>
      </w:r>
    </w:p>
    <w:p w14:paraId="2ACE91BF" w14:textId="77777777" w:rsidR="00966784" w:rsidRPr="00966784" w:rsidRDefault="00966784" w:rsidP="00966784">
      <w:pPr>
        <w:numPr>
          <w:ilvl w:val="1"/>
          <w:numId w:val="91"/>
        </w:numPr>
      </w:pPr>
      <w:r w:rsidRPr="00966784">
        <w:rPr>
          <w:b/>
          <w:bCs/>
        </w:rPr>
        <w:t>English as a Second Language (ESL) Programs and Tutoring Services:</w:t>
      </w:r>
      <w:r w:rsidRPr="00966784">
        <w:t xml:space="preserve"> </w:t>
      </w:r>
    </w:p>
    <w:p w14:paraId="51BA28FF" w14:textId="77777777" w:rsidR="00966784" w:rsidRPr="00966784" w:rsidRDefault="00966784" w:rsidP="00966784">
      <w:pPr>
        <w:numPr>
          <w:ilvl w:val="2"/>
          <w:numId w:val="91"/>
        </w:numPr>
      </w:pPr>
      <w:r w:rsidRPr="00966784">
        <w:t>Access to language courses and one-on-one tutoring to improve English proficiency.</w:t>
      </w:r>
    </w:p>
    <w:p w14:paraId="6DC3ABF4" w14:textId="77777777" w:rsidR="00966784" w:rsidRPr="00966784" w:rsidRDefault="00966784" w:rsidP="00966784">
      <w:pPr>
        <w:numPr>
          <w:ilvl w:val="0"/>
          <w:numId w:val="91"/>
        </w:numPr>
      </w:pPr>
      <w:r w:rsidRPr="00966784">
        <w:rPr>
          <w:b/>
          <w:bCs/>
        </w:rPr>
        <w:t>Cultural Integration:</w:t>
      </w:r>
      <w:r w:rsidRPr="00966784">
        <w:t xml:space="preserve"> </w:t>
      </w:r>
    </w:p>
    <w:p w14:paraId="06A8B05F" w14:textId="77777777" w:rsidR="00966784" w:rsidRPr="00966784" w:rsidRDefault="00966784" w:rsidP="00966784">
      <w:pPr>
        <w:numPr>
          <w:ilvl w:val="1"/>
          <w:numId w:val="91"/>
        </w:numPr>
      </w:pPr>
      <w:r w:rsidRPr="00966784">
        <w:rPr>
          <w:b/>
          <w:bCs/>
        </w:rPr>
        <w:t>Orientation Programs and Cultural Exchange Events:</w:t>
      </w:r>
      <w:r w:rsidRPr="00966784">
        <w:t xml:space="preserve"> </w:t>
      </w:r>
    </w:p>
    <w:p w14:paraId="1082E263" w14:textId="77777777" w:rsidR="00966784" w:rsidRPr="00966784" w:rsidRDefault="00966784" w:rsidP="00966784">
      <w:pPr>
        <w:numPr>
          <w:ilvl w:val="2"/>
          <w:numId w:val="91"/>
        </w:numPr>
      </w:pPr>
      <w:r w:rsidRPr="00966784">
        <w:t>Activities designed to help international students adapt to the new cultural environment and engage with local and international peers.</w:t>
      </w:r>
    </w:p>
    <w:p w14:paraId="0833BA73" w14:textId="77777777" w:rsidR="00966784" w:rsidRPr="00966784" w:rsidRDefault="00966784" w:rsidP="00966784">
      <w:pPr>
        <w:numPr>
          <w:ilvl w:val="0"/>
          <w:numId w:val="91"/>
        </w:numPr>
      </w:pPr>
      <w:r w:rsidRPr="00966784">
        <w:rPr>
          <w:b/>
          <w:bCs/>
        </w:rPr>
        <w:lastRenderedPageBreak/>
        <w:t>Housing Assistance:</w:t>
      </w:r>
      <w:r w:rsidRPr="00966784">
        <w:t xml:space="preserve"> </w:t>
      </w:r>
    </w:p>
    <w:p w14:paraId="43847005" w14:textId="77777777" w:rsidR="00966784" w:rsidRPr="00966784" w:rsidRDefault="00966784" w:rsidP="00966784">
      <w:pPr>
        <w:numPr>
          <w:ilvl w:val="1"/>
          <w:numId w:val="91"/>
        </w:numPr>
      </w:pPr>
      <w:r w:rsidRPr="00966784">
        <w:rPr>
          <w:b/>
          <w:bCs/>
        </w:rPr>
        <w:t>Help with Finding Suitable On-Campus or Off-Campus Accommodations:</w:t>
      </w:r>
      <w:r w:rsidRPr="00966784">
        <w:t xml:space="preserve"> </w:t>
      </w:r>
    </w:p>
    <w:p w14:paraId="4ACA4A08" w14:textId="77777777" w:rsidR="00966784" w:rsidRPr="00966784" w:rsidRDefault="00966784" w:rsidP="00966784">
      <w:pPr>
        <w:numPr>
          <w:ilvl w:val="2"/>
          <w:numId w:val="91"/>
        </w:numPr>
      </w:pPr>
      <w:r w:rsidRPr="00966784">
        <w:t>Resources and support for securing housing that meets personal preferences and needs.</w:t>
      </w:r>
    </w:p>
    <w:p w14:paraId="4D86E30E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6. How do I access the student portal?</w:t>
      </w:r>
    </w:p>
    <w:p w14:paraId="4AC17B3C" w14:textId="77777777" w:rsidR="00966784" w:rsidRPr="00966784" w:rsidRDefault="00966784" w:rsidP="00966784">
      <w:pPr>
        <w:numPr>
          <w:ilvl w:val="0"/>
          <w:numId w:val="92"/>
        </w:numPr>
      </w:pPr>
      <w:r w:rsidRPr="00966784">
        <w:rPr>
          <w:b/>
          <w:bCs/>
        </w:rPr>
        <w:t>Login Credentials:</w:t>
      </w:r>
      <w:r w:rsidRPr="00966784">
        <w:t xml:space="preserve"> </w:t>
      </w:r>
    </w:p>
    <w:p w14:paraId="7BA17CE4" w14:textId="77777777" w:rsidR="00966784" w:rsidRPr="00966784" w:rsidRDefault="00966784" w:rsidP="00966784">
      <w:pPr>
        <w:numPr>
          <w:ilvl w:val="1"/>
          <w:numId w:val="92"/>
        </w:numPr>
      </w:pPr>
      <w:r w:rsidRPr="00966784">
        <w:rPr>
          <w:b/>
          <w:bCs/>
        </w:rPr>
        <w:t>Provided via Email Upon Acceptance:</w:t>
      </w:r>
      <w:r w:rsidRPr="00966784">
        <w:t xml:space="preserve"> </w:t>
      </w:r>
    </w:p>
    <w:p w14:paraId="7D413DB2" w14:textId="77777777" w:rsidR="00966784" w:rsidRPr="00966784" w:rsidRDefault="00966784" w:rsidP="00966784">
      <w:pPr>
        <w:numPr>
          <w:ilvl w:val="2"/>
          <w:numId w:val="92"/>
        </w:numPr>
      </w:pPr>
      <w:r w:rsidRPr="00966784">
        <w:t>Students receive their username and temporary password through their official university email.</w:t>
      </w:r>
    </w:p>
    <w:p w14:paraId="4AE8D411" w14:textId="77777777" w:rsidR="00966784" w:rsidRPr="00966784" w:rsidRDefault="00966784" w:rsidP="00966784">
      <w:pPr>
        <w:numPr>
          <w:ilvl w:val="0"/>
          <w:numId w:val="92"/>
        </w:numPr>
      </w:pPr>
      <w:r w:rsidRPr="00966784">
        <w:rPr>
          <w:b/>
          <w:bCs/>
        </w:rPr>
        <w:t>Access Steps:</w:t>
      </w:r>
      <w:r w:rsidRPr="00966784">
        <w:t xml:space="preserve"> </w:t>
      </w:r>
    </w:p>
    <w:p w14:paraId="611C7A7F" w14:textId="77777777" w:rsidR="00966784" w:rsidRPr="00966784" w:rsidRDefault="00966784" w:rsidP="00966784">
      <w:pPr>
        <w:numPr>
          <w:ilvl w:val="1"/>
          <w:numId w:val="92"/>
        </w:numPr>
      </w:pPr>
      <w:r w:rsidRPr="00966784">
        <w:rPr>
          <w:b/>
          <w:bCs/>
        </w:rPr>
        <w:t>Visit the Official University Website:</w:t>
      </w:r>
      <w:r w:rsidRPr="00966784">
        <w:t xml:space="preserve"> </w:t>
      </w:r>
    </w:p>
    <w:p w14:paraId="1C9450AD" w14:textId="77777777" w:rsidR="00966784" w:rsidRPr="00966784" w:rsidRDefault="00966784" w:rsidP="00966784">
      <w:pPr>
        <w:numPr>
          <w:ilvl w:val="2"/>
          <w:numId w:val="92"/>
        </w:numPr>
      </w:pPr>
      <w:r w:rsidRPr="00966784">
        <w:t xml:space="preserve">URL: </w:t>
      </w:r>
      <w:hyperlink r:id="rId13" w:history="1">
        <w:r w:rsidRPr="00966784">
          <w:rPr>
            <w:rStyle w:val="Hyperlink"/>
          </w:rPr>
          <w:t>www.metropolisuniversity.edu/studentportal</w:t>
        </w:r>
      </w:hyperlink>
    </w:p>
    <w:p w14:paraId="00E7BDF7" w14:textId="77777777" w:rsidR="00966784" w:rsidRPr="00966784" w:rsidRDefault="00966784" w:rsidP="00966784">
      <w:pPr>
        <w:numPr>
          <w:ilvl w:val="1"/>
          <w:numId w:val="92"/>
        </w:numPr>
      </w:pPr>
      <w:r w:rsidRPr="00966784">
        <w:rPr>
          <w:b/>
          <w:bCs/>
        </w:rPr>
        <w:t>Click on the Student Portal Link:</w:t>
      </w:r>
      <w:r w:rsidRPr="00966784">
        <w:t xml:space="preserve"> </w:t>
      </w:r>
    </w:p>
    <w:p w14:paraId="556F5A49" w14:textId="77777777" w:rsidR="00966784" w:rsidRPr="00966784" w:rsidRDefault="00966784" w:rsidP="00966784">
      <w:pPr>
        <w:numPr>
          <w:ilvl w:val="2"/>
          <w:numId w:val="92"/>
        </w:numPr>
      </w:pPr>
      <w:r w:rsidRPr="00966784">
        <w:t>Navigate to the designated portal login page.</w:t>
      </w:r>
    </w:p>
    <w:p w14:paraId="2BE78D25" w14:textId="77777777" w:rsidR="00966784" w:rsidRPr="00966784" w:rsidRDefault="00966784" w:rsidP="00966784">
      <w:pPr>
        <w:numPr>
          <w:ilvl w:val="1"/>
          <w:numId w:val="92"/>
        </w:numPr>
      </w:pPr>
      <w:r w:rsidRPr="00966784">
        <w:rPr>
          <w:b/>
          <w:bCs/>
        </w:rPr>
        <w:t>Enter Username and Password to Log In:</w:t>
      </w:r>
      <w:r w:rsidRPr="00966784">
        <w:t xml:space="preserve"> </w:t>
      </w:r>
    </w:p>
    <w:p w14:paraId="6D1E9596" w14:textId="77777777" w:rsidR="00966784" w:rsidRPr="00966784" w:rsidRDefault="00966784" w:rsidP="00966784">
      <w:pPr>
        <w:numPr>
          <w:ilvl w:val="2"/>
          <w:numId w:val="92"/>
        </w:numPr>
      </w:pPr>
      <w:r w:rsidRPr="00966784">
        <w:t>Input the provided credentials to access personal academic records and registration tools.</w:t>
      </w:r>
    </w:p>
    <w:p w14:paraId="495D90D4" w14:textId="77777777" w:rsidR="00966784" w:rsidRPr="00966784" w:rsidRDefault="00966784" w:rsidP="00966784">
      <w:pPr>
        <w:numPr>
          <w:ilvl w:val="0"/>
          <w:numId w:val="92"/>
        </w:numPr>
      </w:pPr>
      <w:r w:rsidRPr="00966784">
        <w:rPr>
          <w:b/>
          <w:bCs/>
        </w:rPr>
        <w:t>Troubleshooting:</w:t>
      </w:r>
      <w:r w:rsidRPr="00966784">
        <w:t xml:space="preserve"> </w:t>
      </w:r>
    </w:p>
    <w:p w14:paraId="258A003D" w14:textId="77777777" w:rsidR="00966784" w:rsidRPr="00966784" w:rsidRDefault="00966784" w:rsidP="00966784">
      <w:pPr>
        <w:numPr>
          <w:ilvl w:val="1"/>
          <w:numId w:val="92"/>
        </w:numPr>
      </w:pPr>
      <w:r w:rsidRPr="00966784">
        <w:rPr>
          <w:b/>
          <w:bCs/>
        </w:rPr>
        <w:t>Contact IT Support if Experiencing Login Issues:</w:t>
      </w:r>
      <w:r w:rsidRPr="00966784">
        <w:t xml:space="preserve"> </w:t>
      </w:r>
    </w:p>
    <w:p w14:paraId="3A37FB3A" w14:textId="77777777" w:rsidR="00966784" w:rsidRPr="00966784" w:rsidRDefault="00966784" w:rsidP="00966784">
      <w:pPr>
        <w:numPr>
          <w:ilvl w:val="2"/>
          <w:numId w:val="92"/>
        </w:numPr>
      </w:pPr>
      <w:r w:rsidRPr="00966784">
        <w:t xml:space="preserve">Reach out to </w:t>
      </w:r>
      <w:hyperlink r:id="rId14" w:history="1">
        <w:r w:rsidRPr="00966784">
          <w:rPr>
            <w:rStyle w:val="Hyperlink"/>
          </w:rPr>
          <w:t>support@metropolisuniversity.edu</w:t>
        </w:r>
      </w:hyperlink>
      <w:r w:rsidRPr="00966784">
        <w:t xml:space="preserve"> or call +1 (123) 456-7892 for assistance with login problems.</w:t>
      </w:r>
    </w:p>
    <w:p w14:paraId="10ADBC76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7. What are the options for part-time enrollment?</w:t>
      </w:r>
    </w:p>
    <w:p w14:paraId="7423ACEB" w14:textId="77777777" w:rsidR="00966784" w:rsidRPr="00966784" w:rsidRDefault="00966784" w:rsidP="00966784">
      <w:pPr>
        <w:numPr>
          <w:ilvl w:val="0"/>
          <w:numId w:val="93"/>
        </w:numPr>
      </w:pPr>
      <w:r w:rsidRPr="00966784">
        <w:rPr>
          <w:b/>
          <w:bCs/>
        </w:rPr>
        <w:t>Eligibility:</w:t>
      </w:r>
      <w:r w:rsidRPr="00966784">
        <w:t xml:space="preserve"> </w:t>
      </w:r>
    </w:p>
    <w:p w14:paraId="17AD9A1A" w14:textId="77777777" w:rsidR="00966784" w:rsidRPr="00966784" w:rsidRDefault="00966784" w:rsidP="00966784">
      <w:pPr>
        <w:numPr>
          <w:ilvl w:val="1"/>
          <w:numId w:val="93"/>
        </w:numPr>
      </w:pPr>
      <w:r w:rsidRPr="00966784">
        <w:rPr>
          <w:b/>
          <w:bCs/>
        </w:rPr>
        <w:t>Available to Students Balancing Studies with Work or Other Commitments:</w:t>
      </w:r>
      <w:r w:rsidRPr="00966784">
        <w:t xml:space="preserve"> </w:t>
      </w:r>
    </w:p>
    <w:p w14:paraId="79FD8C1E" w14:textId="77777777" w:rsidR="00966784" w:rsidRPr="00966784" w:rsidRDefault="00966784" w:rsidP="00966784">
      <w:pPr>
        <w:numPr>
          <w:ilvl w:val="2"/>
          <w:numId w:val="93"/>
        </w:numPr>
      </w:pPr>
      <w:r w:rsidRPr="00966784">
        <w:t>Suitable for individuals who need to maintain employment or manage personal responsibilities alongside their studies.</w:t>
      </w:r>
    </w:p>
    <w:p w14:paraId="0EF54F57" w14:textId="77777777" w:rsidR="00966784" w:rsidRPr="00966784" w:rsidRDefault="00966784" w:rsidP="00966784">
      <w:pPr>
        <w:numPr>
          <w:ilvl w:val="0"/>
          <w:numId w:val="93"/>
        </w:numPr>
      </w:pPr>
      <w:r w:rsidRPr="00966784">
        <w:rPr>
          <w:b/>
          <w:bCs/>
        </w:rPr>
        <w:t>Course Load:</w:t>
      </w:r>
      <w:r w:rsidRPr="00966784">
        <w:t xml:space="preserve"> </w:t>
      </w:r>
    </w:p>
    <w:p w14:paraId="73F17A91" w14:textId="77777777" w:rsidR="00966784" w:rsidRPr="00966784" w:rsidRDefault="00966784" w:rsidP="00966784">
      <w:pPr>
        <w:numPr>
          <w:ilvl w:val="1"/>
          <w:numId w:val="93"/>
        </w:numPr>
      </w:pPr>
      <w:proofErr w:type="gramStart"/>
      <w:r w:rsidRPr="00966784">
        <w:rPr>
          <w:b/>
          <w:bCs/>
        </w:rPr>
        <w:t>Typically</w:t>
      </w:r>
      <w:proofErr w:type="gramEnd"/>
      <w:r w:rsidRPr="00966784">
        <w:rPr>
          <w:b/>
          <w:bCs/>
        </w:rPr>
        <w:t xml:space="preserve"> Limited to 6 Courses per Semester:</w:t>
      </w:r>
      <w:r w:rsidRPr="00966784">
        <w:t xml:space="preserve"> </w:t>
      </w:r>
    </w:p>
    <w:p w14:paraId="11F81533" w14:textId="77777777" w:rsidR="00966784" w:rsidRPr="00966784" w:rsidRDefault="00966784" w:rsidP="00966784">
      <w:pPr>
        <w:numPr>
          <w:ilvl w:val="2"/>
          <w:numId w:val="93"/>
        </w:numPr>
      </w:pPr>
      <w:r w:rsidRPr="00966784">
        <w:t>Allows flexibility while ensuring manageable academic progress.</w:t>
      </w:r>
    </w:p>
    <w:p w14:paraId="7551F734" w14:textId="77777777" w:rsidR="00966784" w:rsidRPr="00966784" w:rsidRDefault="00966784" w:rsidP="00966784">
      <w:pPr>
        <w:numPr>
          <w:ilvl w:val="0"/>
          <w:numId w:val="93"/>
        </w:numPr>
      </w:pPr>
      <w:r w:rsidRPr="00966784">
        <w:rPr>
          <w:b/>
          <w:bCs/>
        </w:rPr>
        <w:t>Impact on Financial Aid:</w:t>
      </w:r>
      <w:r w:rsidRPr="00966784">
        <w:t xml:space="preserve"> </w:t>
      </w:r>
    </w:p>
    <w:p w14:paraId="64857023" w14:textId="77777777" w:rsidR="00966784" w:rsidRPr="00966784" w:rsidRDefault="00966784" w:rsidP="00966784">
      <w:pPr>
        <w:numPr>
          <w:ilvl w:val="1"/>
          <w:numId w:val="93"/>
        </w:numPr>
      </w:pPr>
      <w:r w:rsidRPr="00966784">
        <w:rPr>
          <w:b/>
          <w:bCs/>
        </w:rPr>
        <w:lastRenderedPageBreak/>
        <w:t>Some Financial Aid Options May Be Reduced or Unavailable:</w:t>
      </w:r>
      <w:r w:rsidRPr="00966784">
        <w:t xml:space="preserve"> </w:t>
      </w:r>
    </w:p>
    <w:p w14:paraId="6E2BDE6E" w14:textId="77777777" w:rsidR="00966784" w:rsidRPr="00966784" w:rsidRDefault="00966784" w:rsidP="00966784">
      <w:pPr>
        <w:numPr>
          <w:ilvl w:val="2"/>
          <w:numId w:val="93"/>
        </w:numPr>
      </w:pPr>
      <w:r w:rsidRPr="00966784">
        <w:t>Students must consult with the financial aid office to understand how part-time status affects their aid packages.</w:t>
      </w:r>
    </w:p>
    <w:p w14:paraId="24011B7F" w14:textId="77777777" w:rsidR="00966784" w:rsidRPr="00966784" w:rsidRDefault="00966784" w:rsidP="00966784">
      <w:pPr>
        <w:numPr>
          <w:ilvl w:val="0"/>
          <w:numId w:val="93"/>
        </w:numPr>
      </w:pPr>
      <w:r w:rsidRPr="00966784">
        <w:rPr>
          <w:b/>
          <w:bCs/>
        </w:rPr>
        <w:t>Application Process:</w:t>
      </w:r>
      <w:r w:rsidRPr="00966784">
        <w:t xml:space="preserve"> </w:t>
      </w:r>
    </w:p>
    <w:p w14:paraId="5988A297" w14:textId="77777777" w:rsidR="00966784" w:rsidRPr="00966784" w:rsidRDefault="00966784" w:rsidP="00966784">
      <w:pPr>
        <w:numPr>
          <w:ilvl w:val="1"/>
          <w:numId w:val="93"/>
        </w:numPr>
      </w:pPr>
      <w:r w:rsidRPr="00966784">
        <w:rPr>
          <w:b/>
          <w:bCs/>
        </w:rPr>
        <w:t>Submit a Part-Time Enrollment Request Through the Student Portal:</w:t>
      </w:r>
      <w:r w:rsidRPr="00966784">
        <w:t xml:space="preserve"> </w:t>
      </w:r>
    </w:p>
    <w:p w14:paraId="69D25152" w14:textId="77777777" w:rsidR="00966784" w:rsidRPr="00966784" w:rsidRDefault="00966784" w:rsidP="00966784">
      <w:pPr>
        <w:numPr>
          <w:ilvl w:val="2"/>
          <w:numId w:val="93"/>
        </w:numPr>
      </w:pPr>
      <w:r w:rsidRPr="00966784">
        <w:t>Fill out and submit the necessary forms to adjust enrollment status.</w:t>
      </w:r>
    </w:p>
    <w:p w14:paraId="4486A828" w14:textId="77777777" w:rsidR="00966784" w:rsidRPr="00966784" w:rsidRDefault="00966784" w:rsidP="00966784">
      <w:pPr>
        <w:numPr>
          <w:ilvl w:val="1"/>
          <w:numId w:val="93"/>
        </w:numPr>
      </w:pPr>
      <w:r w:rsidRPr="00966784">
        <w:rPr>
          <w:b/>
          <w:bCs/>
        </w:rPr>
        <w:t>Meet with an Academic Advisor to Plan Course Schedule:</w:t>
      </w:r>
      <w:r w:rsidRPr="00966784">
        <w:t xml:space="preserve"> </w:t>
      </w:r>
    </w:p>
    <w:p w14:paraId="7CEDD98C" w14:textId="77777777" w:rsidR="00966784" w:rsidRPr="00966784" w:rsidRDefault="00966784" w:rsidP="00966784">
      <w:pPr>
        <w:numPr>
          <w:ilvl w:val="2"/>
          <w:numId w:val="93"/>
        </w:numPr>
      </w:pPr>
      <w:r w:rsidRPr="00966784">
        <w:t>Collaborate with advisors to create a course plan that fits part-time status and academic goals.</w:t>
      </w:r>
    </w:p>
    <w:p w14:paraId="4BBFD9F4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8. How do I reserve a dormitory spot?</w:t>
      </w:r>
    </w:p>
    <w:p w14:paraId="1A19367E" w14:textId="77777777" w:rsidR="00966784" w:rsidRPr="00966784" w:rsidRDefault="00966784" w:rsidP="00966784">
      <w:pPr>
        <w:numPr>
          <w:ilvl w:val="0"/>
          <w:numId w:val="94"/>
        </w:numPr>
      </w:pPr>
      <w:r w:rsidRPr="00966784">
        <w:rPr>
          <w:b/>
          <w:bCs/>
        </w:rPr>
        <w:t>Application Process:</w:t>
      </w:r>
      <w:r w:rsidRPr="00966784">
        <w:t xml:space="preserve"> </w:t>
      </w:r>
    </w:p>
    <w:p w14:paraId="544C32E0" w14:textId="77777777" w:rsidR="00966784" w:rsidRPr="00966784" w:rsidRDefault="00966784" w:rsidP="00966784">
      <w:pPr>
        <w:numPr>
          <w:ilvl w:val="1"/>
          <w:numId w:val="94"/>
        </w:numPr>
      </w:pPr>
      <w:r w:rsidRPr="00966784">
        <w:rPr>
          <w:b/>
          <w:bCs/>
        </w:rPr>
        <w:t>Complete the Housing Application Form During the Registration Phase:</w:t>
      </w:r>
      <w:r w:rsidRPr="00966784">
        <w:t xml:space="preserve"> </w:t>
      </w:r>
    </w:p>
    <w:p w14:paraId="0A489092" w14:textId="77777777" w:rsidR="00966784" w:rsidRPr="00966784" w:rsidRDefault="00966784" w:rsidP="00966784">
      <w:pPr>
        <w:numPr>
          <w:ilvl w:val="2"/>
          <w:numId w:val="94"/>
        </w:numPr>
      </w:pPr>
      <w:r w:rsidRPr="00966784">
        <w:t>Submit the housing application through the student portal alongside other registration documents.</w:t>
      </w:r>
    </w:p>
    <w:p w14:paraId="1CDEF8AC" w14:textId="77777777" w:rsidR="00966784" w:rsidRPr="00966784" w:rsidRDefault="00966784" w:rsidP="00966784">
      <w:pPr>
        <w:numPr>
          <w:ilvl w:val="0"/>
          <w:numId w:val="94"/>
        </w:numPr>
      </w:pPr>
      <w:r w:rsidRPr="00966784">
        <w:rPr>
          <w:b/>
          <w:bCs/>
        </w:rPr>
        <w:t>First-Come, First-Served Basis:</w:t>
      </w:r>
      <w:r w:rsidRPr="00966784">
        <w:t xml:space="preserve"> </w:t>
      </w:r>
    </w:p>
    <w:p w14:paraId="30F6AAD6" w14:textId="77777777" w:rsidR="00966784" w:rsidRPr="00966784" w:rsidRDefault="00966784" w:rsidP="00966784">
      <w:pPr>
        <w:numPr>
          <w:ilvl w:val="1"/>
          <w:numId w:val="94"/>
        </w:numPr>
      </w:pPr>
      <w:r w:rsidRPr="00966784">
        <w:rPr>
          <w:b/>
          <w:bCs/>
        </w:rPr>
        <w:t>Limited Availability; Apply Early to Increase Chances:</w:t>
      </w:r>
      <w:r w:rsidRPr="00966784">
        <w:t xml:space="preserve"> </w:t>
      </w:r>
    </w:p>
    <w:p w14:paraId="0204B11B" w14:textId="77777777" w:rsidR="00966784" w:rsidRPr="00966784" w:rsidRDefault="00966784" w:rsidP="00966784">
      <w:pPr>
        <w:numPr>
          <w:ilvl w:val="2"/>
          <w:numId w:val="94"/>
        </w:numPr>
      </w:pPr>
      <w:r w:rsidRPr="00966784">
        <w:t>Prioritize early applications to secure preferred housing options.</w:t>
      </w:r>
    </w:p>
    <w:p w14:paraId="090B18BA" w14:textId="77777777" w:rsidR="00966784" w:rsidRPr="00966784" w:rsidRDefault="00966784" w:rsidP="00966784">
      <w:pPr>
        <w:numPr>
          <w:ilvl w:val="0"/>
          <w:numId w:val="94"/>
        </w:numPr>
      </w:pPr>
      <w:r w:rsidRPr="00966784">
        <w:rPr>
          <w:b/>
          <w:bCs/>
        </w:rPr>
        <w:t>Assignment Notification:</w:t>
      </w:r>
      <w:r w:rsidRPr="00966784">
        <w:t xml:space="preserve"> </w:t>
      </w:r>
    </w:p>
    <w:p w14:paraId="09C048BB" w14:textId="77777777" w:rsidR="00966784" w:rsidRPr="00966784" w:rsidRDefault="00966784" w:rsidP="00966784">
      <w:pPr>
        <w:numPr>
          <w:ilvl w:val="1"/>
          <w:numId w:val="94"/>
        </w:numPr>
      </w:pPr>
      <w:r w:rsidRPr="00966784">
        <w:rPr>
          <w:b/>
          <w:bCs/>
        </w:rPr>
        <w:t>Dorm Assignments Communicated via Email by July 15:</w:t>
      </w:r>
      <w:r w:rsidRPr="00966784">
        <w:t xml:space="preserve"> </w:t>
      </w:r>
    </w:p>
    <w:p w14:paraId="30B2D809" w14:textId="77777777" w:rsidR="00966784" w:rsidRPr="00966784" w:rsidRDefault="00966784" w:rsidP="00966784">
      <w:pPr>
        <w:numPr>
          <w:ilvl w:val="2"/>
          <w:numId w:val="94"/>
        </w:numPr>
      </w:pPr>
      <w:r w:rsidRPr="00966784">
        <w:t>Students receive their housing assignments and move-in instructions through official email notifications.</w:t>
      </w:r>
    </w:p>
    <w:p w14:paraId="58169EFF" w14:textId="77777777" w:rsidR="00966784" w:rsidRPr="00966784" w:rsidRDefault="00966784" w:rsidP="00966784">
      <w:pPr>
        <w:numPr>
          <w:ilvl w:val="0"/>
          <w:numId w:val="94"/>
        </w:numPr>
      </w:pPr>
      <w:r w:rsidRPr="00966784">
        <w:rPr>
          <w:b/>
          <w:bCs/>
        </w:rPr>
        <w:t>Fees:</w:t>
      </w:r>
      <w:r w:rsidRPr="00966784">
        <w:t xml:space="preserve"> </w:t>
      </w:r>
    </w:p>
    <w:p w14:paraId="76DE8BC1" w14:textId="77777777" w:rsidR="00966784" w:rsidRPr="00966784" w:rsidRDefault="00966784" w:rsidP="00966784">
      <w:pPr>
        <w:numPr>
          <w:ilvl w:val="1"/>
          <w:numId w:val="94"/>
        </w:numPr>
      </w:pPr>
      <w:r w:rsidRPr="00966784">
        <w:rPr>
          <w:b/>
          <w:bCs/>
        </w:rPr>
        <w:t xml:space="preserve">Additional Housing Fees </w:t>
      </w:r>
      <w:proofErr w:type="gramStart"/>
      <w:r w:rsidRPr="00966784">
        <w:rPr>
          <w:b/>
          <w:bCs/>
        </w:rPr>
        <w:t>Apply;</w:t>
      </w:r>
      <w:proofErr w:type="gramEnd"/>
      <w:r w:rsidRPr="00966784">
        <w:rPr>
          <w:b/>
          <w:bCs/>
        </w:rPr>
        <w:t xml:space="preserve"> Details Available in the Housing Office:</w:t>
      </w:r>
      <w:r w:rsidRPr="00966784">
        <w:t xml:space="preserve"> </w:t>
      </w:r>
    </w:p>
    <w:p w14:paraId="52A45343" w14:textId="77777777" w:rsidR="00966784" w:rsidRPr="00966784" w:rsidRDefault="00966784" w:rsidP="00966784">
      <w:pPr>
        <w:numPr>
          <w:ilvl w:val="2"/>
          <w:numId w:val="94"/>
        </w:numPr>
      </w:pPr>
      <w:r w:rsidRPr="00966784">
        <w:t>Fees cover accommodation costs, utilities, internet access, and maintenance services.</w:t>
      </w:r>
    </w:p>
    <w:p w14:paraId="051B1DC4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9. What are the payment methods for tuition fees?</w:t>
      </w:r>
    </w:p>
    <w:p w14:paraId="7C51954E" w14:textId="77777777" w:rsidR="00966784" w:rsidRPr="00966784" w:rsidRDefault="00966784" w:rsidP="00966784">
      <w:pPr>
        <w:numPr>
          <w:ilvl w:val="0"/>
          <w:numId w:val="95"/>
        </w:numPr>
      </w:pPr>
      <w:r w:rsidRPr="00966784">
        <w:rPr>
          <w:b/>
          <w:bCs/>
        </w:rPr>
        <w:t>Available Methods:</w:t>
      </w:r>
      <w:r w:rsidRPr="00966784">
        <w:t xml:space="preserve"> </w:t>
      </w:r>
    </w:p>
    <w:p w14:paraId="60D9DEE0" w14:textId="77777777" w:rsidR="00966784" w:rsidRPr="00966784" w:rsidRDefault="00966784" w:rsidP="00966784">
      <w:pPr>
        <w:numPr>
          <w:ilvl w:val="1"/>
          <w:numId w:val="95"/>
        </w:numPr>
      </w:pPr>
      <w:r w:rsidRPr="00966784">
        <w:rPr>
          <w:b/>
          <w:bCs/>
        </w:rPr>
        <w:t>Online Payment Through the Student Portal:</w:t>
      </w:r>
      <w:r w:rsidRPr="00966784">
        <w:t xml:space="preserve"> </w:t>
      </w:r>
    </w:p>
    <w:p w14:paraId="214815DD" w14:textId="77777777" w:rsidR="00966784" w:rsidRPr="00966784" w:rsidRDefault="00966784" w:rsidP="00966784">
      <w:pPr>
        <w:numPr>
          <w:ilvl w:val="2"/>
          <w:numId w:val="95"/>
        </w:numPr>
      </w:pPr>
      <w:r w:rsidRPr="00966784">
        <w:t>Accepts credit/debit cards, PayPal, and other digital payment options.</w:t>
      </w:r>
    </w:p>
    <w:p w14:paraId="657B74A2" w14:textId="77777777" w:rsidR="00966784" w:rsidRPr="00966784" w:rsidRDefault="00966784" w:rsidP="00966784">
      <w:pPr>
        <w:numPr>
          <w:ilvl w:val="1"/>
          <w:numId w:val="95"/>
        </w:numPr>
      </w:pPr>
      <w:r w:rsidRPr="00966784">
        <w:rPr>
          <w:b/>
          <w:bCs/>
        </w:rPr>
        <w:t>Bank Transfers to the University’s Official Account:</w:t>
      </w:r>
      <w:r w:rsidRPr="00966784">
        <w:t xml:space="preserve"> </w:t>
      </w:r>
    </w:p>
    <w:p w14:paraId="4C365147" w14:textId="77777777" w:rsidR="00966784" w:rsidRPr="00966784" w:rsidRDefault="00966784" w:rsidP="00966784">
      <w:pPr>
        <w:numPr>
          <w:ilvl w:val="2"/>
          <w:numId w:val="95"/>
        </w:numPr>
      </w:pPr>
      <w:r w:rsidRPr="00966784">
        <w:lastRenderedPageBreak/>
        <w:t xml:space="preserve">Direct transfers using </w:t>
      </w:r>
      <w:proofErr w:type="gramStart"/>
      <w:r w:rsidRPr="00966784">
        <w:t>provided</w:t>
      </w:r>
      <w:proofErr w:type="gramEnd"/>
      <w:r w:rsidRPr="00966784">
        <w:t xml:space="preserve"> bank details, suitable for international payments.</w:t>
      </w:r>
    </w:p>
    <w:p w14:paraId="5AD8F63F" w14:textId="77777777" w:rsidR="00966784" w:rsidRPr="00966784" w:rsidRDefault="00966784" w:rsidP="00966784">
      <w:pPr>
        <w:numPr>
          <w:ilvl w:val="1"/>
          <w:numId w:val="95"/>
        </w:numPr>
      </w:pPr>
      <w:r w:rsidRPr="00966784">
        <w:rPr>
          <w:b/>
          <w:bCs/>
        </w:rPr>
        <w:t>Installment Plans Subject to Approval:</w:t>
      </w:r>
      <w:r w:rsidRPr="00966784">
        <w:t xml:space="preserve"> </w:t>
      </w:r>
    </w:p>
    <w:p w14:paraId="506BA67A" w14:textId="77777777" w:rsidR="00966784" w:rsidRPr="00966784" w:rsidRDefault="00966784" w:rsidP="00966784">
      <w:pPr>
        <w:numPr>
          <w:ilvl w:val="2"/>
          <w:numId w:val="95"/>
        </w:numPr>
      </w:pPr>
      <w:r w:rsidRPr="00966784">
        <w:t>Students may opt for payment plans based on financial need and eligibility criteria.</w:t>
      </w:r>
    </w:p>
    <w:p w14:paraId="4CDE7D1F" w14:textId="77777777" w:rsidR="00966784" w:rsidRPr="00966784" w:rsidRDefault="00966784" w:rsidP="00966784">
      <w:pPr>
        <w:numPr>
          <w:ilvl w:val="0"/>
          <w:numId w:val="95"/>
        </w:numPr>
      </w:pPr>
      <w:r w:rsidRPr="00966784">
        <w:rPr>
          <w:b/>
          <w:bCs/>
        </w:rPr>
        <w:t>Processing Time:</w:t>
      </w:r>
      <w:r w:rsidRPr="00966784">
        <w:t xml:space="preserve"> </w:t>
      </w:r>
    </w:p>
    <w:p w14:paraId="0E72F032" w14:textId="77777777" w:rsidR="00966784" w:rsidRPr="00966784" w:rsidRDefault="00966784" w:rsidP="00966784">
      <w:pPr>
        <w:numPr>
          <w:ilvl w:val="1"/>
          <w:numId w:val="95"/>
        </w:numPr>
      </w:pPr>
      <w:r w:rsidRPr="00966784">
        <w:rPr>
          <w:b/>
          <w:bCs/>
        </w:rPr>
        <w:t>Online Payments Are Processed Immediately:</w:t>
      </w:r>
      <w:r w:rsidRPr="00966784">
        <w:t xml:space="preserve"> </w:t>
      </w:r>
    </w:p>
    <w:p w14:paraId="6A757126" w14:textId="77777777" w:rsidR="00966784" w:rsidRPr="00966784" w:rsidRDefault="00966784" w:rsidP="00966784">
      <w:pPr>
        <w:numPr>
          <w:ilvl w:val="2"/>
          <w:numId w:val="95"/>
        </w:numPr>
      </w:pPr>
      <w:r w:rsidRPr="00966784">
        <w:t>Confirmation receipts are sent via email right after payment.</w:t>
      </w:r>
    </w:p>
    <w:p w14:paraId="3682A77B" w14:textId="77777777" w:rsidR="00966784" w:rsidRPr="00966784" w:rsidRDefault="00966784" w:rsidP="00966784">
      <w:pPr>
        <w:numPr>
          <w:ilvl w:val="1"/>
          <w:numId w:val="95"/>
        </w:numPr>
      </w:pPr>
      <w:r w:rsidRPr="00966784">
        <w:rPr>
          <w:b/>
          <w:bCs/>
        </w:rPr>
        <w:t>Bank Transfers May Take 3-5 Business Days:</w:t>
      </w:r>
      <w:r w:rsidRPr="00966784">
        <w:t xml:space="preserve"> </w:t>
      </w:r>
    </w:p>
    <w:p w14:paraId="4D5FEA02" w14:textId="77777777" w:rsidR="00966784" w:rsidRPr="00966784" w:rsidRDefault="00966784" w:rsidP="00966784">
      <w:pPr>
        <w:numPr>
          <w:ilvl w:val="2"/>
          <w:numId w:val="95"/>
        </w:numPr>
      </w:pPr>
      <w:r w:rsidRPr="00966784">
        <w:t>Ensure timely submission by initiating transfers well before deadlines.</w:t>
      </w:r>
    </w:p>
    <w:p w14:paraId="73A11DC6" w14:textId="77777777" w:rsidR="00966784" w:rsidRPr="00966784" w:rsidRDefault="00966784" w:rsidP="00966784">
      <w:pPr>
        <w:numPr>
          <w:ilvl w:val="0"/>
          <w:numId w:val="95"/>
        </w:numPr>
      </w:pPr>
      <w:r w:rsidRPr="00966784">
        <w:rPr>
          <w:b/>
          <w:bCs/>
        </w:rPr>
        <w:t>Confirmation:</w:t>
      </w:r>
      <w:r w:rsidRPr="00966784">
        <w:t xml:space="preserve"> </w:t>
      </w:r>
    </w:p>
    <w:p w14:paraId="070026F9" w14:textId="77777777" w:rsidR="00966784" w:rsidRPr="00966784" w:rsidRDefault="00966784" w:rsidP="00966784">
      <w:pPr>
        <w:numPr>
          <w:ilvl w:val="1"/>
          <w:numId w:val="95"/>
        </w:numPr>
      </w:pPr>
      <w:r w:rsidRPr="00966784">
        <w:rPr>
          <w:b/>
          <w:bCs/>
        </w:rPr>
        <w:t>Receipts Are Emailed Upon Successful Payment:</w:t>
      </w:r>
      <w:r w:rsidRPr="00966784">
        <w:t xml:space="preserve"> </w:t>
      </w:r>
    </w:p>
    <w:p w14:paraId="2BE3E39E" w14:textId="77777777" w:rsidR="00966784" w:rsidRPr="00966784" w:rsidRDefault="00966784" w:rsidP="00966784">
      <w:pPr>
        <w:numPr>
          <w:ilvl w:val="2"/>
          <w:numId w:val="95"/>
        </w:numPr>
      </w:pPr>
      <w:r w:rsidRPr="00966784">
        <w:t xml:space="preserve">Electronic proof of payment </w:t>
      </w:r>
      <w:proofErr w:type="gramStart"/>
      <w:r w:rsidRPr="00966784">
        <w:t>provided</w:t>
      </w:r>
      <w:proofErr w:type="gramEnd"/>
      <w:r w:rsidRPr="00966784">
        <w:t xml:space="preserve"> for all completed transactions.</w:t>
      </w:r>
    </w:p>
    <w:p w14:paraId="609FF0F9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10. Who do I contact for academic advising?</w:t>
      </w:r>
    </w:p>
    <w:p w14:paraId="72EC72B8" w14:textId="77777777" w:rsidR="00966784" w:rsidRPr="00966784" w:rsidRDefault="00966784" w:rsidP="00966784">
      <w:pPr>
        <w:numPr>
          <w:ilvl w:val="0"/>
          <w:numId w:val="96"/>
        </w:numPr>
      </w:pPr>
      <w:r w:rsidRPr="00966784">
        <w:rPr>
          <w:b/>
          <w:bCs/>
        </w:rPr>
        <w:t>Academic Advising Office:</w:t>
      </w:r>
      <w:r w:rsidRPr="00966784">
        <w:t xml:space="preserve"> </w:t>
      </w:r>
    </w:p>
    <w:p w14:paraId="73F9FD1E" w14:textId="77777777" w:rsidR="00966784" w:rsidRPr="00966784" w:rsidRDefault="00966784" w:rsidP="00966784">
      <w:pPr>
        <w:numPr>
          <w:ilvl w:val="1"/>
          <w:numId w:val="96"/>
        </w:numPr>
      </w:pPr>
      <w:r w:rsidRPr="00966784">
        <w:rPr>
          <w:b/>
          <w:bCs/>
        </w:rPr>
        <w:t>Email:</w:t>
      </w:r>
      <w:r w:rsidRPr="00966784">
        <w:t xml:space="preserve"> </w:t>
      </w:r>
      <w:hyperlink r:id="rId15" w:history="1">
        <w:r w:rsidRPr="00966784">
          <w:rPr>
            <w:rStyle w:val="Hyperlink"/>
          </w:rPr>
          <w:t>advising@metropolisuniversity.edu</w:t>
        </w:r>
      </w:hyperlink>
    </w:p>
    <w:p w14:paraId="587066E7" w14:textId="77777777" w:rsidR="00966784" w:rsidRPr="00966784" w:rsidRDefault="00966784" w:rsidP="00966784">
      <w:pPr>
        <w:numPr>
          <w:ilvl w:val="1"/>
          <w:numId w:val="96"/>
        </w:numPr>
      </w:pPr>
      <w:r w:rsidRPr="00966784">
        <w:rPr>
          <w:b/>
          <w:bCs/>
        </w:rPr>
        <w:t>Phone:</w:t>
      </w:r>
      <w:r w:rsidRPr="00966784">
        <w:t xml:space="preserve"> +1 (123) 456-7894</w:t>
      </w:r>
    </w:p>
    <w:p w14:paraId="6B288142" w14:textId="77777777" w:rsidR="00966784" w:rsidRPr="00966784" w:rsidRDefault="00966784" w:rsidP="00966784">
      <w:pPr>
        <w:numPr>
          <w:ilvl w:val="0"/>
          <w:numId w:val="96"/>
        </w:numPr>
      </w:pPr>
      <w:r w:rsidRPr="00966784">
        <w:rPr>
          <w:b/>
          <w:bCs/>
        </w:rPr>
        <w:t>Scheduling Appointments:</w:t>
      </w:r>
      <w:r w:rsidRPr="00966784">
        <w:t xml:space="preserve"> </w:t>
      </w:r>
    </w:p>
    <w:p w14:paraId="0BF3BCE9" w14:textId="77777777" w:rsidR="00966784" w:rsidRPr="00966784" w:rsidRDefault="00966784" w:rsidP="00966784">
      <w:pPr>
        <w:numPr>
          <w:ilvl w:val="1"/>
          <w:numId w:val="96"/>
        </w:numPr>
      </w:pPr>
      <w:r w:rsidRPr="00966784">
        <w:rPr>
          <w:b/>
          <w:bCs/>
        </w:rPr>
        <w:t>Book Appointments Through the Student Portal or by Calling the Advising Office:</w:t>
      </w:r>
      <w:r w:rsidRPr="00966784">
        <w:t xml:space="preserve"> </w:t>
      </w:r>
    </w:p>
    <w:p w14:paraId="20A2FAE8" w14:textId="77777777" w:rsidR="00966784" w:rsidRPr="00966784" w:rsidRDefault="00966784" w:rsidP="00966784">
      <w:pPr>
        <w:numPr>
          <w:ilvl w:val="2"/>
          <w:numId w:val="96"/>
        </w:numPr>
      </w:pPr>
      <w:r w:rsidRPr="00966784">
        <w:t>Flexible scheduling options to accommodate student availability.</w:t>
      </w:r>
    </w:p>
    <w:p w14:paraId="27805BF7" w14:textId="77777777" w:rsidR="00966784" w:rsidRPr="00966784" w:rsidRDefault="00966784" w:rsidP="00966784">
      <w:pPr>
        <w:numPr>
          <w:ilvl w:val="0"/>
          <w:numId w:val="96"/>
        </w:numPr>
      </w:pPr>
      <w:r w:rsidRPr="00966784">
        <w:rPr>
          <w:b/>
          <w:bCs/>
        </w:rPr>
        <w:t>Services Offered:</w:t>
      </w:r>
      <w:r w:rsidRPr="00966784">
        <w:t xml:space="preserve"> </w:t>
      </w:r>
    </w:p>
    <w:p w14:paraId="0254E9BA" w14:textId="77777777" w:rsidR="00966784" w:rsidRPr="00966784" w:rsidRDefault="00966784" w:rsidP="00966784">
      <w:pPr>
        <w:numPr>
          <w:ilvl w:val="1"/>
          <w:numId w:val="96"/>
        </w:numPr>
      </w:pPr>
      <w:r w:rsidRPr="00966784">
        <w:rPr>
          <w:b/>
          <w:bCs/>
        </w:rPr>
        <w:t>Course Selection Guidance:</w:t>
      </w:r>
      <w:r w:rsidRPr="00966784">
        <w:t xml:space="preserve"> </w:t>
      </w:r>
    </w:p>
    <w:p w14:paraId="0E9733A1" w14:textId="77777777" w:rsidR="00966784" w:rsidRPr="00966784" w:rsidRDefault="00966784" w:rsidP="00966784">
      <w:pPr>
        <w:numPr>
          <w:ilvl w:val="2"/>
          <w:numId w:val="96"/>
        </w:numPr>
      </w:pPr>
      <w:r w:rsidRPr="00966784">
        <w:t>Assistance in choosing appropriate courses that align with academic and career goals.</w:t>
      </w:r>
    </w:p>
    <w:p w14:paraId="59A45DAA" w14:textId="77777777" w:rsidR="00966784" w:rsidRPr="00966784" w:rsidRDefault="00966784" w:rsidP="00966784">
      <w:pPr>
        <w:numPr>
          <w:ilvl w:val="1"/>
          <w:numId w:val="96"/>
        </w:numPr>
      </w:pPr>
      <w:r w:rsidRPr="00966784">
        <w:rPr>
          <w:b/>
          <w:bCs/>
        </w:rPr>
        <w:t>Degree Planning:</w:t>
      </w:r>
      <w:r w:rsidRPr="00966784">
        <w:t xml:space="preserve"> </w:t>
      </w:r>
    </w:p>
    <w:p w14:paraId="11AA19C1" w14:textId="77777777" w:rsidR="00966784" w:rsidRPr="00966784" w:rsidRDefault="00966784" w:rsidP="00966784">
      <w:pPr>
        <w:numPr>
          <w:ilvl w:val="2"/>
          <w:numId w:val="96"/>
        </w:numPr>
      </w:pPr>
      <w:r w:rsidRPr="00966784">
        <w:t>Help in creating a structured plan to fulfill all degree requirements efficiently.</w:t>
      </w:r>
    </w:p>
    <w:p w14:paraId="45AAB02B" w14:textId="77777777" w:rsidR="00966784" w:rsidRPr="00966784" w:rsidRDefault="00966784" w:rsidP="00966784">
      <w:pPr>
        <w:numPr>
          <w:ilvl w:val="1"/>
          <w:numId w:val="96"/>
        </w:numPr>
      </w:pPr>
      <w:r w:rsidRPr="00966784">
        <w:rPr>
          <w:b/>
          <w:bCs/>
        </w:rPr>
        <w:t>Academic Performance Reviews:</w:t>
      </w:r>
      <w:r w:rsidRPr="00966784">
        <w:t xml:space="preserve"> </w:t>
      </w:r>
    </w:p>
    <w:p w14:paraId="40353E28" w14:textId="77777777" w:rsidR="00966784" w:rsidRPr="00966784" w:rsidRDefault="00966784" w:rsidP="00966784">
      <w:pPr>
        <w:numPr>
          <w:ilvl w:val="2"/>
          <w:numId w:val="96"/>
        </w:numPr>
      </w:pPr>
      <w:r w:rsidRPr="00966784">
        <w:t>Regular evaluations and feedback to support academic success and address any challenges.</w:t>
      </w:r>
    </w:p>
    <w:p w14:paraId="559E6AE2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lastRenderedPageBreak/>
        <w:t>Extracted Information Variations:</w:t>
      </w:r>
    </w:p>
    <w:p w14:paraId="39773E96" w14:textId="77777777" w:rsidR="00966784" w:rsidRPr="00966784" w:rsidRDefault="00966784" w:rsidP="00966784">
      <w:pPr>
        <w:numPr>
          <w:ilvl w:val="0"/>
          <w:numId w:val="97"/>
        </w:numPr>
      </w:pPr>
      <w:r w:rsidRPr="00966784">
        <w:rPr>
          <w:b/>
          <w:bCs/>
        </w:rPr>
        <w:t>Clarifications on Specific Document Requirements for Different Programs:</w:t>
      </w:r>
      <w:r w:rsidRPr="00966784">
        <w:t xml:space="preserve"> </w:t>
      </w:r>
    </w:p>
    <w:p w14:paraId="2EA8DC35" w14:textId="77777777" w:rsidR="00966784" w:rsidRPr="00966784" w:rsidRDefault="00966784" w:rsidP="00966784">
      <w:pPr>
        <w:numPr>
          <w:ilvl w:val="1"/>
          <w:numId w:val="97"/>
        </w:numPr>
      </w:pPr>
      <w:r w:rsidRPr="00966784">
        <w:t>Detailed explanations of additional documents needed for specialized programs or majors.</w:t>
      </w:r>
    </w:p>
    <w:p w14:paraId="1F149D52" w14:textId="77777777" w:rsidR="00966784" w:rsidRPr="00966784" w:rsidRDefault="00966784" w:rsidP="00966784">
      <w:pPr>
        <w:numPr>
          <w:ilvl w:val="0"/>
          <w:numId w:val="97"/>
        </w:numPr>
      </w:pPr>
      <w:r w:rsidRPr="00966784">
        <w:rPr>
          <w:b/>
          <w:bCs/>
        </w:rPr>
        <w:t>Steps to Appeal Admission or Financial Aid Decisions:</w:t>
      </w:r>
      <w:r w:rsidRPr="00966784">
        <w:t xml:space="preserve"> </w:t>
      </w:r>
    </w:p>
    <w:p w14:paraId="74E411E0" w14:textId="77777777" w:rsidR="00966784" w:rsidRPr="00966784" w:rsidRDefault="00966784" w:rsidP="00966784">
      <w:pPr>
        <w:numPr>
          <w:ilvl w:val="1"/>
          <w:numId w:val="97"/>
        </w:numPr>
      </w:pPr>
      <w:r w:rsidRPr="00966784">
        <w:t>Guidelines on how to formally request reconsideration of admission or aid decisions.</w:t>
      </w:r>
    </w:p>
    <w:p w14:paraId="6C8EBC54" w14:textId="77777777" w:rsidR="00966784" w:rsidRPr="00966784" w:rsidRDefault="00966784" w:rsidP="00966784">
      <w:pPr>
        <w:numPr>
          <w:ilvl w:val="0"/>
          <w:numId w:val="97"/>
        </w:numPr>
      </w:pPr>
      <w:r w:rsidRPr="00966784">
        <w:rPr>
          <w:b/>
          <w:bCs/>
        </w:rPr>
        <w:t>Information on Transferring Credits from Other Institutions:</w:t>
      </w:r>
      <w:r w:rsidRPr="00966784">
        <w:t xml:space="preserve"> </w:t>
      </w:r>
    </w:p>
    <w:p w14:paraId="3ADBC965" w14:textId="77777777" w:rsidR="00966784" w:rsidRPr="00966784" w:rsidRDefault="00966784" w:rsidP="00966784">
      <w:pPr>
        <w:numPr>
          <w:ilvl w:val="1"/>
          <w:numId w:val="97"/>
        </w:numPr>
      </w:pPr>
      <w:r w:rsidRPr="00966784">
        <w:t>Process and requirements for transferring academic credits from previous studies to Metropolis University.</w:t>
      </w:r>
    </w:p>
    <w:p w14:paraId="1CC9EA4E" w14:textId="77777777" w:rsidR="00966784" w:rsidRPr="00966784" w:rsidRDefault="00966784" w:rsidP="00966784">
      <w:pPr>
        <w:numPr>
          <w:ilvl w:val="0"/>
          <w:numId w:val="97"/>
        </w:numPr>
      </w:pPr>
      <w:r w:rsidRPr="00966784">
        <w:rPr>
          <w:b/>
          <w:bCs/>
        </w:rPr>
        <w:t>Guidelines for Maintaining Good Academic Standing:</w:t>
      </w:r>
      <w:r w:rsidRPr="00966784">
        <w:t xml:space="preserve"> </w:t>
      </w:r>
    </w:p>
    <w:p w14:paraId="092E782C" w14:textId="77777777" w:rsidR="00966784" w:rsidRPr="00966784" w:rsidRDefault="00966784" w:rsidP="00966784">
      <w:pPr>
        <w:numPr>
          <w:ilvl w:val="1"/>
          <w:numId w:val="97"/>
        </w:numPr>
      </w:pPr>
      <w:r w:rsidRPr="00966784">
        <w:t>Policies and resources to help students meet academic standards and avoid probation or dismissal.</w:t>
      </w:r>
    </w:p>
    <w:p w14:paraId="56C4EE8C" w14:textId="77777777" w:rsidR="00966784" w:rsidRPr="00966784" w:rsidRDefault="00966784" w:rsidP="00966784">
      <w:pPr>
        <w:numPr>
          <w:ilvl w:val="0"/>
          <w:numId w:val="97"/>
        </w:numPr>
      </w:pPr>
      <w:r w:rsidRPr="00966784">
        <w:rPr>
          <w:b/>
          <w:bCs/>
        </w:rPr>
        <w:t>Procedures for Withdrawing from the University or Taking a Leave of Absence:</w:t>
      </w:r>
      <w:r w:rsidRPr="00966784">
        <w:t xml:space="preserve"> </w:t>
      </w:r>
    </w:p>
    <w:p w14:paraId="5C006466" w14:textId="77777777" w:rsidR="00966784" w:rsidRPr="00966784" w:rsidRDefault="00966784" w:rsidP="00966784">
      <w:pPr>
        <w:numPr>
          <w:ilvl w:val="1"/>
          <w:numId w:val="97"/>
        </w:numPr>
      </w:pPr>
      <w:r w:rsidRPr="00966784">
        <w:t>Steps and necessary documentation for formally withdrawing from studies or temporarily pausing enrollment.</w:t>
      </w:r>
    </w:p>
    <w:p w14:paraId="16187A58" w14:textId="77777777" w:rsidR="00966784" w:rsidRPr="00966784" w:rsidRDefault="00966784" w:rsidP="00966784">
      <w:r w:rsidRPr="00966784">
        <w:pict w14:anchorId="64FB4527">
          <v:rect id="_x0000_i1092" style="width:0;height:1.5pt" o:hralign="center" o:hrstd="t" o:hr="t" fillcolor="#a0a0a0" stroked="f"/>
        </w:pict>
      </w:r>
    </w:p>
    <w:p w14:paraId="441A3AEA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8. Additional Notes and Special Considerations</w:t>
      </w:r>
    </w:p>
    <w:p w14:paraId="3D52FEA5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Part-Time Enrollment</w:t>
      </w:r>
    </w:p>
    <w:p w14:paraId="33FFDF67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Eligibility:</w:t>
      </w:r>
    </w:p>
    <w:p w14:paraId="7A2A35A0" w14:textId="77777777" w:rsidR="00966784" w:rsidRPr="00966784" w:rsidRDefault="00966784" w:rsidP="00966784">
      <w:pPr>
        <w:numPr>
          <w:ilvl w:val="0"/>
          <w:numId w:val="98"/>
        </w:numPr>
      </w:pPr>
      <w:r w:rsidRPr="00966784">
        <w:rPr>
          <w:b/>
          <w:bCs/>
        </w:rPr>
        <w:t>Suitable for Students Employed Full-Time or with Other Significant Commitments:</w:t>
      </w:r>
      <w:r w:rsidRPr="00966784">
        <w:t xml:space="preserve"> </w:t>
      </w:r>
    </w:p>
    <w:p w14:paraId="405838B5" w14:textId="77777777" w:rsidR="00966784" w:rsidRPr="00966784" w:rsidRDefault="00966784" w:rsidP="00966784">
      <w:pPr>
        <w:numPr>
          <w:ilvl w:val="1"/>
          <w:numId w:val="98"/>
        </w:numPr>
      </w:pPr>
      <w:r w:rsidRPr="00966784">
        <w:t>Ideal for individuals balancing work, family responsibilities, or other personal commitments alongside their studies.</w:t>
      </w:r>
    </w:p>
    <w:p w14:paraId="13843BB8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Course Load:</w:t>
      </w:r>
    </w:p>
    <w:p w14:paraId="52F3ABA7" w14:textId="77777777" w:rsidR="00966784" w:rsidRPr="00966784" w:rsidRDefault="00966784" w:rsidP="00966784">
      <w:pPr>
        <w:numPr>
          <w:ilvl w:val="0"/>
          <w:numId w:val="99"/>
        </w:numPr>
      </w:pPr>
      <w:r w:rsidRPr="00966784">
        <w:rPr>
          <w:b/>
          <w:bCs/>
        </w:rPr>
        <w:t>Typically Restricted to 6-9 Credit Hours per Semester:</w:t>
      </w:r>
      <w:r w:rsidRPr="00966784">
        <w:t xml:space="preserve"> </w:t>
      </w:r>
    </w:p>
    <w:p w14:paraId="690D0D24" w14:textId="77777777" w:rsidR="00966784" w:rsidRPr="00966784" w:rsidRDefault="00966784" w:rsidP="00966784">
      <w:pPr>
        <w:numPr>
          <w:ilvl w:val="1"/>
          <w:numId w:val="99"/>
        </w:numPr>
      </w:pPr>
      <w:r w:rsidRPr="00966784">
        <w:t>Ensures manageable academic workload while accommodating part-time status.</w:t>
      </w:r>
    </w:p>
    <w:p w14:paraId="34BE185D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Benefits:</w:t>
      </w:r>
    </w:p>
    <w:p w14:paraId="7BB96C0B" w14:textId="77777777" w:rsidR="00966784" w:rsidRPr="00966784" w:rsidRDefault="00966784" w:rsidP="00966784">
      <w:pPr>
        <w:numPr>
          <w:ilvl w:val="0"/>
          <w:numId w:val="100"/>
        </w:numPr>
      </w:pPr>
      <w:r w:rsidRPr="00966784">
        <w:rPr>
          <w:b/>
          <w:bCs/>
        </w:rPr>
        <w:t>Greater Flexibility in Balancing Studies with Personal Responsibilities:</w:t>
      </w:r>
      <w:r w:rsidRPr="00966784">
        <w:t xml:space="preserve"> </w:t>
      </w:r>
    </w:p>
    <w:p w14:paraId="1372CE0C" w14:textId="77777777" w:rsidR="00966784" w:rsidRPr="00966784" w:rsidRDefault="00966784" w:rsidP="00966784">
      <w:pPr>
        <w:numPr>
          <w:ilvl w:val="1"/>
          <w:numId w:val="100"/>
        </w:numPr>
      </w:pPr>
      <w:r w:rsidRPr="00966784">
        <w:t>Allows students to pursue education without compromising other important aspects of their lives.</w:t>
      </w:r>
    </w:p>
    <w:p w14:paraId="36575323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Limitations:</w:t>
      </w:r>
    </w:p>
    <w:p w14:paraId="4F1D4912" w14:textId="77777777" w:rsidR="00966784" w:rsidRPr="00966784" w:rsidRDefault="00966784" w:rsidP="00966784">
      <w:pPr>
        <w:numPr>
          <w:ilvl w:val="0"/>
          <w:numId w:val="101"/>
        </w:numPr>
      </w:pPr>
      <w:r w:rsidRPr="00966784">
        <w:rPr>
          <w:b/>
          <w:bCs/>
        </w:rPr>
        <w:lastRenderedPageBreak/>
        <w:t>May Extend the Duration of Degree Completion:</w:t>
      </w:r>
      <w:r w:rsidRPr="00966784">
        <w:t xml:space="preserve"> </w:t>
      </w:r>
    </w:p>
    <w:p w14:paraId="31890BD6" w14:textId="77777777" w:rsidR="00966784" w:rsidRPr="00966784" w:rsidRDefault="00966784" w:rsidP="00966784">
      <w:pPr>
        <w:numPr>
          <w:ilvl w:val="1"/>
          <w:numId w:val="101"/>
        </w:numPr>
      </w:pPr>
      <w:r w:rsidRPr="00966784">
        <w:t>Part-time students may take longer to complete their degrees compared to full-time counterparts.</w:t>
      </w:r>
    </w:p>
    <w:p w14:paraId="7197D17A" w14:textId="77777777" w:rsidR="00966784" w:rsidRPr="00966784" w:rsidRDefault="00966784" w:rsidP="00966784">
      <w:pPr>
        <w:numPr>
          <w:ilvl w:val="0"/>
          <w:numId w:val="101"/>
        </w:numPr>
      </w:pPr>
      <w:r w:rsidRPr="00966784">
        <w:rPr>
          <w:b/>
          <w:bCs/>
        </w:rPr>
        <w:t>Certain Scholarships and Financial Aid Options May Not Apply:</w:t>
      </w:r>
      <w:r w:rsidRPr="00966784">
        <w:t xml:space="preserve"> </w:t>
      </w:r>
    </w:p>
    <w:p w14:paraId="684C331F" w14:textId="77777777" w:rsidR="00966784" w:rsidRPr="00966784" w:rsidRDefault="00966784" w:rsidP="00966784">
      <w:pPr>
        <w:numPr>
          <w:ilvl w:val="1"/>
          <w:numId w:val="101"/>
        </w:numPr>
      </w:pPr>
      <w:r w:rsidRPr="00966784">
        <w:t>Eligibility for some financial aid programs may be limited for part-time students.</w:t>
      </w:r>
    </w:p>
    <w:p w14:paraId="4E522B90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International Students</w:t>
      </w:r>
    </w:p>
    <w:p w14:paraId="415E2474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Visa Requirements:</w:t>
      </w:r>
    </w:p>
    <w:p w14:paraId="53A95A9E" w14:textId="77777777" w:rsidR="00966784" w:rsidRPr="00966784" w:rsidRDefault="00966784" w:rsidP="00966784">
      <w:pPr>
        <w:numPr>
          <w:ilvl w:val="0"/>
          <w:numId w:val="102"/>
        </w:numPr>
      </w:pPr>
      <w:r w:rsidRPr="00966784">
        <w:rPr>
          <w:b/>
          <w:bCs/>
        </w:rPr>
        <w:t>Obtain Necessary Student Visas Prior to Arrival:</w:t>
      </w:r>
      <w:r w:rsidRPr="00966784">
        <w:t xml:space="preserve"> </w:t>
      </w:r>
    </w:p>
    <w:p w14:paraId="23064F7E" w14:textId="77777777" w:rsidR="00966784" w:rsidRPr="00966784" w:rsidRDefault="00966784" w:rsidP="00966784">
      <w:pPr>
        <w:numPr>
          <w:ilvl w:val="1"/>
          <w:numId w:val="102"/>
        </w:numPr>
      </w:pPr>
      <w:r w:rsidRPr="00966784">
        <w:t>Ensure all visa applications are completed and approved before traveling to Utopia.</w:t>
      </w:r>
    </w:p>
    <w:p w14:paraId="4424646C" w14:textId="77777777" w:rsidR="00966784" w:rsidRPr="00966784" w:rsidRDefault="00966784" w:rsidP="00966784">
      <w:pPr>
        <w:numPr>
          <w:ilvl w:val="0"/>
          <w:numId w:val="102"/>
        </w:numPr>
      </w:pPr>
      <w:r w:rsidRPr="00966784">
        <w:rPr>
          <w:b/>
          <w:bCs/>
        </w:rPr>
        <w:t>Maintain Full-Time Enrollment to Comply with Visa Conditions:</w:t>
      </w:r>
      <w:r w:rsidRPr="00966784">
        <w:t xml:space="preserve"> </w:t>
      </w:r>
    </w:p>
    <w:p w14:paraId="432D604C" w14:textId="77777777" w:rsidR="00966784" w:rsidRPr="00966784" w:rsidRDefault="00966784" w:rsidP="00966784">
      <w:pPr>
        <w:numPr>
          <w:ilvl w:val="1"/>
          <w:numId w:val="102"/>
        </w:numPr>
      </w:pPr>
      <w:r w:rsidRPr="00966784">
        <w:t>Part-time enrollment may affect visa status; consult with the international office for guidance.</w:t>
      </w:r>
    </w:p>
    <w:p w14:paraId="3ED40E03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Pre-Arrival Assistance:</w:t>
      </w:r>
    </w:p>
    <w:p w14:paraId="682A7117" w14:textId="77777777" w:rsidR="00966784" w:rsidRPr="00966784" w:rsidRDefault="00966784" w:rsidP="00966784">
      <w:pPr>
        <w:numPr>
          <w:ilvl w:val="0"/>
          <w:numId w:val="103"/>
        </w:numPr>
      </w:pPr>
      <w:r w:rsidRPr="00966784">
        <w:rPr>
          <w:b/>
          <w:bCs/>
        </w:rPr>
        <w:t>Orientation Sessions on Visa Regulations and Travel Arrangements:</w:t>
      </w:r>
      <w:r w:rsidRPr="00966784">
        <w:t xml:space="preserve"> </w:t>
      </w:r>
    </w:p>
    <w:p w14:paraId="3F415DB1" w14:textId="77777777" w:rsidR="00966784" w:rsidRPr="00966784" w:rsidRDefault="00966784" w:rsidP="00966784">
      <w:pPr>
        <w:numPr>
          <w:ilvl w:val="1"/>
          <w:numId w:val="103"/>
        </w:numPr>
      </w:pPr>
      <w:r w:rsidRPr="00966784">
        <w:t>Provide information on visa compliance, travel tips, and settling into Metropolis.</w:t>
      </w:r>
    </w:p>
    <w:p w14:paraId="49B41D13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Post-Arrival Support:</w:t>
      </w:r>
    </w:p>
    <w:p w14:paraId="1DCC5093" w14:textId="77777777" w:rsidR="00966784" w:rsidRPr="00966784" w:rsidRDefault="00966784" w:rsidP="00966784">
      <w:pPr>
        <w:numPr>
          <w:ilvl w:val="0"/>
          <w:numId w:val="104"/>
        </w:numPr>
      </w:pPr>
      <w:r w:rsidRPr="00966784">
        <w:rPr>
          <w:b/>
          <w:bCs/>
        </w:rPr>
        <w:t>Assistance with Immigration Documentation and Legal Compliance:</w:t>
      </w:r>
      <w:r w:rsidRPr="00966784">
        <w:t xml:space="preserve"> </w:t>
      </w:r>
    </w:p>
    <w:p w14:paraId="423BD5BE" w14:textId="77777777" w:rsidR="00966784" w:rsidRPr="00966784" w:rsidRDefault="00966784" w:rsidP="00966784">
      <w:pPr>
        <w:numPr>
          <w:ilvl w:val="1"/>
          <w:numId w:val="104"/>
        </w:numPr>
      </w:pPr>
      <w:r w:rsidRPr="00966784">
        <w:t>Support in managing visa renewals, work permits, and other legal requirements.</w:t>
      </w:r>
    </w:p>
    <w:p w14:paraId="0C83B8A9" w14:textId="77777777" w:rsidR="00966784" w:rsidRPr="00966784" w:rsidRDefault="00966784" w:rsidP="00966784">
      <w:pPr>
        <w:numPr>
          <w:ilvl w:val="0"/>
          <w:numId w:val="104"/>
        </w:numPr>
      </w:pPr>
      <w:r w:rsidRPr="00966784">
        <w:rPr>
          <w:b/>
          <w:bCs/>
        </w:rPr>
        <w:t>Language Support:</w:t>
      </w:r>
      <w:r w:rsidRPr="00966784">
        <w:t xml:space="preserve"> </w:t>
      </w:r>
    </w:p>
    <w:p w14:paraId="344FEEAE" w14:textId="77777777" w:rsidR="00966784" w:rsidRPr="00966784" w:rsidRDefault="00966784" w:rsidP="00966784">
      <w:pPr>
        <w:numPr>
          <w:ilvl w:val="1"/>
          <w:numId w:val="104"/>
        </w:numPr>
      </w:pPr>
      <w:r w:rsidRPr="00966784">
        <w:t>Access to English language courses and tutoring to improve proficiency and academic performance.</w:t>
      </w:r>
    </w:p>
    <w:p w14:paraId="79846765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Dormitory Reservations</w:t>
      </w:r>
    </w:p>
    <w:p w14:paraId="677F73E4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Reservation Process:</w:t>
      </w:r>
    </w:p>
    <w:p w14:paraId="1F8DE8BE" w14:textId="77777777" w:rsidR="00966784" w:rsidRPr="00966784" w:rsidRDefault="00966784" w:rsidP="00966784">
      <w:pPr>
        <w:numPr>
          <w:ilvl w:val="0"/>
          <w:numId w:val="105"/>
        </w:numPr>
      </w:pPr>
      <w:r w:rsidRPr="00966784">
        <w:rPr>
          <w:b/>
          <w:bCs/>
        </w:rPr>
        <w:t>Submit Housing Application During the Designated Registration Period:</w:t>
      </w:r>
      <w:r w:rsidRPr="00966784">
        <w:t xml:space="preserve"> </w:t>
      </w:r>
    </w:p>
    <w:p w14:paraId="22267E9E" w14:textId="77777777" w:rsidR="00966784" w:rsidRPr="00966784" w:rsidRDefault="00966784" w:rsidP="00966784">
      <w:pPr>
        <w:numPr>
          <w:ilvl w:val="1"/>
          <w:numId w:val="105"/>
        </w:numPr>
      </w:pPr>
      <w:r w:rsidRPr="00966784">
        <w:t>Complete and submit the housing form through the student portal within the specified timeframe.</w:t>
      </w:r>
    </w:p>
    <w:p w14:paraId="39D432B7" w14:textId="77777777" w:rsidR="00966784" w:rsidRPr="00966784" w:rsidRDefault="00966784" w:rsidP="00966784">
      <w:pPr>
        <w:numPr>
          <w:ilvl w:val="0"/>
          <w:numId w:val="105"/>
        </w:numPr>
      </w:pPr>
      <w:r w:rsidRPr="00966784">
        <w:rPr>
          <w:b/>
          <w:bCs/>
        </w:rPr>
        <w:t>Priority Given to First-Time Students and Those with Special Needs:</w:t>
      </w:r>
      <w:r w:rsidRPr="00966784">
        <w:t xml:space="preserve"> </w:t>
      </w:r>
    </w:p>
    <w:p w14:paraId="1CAA5C9E" w14:textId="77777777" w:rsidR="00966784" w:rsidRPr="00966784" w:rsidRDefault="00966784" w:rsidP="00966784">
      <w:pPr>
        <w:numPr>
          <w:ilvl w:val="1"/>
          <w:numId w:val="105"/>
        </w:numPr>
      </w:pPr>
      <w:r w:rsidRPr="00966784">
        <w:t>Enhanced chances for housing assignments based on priority criteria.</w:t>
      </w:r>
    </w:p>
    <w:p w14:paraId="4EAFCD79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Assignment Policies:</w:t>
      </w:r>
    </w:p>
    <w:p w14:paraId="496A7E03" w14:textId="77777777" w:rsidR="00966784" w:rsidRPr="00966784" w:rsidRDefault="00966784" w:rsidP="00966784">
      <w:pPr>
        <w:numPr>
          <w:ilvl w:val="0"/>
          <w:numId w:val="106"/>
        </w:numPr>
      </w:pPr>
      <w:r w:rsidRPr="00966784">
        <w:rPr>
          <w:b/>
          <w:bCs/>
        </w:rPr>
        <w:t>Room Assignments Based on Availability and Student Preferences:</w:t>
      </w:r>
      <w:r w:rsidRPr="00966784">
        <w:t xml:space="preserve"> </w:t>
      </w:r>
    </w:p>
    <w:p w14:paraId="157117E1" w14:textId="77777777" w:rsidR="00966784" w:rsidRPr="00966784" w:rsidRDefault="00966784" w:rsidP="00966784">
      <w:pPr>
        <w:numPr>
          <w:ilvl w:val="1"/>
          <w:numId w:val="106"/>
        </w:numPr>
      </w:pPr>
      <w:r w:rsidRPr="00966784">
        <w:lastRenderedPageBreak/>
        <w:t>Allocation system considering first-come, first-served basis and student housing preferences.</w:t>
      </w:r>
    </w:p>
    <w:p w14:paraId="2EADBD99" w14:textId="77777777" w:rsidR="00966784" w:rsidRPr="00966784" w:rsidRDefault="00966784" w:rsidP="00966784">
      <w:pPr>
        <w:numPr>
          <w:ilvl w:val="0"/>
          <w:numId w:val="106"/>
        </w:numPr>
      </w:pPr>
      <w:r w:rsidRPr="00966784">
        <w:rPr>
          <w:b/>
          <w:bCs/>
        </w:rPr>
        <w:t>Options for Single or Shared Accommodations:</w:t>
      </w:r>
      <w:r w:rsidRPr="00966784">
        <w:t xml:space="preserve"> </w:t>
      </w:r>
    </w:p>
    <w:p w14:paraId="5A4F6C86" w14:textId="77777777" w:rsidR="00966784" w:rsidRPr="00966784" w:rsidRDefault="00966784" w:rsidP="00966784">
      <w:pPr>
        <w:numPr>
          <w:ilvl w:val="1"/>
          <w:numId w:val="106"/>
        </w:numPr>
      </w:pPr>
      <w:r w:rsidRPr="00966784">
        <w:t>Flexibility to choose between private rooms or shared living spaces based on preference and availability.</w:t>
      </w:r>
    </w:p>
    <w:p w14:paraId="340337A2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Fees and Deposits:</w:t>
      </w:r>
    </w:p>
    <w:p w14:paraId="7A7A0B5A" w14:textId="77777777" w:rsidR="00966784" w:rsidRPr="00966784" w:rsidRDefault="00966784" w:rsidP="00966784">
      <w:pPr>
        <w:numPr>
          <w:ilvl w:val="0"/>
          <w:numId w:val="107"/>
        </w:numPr>
      </w:pPr>
      <w:r w:rsidRPr="00966784">
        <w:rPr>
          <w:b/>
          <w:bCs/>
        </w:rPr>
        <w:t>Non-Refundable Housing Deposit Required at the Time of Application:</w:t>
      </w:r>
      <w:r w:rsidRPr="00966784">
        <w:t xml:space="preserve"> </w:t>
      </w:r>
    </w:p>
    <w:p w14:paraId="3712832B" w14:textId="77777777" w:rsidR="00966784" w:rsidRPr="00966784" w:rsidRDefault="00966784" w:rsidP="00966784">
      <w:pPr>
        <w:numPr>
          <w:ilvl w:val="1"/>
          <w:numId w:val="107"/>
        </w:numPr>
      </w:pPr>
      <w:r w:rsidRPr="00966784">
        <w:t>Deposit amount: $500, covering the initial reservation and processing fees.</w:t>
      </w:r>
    </w:p>
    <w:p w14:paraId="5C3ECBAE" w14:textId="77777777" w:rsidR="00966784" w:rsidRPr="00966784" w:rsidRDefault="00966784" w:rsidP="00966784">
      <w:pPr>
        <w:numPr>
          <w:ilvl w:val="0"/>
          <w:numId w:val="107"/>
        </w:numPr>
      </w:pPr>
      <w:r w:rsidRPr="00966784">
        <w:rPr>
          <w:b/>
          <w:bCs/>
        </w:rPr>
        <w:t>Monthly Housing Fees Cover Utilities, Internet, and Maintenance:</w:t>
      </w:r>
      <w:r w:rsidRPr="00966784">
        <w:t xml:space="preserve"> </w:t>
      </w:r>
    </w:p>
    <w:p w14:paraId="7018C1DA" w14:textId="77777777" w:rsidR="00966784" w:rsidRPr="00966784" w:rsidRDefault="00966784" w:rsidP="00966784">
      <w:pPr>
        <w:numPr>
          <w:ilvl w:val="1"/>
          <w:numId w:val="107"/>
        </w:numPr>
      </w:pPr>
      <w:r w:rsidRPr="00966784">
        <w:t>Inclusive fees ensuring all essential services are provided without additional costs.</w:t>
      </w:r>
    </w:p>
    <w:p w14:paraId="00D1BAC4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Academic Integrity and Conduct</w:t>
      </w:r>
    </w:p>
    <w:p w14:paraId="08F69A58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Policies:</w:t>
      </w:r>
    </w:p>
    <w:p w14:paraId="778BCABA" w14:textId="77777777" w:rsidR="00966784" w:rsidRPr="00966784" w:rsidRDefault="00966784" w:rsidP="00966784">
      <w:pPr>
        <w:numPr>
          <w:ilvl w:val="0"/>
          <w:numId w:val="108"/>
        </w:numPr>
      </w:pPr>
      <w:r w:rsidRPr="00966784">
        <w:rPr>
          <w:b/>
          <w:bCs/>
        </w:rPr>
        <w:t>Strict Adherence to Academic Honesty Standards:</w:t>
      </w:r>
      <w:r w:rsidRPr="00966784">
        <w:t xml:space="preserve"> </w:t>
      </w:r>
    </w:p>
    <w:p w14:paraId="48ED4615" w14:textId="77777777" w:rsidR="00966784" w:rsidRPr="00966784" w:rsidRDefault="00966784" w:rsidP="00966784">
      <w:pPr>
        <w:numPr>
          <w:ilvl w:val="1"/>
          <w:numId w:val="108"/>
        </w:numPr>
      </w:pPr>
      <w:r w:rsidRPr="00966784">
        <w:t>Zero tolerance for plagiarism, cheating, and other forms of academic misconduct.</w:t>
      </w:r>
    </w:p>
    <w:p w14:paraId="51A66347" w14:textId="77777777" w:rsidR="00966784" w:rsidRPr="00966784" w:rsidRDefault="00966784" w:rsidP="00966784">
      <w:pPr>
        <w:numPr>
          <w:ilvl w:val="0"/>
          <w:numId w:val="108"/>
        </w:numPr>
      </w:pPr>
      <w:r w:rsidRPr="00966784">
        <w:rPr>
          <w:b/>
          <w:bCs/>
        </w:rPr>
        <w:t>Code of Conduct:</w:t>
      </w:r>
      <w:r w:rsidRPr="00966784">
        <w:t xml:space="preserve"> </w:t>
      </w:r>
    </w:p>
    <w:p w14:paraId="773B77DA" w14:textId="77777777" w:rsidR="00966784" w:rsidRPr="00966784" w:rsidRDefault="00966784" w:rsidP="00966784">
      <w:pPr>
        <w:numPr>
          <w:ilvl w:val="1"/>
          <w:numId w:val="108"/>
        </w:numPr>
      </w:pPr>
      <w:r w:rsidRPr="00966784">
        <w:t>Comprehensive guidelines outlining expected behavior, both academically and socially, on campus.</w:t>
      </w:r>
    </w:p>
    <w:p w14:paraId="3F71D6F6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Consequences:</w:t>
      </w:r>
    </w:p>
    <w:p w14:paraId="0D508372" w14:textId="77777777" w:rsidR="00966784" w:rsidRPr="00966784" w:rsidRDefault="00966784" w:rsidP="00966784">
      <w:pPr>
        <w:numPr>
          <w:ilvl w:val="0"/>
          <w:numId w:val="109"/>
        </w:numPr>
      </w:pPr>
      <w:r w:rsidRPr="00966784">
        <w:rPr>
          <w:b/>
          <w:bCs/>
        </w:rPr>
        <w:t>Disciplinary Actions Include:</w:t>
      </w:r>
      <w:r w:rsidRPr="00966784">
        <w:t xml:space="preserve"> </w:t>
      </w:r>
    </w:p>
    <w:p w14:paraId="64CF6B5A" w14:textId="77777777" w:rsidR="00966784" w:rsidRPr="00966784" w:rsidRDefault="00966784" w:rsidP="00966784">
      <w:pPr>
        <w:numPr>
          <w:ilvl w:val="1"/>
          <w:numId w:val="109"/>
        </w:numPr>
      </w:pPr>
      <w:r w:rsidRPr="00966784">
        <w:rPr>
          <w:b/>
          <w:bCs/>
        </w:rPr>
        <w:t>Warnings:</w:t>
      </w:r>
      <w:r w:rsidRPr="00966784">
        <w:t xml:space="preserve"> First-time or minor offenses result in formal warnings.</w:t>
      </w:r>
    </w:p>
    <w:p w14:paraId="04564BB8" w14:textId="77777777" w:rsidR="00966784" w:rsidRPr="00966784" w:rsidRDefault="00966784" w:rsidP="00966784">
      <w:pPr>
        <w:numPr>
          <w:ilvl w:val="1"/>
          <w:numId w:val="109"/>
        </w:numPr>
      </w:pPr>
      <w:r w:rsidRPr="00966784">
        <w:rPr>
          <w:b/>
          <w:bCs/>
        </w:rPr>
        <w:t>Probation:</w:t>
      </w:r>
      <w:r w:rsidRPr="00966784">
        <w:t xml:space="preserve"> Repeated or serious violations may place students on academic probation.</w:t>
      </w:r>
    </w:p>
    <w:p w14:paraId="7DA37428" w14:textId="77777777" w:rsidR="00966784" w:rsidRPr="00966784" w:rsidRDefault="00966784" w:rsidP="00966784">
      <w:pPr>
        <w:numPr>
          <w:ilvl w:val="1"/>
          <w:numId w:val="109"/>
        </w:numPr>
      </w:pPr>
      <w:r w:rsidRPr="00966784">
        <w:rPr>
          <w:b/>
          <w:bCs/>
        </w:rPr>
        <w:t>Suspension or Expulsion:</w:t>
      </w:r>
      <w:r w:rsidRPr="00966784">
        <w:t xml:space="preserve"> Severe or persistent misconduct can lead to temporary suspension or permanent expulsion from the university.</w:t>
      </w:r>
    </w:p>
    <w:p w14:paraId="02AC2A15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Support Services:</w:t>
      </w:r>
    </w:p>
    <w:p w14:paraId="21D70B5F" w14:textId="77777777" w:rsidR="00966784" w:rsidRPr="00966784" w:rsidRDefault="00966784" w:rsidP="00966784">
      <w:pPr>
        <w:numPr>
          <w:ilvl w:val="0"/>
          <w:numId w:val="110"/>
        </w:numPr>
      </w:pPr>
      <w:r w:rsidRPr="00966784">
        <w:rPr>
          <w:b/>
          <w:bCs/>
        </w:rPr>
        <w:t>Workshops and Resources on Academic Writing and Ethical Research Practices:</w:t>
      </w:r>
      <w:r w:rsidRPr="00966784">
        <w:t xml:space="preserve"> </w:t>
      </w:r>
    </w:p>
    <w:p w14:paraId="51DC07A4" w14:textId="77777777" w:rsidR="00966784" w:rsidRPr="00966784" w:rsidRDefault="00966784" w:rsidP="00966784">
      <w:pPr>
        <w:numPr>
          <w:ilvl w:val="1"/>
          <w:numId w:val="110"/>
        </w:numPr>
      </w:pPr>
      <w:r w:rsidRPr="00966784">
        <w:t xml:space="preserve">Educational </w:t>
      </w:r>
      <w:proofErr w:type="gramStart"/>
      <w:r w:rsidRPr="00966784">
        <w:t>programs to</w:t>
      </w:r>
      <w:proofErr w:type="gramEnd"/>
      <w:r w:rsidRPr="00966784">
        <w:t xml:space="preserve"> help students understand and adhere to academic integrity principles.</w:t>
      </w:r>
    </w:p>
    <w:p w14:paraId="011DFE0A" w14:textId="77777777" w:rsidR="00966784" w:rsidRPr="00966784" w:rsidRDefault="00966784" w:rsidP="00966784">
      <w:pPr>
        <w:numPr>
          <w:ilvl w:val="0"/>
          <w:numId w:val="110"/>
        </w:numPr>
      </w:pPr>
      <w:r w:rsidRPr="00966784">
        <w:rPr>
          <w:b/>
          <w:bCs/>
        </w:rPr>
        <w:t>Academic Integrity Office:</w:t>
      </w:r>
      <w:r w:rsidRPr="00966784">
        <w:t xml:space="preserve"> </w:t>
      </w:r>
    </w:p>
    <w:p w14:paraId="76A788D7" w14:textId="77777777" w:rsidR="00966784" w:rsidRPr="00966784" w:rsidRDefault="00966784" w:rsidP="00966784">
      <w:pPr>
        <w:numPr>
          <w:ilvl w:val="1"/>
          <w:numId w:val="110"/>
        </w:numPr>
      </w:pPr>
      <w:r w:rsidRPr="00966784">
        <w:t>Dedicated office to handle violations, provide support, and enforce policies.</w:t>
      </w:r>
    </w:p>
    <w:p w14:paraId="14399DB1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Reporting Mechanisms:</w:t>
      </w:r>
    </w:p>
    <w:p w14:paraId="01633871" w14:textId="77777777" w:rsidR="00966784" w:rsidRPr="00966784" w:rsidRDefault="00966784" w:rsidP="00966784">
      <w:pPr>
        <w:numPr>
          <w:ilvl w:val="0"/>
          <w:numId w:val="111"/>
        </w:numPr>
      </w:pPr>
      <w:r w:rsidRPr="00966784">
        <w:rPr>
          <w:b/>
          <w:bCs/>
        </w:rPr>
        <w:lastRenderedPageBreak/>
        <w:t>Anonymous Reporting Options for Suspected Academic Dishonesty:</w:t>
      </w:r>
      <w:r w:rsidRPr="00966784">
        <w:t xml:space="preserve"> </w:t>
      </w:r>
    </w:p>
    <w:p w14:paraId="5678EFD0" w14:textId="77777777" w:rsidR="00966784" w:rsidRPr="00966784" w:rsidRDefault="00966784" w:rsidP="00966784">
      <w:pPr>
        <w:numPr>
          <w:ilvl w:val="1"/>
          <w:numId w:val="111"/>
        </w:numPr>
      </w:pPr>
      <w:r w:rsidRPr="00966784">
        <w:t>Safe channels for students and faculty to report violations without fear of retaliation.</w:t>
      </w:r>
    </w:p>
    <w:p w14:paraId="7894D135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Health and Wellness Services</w:t>
      </w:r>
    </w:p>
    <w:p w14:paraId="002AD0F9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Medical Services:</w:t>
      </w:r>
    </w:p>
    <w:p w14:paraId="059F9789" w14:textId="77777777" w:rsidR="00966784" w:rsidRPr="00966784" w:rsidRDefault="00966784" w:rsidP="00966784">
      <w:pPr>
        <w:numPr>
          <w:ilvl w:val="0"/>
          <w:numId w:val="112"/>
        </w:numPr>
      </w:pPr>
      <w:r w:rsidRPr="00966784">
        <w:rPr>
          <w:b/>
          <w:bCs/>
        </w:rPr>
        <w:t>On-Campus Clinics Offering General Health Care and Emergency Services:</w:t>
      </w:r>
      <w:r w:rsidRPr="00966784">
        <w:t xml:space="preserve"> </w:t>
      </w:r>
    </w:p>
    <w:p w14:paraId="5685034A" w14:textId="77777777" w:rsidR="00966784" w:rsidRPr="00966784" w:rsidRDefault="00966784" w:rsidP="00966784">
      <w:pPr>
        <w:numPr>
          <w:ilvl w:val="1"/>
          <w:numId w:val="112"/>
        </w:numPr>
      </w:pPr>
      <w:r w:rsidRPr="00966784">
        <w:t>Accessible medical facilities providing routine care, vaccinations, and emergency treatment.</w:t>
      </w:r>
    </w:p>
    <w:p w14:paraId="47DC0FA6" w14:textId="77777777" w:rsidR="00966784" w:rsidRPr="00966784" w:rsidRDefault="00966784" w:rsidP="00966784">
      <w:pPr>
        <w:numPr>
          <w:ilvl w:val="0"/>
          <w:numId w:val="112"/>
        </w:numPr>
      </w:pPr>
      <w:r w:rsidRPr="00966784">
        <w:rPr>
          <w:b/>
          <w:bCs/>
        </w:rPr>
        <w:t>Specialized Medical Departments:</w:t>
      </w:r>
      <w:r w:rsidRPr="00966784">
        <w:t xml:space="preserve"> </w:t>
      </w:r>
    </w:p>
    <w:p w14:paraId="60513E3A" w14:textId="77777777" w:rsidR="00966784" w:rsidRPr="00966784" w:rsidRDefault="00966784" w:rsidP="00966784">
      <w:pPr>
        <w:numPr>
          <w:ilvl w:val="1"/>
          <w:numId w:val="112"/>
        </w:numPr>
      </w:pPr>
      <w:r w:rsidRPr="00966784">
        <w:t>Departments for mental health, chronic illness management, and specialized treatments.</w:t>
      </w:r>
    </w:p>
    <w:p w14:paraId="27CD18A1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Mental Health Support:</w:t>
      </w:r>
    </w:p>
    <w:p w14:paraId="02369F00" w14:textId="77777777" w:rsidR="00966784" w:rsidRPr="00966784" w:rsidRDefault="00966784" w:rsidP="00966784">
      <w:pPr>
        <w:numPr>
          <w:ilvl w:val="0"/>
          <w:numId w:val="113"/>
        </w:numPr>
      </w:pPr>
      <w:r w:rsidRPr="00966784">
        <w:rPr>
          <w:b/>
          <w:bCs/>
        </w:rPr>
        <w:t>Counseling Centers Providing Individual and Group Therapy Sessions:</w:t>
      </w:r>
      <w:r w:rsidRPr="00966784">
        <w:t xml:space="preserve"> </w:t>
      </w:r>
    </w:p>
    <w:p w14:paraId="047E738F" w14:textId="77777777" w:rsidR="00966784" w:rsidRPr="00966784" w:rsidRDefault="00966784" w:rsidP="00966784">
      <w:pPr>
        <w:numPr>
          <w:ilvl w:val="1"/>
          <w:numId w:val="113"/>
        </w:numPr>
      </w:pPr>
      <w:r w:rsidRPr="00966784">
        <w:t>Professional counseling services to support students’ mental well-being.</w:t>
      </w:r>
    </w:p>
    <w:p w14:paraId="0223DD0B" w14:textId="77777777" w:rsidR="00966784" w:rsidRPr="00966784" w:rsidRDefault="00966784" w:rsidP="00966784">
      <w:pPr>
        <w:numPr>
          <w:ilvl w:val="0"/>
          <w:numId w:val="113"/>
        </w:numPr>
      </w:pPr>
      <w:r w:rsidRPr="00966784">
        <w:rPr>
          <w:b/>
          <w:bCs/>
        </w:rPr>
        <w:t>Stress Management Programs:</w:t>
      </w:r>
      <w:r w:rsidRPr="00966784">
        <w:t xml:space="preserve"> </w:t>
      </w:r>
    </w:p>
    <w:p w14:paraId="34E399EC" w14:textId="77777777" w:rsidR="00966784" w:rsidRPr="00966784" w:rsidRDefault="00966784" w:rsidP="00966784">
      <w:pPr>
        <w:numPr>
          <w:ilvl w:val="1"/>
          <w:numId w:val="113"/>
        </w:numPr>
      </w:pPr>
      <w:r w:rsidRPr="00966784">
        <w:t>Workshops and seminars focused on coping strategies, mindfulness, and resilience.</w:t>
      </w:r>
    </w:p>
    <w:p w14:paraId="1A94C065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Wellness Programs:</w:t>
      </w:r>
    </w:p>
    <w:p w14:paraId="57A5951E" w14:textId="77777777" w:rsidR="00966784" w:rsidRPr="00966784" w:rsidRDefault="00966784" w:rsidP="00966784">
      <w:pPr>
        <w:numPr>
          <w:ilvl w:val="0"/>
          <w:numId w:val="114"/>
        </w:numPr>
      </w:pPr>
      <w:r w:rsidRPr="00966784">
        <w:rPr>
          <w:b/>
          <w:bCs/>
        </w:rPr>
        <w:t>Fitness Classes, Stress Management Workshops, and Wellness Seminars:</w:t>
      </w:r>
      <w:r w:rsidRPr="00966784">
        <w:t xml:space="preserve"> </w:t>
      </w:r>
    </w:p>
    <w:p w14:paraId="0656831B" w14:textId="77777777" w:rsidR="00966784" w:rsidRPr="00966784" w:rsidRDefault="00966784" w:rsidP="00966784">
      <w:pPr>
        <w:numPr>
          <w:ilvl w:val="1"/>
          <w:numId w:val="114"/>
        </w:numPr>
      </w:pPr>
      <w:r w:rsidRPr="00966784">
        <w:t>A variety of programs aimed at promoting physical and mental health.</w:t>
      </w:r>
    </w:p>
    <w:p w14:paraId="3FF0692B" w14:textId="77777777" w:rsidR="00966784" w:rsidRPr="00966784" w:rsidRDefault="00966784" w:rsidP="00966784">
      <w:pPr>
        <w:numPr>
          <w:ilvl w:val="0"/>
          <w:numId w:val="114"/>
        </w:numPr>
      </w:pPr>
      <w:r w:rsidRPr="00966784">
        <w:rPr>
          <w:b/>
          <w:bCs/>
        </w:rPr>
        <w:t>Wellness Challenges and Events:</w:t>
      </w:r>
      <w:r w:rsidRPr="00966784">
        <w:t xml:space="preserve"> </w:t>
      </w:r>
    </w:p>
    <w:p w14:paraId="04FF5F9B" w14:textId="77777777" w:rsidR="00966784" w:rsidRPr="00966784" w:rsidRDefault="00966784" w:rsidP="00966784">
      <w:pPr>
        <w:numPr>
          <w:ilvl w:val="1"/>
          <w:numId w:val="114"/>
        </w:numPr>
      </w:pPr>
      <w:r w:rsidRPr="00966784">
        <w:t>Interactive events encouraging healthy lifestyles and community participation.</w:t>
      </w:r>
    </w:p>
    <w:p w14:paraId="54036DA3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Health Insurance:</w:t>
      </w:r>
    </w:p>
    <w:p w14:paraId="2291E620" w14:textId="77777777" w:rsidR="00966784" w:rsidRPr="00966784" w:rsidRDefault="00966784" w:rsidP="00966784">
      <w:pPr>
        <w:numPr>
          <w:ilvl w:val="0"/>
          <w:numId w:val="115"/>
        </w:numPr>
      </w:pPr>
      <w:r w:rsidRPr="00966784">
        <w:rPr>
          <w:b/>
          <w:bCs/>
        </w:rPr>
        <w:t>Mandatory Health Insurance Plans Available for All Students:</w:t>
      </w:r>
      <w:r w:rsidRPr="00966784">
        <w:t xml:space="preserve"> </w:t>
      </w:r>
    </w:p>
    <w:p w14:paraId="52362048" w14:textId="77777777" w:rsidR="00966784" w:rsidRPr="00966784" w:rsidRDefault="00966784" w:rsidP="00966784">
      <w:pPr>
        <w:numPr>
          <w:ilvl w:val="1"/>
          <w:numId w:val="115"/>
        </w:numPr>
      </w:pPr>
      <w:r w:rsidRPr="00966784">
        <w:t>Comprehensive coverage including medical, dental, and mental health services.</w:t>
      </w:r>
    </w:p>
    <w:p w14:paraId="01814F04" w14:textId="77777777" w:rsidR="00966784" w:rsidRPr="00966784" w:rsidRDefault="00966784" w:rsidP="00966784">
      <w:pPr>
        <w:numPr>
          <w:ilvl w:val="0"/>
          <w:numId w:val="115"/>
        </w:numPr>
      </w:pPr>
      <w:r w:rsidRPr="00966784">
        <w:rPr>
          <w:b/>
          <w:bCs/>
        </w:rPr>
        <w:t>Coverage Details and Enrollment Instructions Provided During Registration:</w:t>
      </w:r>
      <w:r w:rsidRPr="00966784">
        <w:t xml:space="preserve"> </w:t>
      </w:r>
    </w:p>
    <w:p w14:paraId="58C0EC4C" w14:textId="77777777" w:rsidR="00966784" w:rsidRPr="00966784" w:rsidRDefault="00966784" w:rsidP="00966784">
      <w:pPr>
        <w:numPr>
          <w:ilvl w:val="1"/>
          <w:numId w:val="115"/>
        </w:numPr>
      </w:pPr>
      <w:r w:rsidRPr="00966784">
        <w:t>Clear information on insurance benefits, costs, and enrollment procedures.</w:t>
      </w:r>
    </w:p>
    <w:p w14:paraId="7C360104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Campus Safety and Security</w:t>
      </w:r>
    </w:p>
    <w:p w14:paraId="3ED1E0DA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Security Measures:</w:t>
      </w:r>
    </w:p>
    <w:p w14:paraId="14ABE257" w14:textId="77777777" w:rsidR="00966784" w:rsidRPr="00966784" w:rsidRDefault="00966784" w:rsidP="00966784">
      <w:pPr>
        <w:numPr>
          <w:ilvl w:val="0"/>
          <w:numId w:val="116"/>
        </w:numPr>
      </w:pPr>
      <w:r w:rsidRPr="00966784">
        <w:rPr>
          <w:b/>
          <w:bCs/>
        </w:rPr>
        <w:t>24/7 Campus Security Patrols and Surveillance Systems:</w:t>
      </w:r>
      <w:r w:rsidRPr="00966784">
        <w:t xml:space="preserve"> </w:t>
      </w:r>
    </w:p>
    <w:p w14:paraId="2116E099" w14:textId="77777777" w:rsidR="00966784" w:rsidRPr="00966784" w:rsidRDefault="00966784" w:rsidP="00966784">
      <w:pPr>
        <w:numPr>
          <w:ilvl w:val="1"/>
          <w:numId w:val="116"/>
        </w:numPr>
      </w:pPr>
      <w:r w:rsidRPr="00966784">
        <w:lastRenderedPageBreak/>
        <w:t>Continuous monitoring to ensure the safety and security of all campus members.</w:t>
      </w:r>
    </w:p>
    <w:p w14:paraId="05B321E1" w14:textId="77777777" w:rsidR="00966784" w:rsidRPr="00966784" w:rsidRDefault="00966784" w:rsidP="00966784">
      <w:pPr>
        <w:numPr>
          <w:ilvl w:val="0"/>
          <w:numId w:val="116"/>
        </w:numPr>
      </w:pPr>
      <w:r w:rsidRPr="00966784">
        <w:rPr>
          <w:b/>
          <w:bCs/>
        </w:rPr>
        <w:t>Emergency Call Stations:</w:t>
      </w:r>
      <w:r w:rsidRPr="00966784">
        <w:t xml:space="preserve"> </w:t>
      </w:r>
    </w:p>
    <w:p w14:paraId="4427757A" w14:textId="77777777" w:rsidR="00966784" w:rsidRPr="00966784" w:rsidRDefault="00966784" w:rsidP="00966784">
      <w:pPr>
        <w:numPr>
          <w:ilvl w:val="1"/>
          <w:numId w:val="116"/>
        </w:numPr>
      </w:pPr>
      <w:r w:rsidRPr="00966784">
        <w:t>Strategically placed call points for immediate assistance in emergencies.</w:t>
      </w:r>
    </w:p>
    <w:p w14:paraId="38D2A0C3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Emergency Protocols:</w:t>
      </w:r>
    </w:p>
    <w:p w14:paraId="036E31B5" w14:textId="77777777" w:rsidR="00966784" w:rsidRPr="00966784" w:rsidRDefault="00966784" w:rsidP="00966784">
      <w:pPr>
        <w:numPr>
          <w:ilvl w:val="0"/>
          <w:numId w:val="117"/>
        </w:numPr>
      </w:pPr>
      <w:r w:rsidRPr="00966784">
        <w:rPr>
          <w:b/>
          <w:bCs/>
        </w:rPr>
        <w:t>Established Procedures for Fire Drills, Natural Disasters, and Other Emergencies:</w:t>
      </w:r>
      <w:r w:rsidRPr="00966784">
        <w:t xml:space="preserve"> </w:t>
      </w:r>
    </w:p>
    <w:p w14:paraId="3575B091" w14:textId="77777777" w:rsidR="00966784" w:rsidRPr="00966784" w:rsidRDefault="00966784" w:rsidP="00966784">
      <w:pPr>
        <w:numPr>
          <w:ilvl w:val="1"/>
          <w:numId w:val="117"/>
        </w:numPr>
      </w:pPr>
      <w:r w:rsidRPr="00966784">
        <w:t>Comprehensive emergency response plans to protect and guide students and staff during crises.</w:t>
      </w:r>
    </w:p>
    <w:p w14:paraId="7F036CE9" w14:textId="77777777" w:rsidR="00966784" w:rsidRPr="00966784" w:rsidRDefault="00966784" w:rsidP="00966784">
      <w:pPr>
        <w:numPr>
          <w:ilvl w:val="0"/>
          <w:numId w:val="117"/>
        </w:numPr>
      </w:pPr>
      <w:r w:rsidRPr="00966784">
        <w:rPr>
          <w:b/>
          <w:bCs/>
        </w:rPr>
        <w:t>Regular Safety Drills and Training Sessions:</w:t>
      </w:r>
      <w:r w:rsidRPr="00966784">
        <w:t xml:space="preserve"> </w:t>
      </w:r>
    </w:p>
    <w:p w14:paraId="4176165D" w14:textId="77777777" w:rsidR="00966784" w:rsidRPr="00966784" w:rsidRDefault="00966784" w:rsidP="00966784">
      <w:pPr>
        <w:numPr>
          <w:ilvl w:val="1"/>
          <w:numId w:val="117"/>
        </w:numPr>
      </w:pPr>
      <w:r w:rsidRPr="00966784">
        <w:t>Ongoing education to prepare the campus community for emergency situations.</w:t>
      </w:r>
    </w:p>
    <w:p w14:paraId="6A44C107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Safety Resources:</w:t>
      </w:r>
    </w:p>
    <w:p w14:paraId="6AAE222D" w14:textId="77777777" w:rsidR="00966784" w:rsidRPr="00966784" w:rsidRDefault="00966784" w:rsidP="00966784">
      <w:pPr>
        <w:numPr>
          <w:ilvl w:val="0"/>
          <w:numId w:val="118"/>
        </w:numPr>
      </w:pPr>
      <w:r w:rsidRPr="00966784">
        <w:rPr>
          <w:b/>
          <w:bCs/>
        </w:rPr>
        <w:t>Safety Escort Services Available for Late-Night Campus Travel:</w:t>
      </w:r>
      <w:r w:rsidRPr="00966784">
        <w:t xml:space="preserve"> </w:t>
      </w:r>
    </w:p>
    <w:p w14:paraId="3562031F" w14:textId="77777777" w:rsidR="00966784" w:rsidRPr="00966784" w:rsidRDefault="00966784" w:rsidP="00966784">
      <w:pPr>
        <w:numPr>
          <w:ilvl w:val="1"/>
          <w:numId w:val="118"/>
        </w:numPr>
      </w:pPr>
      <w:r w:rsidRPr="00966784">
        <w:t>Free escort services ensuring safe transit across campus during late hours.</w:t>
      </w:r>
    </w:p>
    <w:p w14:paraId="0C1E8FE3" w14:textId="77777777" w:rsidR="00966784" w:rsidRPr="00966784" w:rsidRDefault="00966784" w:rsidP="00966784">
      <w:pPr>
        <w:numPr>
          <w:ilvl w:val="0"/>
          <w:numId w:val="118"/>
        </w:numPr>
      </w:pPr>
      <w:r w:rsidRPr="00966784">
        <w:rPr>
          <w:b/>
          <w:bCs/>
        </w:rPr>
        <w:t>Campus App with Safety Features:</w:t>
      </w:r>
      <w:r w:rsidRPr="00966784">
        <w:t xml:space="preserve"> </w:t>
      </w:r>
    </w:p>
    <w:p w14:paraId="0B829FDB" w14:textId="77777777" w:rsidR="00966784" w:rsidRPr="00966784" w:rsidRDefault="00966784" w:rsidP="00966784">
      <w:pPr>
        <w:numPr>
          <w:ilvl w:val="1"/>
          <w:numId w:val="118"/>
        </w:numPr>
      </w:pPr>
      <w:r w:rsidRPr="00966784">
        <w:t>Mobile application providing real-time alerts, safety tips, and direct access to emergency contacts.</w:t>
      </w:r>
    </w:p>
    <w:p w14:paraId="2D3B445D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Reporting Incidents:</w:t>
      </w:r>
    </w:p>
    <w:p w14:paraId="55BA7947" w14:textId="77777777" w:rsidR="00966784" w:rsidRPr="00966784" w:rsidRDefault="00966784" w:rsidP="00966784">
      <w:pPr>
        <w:numPr>
          <w:ilvl w:val="0"/>
          <w:numId w:val="119"/>
        </w:numPr>
      </w:pPr>
      <w:r w:rsidRPr="00966784">
        <w:rPr>
          <w:b/>
          <w:bCs/>
        </w:rPr>
        <w:t>Clear Guidelines for Reporting Safety Concerns or Incidents to Campus Authorities:</w:t>
      </w:r>
      <w:r w:rsidRPr="00966784">
        <w:t xml:space="preserve"> </w:t>
      </w:r>
    </w:p>
    <w:p w14:paraId="6DCB7C4C" w14:textId="77777777" w:rsidR="00966784" w:rsidRPr="00966784" w:rsidRDefault="00966784" w:rsidP="00966784">
      <w:pPr>
        <w:numPr>
          <w:ilvl w:val="1"/>
          <w:numId w:val="119"/>
        </w:numPr>
      </w:pPr>
      <w:r w:rsidRPr="00966784">
        <w:t>Defined procedures for reporting and addressing safety issues promptly and effectively.</w:t>
      </w:r>
    </w:p>
    <w:p w14:paraId="326C51D7" w14:textId="77777777" w:rsidR="00966784" w:rsidRPr="00966784" w:rsidRDefault="00966784" w:rsidP="00966784">
      <w:pPr>
        <w:numPr>
          <w:ilvl w:val="0"/>
          <w:numId w:val="119"/>
        </w:numPr>
      </w:pPr>
      <w:r w:rsidRPr="00966784">
        <w:rPr>
          <w:b/>
          <w:bCs/>
        </w:rPr>
        <w:t>Confidential Reporting Options:</w:t>
      </w:r>
      <w:r w:rsidRPr="00966784">
        <w:t xml:space="preserve"> </w:t>
      </w:r>
    </w:p>
    <w:p w14:paraId="008C840B" w14:textId="77777777" w:rsidR="00966784" w:rsidRPr="00966784" w:rsidRDefault="00966784" w:rsidP="00966784">
      <w:pPr>
        <w:numPr>
          <w:ilvl w:val="1"/>
          <w:numId w:val="119"/>
        </w:numPr>
      </w:pPr>
      <w:r w:rsidRPr="00966784">
        <w:t>Assurance of privacy and confidentiality when reporting incidents.</w:t>
      </w:r>
    </w:p>
    <w:p w14:paraId="29B252CB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Technology and Resources</w:t>
      </w:r>
    </w:p>
    <w:p w14:paraId="391F0373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IT Infrastructure:</w:t>
      </w:r>
    </w:p>
    <w:p w14:paraId="75D41F9D" w14:textId="77777777" w:rsidR="00966784" w:rsidRPr="00966784" w:rsidRDefault="00966784" w:rsidP="00966784">
      <w:pPr>
        <w:numPr>
          <w:ilvl w:val="0"/>
          <w:numId w:val="120"/>
        </w:numPr>
      </w:pPr>
      <w:r w:rsidRPr="00966784">
        <w:rPr>
          <w:b/>
          <w:bCs/>
        </w:rPr>
        <w:t>High-Speed Internet Access Across Campus:</w:t>
      </w:r>
      <w:r w:rsidRPr="00966784">
        <w:t xml:space="preserve"> </w:t>
      </w:r>
    </w:p>
    <w:p w14:paraId="65CDC178" w14:textId="77777777" w:rsidR="00966784" w:rsidRPr="00966784" w:rsidRDefault="00966784" w:rsidP="00966784">
      <w:pPr>
        <w:numPr>
          <w:ilvl w:val="1"/>
          <w:numId w:val="120"/>
        </w:numPr>
      </w:pPr>
      <w:r w:rsidRPr="00966784">
        <w:t>Reliable and fast internet connectivity in all academic buildings, dormitories, and public areas.</w:t>
      </w:r>
    </w:p>
    <w:p w14:paraId="2184071D" w14:textId="77777777" w:rsidR="00966784" w:rsidRPr="00966784" w:rsidRDefault="00966784" w:rsidP="00966784">
      <w:pPr>
        <w:numPr>
          <w:ilvl w:val="0"/>
          <w:numId w:val="120"/>
        </w:numPr>
      </w:pPr>
      <w:r w:rsidRPr="00966784">
        <w:rPr>
          <w:b/>
          <w:bCs/>
        </w:rPr>
        <w:t>Access to University Software Licenses and Digital Libraries:</w:t>
      </w:r>
      <w:r w:rsidRPr="00966784">
        <w:t xml:space="preserve"> </w:t>
      </w:r>
    </w:p>
    <w:p w14:paraId="6111BA4D" w14:textId="77777777" w:rsidR="00966784" w:rsidRPr="00966784" w:rsidRDefault="00966784" w:rsidP="00966784">
      <w:pPr>
        <w:numPr>
          <w:ilvl w:val="1"/>
          <w:numId w:val="120"/>
        </w:numPr>
      </w:pPr>
      <w:r w:rsidRPr="00966784">
        <w:t>Complimentary access to essential software tools and vast digital resources for research and learning.</w:t>
      </w:r>
    </w:p>
    <w:p w14:paraId="002502DA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Technical Support:</w:t>
      </w:r>
    </w:p>
    <w:p w14:paraId="26EB27BC" w14:textId="77777777" w:rsidR="00966784" w:rsidRPr="00966784" w:rsidRDefault="00966784" w:rsidP="00966784">
      <w:pPr>
        <w:numPr>
          <w:ilvl w:val="0"/>
          <w:numId w:val="121"/>
        </w:numPr>
      </w:pPr>
      <w:r w:rsidRPr="00966784">
        <w:rPr>
          <w:b/>
          <w:bCs/>
        </w:rPr>
        <w:lastRenderedPageBreak/>
        <w:t>Helpdesk Services for Troubleshooting Hardware and Software Issues:</w:t>
      </w:r>
      <w:r w:rsidRPr="00966784">
        <w:t xml:space="preserve"> </w:t>
      </w:r>
    </w:p>
    <w:p w14:paraId="2660162A" w14:textId="77777777" w:rsidR="00966784" w:rsidRPr="00966784" w:rsidRDefault="00966784" w:rsidP="00966784">
      <w:pPr>
        <w:numPr>
          <w:ilvl w:val="1"/>
          <w:numId w:val="121"/>
        </w:numPr>
      </w:pPr>
      <w:r w:rsidRPr="00966784">
        <w:t>Dedicated support teams available to resolve technical problems efficiently.</w:t>
      </w:r>
    </w:p>
    <w:p w14:paraId="4F3F1A54" w14:textId="77777777" w:rsidR="00966784" w:rsidRPr="00966784" w:rsidRDefault="00966784" w:rsidP="00966784">
      <w:pPr>
        <w:numPr>
          <w:ilvl w:val="0"/>
          <w:numId w:val="121"/>
        </w:numPr>
      </w:pPr>
      <w:r w:rsidRPr="00966784">
        <w:rPr>
          <w:b/>
          <w:bCs/>
        </w:rPr>
        <w:t>Workshops on Digital Literacy and Software Usage:</w:t>
      </w:r>
      <w:r w:rsidRPr="00966784">
        <w:t xml:space="preserve"> </w:t>
      </w:r>
    </w:p>
    <w:p w14:paraId="42E1F6E3" w14:textId="77777777" w:rsidR="00966784" w:rsidRPr="00966784" w:rsidRDefault="00966784" w:rsidP="00966784">
      <w:pPr>
        <w:numPr>
          <w:ilvl w:val="1"/>
          <w:numId w:val="121"/>
        </w:numPr>
      </w:pPr>
      <w:r w:rsidRPr="00966784">
        <w:t>Educational sessions to enhance students’ proficiency with various technologies and tools.</w:t>
      </w:r>
    </w:p>
    <w:p w14:paraId="71C92B4B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Online Learning Platforms:</w:t>
      </w:r>
    </w:p>
    <w:p w14:paraId="4D8ECB5D" w14:textId="77777777" w:rsidR="00966784" w:rsidRPr="00966784" w:rsidRDefault="00966784" w:rsidP="00966784">
      <w:pPr>
        <w:numPr>
          <w:ilvl w:val="0"/>
          <w:numId w:val="122"/>
        </w:numPr>
      </w:pPr>
      <w:r w:rsidRPr="00966784">
        <w:rPr>
          <w:b/>
          <w:bCs/>
        </w:rPr>
        <w:t>Access to Virtual Classrooms, Lecture Recordings, and Online Resources:</w:t>
      </w:r>
      <w:r w:rsidRPr="00966784">
        <w:t xml:space="preserve"> </w:t>
      </w:r>
    </w:p>
    <w:p w14:paraId="7A1C9702" w14:textId="77777777" w:rsidR="00966784" w:rsidRPr="00966784" w:rsidRDefault="00966784" w:rsidP="00966784">
      <w:pPr>
        <w:numPr>
          <w:ilvl w:val="1"/>
          <w:numId w:val="122"/>
        </w:numPr>
      </w:pPr>
      <w:r w:rsidRPr="00966784">
        <w:t>Comprehensive e-learning environment supporting remote and hybrid learning models.</w:t>
      </w:r>
    </w:p>
    <w:p w14:paraId="35DA1AF8" w14:textId="77777777" w:rsidR="00966784" w:rsidRPr="00966784" w:rsidRDefault="00966784" w:rsidP="00966784">
      <w:pPr>
        <w:numPr>
          <w:ilvl w:val="0"/>
          <w:numId w:val="122"/>
        </w:numPr>
      </w:pPr>
      <w:r w:rsidRPr="00966784">
        <w:rPr>
          <w:b/>
          <w:bCs/>
        </w:rPr>
        <w:t>Interactive Tools for Collaborative Learning:</w:t>
      </w:r>
      <w:r w:rsidRPr="00966784">
        <w:t xml:space="preserve"> </w:t>
      </w:r>
    </w:p>
    <w:p w14:paraId="0B495DA9" w14:textId="77777777" w:rsidR="00966784" w:rsidRPr="00966784" w:rsidRDefault="00966784" w:rsidP="00966784">
      <w:pPr>
        <w:numPr>
          <w:ilvl w:val="1"/>
          <w:numId w:val="122"/>
        </w:numPr>
      </w:pPr>
      <w:r w:rsidRPr="00966784">
        <w:t>Features like discussion boards, group projects, and virtual office hours to facilitate engagement and collaboration.</w:t>
      </w:r>
    </w:p>
    <w:p w14:paraId="189ACD66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Research Tools:</w:t>
      </w:r>
    </w:p>
    <w:p w14:paraId="05C693F5" w14:textId="77777777" w:rsidR="00966784" w:rsidRPr="00966784" w:rsidRDefault="00966784" w:rsidP="00966784">
      <w:pPr>
        <w:numPr>
          <w:ilvl w:val="0"/>
          <w:numId w:val="123"/>
        </w:numPr>
      </w:pPr>
      <w:r w:rsidRPr="00966784">
        <w:rPr>
          <w:b/>
          <w:bCs/>
        </w:rPr>
        <w:t>Access to Specialized Databases, Statistical Software, and Lab Equipment:</w:t>
      </w:r>
      <w:r w:rsidRPr="00966784">
        <w:t xml:space="preserve"> </w:t>
      </w:r>
    </w:p>
    <w:p w14:paraId="2E26BF93" w14:textId="77777777" w:rsidR="00966784" w:rsidRPr="00966784" w:rsidRDefault="00966784" w:rsidP="00966784">
      <w:pPr>
        <w:numPr>
          <w:ilvl w:val="1"/>
          <w:numId w:val="123"/>
        </w:numPr>
      </w:pPr>
      <w:r w:rsidRPr="00966784">
        <w:t>Resources essential for conducting high-level research and analysis across disciplines.</w:t>
      </w:r>
    </w:p>
    <w:p w14:paraId="1F902C44" w14:textId="77777777" w:rsidR="00966784" w:rsidRPr="00966784" w:rsidRDefault="00966784" w:rsidP="00966784">
      <w:pPr>
        <w:numPr>
          <w:ilvl w:val="0"/>
          <w:numId w:val="123"/>
        </w:numPr>
      </w:pPr>
      <w:r w:rsidRPr="00966784">
        <w:rPr>
          <w:b/>
          <w:bCs/>
        </w:rPr>
        <w:t>Support for Data Management and Analysis:</w:t>
      </w:r>
      <w:r w:rsidRPr="00966784">
        <w:t xml:space="preserve"> </w:t>
      </w:r>
    </w:p>
    <w:p w14:paraId="78FEF994" w14:textId="77777777" w:rsidR="00966784" w:rsidRPr="00966784" w:rsidRDefault="00966784" w:rsidP="00966784">
      <w:pPr>
        <w:numPr>
          <w:ilvl w:val="1"/>
          <w:numId w:val="123"/>
        </w:numPr>
      </w:pPr>
      <w:r w:rsidRPr="00966784">
        <w:t>Tools and services to assist students in managing and interpreting research data effectively.</w:t>
      </w:r>
    </w:p>
    <w:p w14:paraId="68B98A8A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Extracurricular Activities and Student Life</w:t>
      </w:r>
    </w:p>
    <w:p w14:paraId="3104C001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Clubs and Organizations:</w:t>
      </w:r>
    </w:p>
    <w:p w14:paraId="1E46A11C" w14:textId="77777777" w:rsidR="00966784" w:rsidRPr="00966784" w:rsidRDefault="00966784" w:rsidP="00966784">
      <w:pPr>
        <w:numPr>
          <w:ilvl w:val="0"/>
          <w:numId w:val="124"/>
        </w:numPr>
      </w:pPr>
      <w:r w:rsidRPr="00966784">
        <w:rPr>
          <w:b/>
          <w:bCs/>
        </w:rPr>
        <w:t>Diverse Range of Student-Run Clubs Covering Academic, Cultural, Recreational, and Service Interests:</w:t>
      </w:r>
      <w:r w:rsidRPr="00966784">
        <w:t xml:space="preserve"> </w:t>
      </w:r>
    </w:p>
    <w:p w14:paraId="169F723C" w14:textId="77777777" w:rsidR="00966784" w:rsidRPr="00966784" w:rsidRDefault="00966784" w:rsidP="00966784">
      <w:pPr>
        <w:numPr>
          <w:ilvl w:val="1"/>
          <w:numId w:val="124"/>
        </w:numPr>
      </w:pPr>
      <w:r w:rsidRPr="00966784">
        <w:t>Over 100 active clubs including Debate Club, International Students Association, Robotics Club, and Environmental Action Group.</w:t>
      </w:r>
    </w:p>
    <w:p w14:paraId="7DEE3113" w14:textId="77777777" w:rsidR="00966784" w:rsidRPr="00966784" w:rsidRDefault="00966784" w:rsidP="00966784">
      <w:pPr>
        <w:numPr>
          <w:ilvl w:val="0"/>
          <w:numId w:val="124"/>
        </w:numPr>
      </w:pPr>
      <w:r w:rsidRPr="00966784">
        <w:rPr>
          <w:b/>
          <w:bCs/>
        </w:rPr>
        <w:t>Opportunities for Leadership and Skill Development:</w:t>
      </w:r>
      <w:r w:rsidRPr="00966784">
        <w:t xml:space="preserve"> </w:t>
      </w:r>
    </w:p>
    <w:p w14:paraId="35DD9878" w14:textId="77777777" w:rsidR="00966784" w:rsidRPr="00966784" w:rsidRDefault="00966784" w:rsidP="00966784">
      <w:pPr>
        <w:numPr>
          <w:ilvl w:val="1"/>
          <w:numId w:val="124"/>
        </w:numPr>
      </w:pPr>
      <w:r w:rsidRPr="00966784">
        <w:t>Positions such as club presidents, event coordinators, and committee members to build leadership and organizational skills.</w:t>
      </w:r>
    </w:p>
    <w:p w14:paraId="112F0319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Leadership Opportunities:</w:t>
      </w:r>
    </w:p>
    <w:p w14:paraId="53967ED8" w14:textId="77777777" w:rsidR="00966784" w:rsidRPr="00966784" w:rsidRDefault="00966784" w:rsidP="00966784">
      <w:pPr>
        <w:numPr>
          <w:ilvl w:val="0"/>
          <w:numId w:val="125"/>
        </w:numPr>
      </w:pPr>
      <w:r w:rsidRPr="00966784">
        <w:rPr>
          <w:b/>
          <w:bCs/>
        </w:rPr>
        <w:t>Positions Available in Student Government, Club Leadership, and Event Coordination:</w:t>
      </w:r>
      <w:r w:rsidRPr="00966784">
        <w:t xml:space="preserve"> </w:t>
      </w:r>
    </w:p>
    <w:p w14:paraId="4F8CF71D" w14:textId="77777777" w:rsidR="00966784" w:rsidRPr="00966784" w:rsidRDefault="00966784" w:rsidP="00966784">
      <w:pPr>
        <w:numPr>
          <w:ilvl w:val="1"/>
          <w:numId w:val="125"/>
        </w:numPr>
      </w:pPr>
      <w:r w:rsidRPr="00966784">
        <w:t>Roles that provide experience in governance, event management, and team leadership.</w:t>
      </w:r>
    </w:p>
    <w:p w14:paraId="6DF0FAC9" w14:textId="77777777" w:rsidR="00966784" w:rsidRPr="00966784" w:rsidRDefault="00966784" w:rsidP="00966784">
      <w:pPr>
        <w:numPr>
          <w:ilvl w:val="0"/>
          <w:numId w:val="125"/>
        </w:numPr>
      </w:pPr>
      <w:r w:rsidRPr="00966784">
        <w:rPr>
          <w:b/>
          <w:bCs/>
        </w:rPr>
        <w:lastRenderedPageBreak/>
        <w:t>Programs to Develop Leadership Skills:</w:t>
      </w:r>
      <w:r w:rsidRPr="00966784">
        <w:t xml:space="preserve"> </w:t>
      </w:r>
    </w:p>
    <w:p w14:paraId="50D1D666" w14:textId="77777777" w:rsidR="00966784" w:rsidRPr="00966784" w:rsidRDefault="00966784" w:rsidP="00966784">
      <w:pPr>
        <w:numPr>
          <w:ilvl w:val="1"/>
          <w:numId w:val="125"/>
        </w:numPr>
      </w:pPr>
      <w:r w:rsidRPr="00966784">
        <w:t>Workshops, mentorship programs, and leadership training sessions to enhance student leadership capabilities.</w:t>
      </w:r>
    </w:p>
    <w:p w14:paraId="1D1AD7C1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Events and Traditions:</w:t>
      </w:r>
    </w:p>
    <w:p w14:paraId="29D3D2A5" w14:textId="77777777" w:rsidR="00966784" w:rsidRPr="00966784" w:rsidRDefault="00966784" w:rsidP="00966784">
      <w:pPr>
        <w:numPr>
          <w:ilvl w:val="0"/>
          <w:numId w:val="126"/>
        </w:numPr>
      </w:pPr>
      <w:r w:rsidRPr="00966784">
        <w:rPr>
          <w:b/>
          <w:bCs/>
        </w:rPr>
        <w:t>Annual Festivals, Sports Events, Cultural Nights, and Academic Conferences:</w:t>
      </w:r>
      <w:r w:rsidRPr="00966784">
        <w:t xml:space="preserve"> </w:t>
      </w:r>
    </w:p>
    <w:p w14:paraId="3E44BB04" w14:textId="77777777" w:rsidR="00966784" w:rsidRPr="00966784" w:rsidRDefault="00966784" w:rsidP="00966784">
      <w:pPr>
        <w:numPr>
          <w:ilvl w:val="1"/>
          <w:numId w:val="126"/>
        </w:numPr>
      </w:pPr>
      <w:r w:rsidRPr="00966784">
        <w:t>Signature events like Homecoming Week, Spring Fest, and the International Film Festival celebrating diverse cultures and talents.</w:t>
      </w:r>
    </w:p>
    <w:p w14:paraId="6DC74F55" w14:textId="77777777" w:rsidR="00966784" w:rsidRPr="00966784" w:rsidRDefault="00966784" w:rsidP="00966784">
      <w:pPr>
        <w:numPr>
          <w:ilvl w:val="0"/>
          <w:numId w:val="126"/>
        </w:numPr>
      </w:pPr>
      <w:r w:rsidRPr="00966784">
        <w:rPr>
          <w:b/>
          <w:bCs/>
        </w:rPr>
        <w:t>Traditional Ceremonies and Celebrations:</w:t>
      </w:r>
      <w:r w:rsidRPr="00966784">
        <w:t xml:space="preserve"> </w:t>
      </w:r>
    </w:p>
    <w:p w14:paraId="123B69A4" w14:textId="77777777" w:rsidR="00966784" w:rsidRPr="00966784" w:rsidRDefault="00966784" w:rsidP="00966784">
      <w:pPr>
        <w:numPr>
          <w:ilvl w:val="1"/>
          <w:numId w:val="126"/>
        </w:numPr>
      </w:pPr>
      <w:r w:rsidRPr="00966784">
        <w:t>Founding Day celebrations, graduation ceremonies, and alumni reunions fostering a strong sense of community and continuity.</w:t>
      </w:r>
    </w:p>
    <w:p w14:paraId="0C507280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Volunteer and Service Programs:</w:t>
      </w:r>
    </w:p>
    <w:p w14:paraId="05455BA4" w14:textId="77777777" w:rsidR="00966784" w:rsidRPr="00966784" w:rsidRDefault="00966784" w:rsidP="00966784">
      <w:pPr>
        <w:numPr>
          <w:ilvl w:val="0"/>
          <w:numId w:val="127"/>
        </w:numPr>
      </w:pPr>
      <w:r w:rsidRPr="00966784">
        <w:rPr>
          <w:b/>
          <w:bCs/>
        </w:rPr>
        <w:t>Community Service Initiatives and Partnerships with Local Organizations:</w:t>
      </w:r>
      <w:r w:rsidRPr="00966784">
        <w:t xml:space="preserve"> </w:t>
      </w:r>
    </w:p>
    <w:p w14:paraId="50D94C76" w14:textId="77777777" w:rsidR="00966784" w:rsidRPr="00966784" w:rsidRDefault="00966784" w:rsidP="00966784">
      <w:pPr>
        <w:numPr>
          <w:ilvl w:val="1"/>
          <w:numId w:val="127"/>
        </w:numPr>
      </w:pPr>
      <w:r w:rsidRPr="00966784">
        <w:t>Programs such as Habitat for Humanity projects, tutoring for underprivileged youth, and environmental conservation efforts.</w:t>
      </w:r>
    </w:p>
    <w:p w14:paraId="3B573950" w14:textId="77777777" w:rsidR="00966784" w:rsidRPr="00966784" w:rsidRDefault="00966784" w:rsidP="00966784">
      <w:pPr>
        <w:numPr>
          <w:ilvl w:val="0"/>
          <w:numId w:val="127"/>
        </w:numPr>
      </w:pPr>
      <w:proofErr w:type="gramStart"/>
      <w:r w:rsidRPr="00966784">
        <w:rPr>
          <w:b/>
          <w:bCs/>
        </w:rPr>
        <w:t>Service Learning</w:t>
      </w:r>
      <w:proofErr w:type="gramEnd"/>
      <w:r w:rsidRPr="00966784">
        <w:rPr>
          <w:b/>
          <w:bCs/>
        </w:rPr>
        <w:t xml:space="preserve"> Opportunities Integrated into the Curriculum:</w:t>
      </w:r>
      <w:r w:rsidRPr="00966784">
        <w:t xml:space="preserve"> </w:t>
      </w:r>
    </w:p>
    <w:p w14:paraId="1C3E81DD" w14:textId="77777777" w:rsidR="00966784" w:rsidRPr="00966784" w:rsidRDefault="00966784" w:rsidP="00966784">
      <w:pPr>
        <w:numPr>
          <w:ilvl w:val="1"/>
          <w:numId w:val="127"/>
        </w:numPr>
      </w:pPr>
      <w:r w:rsidRPr="00966784">
        <w:t>Courses that combine academic study with practical community service, enhancing both learning and social responsibility.</w:t>
      </w:r>
    </w:p>
    <w:p w14:paraId="2508BFEC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Sustainability and Environmental Initiatives</w:t>
      </w:r>
    </w:p>
    <w:p w14:paraId="5BB782E5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Green Campus Programs:</w:t>
      </w:r>
    </w:p>
    <w:p w14:paraId="2A2573F1" w14:textId="77777777" w:rsidR="00966784" w:rsidRPr="00966784" w:rsidRDefault="00966784" w:rsidP="00966784">
      <w:pPr>
        <w:numPr>
          <w:ilvl w:val="0"/>
          <w:numId w:val="128"/>
        </w:numPr>
      </w:pPr>
      <w:r w:rsidRPr="00966784">
        <w:rPr>
          <w:b/>
          <w:bCs/>
        </w:rPr>
        <w:t>Recycling Initiatives, Energy Conservation Projects, and Sustainable Building Practices:</w:t>
      </w:r>
      <w:r w:rsidRPr="00966784">
        <w:t xml:space="preserve"> </w:t>
      </w:r>
    </w:p>
    <w:p w14:paraId="79DDBBD7" w14:textId="77777777" w:rsidR="00966784" w:rsidRPr="00966784" w:rsidRDefault="00966784" w:rsidP="00966784">
      <w:pPr>
        <w:numPr>
          <w:ilvl w:val="1"/>
          <w:numId w:val="128"/>
        </w:numPr>
      </w:pPr>
      <w:r w:rsidRPr="00966784">
        <w:t xml:space="preserve">Comprehensive recycling programs, solar panel installations, and LEED-certified buildings </w:t>
      </w:r>
      <w:proofErr w:type="gramStart"/>
      <w:r w:rsidRPr="00966784">
        <w:t>promoting</w:t>
      </w:r>
      <w:proofErr w:type="gramEnd"/>
      <w:r w:rsidRPr="00966784">
        <w:t xml:space="preserve"> environmental sustainability.</w:t>
      </w:r>
    </w:p>
    <w:p w14:paraId="4A7C1866" w14:textId="77777777" w:rsidR="00966784" w:rsidRPr="00966784" w:rsidRDefault="00966784" w:rsidP="00966784">
      <w:pPr>
        <w:numPr>
          <w:ilvl w:val="0"/>
          <w:numId w:val="128"/>
        </w:numPr>
      </w:pPr>
      <w:r w:rsidRPr="00966784">
        <w:rPr>
          <w:b/>
          <w:bCs/>
        </w:rPr>
        <w:t>Waste Reduction Campaigns:</w:t>
      </w:r>
      <w:r w:rsidRPr="00966784">
        <w:t xml:space="preserve"> </w:t>
      </w:r>
    </w:p>
    <w:p w14:paraId="15C0CD1C" w14:textId="77777777" w:rsidR="00966784" w:rsidRPr="00966784" w:rsidRDefault="00966784" w:rsidP="00966784">
      <w:pPr>
        <w:numPr>
          <w:ilvl w:val="1"/>
          <w:numId w:val="128"/>
        </w:numPr>
      </w:pPr>
      <w:r w:rsidRPr="00966784">
        <w:t>Efforts to minimize single-use plastics, promote composting, and reduce overall campus waste.</w:t>
      </w:r>
    </w:p>
    <w:p w14:paraId="20896CA9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Student Involvement:</w:t>
      </w:r>
    </w:p>
    <w:p w14:paraId="531A5FCB" w14:textId="77777777" w:rsidR="00966784" w:rsidRPr="00966784" w:rsidRDefault="00966784" w:rsidP="00966784">
      <w:pPr>
        <w:numPr>
          <w:ilvl w:val="0"/>
          <w:numId w:val="129"/>
        </w:numPr>
      </w:pPr>
      <w:r w:rsidRPr="00966784">
        <w:rPr>
          <w:b/>
          <w:bCs/>
        </w:rPr>
        <w:t>Opportunities to Participate in Environmental Clubs and Sustainability Committees:</w:t>
      </w:r>
      <w:r w:rsidRPr="00966784">
        <w:t xml:space="preserve"> </w:t>
      </w:r>
    </w:p>
    <w:p w14:paraId="35D9C4C4" w14:textId="77777777" w:rsidR="00966784" w:rsidRPr="00966784" w:rsidRDefault="00966784" w:rsidP="00966784">
      <w:pPr>
        <w:numPr>
          <w:ilvl w:val="1"/>
          <w:numId w:val="129"/>
        </w:numPr>
      </w:pPr>
      <w:r w:rsidRPr="00966784">
        <w:t>Active student groups focused on advocating for and implementing sustainable practices on campus.</w:t>
      </w:r>
    </w:p>
    <w:p w14:paraId="7E5E5AC2" w14:textId="77777777" w:rsidR="00966784" w:rsidRPr="00966784" w:rsidRDefault="00966784" w:rsidP="00966784">
      <w:pPr>
        <w:numPr>
          <w:ilvl w:val="0"/>
          <w:numId w:val="129"/>
        </w:numPr>
      </w:pPr>
      <w:r w:rsidRPr="00966784">
        <w:rPr>
          <w:b/>
          <w:bCs/>
        </w:rPr>
        <w:t>Volunteer Programs for Environmental Conservation:</w:t>
      </w:r>
      <w:r w:rsidRPr="00966784">
        <w:t xml:space="preserve"> </w:t>
      </w:r>
    </w:p>
    <w:p w14:paraId="04CCB03A" w14:textId="77777777" w:rsidR="00966784" w:rsidRPr="00966784" w:rsidRDefault="00966784" w:rsidP="00966784">
      <w:pPr>
        <w:numPr>
          <w:ilvl w:val="1"/>
          <w:numId w:val="129"/>
        </w:numPr>
      </w:pPr>
      <w:r w:rsidRPr="00966784">
        <w:lastRenderedPageBreak/>
        <w:t>Hands-on projects such as tree planting, clean-up drives, and wildlife conservation efforts.</w:t>
      </w:r>
    </w:p>
    <w:p w14:paraId="3B915C57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Research and Innovation:</w:t>
      </w:r>
    </w:p>
    <w:p w14:paraId="52904315" w14:textId="77777777" w:rsidR="00966784" w:rsidRPr="00966784" w:rsidRDefault="00966784" w:rsidP="00966784">
      <w:pPr>
        <w:numPr>
          <w:ilvl w:val="0"/>
          <w:numId w:val="130"/>
        </w:numPr>
      </w:pPr>
      <w:r w:rsidRPr="00966784">
        <w:rPr>
          <w:b/>
          <w:bCs/>
        </w:rPr>
        <w:t>Projects Focused on Renewable Energy, Waste Management, and Ecological Conservation:</w:t>
      </w:r>
      <w:r w:rsidRPr="00966784">
        <w:t xml:space="preserve"> </w:t>
      </w:r>
    </w:p>
    <w:p w14:paraId="036A4F6E" w14:textId="77777777" w:rsidR="00966784" w:rsidRPr="00966784" w:rsidRDefault="00966784" w:rsidP="00966784">
      <w:pPr>
        <w:numPr>
          <w:ilvl w:val="1"/>
          <w:numId w:val="130"/>
        </w:numPr>
      </w:pPr>
      <w:r w:rsidRPr="00966784">
        <w:t>Cutting-edge research in areas like wind energy optimization, sustainable waste disposal methods, and habitat restoration.</w:t>
      </w:r>
    </w:p>
    <w:p w14:paraId="2075D76D" w14:textId="77777777" w:rsidR="00966784" w:rsidRPr="00966784" w:rsidRDefault="00966784" w:rsidP="00966784">
      <w:pPr>
        <w:numPr>
          <w:ilvl w:val="0"/>
          <w:numId w:val="130"/>
        </w:numPr>
      </w:pPr>
      <w:r w:rsidRPr="00966784">
        <w:rPr>
          <w:b/>
          <w:bCs/>
        </w:rPr>
        <w:t>Collaborations with Industry and Government Agencies:</w:t>
      </w:r>
      <w:r w:rsidRPr="00966784">
        <w:t xml:space="preserve"> </w:t>
      </w:r>
    </w:p>
    <w:p w14:paraId="63D6275E" w14:textId="77777777" w:rsidR="00966784" w:rsidRPr="00966784" w:rsidRDefault="00966784" w:rsidP="00966784">
      <w:pPr>
        <w:numPr>
          <w:ilvl w:val="1"/>
          <w:numId w:val="130"/>
        </w:numPr>
      </w:pPr>
      <w:r w:rsidRPr="00966784">
        <w:t>Partnerships that drive innovation and practical applications of sustainability research.</w:t>
      </w:r>
    </w:p>
    <w:p w14:paraId="29B138E3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Campus Policies:</w:t>
      </w:r>
    </w:p>
    <w:p w14:paraId="0EE019FC" w14:textId="77777777" w:rsidR="00966784" w:rsidRPr="00966784" w:rsidRDefault="00966784" w:rsidP="00966784">
      <w:pPr>
        <w:numPr>
          <w:ilvl w:val="0"/>
          <w:numId w:val="131"/>
        </w:numPr>
      </w:pPr>
      <w:r w:rsidRPr="00966784">
        <w:rPr>
          <w:b/>
          <w:bCs/>
        </w:rPr>
        <w:t>Guidelines Promoting Sustainable Practices Among Students and Staff:</w:t>
      </w:r>
      <w:r w:rsidRPr="00966784">
        <w:t xml:space="preserve"> </w:t>
      </w:r>
    </w:p>
    <w:p w14:paraId="465190E5" w14:textId="77777777" w:rsidR="00966784" w:rsidRPr="00966784" w:rsidRDefault="00966784" w:rsidP="00966784">
      <w:pPr>
        <w:numPr>
          <w:ilvl w:val="1"/>
          <w:numId w:val="131"/>
        </w:numPr>
      </w:pPr>
      <w:r w:rsidRPr="00966784">
        <w:t>Policies encouraging energy-saving behaviors, responsible water usage, and eco-friendly transportation options.</w:t>
      </w:r>
    </w:p>
    <w:p w14:paraId="42306B72" w14:textId="77777777" w:rsidR="00966784" w:rsidRPr="00966784" w:rsidRDefault="00966784" w:rsidP="00966784">
      <w:pPr>
        <w:numPr>
          <w:ilvl w:val="0"/>
          <w:numId w:val="131"/>
        </w:numPr>
      </w:pPr>
      <w:r w:rsidRPr="00966784">
        <w:rPr>
          <w:b/>
          <w:bCs/>
        </w:rPr>
        <w:t>Incentives for Sustainable Living:</w:t>
      </w:r>
      <w:r w:rsidRPr="00966784">
        <w:t xml:space="preserve"> </w:t>
      </w:r>
    </w:p>
    <w:p w14:paraId="5696CE7A" w14:textId="77777777" w:rsidR="00966784" w:rsidRPr="00966784" w:rsidRDefault="00966784" w:rsidP="00966784">
      <w:pPr>
        <w:numPr>
          <w:ilvl w:val="1"/>
          <w:numId w:val="131"/>
        </w:numPr>
      </w:pPr>
      <w:r w:rsidRPr="00966784">
        <w:t>Rewards and recognition for students and departments that demonstrate outstanding commitment to sustainability.</w:t>
      </w:r>
    </w:p>
    <w:p w14:paraId="727C04E5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Accessibility Services</w:t>
      </w:r>
    </w:p>
    <w:p w14:paraId="1AD4B895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Disability Support:</w:t>
      </w:r>
    </w:p>
    <w:p w14:paraId="6DB9FB7A" w14:textId="77777777" w:rsidR="00966784" w:rsidRPr="00966784" w:rsidRDefault="00966784" w:rsidP="00966784">
      <w:pPr>
        <w:numPr>
          <w:ilvl w:val="0"/>
          <w:numId w:val="132"/>
        </w:numPr>
      </w:pPr>
      <w:r w:rsidRPr="00966784">
        <w:rPr>
          <w:b/>
          <w:bCs/>
        </w:rPr>
        <w:t>Accommodations for Students with Physical, Sensory, or Learning Disabilities:</w:t>
      </w:r>
      <w:r w:rsidRPr="00966784">
        <w:t xml:space="preserve"> </w:t>
      </w:r>
    </w:p>
    <w:p w14:paraId="12F15EE0" w14:textId="77777777" w:rsidR="00966784" w:rsidRPr="00966784" w:rsidRDefault="00966784" w:rsidP="00966784">
      <w:pPr>
        <w:numPr>
          <w:ilvl w:val="1"/>
          <w:numId w:val="132"/>
        </w:numPr>
      </w:pPr>
      <w:r w:rsidRPr="00966784">
        <w:t>Accessible classrooms, adaptive technologies, and tailored academic support to ensure equal educational opportunities.</w:t>
      </w:r>
    </w:p>
    <w:p w14:paraId="50D16C0D" w14:textId="77777777" w:rsidR="00966784" w:rsidRPr="00966784" w:rsidRDefault="00966784" w:rsidP="00966784">
      <w:pPr>
        <w:numPr>
          <w:ilvl w:val="0"/>
          <w:numId w:val="132"/>
        </w:numPr>
      </w:pPr>
      <w:r w:rsidRPr="00966784">
        <w:rPr>
          <w:b/>
          <w:bCs/>
        </w:rPr>
        <w:t>Personalized Support Plans:</w:t>
      </w:r>
      <w:r w:rsidRPr="00966784">
        <w:t xml:space="preserve"> </w:t>
      </w:r>
    </w:p>
    <w:p w14:paraId="0D2AFCCD" w14:textId="77777777" w:rsidR="00966784" w:rsidRPr="00966784" w:rsidRDefault="00966784" w:rsidP="00966784">
      <w:pPr>
        <w:numPr>
          <w:ilvl w:val="1"/>
          <w:numId w:val="132"/>
        </w:numPr>
      </w:pPr>
      <w:r w:rsidRPr="00966784">
        <w:t>Individualized plans developed in collaboration with students to meet their unique needs.</w:t>
      </w:r>
    </w:p>
    <w:p w14:paraId="4531024A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Inclusive Facilities:</w:t>
      </w:r>
    </w:p>
    <w:p w14:paraId="0431A51B" w14:textId="77777777" w:rsidR="00966784" w:rsidRPr="00966784" w:rsidRDefault="00966784" w:rsidP="00966784">
      <w:pPr>
        <w:numPr>
          <w:ilvl w:val="0"/>
          <w:numId w:val="133"/>
        </w:numPr>
      </w:pPr>
      <w:r w:rsidRPr="00966784">
        <w:rPr>
          <w:b/>
          <w:bCs/>
        </w:rPr>
        <w:t>Accessible Classrooms, Dormitories, and Recreational Areas:</w:t>
      </w:r>
      <w:r w:rsidRPr="00966784">
        <w:t xml:space="preserve"> </w:t>
      </w:r>
    </w:p>
    <w:p w14:paraId="7F97B693" w14:textId="77777777" w:rsidR="00966784" w:rsidRPr="00966784" w:rsidRDefault="00966784" w:rsidP="00966784">
      <w:pPr>
        <w:numPr>
          <w:ilvl w:val="1"/>
          <w:numId w:val="133"/>
        </w:numPr>
      </w:pPr>
      <w:r w:rsidRPr="00966784">
        <w:t>Barrier-free access throughout campus, including ramps, elevators, and specialized equipment.</w:t>
      </w:r>
    </w:p>
    <w:p w14:paraId="7A442753" w14:textId="77777777" w:rsidR="00966784" w:rsidRPr="00966784" w:rsidRDefault="00966784" w:rsidP="00966784">
      <w:pPr>
        <w:numPr>
          <w:ilvl w:val="0"/>
          <w:numId w:val="133"/>
        </w:numPr>
      </w:pPr>
      <w:r w:rsidRPr="00966784">
        <w:rPr>
          <w:b/>
          <w:bCs/>
        </w:rPr>
        <w:t>Assistive Technologies:</w:t>
      </w:r>
      <w:r w:rsidRPr="00966784">
        <w:t xml:space="preserve"> </w:t>
      </w:r>
    </w:p>
    <w:p w14:paraId="23A59A28" w14:textId="77777777" w:rsidR="00966784" w:rsidRPr="00966784" w:rsidRDefault="00966784" w:rsidP="00966784">
      <w:pPr>
        <w:numPr>
          <w:ilvl w:val="1"/>
          <w:numId w:val="133"/>
        </w:numPr>
      </w:pPr>
      <w:r w:rsidRPr="00966784">
        <w:t>Availability of specialized software, hearing aids, and other devices to support diverse learning needs.</w:t>
      </w:r>
    </w:p>
    <w:p w14:paraId="2317C5E0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lastRenderedPageBreak/>
        <w:t>Support Programs:</w:t>
      </w:r>
    </w:p>
    <w:p w14:paraId="620EF7F1" w14:textId="77777777" w:rsidR="00966784" w:rsidRPr="00966784" w:rsidRDefault="00966784" w:rsidP="00966784">
      <w:pPr>
        <w:numPr>
          <w:ilvl w:val="0"/>
          <w:numId w:val="134"/>
        </w:numPr>
      </w:pPr>
      <w:r w:rsidRPr="00966784">
        <w:rPr>
          <w:b/>
          <w:bCs/>
        </w:rPr>
        <w:t>Academic Accommodations:</w:t>
      </w:r>
      <w:r w:rsidRPr="00966784">
        <w:t xml:space="preserve"> </w:t>
      </w:r>
    </w:p>
    <w:p w14:paraId="734AC305" w14:textId="77777777" w:rsidR="00966784" w:rsidRPr="00966784" w:rsidRDefault="00966784" w:rsidP="00966784">
      <w:pPr>
        <w:numPr>
          <w:ilvl w:val="1"/>
          <w:numId w:val="134"/>
        </w:numPr>
      </w:pPr>
      <w:r w:rsidRPr="00966784">
        <w:t>Extended time for exams, alternative assignment formats, and note-taking assistance.</w:t>
      </w:r>
    </w:p>
    <w:p w14:paraId="16289B4B" w14:textId="77777777" w:rsidR="00966784" w:rsidRPr="00966784" w:rsidRDefault="00966784" w:rsidP="00966784">
      <w:pPr>
        <w:numPr>
          <w:ilvl w:val="0"/>
          <w:numId w:val="134"/>
        </w:numPr>
      </w:pPr>
      <w:r w:rsidRPr="00966784">
        <w:rPr>
          <w:b/>
          <w:bCs/>
        </w:rPr>
        <w:t>Tutoring Services:</w:t>
      </w:r>
      <w:r w:rsidRPr="00966784">
        <w:t xml:space="preserve"> </w:t>
      </w:r>
    </w:p>
    <w:p w14:paraId="2EDA451E" w14:textId="77777777" w:rsidR="00966784" w:rsidRPr="00966784" w:rsidRDefault="00966784" w:rsidP="00966784">
      <w:pPr>
        <w:numPr>
          <w:ilvl w:val="1"/>
          <w:numId w:val="134"/>
        </w:numPr>
      </w:pPr>
      <w:r w:rsidRPr="00966784">
        <w:t>One-on-one tutoring and academic coaching for students requiring additional help.</w:t>
      </w:r>
    </w:p>
    <w:p w14:paraId="069A6492" w14:textId="77777777" w:rsidR="00966784" w:rsidRPr="00966784" w:rsidRDefault="00966784" w:rsidP="00966784">
      <w:pPr>
        <w:numPr>
          <w:ilvl w:val="0"/>
          <w:numId w:val="134"/>
        </w:numPr>
      </w:pPr>
      <w:r w:rsidRPr="00966784">
        <w:rPr>
          <w:b/>
          <w:bCs/>
        </w:rPr>
        <w:t>Counseling for Students Requiring Additional Assistance:</w:t>
      </w:r>
      <w:r w:rsidRPr="00966784">
        <w:t xml:space="preserve"> </w:t>
      </w:r>
    </w:p>
    <w:p w14:paraId="6C10F241" w14:textId="77777777" w:rsidR="00966784" w:rsidRPr="00966784" w:rsidRDefault="00966784" w:rsidP="00966784">
      <w:pPr>
        <w:numPr>
          <w:ilvl w:val="1"/>
          <w:numId w:val="134"/>
        </w:numPr>
      </w:pPr>
      <w:r w:rsidRPr="00966784">
        <w:t>Mental health services tailored to support students with disabilities and their unique challenges.</w:t>
      </w:r>
    </w:p>
    <w:p w14:paraId="612A90D0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Career Development and Alumni Relations</w:t>
      </w:r>
    </w:p>
    <w:p w14:paraId="3902564D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Career Services:</w:t>
      </w:r>
    </w:p>
    <w:p w14:paraId="29B5A08A" w14:textId="77777777" w:rsidR="00966784" w:rsidRPr="00966784" w:rsidRDefault="00966784" w:rsidP="00966784">
      <w:pPr>
        <w:numPr>
          <w:ilvl w:val="0"/>
          <w:numId w:val="135"/>
        </w:numPr>
      </w:pPr>
      <w:r w:rsidRPr="00966784">
        <w:rPr>
          <w:b/>
          <w:bCs/>
        </w:rPr>
        <w:t>Resume Workshops, Interview Preparation, and Job Search Assistance:</w:t>
      </w:r>
      <w:r w:rsidRPr="00966784">
        <w:t xml:space="preserve"> </w:t>
      </w:r>
    </w:p>
    <w:p w14:paraId="37DC9C6F" w14:textId="77777777" w:rsidR="00966784" w:rsidRPr="00966784" w:rsidRDefault="00966784" w:rsidP="00966784">
      <w:pPr>
        <w:numPr>
          <w:ilvl w:val="1"/>
          <w:numId w:val="135"/>
        </w:numPr>
      </w:pPr>
      <w:r w:rsidRPr="00966784">
        <w:t>Comprehensive support to help students create effective resumes, practice interview techniques, and navigate the job market.</w:t>
      </w:r>
    </w:p>
    <w:p w14:paraId="256A210C" w14:textId="77777777" w:rsidR="00966784" w:rsidRPr="00966784" w:rsidRDefault="00966784" w:rsidP="00966784">
      <w:pPr>
        <w:numPr>
          <w:ilvl w:val="0"/>
          <w:numId w:val="135"/>
        </w:numPr>
      </w:pPr>
      <w:r w:rsidRPr="00966784">
        <w:rPr>
          <w:b/>
          <w:bCs/>
        </w:rPr>
        <w:t>One-on-One Career Counseling:</w:t>
      </w:r>
      <w:r w:rsidRPr="00966784">
        <w:t xml:space="preserve"> </w:t>
      </w:r>
    </w:p>
    <w:p w14:paraId="73829136" w14:textId="77777777" w:rsidR="00966784" w:rsidRPr="00966784" w:rsidRDefault="00966784" w:rsidP="00966784">
      <w:pPr>
        <w:numPr>
          <w:ilvl w:val="1"/>
          <w:numId w:val="135"/>
        </w:numPr>
      </w:pPr>
      <w:r w:rsidRPr="00966784">
        <w:t>Personalized sessions with career advisors to develop tailored career plans.</w:t>
      </w:r>
    </w:p>
    <w:p w14:paraId="7309CC3C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Internship Programs:</w:t>
      </w:r>
    </w:p>
    <w:p w14:paraId="59ED114E" w14:textId="77777777" w:rsidR="00966784" w:rsidRPr="00966784" w:rsidRDefault="00966784" w:rsidP="00966784">
      <w:pPr>
        <w:numPr>
          <w:ilvl w:val="0"/>
          <w:numId w:val="136"/>
        </w:numPr>
      </w:pPr>
      <w:r w:rsidRPr="00966784">
        <w:rPr>
          <w:b/>
          <w:bCs/>
        </w:rPr>
        <w:t>Partnerships with Industry Leaders for Internship Placements:</w:t>
      </w:r>
      <w:r w:rsidRPr="00966784">
        <w:t xml:space="preserve"> </w:t>
      </w:r>
    </w:p>
    <w:p w14:paraId="76BDD2BF" w14:textId="77777777" w:rsidR="00966784" w:rsidRPr="00966784" w:rsidRDefault="00966784" w:rsidP="00966784">
      <w:pPr>
        <w:numPr>
          <w:ilvl w:val="1"/>
          <w:numId w:val="136"/>
        </w:numPr>
      </w:pPr>
      <w:r w:rsidRPr="00966784">
        <w:t>Collaborations with top companies and organizations to provide valuable internship opportunities for students.</w:t>
      </w:r>
    </w:p>
    <w:p w14:paraId="6B4ADB6D" w14:textId="77777777" w:rsidR="00966784" w:rsidRPr="00966784" w:rsidRDefault="00966784" w:rsidP="00966784">
      <w:pPr>
        <w:numPr>
          <w:ilvl w:val="0"/>
          <w:numId w:val="136"/>
        </w:numPr>
      </w:pPr>
      <w:r w:rsidRPr="00966784">
        <w:rPr>
          <w:b/>
          <w:bCs/>
        </w:rPr>
        <w:t>Co-op Programs:</w:t>
      </w:r>
      <w:r w:rsidRPr="00966784">
        <w:t xml:space="preserve"> </w:t>
      </w:r>
    </w:p>
    <w:p w14:paraId="31D0D01F" w14:textId="77777777" w:rsidR="00966784" w:rsidRPr="00966784" w:rsidRDefault="00966784" w:rsidP="00966784">
      <w:pPr>
        <w:numPr>
          <w:ilvl w:val="1"/>
          <w:numId w:val="136"/>
        </w:numPr>
      </w:pPr>
      <w:r w:rsidRPr="00966784">
        <w:t>Structured work-study programs allowing students to gain practical experience while earning academic credit.</w:t>
      </w:r>
    </w:p>
    <w:p w14:paraId="32CD01EA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Alumni Network:</w:t>
      </w:r>
    </w:p>
    <w:p w14:paraId="7DCF40E0" w14:textId="77777777" w:rsidR="00966784" w:rsidRPr="00966784" w:rsidRDefault="00966784" w:rsidP="00966784">
      <w:pPr>
        <w:numPr>
          <w:ilvl w:val="0"/>
          <w:numId w:val="137"/>
        </w:numPr>
      </w:pPr>
      <w:r w:rsidRPr="00966784">
        <w:rPr>
          <w:b/>
          <w:bCs/>
        </w:rPr>
        <w:t>Access to a Global Network of Alumni for Mentorship and Career Opportunities:</w:t>
      </w:r>
      <w:r w:rsidRPr="00966784">
        <w:t xml:space="preserve"> </w:t>
      </w:r>
    </w:p>
    <w:p w14:paraId="12F8CD89" w14:textId="77777777" w:rsidR="00966784" w:rsidRPr="00966784" w:rsidRDefault="00966784" w:rsidP="00966784">
      <w:pPr>
        <w:numPr>
          <w:ilvl w:val="1"/>
          <w:numId w:val="137"/>
        </w:numPr>
      </w:pPr>
      <w:r w:rsidRPr="00966784">
        <w:t>Platforms for connecting with successful graduates for guidance, networking, and job referrals.</w:t>
      </w:r>
    </w:p>
    <w:p w14:paraId="6DF1B37E" w14:textId="77777777" w:rsidR="00966784" w:rsidRPr="00966784" w:rsidRDefault="00966784" w:rsidP="00966784">
      <w:pPr>
        <w:numPr>
          <w:ilvl w:val="0"/>
          <w:numId w:val="137"/>
        </w:numPr>
      </w:pPr>
      <w:r w:rsidRPr="00966784">
        <w:rPr>
          <w:b/>
          <w:bCs/>
        </w:rPr>
        <w:t>Alumni Events and Reunions:</w:t>
      </w:r>
      <w:r w:rsidRPr="00966784">
        <w:t xml:space="preserve"> </w:t>
      </w:r>
    </w:p>
    <w:p w14:paraId="6C7FE7D9" w14:textId="77777777" w:rsidR="00966784" w:rsidRPr="00966784" w:rsidRDefault="00966784" w:rsidP="00966784">
      <w:pPr>
        <w:numPr>
          <w:ilvl w:val="1"/>
          <w:numId w:val="137"/>
        </w:numPr>
      </w:pPr>
      <w:r w:rsidRPr="00966784">
        <w:t>Regular gatherings and events to maintain strong connections between current students and alumni.</w:t>
      </w:r>
    </w:p>
    <w:p w14:paraId="01EE7270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Continuing Education:</w:t>
      </w:r>
    </w:p>
    <w:p w14:paraId="33A8D6E1" w14:textId="77777777" w:rsidR="00966784" w:rsidRPr="00966784" w:rsidRDefault="00966784" w:rsidP="00966784">
      <w:pPr>
        <w:numPr>
          <w:ilvl w:val="0"/>
          <w:numId w:val="138"/>
        </w:numPr>
      </w:pPr>
      <w:r w:rsidRPr="00966784">
        <w:rPr>
          <w:b/>
          <w:bCs/>
        </w:rPr>
        <w:lastRenderedPageBreak/>
        <w:t>Opportunities for Alumni to Engage in Lifelong Learning and Professional Development Courses:</w:t>
      </w:r>
      <w:r w:rsidRPr="00966784">
        <w:t xml:space="preserve"> </w:t>
      </w:r>
    </w:p>
    <w:p w14:paraId="6F484550" w14:textId="77777777" w:rsidR="00966784" w:rsidRPr="00966784" w:rsidRDefault="00966784" w:rsidP="00966784">
      <w:pPr>
        <w:numPr>
          <w:ilvl w:val="1"/>
          <w:numId w:val="138"/>
        </w:numPr>
      </w:pPr>
      <w:r w:rsidRPr="00966784">
        <w:t>Access to online courses, seminars, and workshops to support ongoing career advancement and personal growth.</w:t>
      </w:r>
    </w:p>
    <w:p w14:paraId="4297FB29" w14:textId="77777777" w:rsidR="00966784" w:rsidRPr="00966784" w:rsidRDefault="00966784" w:rsidP="00966784">
      <w:pPr>
        <w:numPr>
          <w:ilvl w:val="0"/>
          <w:numId w:val="138"/>
        </w:numPr>
      </w:pPr>
      <w:r w:rsidRPr="00966784">
        <w:rPr>
          <w:b/>
          <w:bCs/>
        </w:rPr>
        <w:t>Discounted Rates for Alumni Enrollment in Additional Programs:</w:t>
      </w:r>
      <w:r w:rsidRPr="00966784">
        <w:t xml:space="preserve"> </w:t>
      </w:r>
    </w:p>
    <w:p w14:paraId="5B8B195A" w14:textId="77777777" w:rsidR="00966784" w:rsidRPr="00966784" w:rsidRDefault="00966784" w:rsidP="00966784">
      <w:pPr>
        <w:numPr>
          <w:ilvl w:val="1"/>
          <w:numId w:val="138"/>
        </w:numPr>
      </w:pPr>
      <w:r w:rsidRPr="00966784">
        <w:t>Financial incentives for alumni to pursue further education and certifications.</w:t>
      </w:r>
    </w:p>
    <w:p w14:paraId="02587A26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Research Opportunities</w:t>
      </w:r>
    </w:p>
    <w:p w14:paraId="1752BF3A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Undergraduate Research:</w:t>
      </w:r>
    </w:p>
    <w:p w14:paraId="5C7EC91F" w14:textId="77777777" w:rsidR="00966784" w:rsidRPr="00966784" w:rsidRDefault="00966784" w:rsidP="00966784">
      <w:pPr>
        <w:numPr>
          <w:ilvl w:val="0"/>
          <w:numId w:val="139"/>
        </w:numPr>
      </w:pPr>
      <w:r w:rsidRPr="00966784">
        <w:rPr>
          <w:b/>
          <w:bCs/>
        </w:rPr>
        <w:t>Programs Encouraging Early Involvement in Research Projects:</w:t>
      </w:r>
      <w:r w:rsidRPr="00966784">
        <w:t xml:space="preserve"> </w:t>
      </w:r>
    </w:p>
    <w:p w14:paraId="06F68BD2" w14:textId="77777777" w:rsidR="00966784" w:rsidRPr="00966784" w:rsidRDefault="00966784" w:rsidP="00966784">
      <w:pPr>
        <w:numPr>
          <w:ilvl w:val="1"/>
          <w:numId w:val="139"/>
        </w:numPr>
      </w:pPr>
      <w:r w:rsidRPr="00966784">
        <w:t>Opportunities for undergraduate students to assist in faculty-led research, gaining hands-on experience.</w:t>
      </w:r>
    </w:p>
    <w:p w14:paraId="3B5EBDCC" w14:textId="77777777" w:rsidR="00966784" w:rsidRPr="00966784" w:rsidRDefault="00966784" w:rsidP="00966784">
      <w:pPr>
        <w:numPr>
          <w:ilvl w:val="0"/>
          <w:numId w:val="139"/>
        </w:numPr>
      </w:pPr>
      <w:r w:rsidRPr="00966784">
        <w:rPr>
          <w:b/>
          <w:bCs/>
        </w:rPr>
        <w:t>Research Assistant Positions:</w:t>
      </w:r>
      <w:r w:rsidRPr="00966784">
        <w:t xml:space="preserve"> </w:t>
      </w:r>
    </w:p>
    <w:p w14:paraId="3CA41207" w14:textId="77777777" w:rsidR="00966784" w:rsidRPr="00966784" w:rsidRDefault="00966784" w:rsidP="00966784">
      <w:pPr>
        <w:numPr>
          <w:ilvl w:val="1"/>
          <w:numId w:val="139"/>
        </w:numPr>
      </w:pPr>
      <w:r w:rsidRPr="00966784">
        <w:t>Paid positions available for students to contribute to ongoing research initiatives.</w:t>
      </w:r>
    </w:p>
    <w:p w14:paraId="7D5464FD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Graduate Research:</w:t>
      </w:r>
    </w:p>
    <w:p w14:paraId="29B344EF" w14:textId="77777777" w:rsidR="00966784" w:rsidRPr="00966784" w:rsidRDefault="00966784" w:rsidP="00966784">
      <w:pPr>
        <w:numPr>
          <w:ilvl w:val="0"/>
          <w:numId w:val="140"/>
        </w:numPr>
      </w:pPr>
      <w:r w:rsidRPr="00966784">
        <w:rPr>
          <w:b/>
          <w:bCs/>
        </w:rPr>
        <w:t>Access to Advanced Research Facilities and Funding for Doctoral Studies:</w:t>
      </w:r>
      <w:r w:rsidRPr="00966784">
        <w:t xml:space="preserve"> </w:t>
      </w:r>
    </w:p>
    <w:p w14:paraId="5D684496" w14:textId="77777777" w:rsidR="00966784" w:rsidRPr="00966784" w:rsidRDefault="00966784" w:rsidP="00966784">
      <w:pPr>
        <w:numPr>
          <w:ilvl w:val="1"/>
          <w:numId w:val="140"/>
        </w:numPr>
      </w:pPr>
      <w:r w:rsidRPr="00966784">
        <w:t>State-of-the-art laboratories, research grants, and funding opportunities supporting graduate-level research.</w:t>
      </w:r>
    </w:p>
    <w:p w14:paraId="041C1E70" w14:textId="77777777" w:rsidR="00966784" w:rsidRPr="00966784" w:rsidRDefault="00966784" w:rsidP="00966784">
      <w:pPr>
        <w:numPr>
          <w:ilvl w:val="0"/>
          <w:numId w:val="140"/>
        </w:numPr>
      </w:pPr>
      <w:r w:rsidRPr="00966784">
        <w:rPr>
          <w:b/>
          <w:bCs/>
        </w:rPr>
        <w:t>Research Seminars and Conferences:</w:t>
      </w:r>
      <w:r w:rsidRPr="00966784">
        <w:t xml:space="preserve"> </w:t>
      </w:r>
    </w:p>
    <w:p w14:paraId="45C87066" w14:textId="77777777" w:rsidR="00966784" w:rsidRPr="00966784" w:rsidRDefault="00966784" w:rsidP="00966784">
      <w:pPr>
        <w:numPr>
          <w:ilvl w:val="1"/>
          <w:numId w:val="140"/>
        </w:numPr>
      </w:pPr>
      <w:r w:rsidRPr="00966784">
        <w:t>Regular events showcasing current research, fostering collaboration and knowledge exchange.</w:t>
      </w:r>
    </w:p>
    <w:p w14:paraId="358CDE5C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Faculty Collaboration:</w:t>
      </w:r>
    </w:p>
    <w:p w14:paraId="783B3913" w14:textId="77777777" w:rsidR="00966784" w:rsidRPr="00966784" w:rsidRDefault="00966784" w:rsidP="00966784">
      <w:pPr>
        <w:numPr>
          <w:ilvl w:val="0"/>
          <w:numId w:val="141"/>
        </w:numPr>
      </w:pPr>
      <w:r w:rsidRPr="00966784">
        <w:rPr>
          <w:b/>
          <w:bCs/>
        </w:rPr>
        <w:t>Opportunities to Work Alongside Esteemed Faculty on Cutting-Edge Research:</w:t>
      </w:r>
      <w:r w:rsidRPr="00966784">
        <w:t xml:space="preserve"> </w:t>
      </w:r>
    </w:p>
    <w:p w14:paraId="13097CF3" w14:textId="77777777" w:rsidR="00966784" w:rsidRPr="00966784" w:rsidRDefault="00966784" w:rsidP="00966784">
      <w:pPr>
        <w:numPr>
          <w:ilvl w:val="1"/>
          <w:numId w:val="141"/>
        </w:numPr>
      </w:pPr>
      <w:r w:rsidRPr="00966784">
        <w:t>Collaborative projects with renowned professors, enhancing academic and professional development.</w:t>
      </w:r>
    </w:p>
    <w:p w14:paraId="6E0B313E" w14:textId="77777777" w:rsidR="00966784" w:rsidRPr="00966784" w:rsidRDefault="00966784" w:rsidP="00966784">
      <w:pPr>
        <w:numPr>
          <w:ilvl w:val="0"/>
          <w:numId w:val="141"/>
        </w:numPr>
      </w:pPr>
      <w:r w:rsidRPr="00966784">
        <w:rPr>
          <w:b/>
          <w:bCs/>
        </w:rPr>
        <w:t>Interdisciplinary Research Initiatives:</w:t>
      </w:r>
      <w:r w:rsidRPr="00966784">
        <w:t xml:space="preserve"> </w:t>
      </w:r>
    </w:p>
    <w:p w14:paraId="3E6D15DA" w14:textId="77777777" w:rsidR="00966784" w:rsidRPr="00966784" w:rsidRDefault="00966784" w:rsidP="00966784">
      <w:pPr>
        <w:numPr>
          <w:ilvl w:val="1"/>
          <w:numId w:val="141"/>
        </w:numPr>
      </w:pPr>
      <w:r w:rsidRPr="00966784">
        <w:t>Projects that span multiple disciplines, encouraging innovative and holistic approaches to complex problems.</w:t>
      </w:r>
    </w:p>
    <w:p w14:paraId="79EC2F9F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Research Grants and Funding:</w:t>
      </w:r>
    </w:p>
    <w:p w14:paraId="74EBE863" w14:textId="77777777" w:rsidR="00966784" w:rsidRPr="00966784" w:rsidRDefault="00966784" w:rsidP="00966784">
      <w:pPr>
        <w:numPr>
          <w:ilvl w:val="0"/>
          <w:numId w:val="142"/>
        </w:numPr>
      </w:pPr>
      <w:r w:rsidRPr="00966784">
        <w:rPr>
          <w:b/>
          <w:bCs/>
        </w:rPr>
        <w:t>Availability of Internal and External Grants to Support Research Initiatives:</w:t>
      </w:r>
      <w:r w:rsidRPr="00966784">
        <w:t xml:space="preserve"> </w:t>
      </w:r>
    </w:p>
    <w:p w14:paraId="193F0119" w14:textId="77777777" w:rsidR="00966784" w:rsidRPr="00966784" w:rsidRDefault="00966784" w:rsidP="00966784">
      <w:pPr>
        <w:numPr>
          <w:ilvl w:val="1"/>
          <w:numId w:val="142"/>
        </w:numPr>
      </w:pPr>
      <w:r w:rsidRPr="00966784">
        <w:t>Funding options for both faculty and students to pursue research projects, publish findings, and attend conferences.</w:t>
      </w:r>
    </w:p>
    <w:p w14:paraId="2119DB8C" w14:textId="77777777" w:rsidR="00966784" w:rsidRPr="00966784" w:rsidRDefault="00966784" w:rsidP="00966784">
      <w:pPr>
        <w:numPr>
          <w:ilvl w:val="0"/>
          <w:numId w:val="142"/>
        </w:numPr>
      </w:pPr>
      <w:r w:rsidRPr="00966784">
        <w:rPr>
          <w:b/>
          <w:bCs/>
        </w:rPr>
        <w:t>Application Support and Workshops on Grant Writing:</w:t>
      </w:r>
      <w:r w:rsidRPr="00966784">
        <w:t xml:space="preserve"> </w:t>
      </w:r>
    </w:p>
    <w:p w14:paraId="78085DED" w14:textId="77777777" w:rsidR="00966784" w:rsidRPr="00966784" w:rsidRDefault="00966784" w:rsidP="00966784">
      <w:pPr>
        <w:numPr>
          <w:ilvl w:val="1"/>
          <w:numId w:val="142"/>
        </w:numPr>
      </w:pPr>
      <w:r w:rsidRPr="00966784">
        <w:lastRenderedPageBreak/>
        <w:t>Resources and training to help researchers secure funding for their projects.</w:t>
      </w:r>
    </w:p>
    <w:p w14:paraId="740845A8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Extracted Information Variations:</w:t>
      </w:r>
    </w:p>
    <w:p w14:paraId="7C6521E8" w14:textId="77777777" w:rsidR="00966784" w:rsidRPr="00966784" w:rsidRDefault="00966784" w:rsidP="00966784">
      <w:pPr>
        <w:numPr>
          <w:ilvl w:val="0"/>
          <w:numId w:val="143"/>
        </w:numPr>
      </w:pPr>
      <w:r w:rsidRPr="00966784">
        <w:rPr>
          <w:b/>
          <w:bCs/>
        </w:rPr>
        <w:t>Guidelines for Maintaining Compliance with International Student Visa Regulations:</w:t>
      </w:r>
      <w:r w:rsidRPr="00966784">
        <w:t xml:space="preserve"> </w:t>
      </w:r>
    </w:p>
    <w:p w14:paraId="4ED2C66E" w14:textId="77777777" w:rsidR="00966784" w:rsidRPr="00966784" w:rsidRDefault="00966784" w:rsidP="00966784">
      <w:pPr>
        <w:numPr>
          <w:ilvl w:val="1"/>
          <w:numId w:val="143"/>
        </w:numPr>
      </w:pPr>
      <w:r w:rsidRPr="00966784">
        <w:t>Detailed information on visa requirements, including maintaining full-time enrollment and reporting changes in status.</w:t>
      </w:r>
    </w:p>
    <w:p w14:paraId="07133B43" w14:textId="77777777" w:rsidR="00966784" w:rsidRPr="00966784" w:rsidRDefault="00966784" w:rsidP="00966784">
      <w:pPr>
        <w:numPr>
          <w:ilvl w:val="0"/>
          <w:numId w:val="143"/>
        </w:numPr>
      </w:pPr>
      <w:r w:rsidRPr="00966784">
        <w:rPr>
          <w:b/>
          <w:bCs/>
        </w:rPr>
        <w:t>Steps to Apply for Disability Accommodations and Access Support Services:</w:t>
      </w:r>
      <w:r w:rsidRPr="00966784">
        <w:t xml:space="preserve"> </w:t>
      </w:r>
    </w:p>
    <w:p w14:paraId="07D52FE4" w14:textId="77777777" w:rsidR="00966784" w:rsidRPr="00966784" w:rsidRDefault="00966784" w:rsidP="00966784">
      <w:pPr>
        <w:numPr>
          <w:ilvl w:val="1"/>
          <w:numId w:val="143"/>
        </w:numPr>
      </w:pPr>
      <w:r w:rsidRPr="00966784">
        <w:t>Instructions on submitting accommodation requests and accessing necessary support resources.</w:t>
      </w:r>
    </w:p>
    <w:p w14:paraId="189AFA4C" w14:textId="77777777" w:rsidR="00966784" w:rsidRPr="00966784" w:rsidRDefault="00966784" w:rsidP="00966784">
      <w:pPr>
        <w:numPr>
          <w:ilvl w:val="0"/>
          <w:numId w:val="143"/>
        </w:numPr>
      </w:pPr>
      <w:r w:rsidRPr="00966784">
        <w:rPr>
          <w:b/>
          <w:bCs/>
        </w:rPr>
        <w:t>Information on Sustainable Transportation Options Available on Campus:</w:t>
      </w:r>
      <w:r w:rsidRPr="00966784">
        <w:t xml:space="preserve"> </w:t>
      </w:r>
    </w:p>
    <w:p w14:paraId="0C80FF7E" w14:textId="77777777" w:rsidR="00966784" w:rsidRPr="00966784" w:rsidRDefault="00966784" w:rsidP="00966784">
      <w:pPr>
        <w:numPr>
          <w:ilvl w:val="1"/>
          <w:numId w:val="143"/>
        </w:numPr>
      </w:pPr>
      <w:r w:rsidRPr="00966784">
        <w:t>Options like bike-sharing programs, electric shuttle services, and incentives for using public transportation.</w:t>
      </w:r>
    </w:p>
    <w:p w14:paraId="4BD63BFF" w14:textId="77777777" w:rsidR="00966784" w:rsidRPr="00966784" w:rsidRDefault="00966784" w:rsidP="00966784">
      <w:pPr>
        <w:numPr>
          <w:ilvl w:val="0"/>
          <w:numId w:val="143"/>
        </w:numPr>
      </w:pPr>
      <w:r w:rsidRPr="00966784">
        <w:rPr>
          <w:b/>
          <w:bCs/>
        </w:rPr>
        <w:t>Details on Specific Health and Wellness Programs Tailored to Different Student Needs:</w:t>
      </w:r>
      <w:r w:rsidRPr="00966784">
        <w:t xml:space="preserve"> </w:t>
      </w:r>
    </w:p>
    <w:p w14:paraId="74C87A74" w14:textId="77777777" w:rsidR="00966784" w:rsidRPr="00966784" w:rsidRDefault="00966784" w:rsidP="00966784">
      <w:pPr>
        <w:numPr>
          <w:ilvl w:val="1"/>
          <w:numId w:val="143"/>
        </w:numPr>
      </w:pPr>
      <w:r w:rsidRPr="00966784">
        <w:t>Programs addressing various aspects of health and wellness, such as nutrition counseling, fitness programs, and mental health workshops.</w:t>
      </w:r>
    </w:p>
    <w:p w14:paraId="4A0EA5A8" w14:textId="77777777" w:rsidR="00966784" w:rsidRPr="00966784" w:rsidRDefault="00966784" w:rsidP="00966784">
      <w:pPr>
        <w:numPr>
          <w:ilvl w:val="0"/>
          <w:numId w:val="143"/>
        </w:numPr>
      </w:pPr>
      <w:r w:rsidRPr="00966784">
        <w:rPr>
          <w:b/>
          <w:bCs/>
        </w:rPr>
        <w:t>Insights into the University’s Commitment to Diversity, Equity, and Inclusion Initiatives:</w:t>
      </w:r>
      <w:r w:rsidRPr="00966784">
        <w:t xml:space="preserve"> </w:t>
      </w:r>
    </w:p>
    <w:p w14:paraId="2EF5FF11" w14:textId="77777777" w:rsidR="00966784" w:rsidRPr="00966784" w:rsidRDefault="00966784" w:rsidP="00966784">
      <w:pPr>
        <w:numPr>
          <w:ilvl w:val="1"/>
          <w:numId w:val="143"/>
        </w:numPr>
      </w:pPr>
      <w:r w:rsidRPr="00966784">
        <w:t>Policies and programs promoting a diverse and inclusive campus environment, including support for underrepresented groups and cultural competency training.</w:t>
      </w:r>
    </w:p>
    <w:p w14:paraId="2E46EB45" w14:textId="77777777" w:rsidR="00966784" w:rsidRPr="00966784" w:rsidRDefault="00966784" w:rsidP="00966784">
      <w:r w:rsidRPr="00966784">
        <w:pict w14:anchorId="1698DA9D">
          <v:rect id="_x0000_i1093" style="width:0;height:1.5pt" o:hralign="center" o:hrstd="t" o:hr="t" fillcolor="#a0a0a0" stroked="f"/>
        </w:pict>
      </w:r>
    </w:p>
    <w:p w14:paraId="71BC8377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9. Faculty and Program-Specific References</w:t>
      </w:r>
    </w:p>
    <w:p w14:paraId="680C5E6B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Computer Science (CS)</w:t>
      </w:r>
    </w:p>
    <w:p w14:paraId="3D8F282E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Program Highlights:</w:t>
      </w:r>
    </w:p>
    <w:p w14:paraId="38054979" w14:textId="77777777" w:rsidR="00966784" w:rsidRPr="00966784" w:rsidRDefault="00966784" w:rsidP="00966784">
      <w:pPr>
        <w:numPr>
          <w:ilvl w:val="0"/>
          <w:numId w:val="144"/>
        </w:numPr>
      </w:pPr>
      <w:r w:rsidRPr="00966784">
        <w:rPr>
          <w:b/>
          <w:bCs/>
        </w:rPr>
        <w:t>Comprehensive Curriculum Covering Algorithms, Data Structures, Artificial Intelligence, and Cybersecurity:</w:t>
      </w:r>
      <w:r w:rsidRPr="00966784">
        <w:t xml:space="preserve"> </w:t>
      </w:r>
    </w:p>
    <w:p w14:paraId="3DE07BDA" w14:textId="77777777" w:rsidR="00966784" w:rsidRPr="00966784" w:rsidRDefault="00966784" w:rsidP="00966784">
      <w:pPr>
        <w:numPr>
          <w:ilvl w:val="1"/>
          <w:numId w:val="144"/>
        </w:numPr>
      </w:pPr>
      <w:r w:rsidRPr="00966784">
        <w:t>Core courses include Advanced Algorithms, Machine Learning, Data Security, and Network Architecture.</w:t>
      </w:r>
    </w:p>
    <w:p w14:paraId="67FC2C51" w14:textId="77777777" w:rsidR="00966784" w:rsidRPr="00966784" w:rsidRDefault="00966784" w:rsidP="00966784">
      <w:pPr>
        <w:numPr>
          <w:ilvl w:val="0"/>
          <w:numId w:val="144"/>
        </w:numPr>
      </w:pPr>
      <w:r w:rsidRPr="00966784">
        <w:rPr>
          <w:b/>
          <w:bCs/>
        </w:rPr>
        <w:t>Opportunities for Specialization in Areas Such as Cybersecurity, Software Development, and Data Science:</w:t>
      </w:r>
      <w:r w:rsidRPr="00966784">
        <w:t xml:space="preserve"> </w:t>
      </w:r>
    </w:p>
    <w:p w14:paraId="503CFC43" w14:textId="77777777" w:rsidR="00966784" w:rsidRPr="00966784" w:rsidRDefault="00966784" w:rsidP="00966784">
      <w:pPr>
        <w:numPr>
          <w:ilvl w:val="1"/>
          <w:numId w:val="144"/>
        </w:numPr>
      </w:pPr>
      <w:r w:rsidRPr="00966784">
        <w:t>Elective courses and concentrations allowing students to focus on specific interests within computer science.</w:t>
      </w:r>
    </w:p>
    <w:p w14:paraId="4EA67234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Research Opportunities:</w:t>
      </w:r>
    </w:p>
    <w:p w14:paraId="627802E4" w14:textId="77777777" w:rsidR="00966784" w:rsidRPr="00966784" w:rsidRDefault="00966784" w:rsidP="00966784">
      <w:pPr>
        <w:numPr>
          <w:ilvl w:val="0"/>
          <w:numId w:val="145"/>
        </w:numPr>
      </w:pPr>
      <w:r w:rsidRPr="00966784">
        <w:rPr>
          <w:b/>
          <w:bCs/>
        </w:rPr>
        <w:t>Access to Advanced Labs and Research Projects in Collaboration with Industry Partners:</w:t>
      </w:r>
      <w:r w:rsidRPr="00966784">
        <w:t xml:space="preserve"> </w:t>
      </w:r>
    </w:p>
    <w:p w14:paraId="3113C20A" w14:textId="77777777" w:rsidR="00966784" w:rsidRPr="00966784" w:rsidRDefault="00966784" w:rsidP="00966784">
      <w:pPr>
        <w:numPr>
          <w:ilvl w:val="1"/>
          <w:numId w:val="145"/>
        </w:numPr>
      </w:pPr>
      <w:r w:rsidRPr="00966784">
        <w:lastRenderedPageBreak/>
        <w:t>Facilities like the AI Research Lab and Cybersecurity Center enabling cutting-edge research.</w:t>
      </w:r>
    </w:p>
    <w:p w14:paraId="5E07D1F9" w14:textId="77777777" w:rsidR="00966784" w:rsidRPr="00966784" w:rsidRDefault="00966784" w:rsidP="00966784">
      <w:pPr>
        <w:numPr>
          <w:ilvl w:val="0"/>
          <w:numId w:val="145"/>
        </w:numPr>
      </w:pPr>
      <w:r w:rsidRPr="00966784">
        <w:rPr>
          <w:b/>
          <w:bCs/>
        </w:rPr>
        <w:t>Interdisciplinary Projects Combining Computer Science with Other Fields:</w:t>
      </w:r>
      <w:r w:rsidRPr="00966784">
        <w:t xml:space="preserve"> </w:t>
      </w:r>
    </w:p>
    <w:p w14:paraId="6D0F1D37" w14:textId="77777777" w:rsidR="00966784" w:rsidRPr="00966784" w:rsidRDefault="00966784" w:rsidP="00966784">
      <w:pPr>
        <w:numPr>
          <w:ilvl w:val="1"/>
          <w:numId w:val="145"/>
        </w:numPr>
      </w:pPr>
      <w:r w:rsidRPr="00966784">
        <w:t>Collaborative initiatives with departments like Biomedical Engineering and Environmental Science.</w:t>
      </w:r>
    </w:p>
    <w:p w14:paraId="77E0A610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Career Prospects:</w:t>
      </w:r>
    </w:p>
    <w:p w14:paraId="004FA0FD" w14:textId="77777777" w:rsidR="00966784" w:rsidRPr="00966784" w:rsidRDefault="00966784" w:rsidP="00966784">
      <w:pPr>
        <w:numPr>
          <w:ilvl w:val="0"/>
          <w:numId w:val="146"/>
        </w:numPr>
      </w:pPr>
      <w:r w:rsidRPr="00966784">
        <w:rPr>
          <w:b/>
          <w:bCs/>
        </w:rPr>
        <w:t>High Employment Rates in Tech Companies, Startups, and Research Institutions:</w:t>
      </w:r>
      <w:r w:rsidRPr="00966784">
        <w:t xml:space="preserve"> </w:t>
      </w:r>
    </w:p>
    <w:p w14:paraId="09DFB00D" w14:textId="77777777" w:rsidR="00966784" w:rsidRPr="00966784" w:rsidRDefault="00966784" w:rsidP="00966784">
      <w:pPr>
        <w:numPr>
          <w:ilvl w:val="1"/>
          <w:numId w:val="146"/>
        </w:numPr>
      </w:pPr>
      <w:r w:rsidRPr="00966784">
        <w:t xml:space="preserve">Graduates securing positions at leading firms like </w:t>
      </w:r>
      <w:proofErr w:type="spellStart"/>
      <w:r w:rsidRPr="00966784">
        <w:t>TechCorp</w:t>
      </w:r>
      <w:proofErr w:type="spellEnd"/>
      <w:r w:rsidRPr="00966784">
        <w:t xml:space="preserve">, </w:t>
      </w:r>
      <w:proofErr w:type="spellStart"/>
      <w:r w:rsidRPr="00966784">
        <w:t>Innovatech</w:t>
      </w:r>
      <w:proofErr w:type="spellEnd"/>
      <w:r w:rsidRPr="00966784">
        <w:t>, and Global Research Institute.</w:t>
      </w:r>
    </w:p>
    <w:p w14:paraId="6571A7A8" w14:textId="77777777" w:rsidR="00966784" w:rsidRPr="00966784" w:rsidRDefault="00966784" w:rsidP="00966784">
      <w:pPr>
        <w:numPr>
          <w:ilvl w:val="0"/>
          <w:numId w:val="146"/>
        </w:numPr>
      </w:pPr>
      <w:r w:rsidRPr="00966784">
        <w:rPr>
          <w:b/>
          <w:bCs/>
        </w:rPr>
        <w:t>Entrepreneurial Opportunities for Aspiring Tech Entrepreneurs:</w:t>
      </w:r>
      <w:r w:rsidRPr="00966784">
        <w:t xml:space="preserve"> </w:t>
      </w:r>
    </w:p>
    <w:p w14:paraId="5439C471" w14:textId="77777777" w:rsidR="00966784" w:rsidRPr="00966784" w:rsidRDefault="00966784" w:rsidP="00966784">
      <w:pPr>
        <w:numPr>
          <w:ilvl w:val="1"/>
          <w:numId w:val="146"/>
        </w:numPr>
      </w:pPr>
      <w:r w:rsidRPr="00966784">
        <w:t>Support through incubators, mentorship programs, and startup funding opportunities.</w:t>
      </w:r>
    </w:p>
    <w:p w14:paraId="47320D99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Faculty Expertise:</w:t>
      </w:r>
    </w:p>
    <w:p w14:paraId="66408BA9" w14:textId="77777777" w:rsidR="00966784" w:rsidRPr="00966784" w:rsidRDefault="00966784" w:rsidP="00966784">
      <w:pPr>
        <w:numPr>
          <w:ilvl w:val="0"/>
          <w:numId w:val="147"/>
        </w:numPr>
      </w:pPr>
      <w:r w:rsidRPr="00966784">
        <w:rPr>
          <w:b/>
          <w:bCs/>
        </w:rPr>
        <w:t>Renowned Professors with Expertise in Cutting-Edge Technologies and Innovative Research:</w:t>
      </w:r>
      <w:r w:rsidRPr="00966784">
        <w:t xml:space="preserve"> </w:t>
      </w:r>
    </w:p>
    <w:p w14:paraId="553AAD82" w14:textId="77777777" w:rsidR="00966784" w:rsidRPr="00966784" w:rsidRDefault="00966784" w:rsidP="00966784">
      <w:pPr>
        <w:numPr>
          <w:ilvl w:val="1"/>
          <w:numId w:val="147"/>
        </w:numPr>
      </w:pPr>
      <w:r w:rsidRPr="00966784">
        <w:t>Faculty members specializing in areas such as artificial intelligence, machine learning, and network security.</w:t>
      </w:r>
    </w:p>
    <w:p w14:paraId="471F2945" w14:textId="77777777" w:rsidR="00966784" w:rsidRPr="00966784" w:rsidRDefault="00966784" w:rsidP="00966784">
      <w:pPr>
        <w:numPr>
          <w:ilvl w:val="0"/>
          <w:numId w:val="147"/>
        </w:numPr>
      </w:pPr>
      <w:r w:rsidRPr="00966784">
        <w:rPr>
          <w:b/>
          <w:bCs/>
        </w:rPr>
        <w:t>Active Involvement in International Research Collaborations and Publications:</w:t>
      </w:r>
      <w:r w:rsidRPr="00966784">
        <w:t xml:space="preserve"> </w:t>
      </w:r>
    </w:p>
    <w:p w14:paraId="117F1C21" w14:textId="77777777" w:rsidR="00966784" w:rsidRPr="00966784" w:rsidRDefault="00966784" w:rsidP="00966784">
      <w:pPr>
        <w:numPr>
          <w:ilvl w:val="1"/>
          <w:numId w:val="147"/>
        </w:numPr>
      </w:pPr>
      <w:r w:rsidRPr="00966784">
        <w:t>Contributions to prestigious journals, conferences, and global research initiatives.</w:t>
      </w:r>
    </w:p>
    <w:p w14:paraId="5466CC38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Electrical Engineering (EE)</w:t>
      </w:r>
    </w:p>
    <w:p w14:paraId="06B55CF5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Program Highlights:</w:t>
      </w:r>
    </w:p>
    <w:p w14:paraId="76BBE9F5" w14:textId="77777777" w:rsidR="00966784" w:rsidRPr="00966784" w:rsidRDefault="00966784" w:rsidP="00966784">
      <w:pPr>
        <w:numPr>
          <w:ilvl w:val="0"/>
          <w:numId w:val="148"/>
        </w:numPr>
      </w:pPr>
      <w:r w:rsidRPr="00966784">
        <w:rPr>
          <w:b/>
          <w:bCs/>
        </w:rPr>
        <w:t>Focus on Circuit Design, Signal Processing, Telecommunications, and Renewable Energy Systems:</w:t>
      </w:r>
      <w:r w:rsidRPr="00966784">
        <w:t xml:space="preserve"> </w:t>
      </w:r>
    </w:p>
    <w:p w14:paraId="220B5CBC" w14:textId="77777777" w:rsidR="00966784" w:rsidRPr="00966784" w:rsidRDefault="00966784" w:rsidP="00966784">
      <w:pPr>
        <w:numPr>
          <w:ilvl w:val="1"/>
          <w:numId w:val="148"/>
        </w:numPr>
      </w:pPr>
      <w:r w:rsidRPr="00966784">
        <w:t>Core courses include Circuit Analysis, Digital Signal Processing, Wireless Communications, and Sustainable Energy Technologies.</w:t>
      </w:r>
    </w:p>
    <w:p w14:paraId="28F14E2C" w14:textId="77777777" w:rsidR="00966784" w:rsidRPr="00966784" w:rsidRDefault="00966784" w:rsidP="00966784">
      <w:pPr>
        <w:numPr>
          <w:ilvl w:val="0"/>
          <w:numId w:val="148"/>
        </w:numPr>
      </w:pPr>
      <w:r w:rsidRPr="00966784">
        <w:rPr>
          <w:b/>
          <w:bCs/>
        </w:rPr>
        <w:t>Hands-On Experience with State-of-the-Art Laboratories and Industry-Standard Equipment:</w:t>
      </w:r>
      <w:r w:rsidRPr="00966784">
        <w:t xml:space="preserve"> </w:t>
      </w:r>
    </w:p>
    <w:p w14:paraId="4C50B876" w14:textId="77777777" w:rsidR="00966784" w:rsidRPr="00966784" w:rsidRDefault="00966784" w:rsidP="00966784">
      <w:pPr>
        <w:numPr>
          <w:ilvl w:val="1"/>
          <w:numId w:val="148"/>
        </w:numPr>
      </w:pPr>
      <w:r w:rsidRPr="00966784">
        <w:t xml:space="preserve">Facilities such as the Electrical Engineering Lab and Renewable Energy Research Center </w:t>
      </w:r>
      <w:proofErr w:type="gramStart"/>
      <w:r w:rsidRPr="00966784">
        <w:t>providing</w:t>
      </w:r>
      <w:proofErr w:type="gramEnd"/>
      <w:r w:rsidRPr="00966784">
        <w:t xml:space="preserve"> practical learning environments.</w:t>
      </w:r>
    </w:p>
    <w:p w14:paraId="4FC175D6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Research Opportunities:</w:t>
      </w:r>
    </w:p>
    <w:p w14:paraId="4BD26CF5" w14:textId="77777777" w:rsidR="00966784" w:rsidRPr="00966784" w:rsidRDefault="00966784" w:rsidP="00966784">
      <w:pPr>
        <w:numPr>
          <w:ilvl w:val="0"/>
          <w:numId w:val="149"/>
        </w:numPr>
      </w:pPr>
      <w:r w:rsidRPr="00966784">
        <w:rPr>
          <w:b/>
          <w:bCs/>
        </w:rPr>
        <w:t>Projects in Areas Such as Robotics, Embedded Systems, and Power Electronics:</w:t>
      </w:r>
      <w:r w:rsidRPr="00966784">
        <w:t xml:space="preserve"> </w:t>
      </w:r>
    </w:p>
    <w:p w14:paraId="62AAC127" w14:textId="77777777" w:rsidR="00966784" w:rsidRPr="00966784" w:rsidRDefault="00966784" w:rsidP="00966784">
      <w:pPr>
        <w:numPr>
          <w:ilvl w:val="1"/>
          <w:numId w:val="149"/>
        </w:numPr>
      </w:pPr>
      <w:r w:rsidRPr="00966784">
        <w:t>Cutting-edge research in autonomous robotics, smart embedded devices, and efficient power conversion technologies.</w:t>
      </w:r>
    </w:p>
    <w:p w14:paraId="4BC0E051" w14:textId="77777777" w:rsidR="00966784" w:rsidRPr="00966784" w:rsidRDefault="00966784" w:rsidP="00966784">
      <w:pPr>
        <w:numPr>
          <w:ilvl w:val="0"/>
          <w:numId w:val="149"/>
        </w:numPr>
      </w:pPr>
      <w:r w:rsidRPr="00966784">
        <w:rPr>
          <w:b/>
          <w:bCs/>
        </w:rPr>
        <w:lastRenderedPageBreak/>
        <w:t>Collaboration with Leading Technology Firms and Research Institutions:</w:t>
      </w:r>
      <w:r w:rsidRPr="00966784">
        <w:t xml:space="preserve"> </w:t>
      </w:r>
    </w:p>
    <w:p w14:paraId="416A5386" w14:textId="77777777" w:rsidR="00966784" w:rsidRPr="00966784" w:rsidRDefault="00966784" w:rsidP="00966784">
      <w:pPr>
        <w:numPr>
          <w:ilvl w:val="1"/>
          <w:numId w:val="149"/>
        </w:numPr>
      </w:pPr>
      <w:r w:rsidRPr="00966784">
        <w:t>Partnerships facilitating joint research projects, internships, and technology transfer initiatives.</w:t>
      </w:r>
    </w:p>
    <w:p w14:paraId="27131C30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Career Prospects:</w:t>
      </w:r>
    </w:p>
    <w:p w14:paraId="232D357B" w14:textId="77777777" w:rsidR="00966784" w:rsidRPr="00966784" w:rsidRDefault="00966784" w:rsidP="00966784">
      <w:pPr>
        <w:numPr>
          <w:ilvl w:val="0"/>
          <w:numId w:val="150"/>
        </w:numPr>
      </w:pPr>
      <w:r w:rsidRPr="00966784">
        <w:rPr>
          <w:b/>
          <w:bCs/>
        </w:rPr>
        <w:t>Employment Opportunities in Electronics Manufacturing, Telecommunications, and Energy Sectors:</w:t>
      </w:r>
      <w:r w:rsidRPr="00966784">
        <w:t xml:space="preserve"> </w:t>
      </w:r>
    </w:p>
    <w:p w14:paraId="18697392" w14:textId="77777777" w:rsidR="00966784" w:rsidRPr="00966784" w:rsidRDefault="00966784" w:rsidP="00966784">
      <w:pPr>
        <w:numPr>
          <w:ilvl w:val="1"/>
          <w:numId w:val="150"/>
        </w:numPr>
      </w:pPr>
      <w:r w:rsidRPr="00966784">
        <w:t xml:space="preserve">Graduates working with companies like </w:t>
      </w:r>
      <w:proofErr w:type="spellStart"/>
      <w:r w:rsidRPr="00966784">
        <w:t>ElectraTech</w:t>
      </w:r>
      <w:proofErr w:type="spellEnd"/>
      <w:r w:rsidRPr="00966784">
        <w:t xml:space="preserve">, </w:t>
      </w:r>
      <w:proofErr w:type="spellStart"/>
      <w:r w:rsidRPr="00966784">
        <w:t>TeleComm</w:t>
      </w:r>
      <w:proofErr w:type="spellEnd"/>
      <w:r w:rsidRPr="00966784">
        <w:t xml:space="preserve"> Solutions, and </w:t>
      </w:r>
      <w:proofErr w:type="spellStart"/>
      <w:r w:rsidRPr="00966784">
        <w:t>GreenEnergy</w:t>
      </w:r>
      <w:proofErr w:type="spellEnd"/>
      <w:r w:rsidRPr="00966784">
        <w:t xml:space="preserve"> Corp.</w:t>
      </w:r>
    </w:p>
    <w:p w14:paraId="2083713F" w14:textId="77777777" w:rsidR="00966784" w:rsidRPr="00966784" w:rsidRDefault="00966784" w:rsidP="00966784">
      <w:pPr>
        <w:numPr>
          <w:ilvl w:val="0"/>
          <w:numId w:val="150"/>
        </w:numPr>
      </w:pPr>
      <w:r w:rsidRPr="00966784">
        <w:rPr>
          <w:b/>
          <w:bCs/>
        </w:rPr>
        <w:t>Roles in Research and Development, Project Management, and Technical Consulting:</w:t>
      </w:r>
      <w:r w:rsidRPr="00966784">
        <w:t xml:space="preserve"> </w:t>
      </w:r>
    </w:p>
    <w:p w14:paraId="6D9C431E" w14:textId="77777777" w:rsidR="00966784" w:rsidRPr="00966784" w:rsidRDefault="00966784" w:rsidP="00966784">
      <w:pPr>
        <w:numPr>
          <w:ilvl w:val="1"/>
          <w:numId w:val="150"/>
        </w:numPr>
      </w:pPr>
      <w:r w:rsidRPr="00966784">
        <w:t>Diverse career paths leveraging technical expertise and innovative problem-solving skills.</w:t>
      </w:r>
    </w:p>
    <w:p w14:paraId="1EC7CFCF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Faculty Expertise:</w:t>
      </w:r>
    </w:p>
    <w:p w14:paraId="727C000D" w14:textId="77777777" w:rsidR="00966784" w:rsidRPr="00966784" w:rsidRDefault="00966784" w:rsidP="00966784">
      <w:pPr>
        <w:numPr>
          <w:ilvl w:val="0"/>
          <w:numId w:val="151"/>
        </w:numPr>
      </w:pPr>
      <w:r w:rsidRPr="00966784">
        <w:rPr>
          <w:b/>
          <w:bCs/>
        </w:rPr>
        <w:t>Experts in Electrical Systems, Microelectronics, and Sustainable Energy Solutions:</w:t>
      </w:r>
      <w:r w:rsidRPr="00966784">
        <w:t xml:space="preserve"> </w:t>
      </w:r>
    </w:p>
    <w:p w14:paraId="1A1AFA58" w14:textId="77777777" w:rsidR="00966784" w:rsidRPr="00966784" w:rsidRDefault="00966784" w:rsidP="00966784">
      <w:pPr>
        <w:numPr>
          <w:ilvl w:val="1"/>
          <w:numId w:val="151"/>
        </w:numPr>
      </w:pPr>
      <w:r w:rsidRPr="00966784">
        <w:t>Faculty members leading research in advanced electronics, renewable energy technologies, and smart grid systems.</w:t>
      </w:r>
    </w:p>
    <w:p w14:paraId="1802D31E" w14:textId="77777777" w:rsidR="00966784" w:rsidRPr="00966784" w:rsidRDefault="00966784" w:rsidP="00966784">
      <w:pPr>
        <w:numPr>
          <w:ilvl w:val="0"/>
          <w:numId w:val="151"/>
        </w:numPr>
      </w:pPr>
      <w:r w:rsidRPr="00966784">
        <w:rPr>
          <w:b/>
          <w:bCs/>
        </w:rPr>
        <w:t>Active Contributors to Industry Standards and Technological Innovations:</w:t>
      </w:r>
      <w:r w:rsidRPr="00966784">
        <w:t xml:space="preserve"> </w:t>
      </w:r>
    </w:p>
    <w:p w14:paraId="3F69F4E0" w14:textId="77777777" w:rsidR="00966784" w:rsidRPr="00966784" w:rsidRDefault="00966784" w:rsidP="00966784">
      <w:pPr>
        <w:numPr>
          <w:ilvl w:val="1"/>
          <w:numId w:val="151"/>
        </w:numPr>
      </w:pPr>
      <w:r w:rsidRPr="00966784">
        <w:t>Participation in setting industry benchmarks and developing new technologies.</w:t>
      </w:r>
    </w:p>
    <w:p w14:paraId="5EE3FA15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Mechanical Engineering (ME)</w:t>
      </w:r>
    </w:p>
    <w:p w14:paraId="6AFDE71F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Program Highlights:</w:t>
      </w:r>
    </w:p>
    <w:p w14:paraId="299874E4" w14:textId="77777777" w:rsidR="00966784" w:rsidRPr="00966784" w:rsidRDefault="00966784" w:rsidP="00966784">
      <w:pPr>
        <w:numPr>
          <w:ilvl w:val="0"/>
          <w:numId w:val="152"/>
        </w:numPr>
      </w:pPr>
      <w:r w:rsidRPr="00966784">
        <w:rPr>
          <w:b/>
          <w:bCs/>
        </w:rPr>
        <w:t>Curriculum Covering Mechanics, Thermodynamics, Materials Science, and Robotics:</w:t>
      </w:r>
      <w:r w:rsidRPr="00966784">
        <w:t xml:space="preserve"> </w:t>
      </w:r>
    </w:p>
    <w:p w14:paraId="58C92691" w14:textId="77777777" w:rsidR="00966784" w:rsidRPr="00966784" w:rsidRDefault="00966784" w:rsidP="00966784">
      <w:pPr>
        <w:numPr>
          <w:ilvl w:val="1"/>
          <w:numId w:val="152"/>
        </w:numPr>
      </w:pPr>
      <w:r w:rsidRPr="00966784">
        <w:t>Core courses include Fluid Mechanics, Heat Transfer, Material Properties, and Industrial Robotics.</w:t>
      </w:r>
    </w:p>
    <w:p w14:paraId="37D97D6A" w14:textId="77777777" w:rsidR="00966784" w:rsidRPr="00966784" w:rsidRDefault="00966784" w:rsidP="00966784">
      <w:pPr>
        <w:numPr>
          <w:ilvl w:val="0"/>
          <w:numId w:val="152"/>
        </w:numPr>
      </w:pPr>
      <w:r w:rsidRPr="00966784">
        <w:rPr>
          <w:b/>
          <w:bCs/>
        </w:rPr>
        <w:t>Emphasis on Design, Innovation, and Practical Engineering Skills:</w:t>
      </w:r>
      <w:r w:rsidRPr="00966784">
        <w:t xml:space="preserve"> </w:t>
      </w:r>
    </w:p>
    <w:p w14:paraId="2DAD2533" w14:textId="77777777" w:rsidR="00966784" w:rsidRPr="00966784" w:rsidRDefault="00966784" w:rsidP="00966784">
      <w:pPr>
        <w:numPr>
          <w:ilvl w:val="1"/>
          <w:numId w:val="152"/>
        </w:numPr>
      </w:pPr>
      <w:r w:rsidRPr="00966784">
        <w:t>Projects and labs focused on real-world engineering challenges and innovative design solutions.</w:t>
      </w:r>
    </w:p>
    <w:p w14:paraId="6678D943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Research Opportunities:</w:t>
      </w:r>
    </w:p>
    <w:p w14:paraId="4533C0F9" w14:textId="77777777" w:rsidR="00966784" w:rsidRPr="00966784" w:rsidRDefault="00966784" w:rsidP="00966784">
      <w:pPr>
        <w:numPr>
          <w:ilvl w:val="0"/>
          <w:numId w:val="153"/>
        </w:numPr>
      </w:pPr>
      <w:r w:rsidRPr="00966784">
        <w:rPr>
          <w:b/>
          <w:bCs/>
        </w:rPr>
        <w:t>Access to Laboratories for Automotive Engineering, Aerospace Design, and Manufacturing Processes:</w:t>
      </w:r>
      <w:r w:rsidRPr="00966784">
        <w:t xml:space="preserve"> </w:t>
      </w:r>
    </w:p>
    <w:p w14:paraId="6D7EDDEE" w14:textId="77777777" w:rsidR="00966784" w:rsidRPr="00966784" w:rsidRDefault="00966784" w:rsidP="00966784">
      <w:pPr>
        <w:numPr>
          <w:ilvl w:val="1"/>
          <w:numId w:val="153"/>
        </w:numPr>
      </w:pPr>
      <w:r w:rsidRPr="00966784">
        <w:t>Facilities like the Automotive Testing Lab, Aerospace Engineering Center, and Advanced Manufacturing Lab.</w:t>
      </w:r>
    </w:p>
    <w:p w14:paraId="3714EC9F" w14:textId="77777777" w:rsidR="00966784" w:rsidRPr="00966784" w:rsidRDefault="00966784" w:rsidP="00966784">
      <w:pPr>
        <w:numPr>
          <w:ilvl w:val="0"/>
          <w:numId w:val="153"/>
        </w:numPr>
      </w:pPr>
      <w:r w:rsidRPr="00966784">
        <w:rPr>
          <w:b/>
          <w:bCs/>
        </w:rPr>
        <w:t>Collaborative Research Projects with Industry Partners:</w:t>
      </w:r>
      <w:r w:rsidRPr="00966784">
        <w:t xml:space="preserve"> </w:t>
      </w:r>
    </w:p>
    <w:p w14:paraId="38C65EA9" w14:textId="77777777" w:rsidR="00966784" w:rsidRPr="00966784" w:rsidRDefault="00966784" w:rsidP="00966784">
      <w:pPr>
        <w:numPr>
          <w:ilvl w:val="1"/>
          <w:numId w:val="153"/>
        </w:numPr>
      </w:pPr>
      <w:r w:rsidRPr="00966784">
        <w:lastRenderedPageBreak/>
        <w:t>Joint initiatives with companies in the automotive, aerospace, and manufacturing sectors.</w:t>
      </w:r>
    </w:p>
    <w:p w14:paraId="2D2A5D80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Career Prospects:</w:t>
      </w:r>
    </w:p>
    <w:p w14:paraId="4D51C4C0" w14:textId="77777777" w:rsidR="00966784" w:rsidRPr="00966784" w:rsidRDefault="00966784" w:rsidP="00966784">
      <w:pPr>
        <w:numPr>
          <w:ilvl w:val="0"/>
          <w:numId w:val="154"/>
        </w:numPr>
      </w:pPr>
      <w:r w:rsidRPr="00966784">
        <w:rPr>
          <w:b/>
          <w:bCs/>
        </w:rPr>
        <w:t>Careers in Automotive, Aerospace, Manufacturing, and Biomedical Industries:</w:t>
      </w:r>
      <w:r w:rsidRPr="00966784">
        <w:t xml:space="preserve"> </w:t>
      </w:r>
    </w:p>
    <w:p w14:paraId="54F5DE01" w14:textId="77777777" w:rsidR="00966784" w:rsidRPr="00966784" w:rsidRDefault="00966784" w:rsidP="00966784">
      <w:pPr>
        <w:numPr>
          <w:ilvl w:val="1"/>
          <w:numId w:val="154"/>
        </w:numPr>
      </w:pPr>
      <w:r w:rsidRPr="00966784">
        <w:t xml:space="preserve">Employment with major firms such as </w:t>
      </w:r>
      <w:proofErr w:type="spellStart"/>
      <w:r w:rsidRPr="00966784">
        <w:t>AeroSpace</w:t>
      </w:r>
      <w:proofErr w:type="spellEnd"/>
      <w:r w:rsidRPr="00966784">
        <w:t xml:space="preserve"> Innovations, </w:t>
      </w:r>
      <w:proofErr w:type="spellStart"/>
      <w:r w:rsidRPr="00966784">
        <w:t>AutoDrive</w:t>
      </w:r>
      <w:proofErr w:type="spellEnd"/>
      <w:r w:rsidRPr="00966784">
        <w:t xml:space="preserve"> Motors, and </w:t>
      </w:r>
      <w:proofErr w:type="spellStart"/>
      <w:r w:rsidRPr="00966784">
        <w:t>BioMedTech</w:t>
      </w:r>
      <w:proofErr w:type="spellEnd"/>
      <w:r w:rsidRPr="00966784">
        <w:t xml:space="preserve"> Solutions.</w:t>
      </w:r>
    </w:p>
    <w:p w14:paraId="7752A78C" w14:textId="77777777" w:rsidR="00966784" w:rsidRPr="00966784" w:rsidRDefault="00966784" w:rsidP="00966784">
      <w:pPr>
        <w:numPr>
          <w:ilvl w:val="0"/>
          <w:numId w:val="154"/>
        </w:numPr>
      </w:pPr>
      <w:r w:rsidRPr="00966784">
        <w:rPr>
          <w:b/>
          <w:bCs/>
        </w:rPr>
        <w:t>Roles in Design Engineering, Systems Engineering, and Project Management:</w:t>
      </w:r>
      <w:r w:rsidRPr="00966784">
        <w:t xml:space="preserve"> </w:t>
      </w:r>
    </w:p>
    <w:p w14:paraId="38F2A83C" w14:textId="77777777" w:rsidR="00966784" w:rsidRPr="00966784" w:rsidRDefault="00966784" w:rsidP="00966784">
      <w:pPr>
        <w:numPr>
          <w:ilvl w:val="1"/>
          <w:numId w:val="154"/>
        </w:numPr>
      </w:pPr>
      <w:r w:rsidRPr="00966784">
        <w:t>Positions requiring expertise in mechanical systems design, project coordination, and technical leadership.</w:t>
      </w:r>
    </w:p>
    <w:p w14:paraId="502CE1BC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Faculty Expertise:</w:t>
      </w:r>
    </w:p>
    <w:p w14:paraId="64DCBE43" w14:textId="77777777" w:rsidR="00966784" w:rsidRPr="00966784" w:rsidRDefault="00966784" w:rsidP="00966784">
      <w:pPr>
        <w:numPr>
          <w:ilvl w:val="0"/>
          <w:numId w:val="155"/>
        </w:numPr>
      </w:pPr>
      <w:r w:rsidRPr="00966784">
        <w:rPr>
          <w:b/>
          <w:bCs/>
        </w:rPr>
        <w:t>Specialists in Mechanical Systems, Thermal Analysis, and Advanced Manufacturing Techniques:</w:t>
      </w:r>
      <w:r w:rsidRPr="00966784">
        <w:t xml:space="preserve"> </w:t>
      </w:r>
    </w:p>
    <w:p w14:paraId="037C0FCC" w14:textId="77777777" w:rsidR="00966784" w:rsidRPr="00966784" w:rsidRDefault="00966784" w:rsidP="00966784">
      <w:pPr>
        <w:numPr>
          <w:ilvl w:val="1"/>
          <w:numId w:val="155"/>
        </w:numPr>
      </w:pPr>
      <w:r w:rsidRPr="00966784">
        <w:t>Faculty conducting research in sustainable manufacturing, thermal management systems, and robotic automation.</w:t>
      </w:r>
    </w:p>
    <w:p w14:paraId="4976B776" w14:textId="77777777" w:rsidR="00966784" w:rsidRPr="00966784" w:rsidRDefault="00966784" w:rsidP="00966784">
      <w:pPr>
        <w:numPr>
          <w:ilvl w:val="0"/>
          <w:numId w:val="155"/>
        </w:numPr>
      </w:pPr>
      <w:r w:rsidRPr="00966784">
        <w:rPr>
          <w:b/>
          <w:bCs/>
        </w:rPr>
        <w:t>Leaders in Innovation and Applied Engineering Research:</w:t>
      </w:r>
      <w:r w:rsidRPr="00966784">
        <w:t xml:space="preserve"> </w:t>
      </w:r>
    </w:p>
    <w:p w14:paraId="6A69061A" w14:textId="77777777" w:rsidR="00966784" w:rsidRPr="00966784" w:rsidRDefault="00966784" w:rsidP="00966784">
      <w:pPr>
        <w:numPr>
          <w:ilvl w:val="1"/>
          <w:numId w:val="155"/>
        </w:numPr>
      </w:pPr>
      <w:r w:rsidRPr="00966784">
        <w:t>Contributions to developing new engineering technologies and improving existing systems.</w:t>
      </w:r>
    </w:p>
    <w:p w14:paraId="5A1C0449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Civil Engineering (CE)</w:t>
      </w:r>
    </w:p>
    <w:p w14:paraId="7FDD537C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Program Highlights:</w:t>
      </w:r>
    </w:p>
    <w:p w14:paraId="68D8BC9F" w14:textId="77777777" w:rsidR="00966784" w:rsidRPr="00966784" w:rsidRDefault="00966784" w:rsidP="00966784">
      <w:pPr>
        <w:numPr>
          <w:ilvl w:val="0"/>
          <w:numId w:val="156"/>
        </w:numPr>
      </w:pPr>
      <w:r w:rsidRPr="00966784">
        <w:rPr>
          <w:b/>
          <w:bCs/>
        </w:rPr>
        <w:t>Comprehensive Studies in Structural Engineering, Transportation Systems, and Environmental Engineering:</w:t>
      </w:r>
      <w:r w:rsidRPr="00966784">
        <w:t xml:space="preserve"> </w:t>
      </w:r>
    </w:p>
    <w:p w14:paraId="5DC91446" w14:textId="77777777" w:rsidR="00966784" w:rsidRPr="00966784" w:rsidRDefault="00966784" w:rsidP="00966784">
      <w:pPr>
        <w:numPr>
          <w:ilvl w:val="1"/>
          <w:numId w:val="156"/>
        </w:numPr>
      </w:pPr>
      <w:r w:rsidRPr="00966784">
        <w:t>Core courses include Structural Analysis, Traffic Engineering, and Environmental Impact Assessment.</w:t>
      </w:r>
    </w:p>
    <w:p w14:paraId="061BAC95" w14:textId="77777777" w:rsidR="00966784" w:rsidRPr="00966784" w:rsidRDefault="00966784" w:rsidP="00966784">
      <w:pPr>
        <w:numPr>
          <w:ilvl w:val="0"/>
          <w:numId w:val="156"/>
        </w:numPr>
      </w:pPr>
      <w:r w:rsidRPr="00966784">
        <w:rPr>
          <w:b/>
          <w:bCs/>
        </w:rPr>
        <w:t>Focus on Sustainable Infrastructure Development and Urban Planning:</w:t>
      </w:r>
      <w:r w:rsidRPr="00966784">
        <w:t xml:space="preserve"> </w:t>
      </w:r>
    </w:p>
    <w:p w14:paraId="6EB879DD" w14:textId="77777777" w:rsidR="00966784" w:rsidRPr="00966784" w:rsidRDefault="00966784" w:rsidP="00966784">
      <w:pPr>
        <w:numPr>
          <w:ilvl w:val="1"/>
          <w:numId w:val="156"/>
        </w:numPr>
      </w:pPr>
      <w:r w:rsidRPr="00966784">
        <w:t>Emphasis on designing resilient, eco-friendly infrastructure and efficient urban systems.</w:t>
      </w:r>
    </w:p>
    <w:p w14:paraId="3627F3CB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Research Opportunities:</w:t>
      </w:r>
    </w:p>
    <w:p w14:paraId="35C08ACA" w14:textId="77777777" w:rsidR="00966784" w:rsidRPr="00966784" w:rsidRDefault="00966784" w:rsidP="00966784">
      <w:pPr>
        <w:numPr>
          <w:ilvl w:val="0"/>
          <w:numId w:val="157"/>
        </w:numPr>
      </w:pPr>
      <w:r w:rsidRPr="00966784">
        <w:rPr>
          <w:b/>
          <w:bCs/>
        </w:rPr>
        <w:t>Projects in Bridge Design, Water Resources Management, and Geotechnical Engineering:</w:t>
      </w:r>
      <w:r w:rsidRPr="00966784">
        <w:t xml:space="preserve"> </w:t>
      </w:r>
    </w:p>
    <w:p w14:paraId="36992B45" w14:textId="77777777" w:rsidR="00966784" w:rsidRPr="00966784" w:rsidRDefault="00966784" w:rsidP="00966784">
      <w:pPr>
        <w:numPr>
          <w:ilvl w:val="1"/>
          <w:numId w:val="157"/>
        </w:numPr>
      </w:pPr>
      <w:r w:rsidRPr="00966784">
        <w:t>Research initiatives addressing infrastructure resilience, sustainable water use, and soil mechanics.</w:t>
      </w:r>
    </w:p>
    <w:p w14:paraId="2D1DBF46" w14:textId="77777777" w:rsidR="00966784" w:rsidRPr="00966784" w:rsidRDefault="00966784" w:rsidP="00966784">
      <w:pPr>
        <w:numPr>
          <w:ilvl w:val="0"/>
          <w:numId w:val="157"/>
        </w:numPr>
      </w:pPr>
      <w:r w:rsidRPr="00966784">
        <w:rPr>
          <w:b/>
          <w:bCs/>
        </w:rPr>
        <w:t>Collaboration with Government Agencies and Private Sector:</w:t>
      </w:r>
      <w:r w:rsidRPr="00966784">
        <w:t xml:space="preserve"> </w:t>
      </w:r>
    </w:p>
    <w:p w14:paraId="693FA5A9" w14:textId="77777777" w:rsidR="00966784" w:rsidRPr="00966784" w:rsidRDefault="00966784" w:rsidP="00966784">
      <w:pPr>
        <w:numPr>
          <w:ilvl w:val="1"/>
          <w:numId w:val="157"/>
        </w:numPr>
      </w:pPr>
      <w:r w:rsidRPr="00966784">
        <w:t>Partnerships facilitating applied research and practical engineering solutions.</w:t>
      </w:r>
    </w:p>
    <w:p w14:paraId="49C33E4D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lastRenderedPageBreak/>
        <w:t>Career Prospects:</w:t>
      </w:r>
    </w:p>
    <w:p w14:paraId="6239FE1E" w14:textId="77777777" w:rsidR="00966784" w:rsidRPr="00966784" w:rsidRDefault="00966784" w:rsidP="00966784">
      <w:pPr>
        <w:numPr>
          <w:ilvl w:val="0"/>
          <w:numId w:val="158"/>
        </w:numPr>
      </w:pPr>
      <w:r w:rsidRPr="00966784">
        <w:rPr>
          <w:b/>
          <w:bCs/>
        </w:rPr>
        <w:t>Opportunities in Construction Management, Urban Planning, and Environmental Consulting:</w:t>
      </w:r>
      <w:r w:rsidRPr="00966784">
        <w:t xml:space="preserve"> </w:t>
      </w:r>
    </w:p>
    <w:p w14:paraId="65D69F2F" w14:textId="77777777" w:rsidR="00966784" w:rsidRPr="00966784" w:rsidRDefault="00966784" w:rsidP="00966784">
      <w:pPr>
        <w:numPr>
          <w:ilvl w:val="1"/>
          <w:numId w:val="158"/>
        </w:numPr>
      </w:pPr>
      <w:r w:rsidRPr="00966784">
        <w:t>Employment with construction firms, urban development agencies, and environmental consultancies.</w:t>
      </w:r>
    </w:p>
    <w:p w14:paraId="75A5C98E" w14:textId="77777777" w:rsidR="00966784" w:rsidRPr="00966784" w:rsidRDefault="00966784" w:rsidP="00966784">
      <w:pPr>
        <w:numPr>
          <w:ilvl w:val="0"/>
          <w:numId w:val="158"/>
        </w:numPr>
      </w:pPr>
      <w:r w:rsidRPr="00966784">
        <w:rPr>
          <w:b/>
          <w:bCs/>
        </w:rPr>
        <w:t>Roles in Project Management, Design Engineering, and Policy Development:</w:t>
      </w:r>
      <w:r w:rsidRPr="00966784">
        <w:t xml:space="preserve"> </w:t>
      </w:r>
    </w:p>
    <w:p w14:paraId="7432339C" w14:textId="77777777" w:rsidR="00966784" w:rsidRPr="00966784" w:rsidRDefault="00966784" w:rsidP="00966784">
      <w:pPr>
        <w:numPr>
          <w:ilvl w:val="1"/>
          <w:numId w:val="158"/>
        </w:numPr>
      </w:pPr>
      <w:r w:rsidRPr="00966784">
        <w:t>Positions requiring skills in managing large-scale projects, designing infrastructure, and shaping environmental policies.</w:t>
      </w:r>
    </w:p>
    <w:p w14:paraId="44F2DE95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Faculty Expertise:</w:t>
      </w:r>
    </w:p>
    <w:p w14:paraId="3451DE29" w14:textId="77777777" w:rsidR="00966784" w:rsidRPr="00966784" w:rsidRDefault="00966784" w:rsidP="00966784">
      <w:pPr>
        <w:numPr>
          <w:ilvl w:val="0"/>
          <w:numId w:val="159"/>
        </w:numPr>
      </w:pPr>
      <w:r w:rsidRPr="00966784">
        <w:rPr>
          <w:b/>
          <w:bCs/>
        </w:rPr>
        <w:t>Experts in Infrastructure Resilience, Sustainable Design, and Civil Systems Engineering:</w:t>
      </w:r>
      <w:r w:rsidRPr="00966784">
        <w:t xml:space="preserve"> </w:t>
      </w:r>
    </w:p>
    <w:p w14:paraId="43C4912D" w14:textId="77777777" w:rsidR="00966784" w:rsidRPr="00966784" w:rsidRDefault="00966784" w:rsidP="00966784">
      <w:pPr>
        <w:numPr>
          <w:ilvl w:val="1"/>
          <w:numId w:val="159"/>
        </w:numPr>
      </w:pPr>
      <w:r w:rsidRPr="00966784">
        <w:t>Faculty conducting research in earthquake-resistant structures, green building technologies, and urban systems optimization.</w:t>
      </w:r>
    </w:p>
    <w:p w14:paraId="670253B9" w14:textId="77777777" w:rsidR="00966784" w:rsidRPr="00966784" w:rsidRDefault="00966784" w:rsidP="00966784">
      <w:pPr>
        <w:numPr>
          <w:ilvl w:val="0"/>
          <w:numId w:val="159"/>
        </w:numPr>
      </w:pPr>
      <w:r w:rsidRPr="00966784">
        <w:rPr>
          <w:b/>
          <w:bCs/>
        </w:rPr>
        <w:t>Active Contributors to Civil Engineering Standards and Best Practices:</w:t>
      </w:r>
      <w:r w:rsidRPr="00966784">
        <w:t xml:space="preserve"> </w:t>
      </w:r>
    </w:p>
    <w:p w14:paraId="5F52BB05" w14:textId="77777777" w:rsidR="00966784" w:rsidRPr="00966784" w:rsidRDefault="00966784" w:rsidP="00966784">
      <w:pPr>
        <w:numPr>
          <w:ilvl w:val="1"/>
          <w:numId w:val="159"/>
        </w:numPr>
      </w:pPr>
      <w:r w:rsidRPr="00966784">
        <w:t>Involvement in developing industry standards and promoting sustainable engineering practices.</w:t>
      </w:r>
    </w:p>
    <w:p w14:paraId="03DD8E5B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Aerospace Engineering (AE)</w:t>
      </w:r>
    </w:p>
    <w:p w14:paraId="65AADCDF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Program Highlights:</w:t>
      </w:r>
    </w:p>
    <w:p w14:paraId="66E85078" w14:textId="77777777" w:rsidR="00966784" w:rsidRPr="00966784" w:rsidRDefault="00966784" w:rsidP="00966784">
      <w:pPr>
        <w:numPr>
          <w:ilvl w:val="0"/>
          <w:numId w:val="160"/>
        </w:numPr>
      </w:pPr>
      <w:r w:rsidRPr="00966784">
        <w:rPr>
          <w:b/>
          <w:bCs/>
        </w:rPr>
        <w:t>Studies in Aerodynamics, Propulsion Systems, Avionics, and Aerospace Materials:</w:t>
      </w:r>
      <w:r w:rsidRPr="00966784">
        <w:t xml:space="preserve"> </w:t>
      </w:r>
    </w:p>
    <w:p w14:paraId="7963F64A" w14:textId="77777777" w:rsidR="00966784" w:rsidRPr="00966784" w:rsidRDefault="00966784" w:rsidP="00966784">
      <w:pPr>
        <w:numPr>
          <w:ilvl w:val="1"/>
          <w:numId w:val="160"/>
        </w:numPr>
      </w:pPr>
      <w:r w:rsidRPr="00966784">
        <w:t>Core courses include Fluid Dynamics, Jet Propulsion, Avionics Systems, and Composite Materials.</w:t>
      </w:r>
    </w:p>
    <w:p w14:paraId="0AEC67E7" w14:textId="77777777" w:rsidR="00966784" w:rsidRPr="00966784" w:rsidRDefault="00966784" w:rsidP="00966784">
      <w:pPr>
        <w:numPr>
          <w:ilvl w:val="0"/>
          <w:numId w:val="160"/>
        </w:numPr>
      </w:pPr>
      <w:r w:rsidRPr="00966784">
        <w:rPr>
          <w:b/>
          <w:bCs/>
        </w:rPr>
        <w:t>Collaboration with Aerospace Industries and Space Agencies:</w:t>
      </w:r>
      <w:r w:rsidRPr="00966784">
        <w:t xml:space="preserve"> </w:t>
      </w:r>
    </w:p>
    <w:p w14:paraId="2A5AB581" w14:textId="77777777" w:rsidR="00966784" w:rsidRPr="00966784" w:rsidRDefault="00966784" w:rsidP="00966784">
      <w:pPr>
        <w:numPr>
          <w:ilvl w:val="1"/>
          <w:numId w:val="160"/>
        </w:numPr>
      </w:pPr>
      <w:r w:rsidRPr="00966784">
        <w:t>Partnerships with leading aerospace companies and space research organizations for internships and research projects.</w:t>
      </w:r>
    </w:p>
    <w:p w14:paraId="74F1CC42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Research Opportunities:</w:t>
      </w:r>
    </w:p>
    <w:p w14:paraId="7B35FB3B" w14:textId="77777777" w:rsidR="00966784" w:rsidRPr="00966784" w:rsidRDefault="00966784" w:rsidP="00966784">
      <w:pPr>
        <w:numPr>
          <w:ilvl w:val="0"/>
          <w:numId w:val="161"/>
        </w:numPr>
      </w:pPr>
      <w:r w:rsidRPr="00966784">
        <w:rPr>
          <w:b/>
          <w:bCs/>
        </w:rPr>
        <w:t>Projects in Drone Technology, Satellite Design, and Space Exploration:</w:t>
      </w:r>
      <w:r w:rsidRPr="00966784">
        <w:t xml:space="preserve"> </w:t>
      </w:r>
    </w:p>
    <w:p w14:paraId="60F3FEFE" w14:textId="77777777" w:rsidR="00966784" w:rsidRPr="00966784" w:rsidRDefault="00966784" w:rsidP="00966784">
      <w:pPr>
        <w:numPr>
          <w:ilvl w:val="1"/>
          <w:numId w:val="161"/>
        </w:numPr>
      </w:pPr>
      <w:r w:rsidRPr="00966784">
        <w:t>Innovative research in unmanned aerial vehicles, advanced satellite systems, and interplanetary exploration technologies.</w:t>
      </w:r>
    </w:p>
    <w:p w14:paraId="0B8A3A28" w14:textId="77777777" w:rsidR="00966784" w:rsidRPr="00966784" w:rsidRDefault="00966784" w:rsidP="00966784">
      <w:pPr>
        <w:numPr>
          <w:ilvl w:val="0"/>
          <w:numId w:val="161"/>
        </w:numPr>
      </w:pPr>
      <w:r w:rsidRPr="00966784">
        <w:rPr>
          <w:b/>
          <w:bCs/>
        </w:rPr>
        <w:t>Access to Specialized Facilities and Testing Labs:</w:t>
      </w:r>
      <w:r w:rsidRPr="00966784">
        <w:t xml:space="preserve"> </w:t>
      </w:r>
    </w:p>
    <w:p w14:paraId="50E5C8E0" w14:textId="77777777" w:rsidR="00966784" w:rsidRPr="00966784" w:rsidRDefault="00966784" w:rsidP="00966784">
      <w:pPr>
        <w:numPr>
          <w:ilvl w:val="1"/>
          <w:numId w:val="161"/>
        </w:numPr>
      </w:pPr>
      <w:r w:rsidRPr="00966784">
        <w:t>Facilities like the Aerospace Testing Lab and Propulsion Research Center supporting high-level research activities.</w:t>
      </w:r>
    </w:p>
    <w:p w14:paraId="1A5829FF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Career Prospects:</w:t>
      </w:r>
    </w:p>
    <w:p w14:paraId="434FCF56" w14:textId="77777777" w:rsidR="00966784" w:rsidRPr="00966784" w:rsidRDefault="00966784" w:rsidP="00966784">
      <w:pPr>
        <w:numPr>
          <w:ilvl w:val="0"/>
          <w:numId w:val="162"/>
        </w:numPr>
      </w:pPr>
      <w:r w:rsidRPr="00966784">
        <w:rPr>
          <w:b/>
          <w:bCs/>
        </w:rPr>
        <w:lastRenderedPageBreak/>
        <w:t>Careers with Aerospace Manufacturers, Defense Contractors, and Space Research Organizations:</w:t>
      </w:r>
      <w:r w:rsidRPr="00966784">
        <w:t xml:space="preserve"> </w:t>
      </w:r>
    </w:p>
    <w:p w14:paraId="67D1FCD1" w14:textId="77777777" w:rsidR="00966784" w:rsidRPr="00966784" w:rsidRDefault="00966784" w:rsidP="00966784">
      <w:pPr>
        <w:numPr>
          <w:ilvl w:val="1"/>
          <w:numId w:val="162"/>
        </w:numPr>
      </w:pPr>
      <w:r w:rsidRPr="00966784">
        <w:t xml:space="preserve">Employment with companies such as SpaceX, </w:t>
      </w:r>
      <w:proofErr w:type="spellStart"/>
      <w:r w:rsidRPr="00966784">
        <w:t>AeroDefence</w:t>
      </w:r>
      <w:proofErr w:type="spellEnd"/>
      <w:r w:rsidRPr="00966784">
        <w:t>, and National Space Agency.</w:t>
      </w:r>
    </w:p>
    <w:p w14:paraId="7DDCD150" w14:textId="77777777" w:rsidR="00966784" w:rsidRPr="00966784" w:rsidRDefault="00966784" w:rsidP="00966784">
      <w:pPr>
        <w:numPr>
          <w:ilvl w:val="0"/>
          <w:numId w:val="162"/>
        </w:numPr>
      </w:pPr>
      <w:r w:rsidRPr="00966784">
        <w:rPr>
          <w:b/>
          <w:bCs/>
        </w:rPr>
        <w:t>Roles in Design Engineering, Systems Integration, and Research Development:</w:t>
      </w:r>
      <w:r w:rsidRPr="00966784">
        <w:t xml:space="preserve"> </w:t>
      </w:r>
    </w:p>
    <w:p w14:paraId="1B56DFC7" w14:textId="77777777" w:rsidR="00966784" w:rsidRPr="00966784" w:rsidRDefault="00966784" w:rsidP="00966784">
      <w:pPr>
        <w:numPr>
          <w:ilvl w:val="1"/>
          <w:numId w:val="162"/>
        </w:numPr>
      </w:pPr>
      <w:r w:rsidRPr="00966784">
        <w:t>Positions requiring expertise in aerospace systems design, integration of complex technologies, and leading research initiatives.</w:t>
      </w:r>
    </w:p>
    <w:p w14:paraId="6ED3968E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Faculty Expertise:</w:t>
      </w:r>
    </w:p>
    <w:p w14:paraId="4643A771" w14:textId="77777777" w:rsidR="00966784" w:rsidRPr="00966784" w:rsidRDefault="00966784" w:rsidP="00966784">
      <w:pPr>
        <w:numPr>
          <w:ilvl w:val="0"/>
          <w:numId w:val="163"/>
        </w:numPr>
      </w:pPr>
      <w:r w:rsidRPr="00966784">
        <w:rPr>
          <w:b/>
          <w:bCs/>
        </w:rPr>
        <w:t>Leaders in Aerospace Propulsion, Flight Mechanics, and Space Systems Engineering:</w:t>
      </w:r>
      <w:r w:rsidRPr="00966784">
        <w:t xml:space="preserve"> </w:t>
      </w:r>
    </w:p>
    <w:p w14:paraId="2C7B7C95" w14:textId="77777777" w:rsidR="00966784" w:rsidRPr="00966784" w:rsidRDefault="00966784" w:rsidP="00966784">
      <w:pPr>
        <w:numPr>
          <w:ilvl w:val="1"/>
          <w:numId w:val="163"/>
        </w:numPr>
      </w:pPr>
      <w:r w:rsidRPr="00966784">
        <w:t>Faculty conducting groundbreaking research in propulsion technologies, aircraft dynamics, and spacecraft systems.</w:t>
      </w:r>
    </w:p>
    <w:p w14:paraId="18673480" w14:textId="77777777" w:rsidR="00966784" w:rsidRPr="00966784" w:rsidRDefault="00966784" w:rsidP="00966784">
      <w:pPr>
        <w:numPr>
          <w:ilvl w:val="0"/>
          <w:numId w:val="163"/>
        </w:numPr>
      </w:pPr>
      <w:r w:rsidRPr="00966784">
        <w:rPr>
          <w:b/>
          <w:bCs/>
        </w:rPr>
        <w:t>Active Involvement in International Aerospace Projects and Collaborations:</w:t>
      </w:r>
      <w:r w:rsidRPr="00966784">
        <w:t xml:space="preserve"> </w:t>
      </w:r>
    </w:p>
    <w:p w14:paraId="4A55DA35" w14:textId="77777777" w:rsidR="00966784" w:rsidRPr="00966784" w:rsidRDefault="00966784" w:rsidP="00966784">
      <w:pPr>
        <w:numPr>
          <w:ilvl w:val="1"/>
          <w:numId w:val="163"/>
        </w:numPr>
      </w:pPr>
      <w:r w:rsidRPr="00966784">
        <w:t>Participation in global aerospace research initiatives and technology development projects.</w:t>
      </w:r>
    </w:p>
    <w:p w14:paraId="5AA0F693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Biomedical Engineering (BE)</w:t>
      </w:r>
    </w:p>
    <w:p w14:paraId="6C203EA4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Program Highlights:</w:t>
      </w:r>
    </w:p>
    <w:p w14:paraId="2C10003B" w14:textId="77777777" w:rsidR="00966784" w:rsidRPr="00966784" w:rsidRDefault="00966784" w:rsidP="00966784">
      <w:pPr>
        <w:numPr>
          <w:ilvl w:val="0"/>
          <w:numId w:val="164"/>
        </w:numPr>
      </w:pPr>
      <w:r w:rsidRPr="00966784">
        <w:rPr>
          <w:b/>
          <w:bCs/>
        </w:rPr>
        <w:t>Integration of Engineering Principles with Biological Sciences to Develop Medical Technologies:</w:t>
      </w:r>
      <w:r w:rsidRPr="00966784">
        <w:t xml:space="preserve"> </w:t>
      </w:r>
    </w:p>
    <w:p w14:paraId="7CE5AB93" w14:textId="77777777" w:rsidR="00966784" w:rsidRPr="00966784" w:rsidRDefault="00966784" w:rsidP="00966784">
      <w:pPr>
        <w:numPr>
          <w:ilvl w:val="1"/>
          <w:numId w:val="164"/>
        </w:numPr>
      </w:pPr>
      <w:r w:rsidRPr="00966784">
        <w:t>Core courses include Bioinstrumentation, Biomaterials, Medical Imaging, and Biomechanics.</w:t>
      </w:r>
    </w:p>
    <w:p w14:paraId="11F425EF" w14:textId="77777777" w:rsidR="00966784" w:rsidRPr="00966784" w:rsidRDefault="00966784" w:rsidP="00966784">
      <w:pPr>
        <w:numPr>
          <w:ilvl w:val="0"/>
          <w:numId w:val="164"/>
        </w:numPr>
      </w:pPr>
      <w:r w:rsidRPr="00966784">
        <w:rPr>
          <w:b/>
          <w:bCs/>
        </w:rPr>
        <w:t>Courses in Bioinstrumentation, Biomaterials, and Medical Imaging:</w:t>
      </w:r>
      <w:r w:rsidRPr="00966784">
        <w:t xml:space="preserve"> </w:t>
      </w:r>
    </w:p>
    <w:p w14:paraId="5E5FFB4B" w14:textId="77777777" w:rsidR="00966784" w:rsidRPr="00966784" w:rsidRDefault="00966784" w:rsidP="00966784">
      <w:pPr>
        <w:numPr>
          <w:ilvl w:val="1"/>
          <w:numId w:val="164"/>
        </w:numPr>
      </w:pPr>
      <w:r w:rsidRPr="00966784">
        <w:t>Focus on the design and application of instruments and materials used in medical diagnostics and treatments.</w:t>
      </w:r>
    </w:p>
    <w:p w14:paraId="2338524D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Research Opportunities:</w:t>
      </w:r>
    </w:p>
    <w:p w14:paraId="42BA1696" w14:textId="77777777" w:rsidR="00966784" w:rsidRPr="00966784" w:rsidRDefault="00966784" w:rsidP="00966784">
      <w:pPr>
        <w:numPr>
          <w:ilvl w:val="0"/>
          <w:numId w:val="165"/>
        </w:numPr>
      </w:pPr>
      <w:r w:rsidRPr="00966784">
        <w:rPr>
          <w:b/>
          <w:bCs/>
        </w:rPr>
        <w:t>Projects in Prosthetics, Tissue Engineering, and Biomedical Device Innovation:</w:t>
      </w:r>
      <w:r w:rsidRPr="00966784">
        <w:t xml:space="preserve"> </w:t>
      </w:r>
    </w:p>
    <w:p w14:paraId="78013E52" w14:textId="77777777" w:rsidR="00966784" w:rsidRPr="00966784" w:rsidRDefault="00966784" w:rsidP="00966784">
      <w:pPr>
        <w:numPr>
          <w:ilvl w:val="1"/>
          <w:numId w:val="165"/>
        </w:numPr>
      </w:pPr>
      <w:r w:rsidRPr="00966784">
        <w:t>Cutting-edge research developing advanced prosthetic limbs, regenerative tissue models, and innovative medical devices.</w:t>
      </w:r>
    </w:p>
    <w:p w14:paraId="62C0DB14" w14:textId="77777777" w:rsidR="00966784" w:rsidRPr="00966784" w:rsidRDefault="00966784" w:rsidP="00966784">
      <w:pPr>
        <w:numPr>
          <w:ilvl w:val="0"/>
          <w:numId w:val="165"/>
        </w:numPr>
      </w:pPr>
      <w:r w:rsidRPr="00966784">
        <w:rPr>
          <w:b/>
          <w:bCs/>
        </w:rPr>
        <w:t>Collaboration with Medical Institutions and Healthcare Providers:</w:t>
      </w:r>
      <w:r w:rsidRPr="00966784">
        <w:t xml:space="preserve"> </w:t>
      </w:r>
    </w:p>
    <w:p w14:paraId="1BA181E2" w14:textId="77777777" w:rsidR="00966784" w:rsidRPr="00966784" w:rsidRDefault="00966784" w:rsidP="00966784">
      <w:pPr>
        <w:numPr>
          <w:ilvl w:val="1"/>
          <w:numId w:val="165"/>
        </w:numPr>
      </w:pPr>
      <w:r w:rsidRPr="00966784">
        <w:t>Partnerships facilitating applied research and real-world testing of biomedical technologies.</w:t>
      </w:r>
    </w:p>
    <w:p w14:paraId="1E0078FF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Career Prospects:</w:t>
      </w:r>
    </w:p>
    <w:p w14:paraId="132E8377" w14:textId="77777777" w:rsidR="00966784" w:rsidRPr="00966784" w:rsidRDefault="00966784" w:rsidP="00966784">
      <w:pPr>
        <w:numPr>
          <w:ilvl w:val="0"/>
          <w:numId w:val="166"/>
        </w:numPr>
      </w:pPr>
      <w:r w:rsidRPr="00966784">
        <w:rPr>
          <w:b/>
          <w:bCs/>
        </w:rPr>
        <w:t>Employment in Medical Device Companies, Healthcare Institutions, and Research Laboratories:</w:t>
      </w:r>
      <w:r w:rsidRPr="00966784">
        <w:t xml:space="preserve"> </w:t>
      </w:r>
    </w:p>
    <w:p w14:paraId="7A7621E0" w14:textId="77777777" w:rsidR="00966784" w:rsidRPr="00966784" w:rsidRDefault="00966784" w:rsidP="00966784">
      <w:pPr>
        <w:numPr>
          <w:ilvl w:val="1"/>
          <w:numId w:val="166"/>
        </w:numPr>
      </w:pPr>
      <w:r w:rsidRPr="00966784">
        <w:lastRenderedPageBreak/>
        <w:t xml:space="preserve">Roles with companies like MedTech Solutions, City Hospital, and </w:t>
      </w:r>
      <w:proofErr w:type="spellStart"/>
      <w:r w:rsidRPr="00966784">
        <w:t>BioResearch</w:t>
      </w:r>
      <w:proofErr w:type="spellEnd"/>
      <w:r w:rsidRPr="00966784">
        <w:t xml:space="preserve"> Labs.</w:t>
      </w:r>
    </w:p>
    <w:p w14:paraId="20FE90AD" w14:textId="77777777" w:rsidR="00966784" w:rsidRPr="00966784" w:rsidRDefault="00966784" w:rsidP="00966784">
      <w:pPr>
        <w:numPr>
          <w:ilvl w:val="0"/>
          <w:numId w:val="166"/>
        </w:numPr>
      </w:pPr>
      <w:r w:rsidRPr="00966784">
        <w:rPr>
          <w:b/>
          <w:bCs/>
        </w:rPr>
        <w:t>Roles in Clinical Engineering, Research and Development, and Product Design:</w:t>
      </w:r>
      <w:r w:rsidRPr="00966784">
        <w:t xml:space="preserve"> </w:t>
      </w:r>
    </w:p>
    <w:p w14:paraId="610111E4" w14:textId="77777777" w:rsidR="00966784" w:rsidRPr="00966784" w:rsidRDefault="00966784" w:rsidP="00966784">
      <w:pPr>
        <w:numPr>
          <w:ilvl w:val="1"/>
          <w:numId w:val="166"/>
        </w:numPr>
      </w:pPr>
      <w:r w:rsidRPr="00966784">
        <w:t>Positions requiring expertise in designing medical equipment, conducting biomedical research, and developing new healthcare technologies.</w:t>
      </w:r>
    </w:p>
    <w:p w14:paraId="011837E4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Faculty Expertise:</w:t>
      </w:r>
    </w:p>
    <w:p w14:paraId="1924D410" w14:textId="77777777" w:rsidR="00966784" w:rsidRPr="00966784" w:rsidRDefault="00966784" w:rsidP="00966784">
      <w:pPr>
        <w:numPr>
          <w:ilvl w:val="0"/>
          <w:numId w:val="167"/>
        </w:numPr>
      </w:pPr>
      <w:r w:rsidRPr="00966784">
        <w:rPr>
          <w:b/>
          <w:bCs/>
        </w:rPr>
        <w:t>Specialists in Biomedical Instrumentation, Regenerative Medicine, and Clinical Engineering:</w:t>
      </w:r>
      <w:r w:rsidRPr="00966784">
        <w:t xml:space="preserve"> </w:t>
      </w:r>
    </w:p>
    <w:p w14:paraId="34E82010" w14:textId="77777777" w:rsidR="00966784" w:rsidRPr="00966784" w:rsidRDefault="00966784" w:rsidP="00966784">
      <w:pPr>
        <w:numPr>
          <w:ilvl w:val="1"/>
          <w:numId w:val="167"/>
        </w:numPr>
      </w:pPr>
      <w:r w:rsidRPr="00966784">
        <w:t>Faculty leading research in developing medical devices, regenerative therapies, and clinical engineering practices.</w:t>
      </w:r>
    </w:p>
    <w:p w14:paraId="4822D845" w14:textId="77777777" w:rsidR="00966784" w:rsidRPr="00966784" w:rsidRDefault="00966784" w:rsidP="00966784">
      <w:pPr>
        <w:numPr>
          <w:ilvl w:val="0"/>
          <w:numId w:val="167"/>
        </w:numPr>
      </w:pPr>
      <w:r w:rsidRPr="00966784">
        <w:rPr>
          <w:b/>
          <w:bCs/>
        </w:rPr>
        <w:t>Active Contributors to Biomedical Research Publications and Innovations:</w:t>
      </w:r>
      <w:r w:rsidRPr="00966784">
        <w:t xml:space="preserve"> </w:t>
      </w:r>
    </w:p>
    <w:p w14:paraId="7BCFB813" w14:textId="77777777" w:rsidR="00966784" w:rsidRPr="00966784" w:rsidRDefault="00966784" w:rsidP="00966784">
      <w:pPr>
        <w:numPr>
          <w:ilvl w:val="1"/>
          <w:numId w:val="167"/>
        </w:numPr>
      </w:pPr>
      <w:r w:rsidRPr="00966784">
        <w:t>Publications in top-tier biomedical journals and participation in innovative healthcare technology projects.</w:t>
      </w:r>
    </w:p>
    <w:p w14:paraId="6AD5B3BA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Software Engineering (SE)</w:t>
      </w:r>
    </w:p>
    <w:p w14:paraId="235CC61B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Program Highlights:</w:t>
      </w:r>
    </w:p>
    <w:p w14:paraId="3928C410" w14:textId="77777777" w:rsidR="00966784" w:rsidRPr="00966784" w:rsidRDefault="00966784" w:rsidP="00966784">
      <w:pPr>
        <w:numPr>
          <w:ilvl w:val="0"/>
          <w:numId w:val="168"/>
        </w:numPr>
      </w:pPr>
      <w:r w:rsidRPr="00966784">
        <w:rPr>
          <w:b/>
          <w:bCs/>
        </w:rPr>
        <w:t>Focus on Software Development Lifecycle, Software Architecture, and Quality Assurance:</w:t>
      </w:r>
      <w:r w:rsidRPr="00966784">
        <w:t xml:space="preserve"> </w:t>
      </w:r>
    </w:p>
    <w:p w14:paraId="6BF673E0" w14:textId="77777777" w:rsidR="00966784" w:rsidRPr="00966784" w:rsidRDefault="00966784" w:rsidP="00966784">
      <w:pPr>
        <w:numPr>
          <w:ilvl w:val="1"/>
          <w:numId w:val="168"/>
        </w:numPr>
      </w:pPr>
      <w:r w:rsidRPr="00966784">
        <w:t>Core courses include Software Design, Systems Architecture, Software Testing, and Project Management.</w:t>
      </w:r>
    </w:p>
    <w:p w14:paraId="68C83EF3" w14:textId="77777777" w:rsidR="00966784" w:rsidRPr="00966784" w:rsidRDefault="00966784" w:rsidP="00966784">
      <w:pPr>
        <w:numPr>
          <w:ilvl w:val="0"/>
          <w:numId w:val="168"/>
        </w:numPr>
      </w:pPr>
      <w:r w:rsidRPr="00966784">
        <w:rPr>
          <w:b/>
          <w:bCs/>
        </w:rPr>
        <w:t>Emphasis on Practical Skills Through Project-Based Learning and Internships:</w:t>
      </w:r>
      <w:r w:rsidRPr="00966784">
        <w:t xml:space="preserve"> </w:t>
      </w:r>
    </w:p>
    <w:p w14:paraId="6523E3BD" w14:textId="77777777" w:rsidR="00966784" w:rsidRPr="00966784" w:rsidRDefault="00966784" w:rsidP="00966784">
      <w:pPr>
        <w:numPr>
          <w:ilvl w:val="1"/>
          <w:numId w:val="168"/>
        </w:numPr>
      </w:pPr>
      <w:r w:rsidRPr="00966784">
        <w:t>Hands-on projects, collaborative assignments, and industry internships to develop real-world software engineering skills.</w:t>
      </w:r>
    </w:p>
    <w:p w14:paraId="2CE4C658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Research Opportunities:</w:t>
      </w:r>
    </w:p>
    <w:p w14:paraId="5F99DB09" w14:textId="77777777" w:rsidR="00966784" w:rsidRPr="00966784" w:rsidRDefault="00966784" w:rsidP="00966784">
      <w:pPr>
        <w:numPr>
          <w:ilvl w:val="0"/>
          <w:numId w:val="169"/>
        </w:numPr>
      </w:pPr>
      <w:r w:rsidRPr="00966784">
        <w:rPr>
          <w:b/>
          <w:bCs/>
        </w:rPr>
        <w:t>Projects in Software Optimization, Human-Computer Interaction, and Software Security:</w:t>
      </w:r>
      <w:r w:rsidRPr="00966784">
        <w:t xml:space="preserve"> </w:t>
      </w:r>
    </w:p>
    <w:p w14:paraId="2C74C389" w14:textId="77777777" w:rsidR="00966784" w:rsidRPr="00966784" w:rsidRDefault="00966784" w:rsidP="00966784">
      <w:pPr>
        <w:numPr>
          <w:ilvl w:val="1"/>
          <w:numId w:val="169"/>
        </w:numPr>
      </w:pPr>
      <w:r w:rsidRPr="00966784">
        <w:t>Innovative research addressing performance improvements, user experience enhancements, and cybersecurity measures.</w:t>
      </w:r>
    </w:p>
    <w:p w14:paraId="167E1B64" w14:textId="77777777" w:rsidR="00966784" w:rsidRPr="00966784" w:rsidRDefault="00966784" w:rsidP="00966784">
      <w:pPr>
        <w:numPr>
          <w:ilvl w:val="0"/>
          <w:numId w:val="169"/>
        </w:numPr>
      </w:pPr>
      <w:r w:rsidRPr="00966784">
        <w:rPr>
          <w:b/>
          <w:bCs/>
        </w:rPr>
        <w:t>Collaboration with Tech Companies and Research Institutions:</w:t>
      </w:r>
      <w:r w:rsidRPr="00966784">
        <w:t xml:space="preserve"> </w:t>
      </w:r>
    </w:p>
    <w:p w14:paraId="7EED7CC7" w14:textId="77777777" w:rsidR="00966784" w:rsidRPr="00966784" w:rsidRDefault="00966784" w:rsidP="00966784">
      <w:pPr>
        <w:numPr>
          <w:ilvl w:val="1"/>
          <w:numId w:val="169"/>
        </w:numPr>
      </w:pPr>
      <w:r w:rsidRPr="00966784">
        <w:t>Partnerships enabling joint research projects and technology development initiatives.</w:t>
      </w:r>
    </w:p>
    <w:p w14:paraId="77D8D9FF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Career Prospects:</w:t>
      </w:r>
    </w:p>
    <w:p w14:paraId="553007A4" w14:textId="77777777" w:rsidR="00966784" w:rsidRPr="00966784" w:rsidRDefault="00966784" w:rsidP="00966784">
      <w:pPr>
        <w:numPr>
          <w:ilvl w:val="0"/>
          <w:numId w:val="170"/>
        </w:numPr>
      </w:pPr>
      <w:r w:rsidRPr="00966784">
        <w:rPr>
          <w:b/>
          <w:bCs/>
        </w:rPr>
        <w:t>High Demand in Software Development Firms, IT Departments, and Tech Startups:</w:t>
      </w:r>
      <w:r w:rsidRPr="00966784">
        <w:t xml:space="preserve"> </w:t>
      </w:r>
    </w:p>
    <w:p w14:paraId="2EA21019" w14:textId="77777777" w:rsidR="00966784" w:rsidRPr="00966784" w:rsidRDefault="00966784" w:rsidP="00966784">
      <w:pPr>
        <w:numPr>
          <w:ilvl w:val="1"/>
          <w:numId w:val="170"/>
        </w:numPr>
      </w:pPr>
      <w:r w:rsidRPr="00966784">
        <w:t xml:space="preserve">Employment with companies like </w:t>
      </w:r>
      <w:proofErr w:type="spellStart"/>
      <w:r w:rsidRPr="00966784">
        <w:t>Innovatech</w:t>
      </w:r>
      <w:proofErr w:type="spellEnd"/>
      <w:r w:rsidRPr="00966784">
        <w:t xml:space="preserve"> Solutions, Global IT Services, and emerging tech startups.</w:t>
      </w:r>
    </w:p>
    <w:p w14:paraId="1A5049AE" w14:textId="77777777" w:rsidR="00966784" w:rsidRPr="00966784" w:rsidRDefault="00966784" w:rsidP="00966784">
      <w:pPr>
        <w:numPr>
          <w:ilvl w:val="0"/>
          <w:numId w:val="170"/>
        </w:numPr>
      </w:pPr>
      <w:r w:rsidRPr="00966784">
        <w:rPr>
          <w:b/>
          <w:bCs/>
        </w:rPr>
        <w:lastRenderedPageBreak/>
        <w:t>Roles in Software Design, Programming Languages, and Software Project Management:</w:t>
      </w:r>
      <w:r w:rsidRPr="00966784">
        <w:t xml:space="preserve"> </w:t>
      </w:r>
    </w:p>
    <w:p w14:paraId="15274D57" w14:textId="77777777" w:rsidR="00966784" w:rsidRPr="00966784" w:rsidRDefault="00966784" w:rsidP="00966784">
      <w:pPr>
        <w:numPr>
          <w:ilvl w:val="1"/>
          <w:numId w:val="170"/>
        </w:numPr>
      </w:pPr>
      <w:r w:rsidRPr="00966784">
        <w:t>Positions requiring expertise in designing software systems, developing programming languages, and managing software projects.</w:t>
      </w:r>
    </w:p>
    <w:p w14:paraId="1FCEADC4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Faculty Expertise:</w:t>
      </w:r>
    </w:p>
    <w:p w14:paraId="56ED03A8" w14:textId="77777777" w:rsidR="00966784" w:rsidRPr="00966784" w:rsidRDefault="00966784" w:rsidP="00966784">
      <w:pPr>
        <w:numPr>
          <w:ilvl w:val="0"/>
          <w:numId w:val="171"/>
        </w:numPr>
      </w:pPr>
      <w:r w:rsidRPr="00966784">
        <w:rPr>
          <w:b/>
          <w:bCs/>
        </w:rPr>
        <w:t>Experts in Software Design, Programming Languages, and Software Project Management:</w:t>
      </w:r>
      <w:r w:rsidRPr="00966784">
        <w:t xml:space="preserve"> </w:t>
      </w:r>
    </w:p>
    <w:p w14:paraId="5DB21A7F" w14:textId="77777777" w:rsidR="00966784" w:rsidRPr="00966784" w:rsidRDefault="00966784" w:rsidP="00966784">
      <w:pPr>
        <w:numPr>
          <w:ilvl w:val="1"/>
          <w:numId w:val="171"/>
        </w:numPr>
      </w:pPr>
      <w:r w:rsidRPr="00966784">
        <w:t>Faculty conducting research in advanced software engineering methodologies, new programming paradigms, and effective project management techniques.</w:t>
      </w:r>
    </w:p>
    <w:p w14:paraId="14AF6B82" w14:textId="77777777" w:rsidR="00966784" w:rsidRPr="00966784" w:rsidRDefault="00966784" w:rsidP="00966784">
      <w:pPr>
        <w:numPr>
          <w:ilvl w:val="0"/>
          <w:numId w:val="171"/>
        </w:numPr>
      </w:pPr>
      <w:r w:rsidRPr="00966784">
        <w:rPr>
          <w:b/>
          <w:bCs/>
        </w:rPr>
        <w:t>Active Involvement in Software Development Innovations and Publications:</w:t>
      </w:r>
      <w:r w:rsidRPr="00966784">
        <w:t xml:space="preserve"> </w:t>
      </w:r>
    </w:p>
    <w:p w14:paraId="28BC06E3" w14:textId="77777777" w:rsidR="00966784" w:rsidRPr="00966784" w:rsidRDefault="00966784" w:rsidP="00966784">
      <w:pPr>
        <w:numPr>
          <w:ilvl w:val="1"/>
          <w:numId w:val="171"/>
        </w:numPr>
      </w:pPr>
      <w:r w:rsidRPr="00966784">
        <w:t>Contributions to leading software engineering journals and participation in innovative technology projects.</w:t>
      </w:r>
    </w:p>
    <w:p w14:paraId="5060EFD5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Environmental Engineering (</w:t>
      </w:r>
      <w:proofErr w:type="spellStart"/>
      <w:r w:rsidRPr="00966784">
        <w:rPr>
          <w:b/>
          <w:bCs/>
        </w:rPr>
        <w:t>Enve</w:t>
      </w:r>
      <w:proofErr w:type="spellEnd"/>
      <w:r w:rsidRPr="00966784">
        <w:rPr>
          <w:b/>
          <w:bCs/>
        </w:rPr>
        <w:t>)</w:t>
      </w:r>
    </w:p>
    <w:p w14:paraId="31DD8F27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Program Highlights:</w:t>
      </w:r>
    </w:p>
    <w:p w14:paraId="1BC99DAB" w14:textId="77777777" w:rsidR="00966784" w:rsidRPr="00966784" w:rsidRDefault="00966784" w:rsidP="00966784">
      <w:pPr>
        <w:numPr>
          <w:ilvl w:val="0"/>
          <w:numId w:val="172"/>
        </w:numPr>
      </w:pPr>
      <w:r w:rsidRPr="00966784">
        <w:rPr>
          <w:b/>
          <w:bCs/>
        </w:rPr>
        <w:t>Studies in Environmental Systems, Pollution Control, and Sustainable Engineering Practices:</w:t>
      </w:r>
      <w:r w:rsidRPr="00966784">
        <w:t xml:space="preserve"> </w:t>
      </w:r>
    </w:p>
    <w:p w14:paraId="20B25C13" w14:textId="77777777" w:rsidR="00966784" w:rsidRPr="00966784" w:rsidRDefault="00966784" w:rsidP="00966784">
      <w:pPr>
        <w:numPr>
          <w:ilvl w:val="1"/>
          <w:numId w:val="172"/>
        </w:numPr>
      </w:pPr>
      <w:r w:rsidRPr="00966784">
        <w:t>Core courses include Environmental Chemistry, Waste Management, Sustainable Design, and Water Resources Engineering.</w:t>
      </w:r>
    </w:p>
    <w:p w14:paraId="75830C28" w14:textId="77777777" w:rsidR="00966784" w:rsidRPr="00966784" w:rsidRDefault="00966784" w:rsidP="00966784">
      <w:pPr>
        <w:numPr>
          <w:ilvl w:val="0"/>
          <w:numId w:val="172"/>
        </w:numPr>
      </w:pPr>
      <w:r w:rsidRPr="00966784">
        <w:rPr>
          <w:b/>
          <w:bCs/>
        </w:rPr>
        <w:t>Focus on Addressing Environmental Challenges Through Engineering Solutions:</w:t>
      </w:r>
      <w:r w:rsidRPr="00966784">
        <w:t xml:space="preserve"> </w:t>
      </w:r>
    </w:p>
    <w:p w14:paraId="3F7650C5" w14:textId="77777777" w:rsidR="00966784" w:rsidRPr="00966784" w:rsidRDefault="00966784" w:rsidP="00966784">
      <w:pPr>
        <w:numPr>
          <w:ilvl w:val="1"/>
          <w:numId w:val="172"/>
        </w:numPr>
      </w:pPr>
      <w:r w:rsidRPr="00966784">
        <w:t>Emphasis on developing sustainable technologies and strategies to mitigate environmental impacts.</w:t>
      </w:r>
    </w:p>
    <w:p w14:paraId="39056152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Research Opportunities:</w:t>
      </w:r>
    </w:p>
    <w:p w14:paraId="1E7352C5" w14:textId="77777777" w:rsidR="00966784" w:rsidRPr="00966784" w:rsidRDefault="00966784" w:rsidP="00966784">
      <w:pPr>
        <w:numPr>
          <w:ilvl w:val="0"/>
          <w:numId w:val="173"/>
        </w:numPr>
      </w:pPr>
      <w:r w:rsidRPr="00966784">
        <w:rPr>
          <w:b/>
          <w:bCs/>
        </w:rPr>
        <w:t>Projects in Waste Management, Renewable Energy, and Water Treatment Technologies:</w:t>
      </w:r>
      <w:r w:rsidRPr="00966784">
        <w:t xml:space="preserve"> </w:t>
      </w:r>
    </w:p>
    <w:p w14:paraId="493B0A16" w14:textId="77777777" w:rsidR="00966784" w:rsidRPr="00966784" w:rsidRDefault="00966784" w:rsidP="00966784">
      <w:pPr>
        <w:numPr>
          <w:ilvl w:val="1"/>
          <w:numId w:val="173"/>
        </w:numPr>
      </w:pPr>
      <w:r w:rsidRPr="00966784">
        <w:t>Cutting-edge research in sustainable waste disposal, renewable energy systems, and advanced water purification methods.</w:t>
      </w:r>
    </w:p>
    <w:p w14:paraId="78FEC282" w14:textId="77777777" w:rsidR="00966784" w:rsidRPr="00966784" w:rsidRDefault="00966784" w:rsidP="00966784">
      <w:pPr>
        <w:numPr>
          <w:ilvl w:val="0"/>
          <w:numId w:val="173"/>
        </w:numPr>
      </w:pPr>
      <w:r w:rsidRPr="00966784">
        <w:rPr>
          <w:b/>
          <w:bCs/>
        </w:rPr>
        <w:t>Collaboration with Environmental Agencies and Non-Profit Organizations:</w:t>
      </w:r>
      <w:r w:rsidRPr="00966784">
        <w:t xml:space="preserve"> </w:t>
      </w:r>
    </w:p>
    <w:p w14:paraId="6078F13B" w14:textId="77777777" w:rsidR="00966784" w:rsidRPr="00966784" w:rsidRDefault="00966784" w:rsidP="00966784">
      <w:pPr>
        <w:numPr>
          <w:ilvl w:val="1"/>
          <w:numId w:val="173"/>
        </w:numPr>
      </w:pPr>
      <w:r w:rsidRPr="00966784">
        <w:t>Partnerships facilitating applied research and implementation of environmental solutions.</w:t>
      </w:r>
    </w:p>
    <w:p w14:paraId="1ACB55F4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Career Prospects:</w:t>
      </w:r>
    </w:p>
    <w:p w14:paraId="05AD2C3D" w14:textId="77777777" w:rsidR="00966784" w:rsidRPr="00966784" w:rsidRDefault="00966784" w:rsidP="00966784">
      <w:pPr>
        <w:numPr>
          <w:ilvl w:val="0"/>
          <w:numId w:val="174"/>
        </w:numPr>
      </w:pPr>
      <w:r w:rsidRPr="00966784">
        <w:rPr>
          <w:b/>
          <w:bCs/>
        </w:rPr>
        <w:t>Careers in Environmental Consulting, Government Agencies, and Sustainability Organizations:</w:t>
      </w:r>
      <w:r w:rsidRPr="00966784">
        <w:t xml:space="preserve"> </w:t>
      </w:r>
    </w:p>
    <w:p w14:paraId="5F86D548" w14:textId="77777777" w:rsidR="00966784" w:rsidRPr="00966784" w:rsidRDefault="00966784" w:rsidP="00966784">
      <w:pPr>
        <w:numPr>
          <w:ilvl w:val="1"/>
          <w:numId w:val="174"/>
        </w:numPr>
      </w:pPr>
      <w:r w:rsidRPr="00966784">
        <w:lastRenderedPageBreak/>
        <w:t xml:space="preserve">Employment with firms like </w:t>
      </w:r>
      <w:proofErr w:type="spellStart"/>
      <w:r w:rsidRPr="00966784">
        <w:t>EcoConsult</w:t>
      </w:r>
      <w:proofErr w:type="spellEnd"/>
      <w:r w:rsidRPr="00966784">
        <w:t xml:space="preserve">, Utopia Environmental Protection Agency, and </w:t>
      </w:r>
      <w:proofErr w:type="spellStart"/>
      <w:r w:rsidRPr="00966784">
        <w:t>GreenFuture</w:t>
      </w:r>
      <w:proofErr w:type="spellEnd"/>
      <w:r w:rsidRPr="00966784">
        <w:t xml:space="preserve"> NGO.</w:t>
      </w:r>
    </w:p>
    <w:p w14:paraId="52B1230A" w14:textId="77777777" w:rsidR="00966784" w:rsidRPr="00966784" w:rsidRDefault="00966784" w:rsidP="00966784">
      <w:pPr>
        <w:numPr>
          <w:ilvl w:val="0"/>
          <w:numId w:val="174"/>
        </w:numPr>
      </w:pPr>
      <w:r w:rsidRPr="00966784">
        <w:rPr>
          <w:b/>
          <w:bCs/>
        </w:rPr>
        <w:t>Roles in Environmental Policy Development, Sustainable Design, and Conservation Projects:</w:t>
      </w:r>
      <w:r w:rsidRPr="00966784">
        <w:t xml:space="preserve"> </w:t>
      </w:r>
    </w:p>
    <w:p w14:paraId="709A2872" w14:textId="77777777" w:rsidR="00966784" w:rsidRPr="00966784" w:rsidRDefault="00966784" w:rsidP="00966784">
      <w:pPr>
        <w:numPr>
          <w:ilvl w:val="1"/>
          <w:numId w:val="174"/>
        </w:numPr>
      </w:pPr>
      <w:r w:rsidRPr="00966784">
        <w:t>Positions requiring expertise in developing environmental policies, designing sustainable infrastructure, and leading conservation initiatives.</w:t>
      </w:r>
    </w:p>
    <w:p w14:paraId="650E9A3E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Faculty Expertise:</w:t>
      </w:r>
    </w:p>
    <w:p w14:paraId="7C402E09" w14:textId="77777777" w:rsidR="00966784" w:rsidRPr="00966784" w:rsidRDefault="00966784" w:rsidP="00966784">
      <w:pPr>
        <w:numPr>
          <w:ilvl w:val="0"/>
          <w:numId w:val="175"/>
        </w:numPr>
      </w:pPr>
      <w:r w:rsidRPr="00966784">
        <w:rPr>
          <w:b/>
          <w:bCs/>
        </w:rPr>
        <w:t>Leaders in Environmental Policy, Sustainable Infrastructure, and Ecological Engineering:</w:t>
      </w:r>
      <w:r w:rsidRPr="00966784">
        <w:t xml:space="preserve"> </w:t>
      </w:r>
    </w:p>
    <w:p w14:paraId="45331697" w14:textId="77777777" w:rsidR="00966784" w:rsidRPr="00966784" w:rsidRDefault="00966784" w:rsidP="00966784">
      <w:pPr>
        <w:numPr>
          <w:ilvl w:val="1"/>
          <w:numId w:val="175"/>
        </w:numPr>
      </w:pPr>
      <w:r w:rsidRPr="00966784">
        <w:t>Faculty conducting research in environmental regulations, sustainable construction practices, and ecological system management.</w:t>
      </w:r>
    </w:p>
    <w:p w14:paraId="53F67A7E" w14:textId="77777777" w:rsidR="00966784" w:rsidRPr="00966784" w:rsidRDefault="00966784" w:rsidP="00966784">
      <w:pPr>
        <w:numPr>
          <w:ilvl w:val="0"/>
          <w:numId w:val="175"/>
        </w:numPr>
      </w:pPr>
      <w:r w:rsidRPr="00966784">
        <w:rPr>
          <w:b/>
          <w:bCs/>
        </w:rPr>
        <w:t>Active Contributors to Environmental Research and Sustainability Innovations:</w:t>
      </w:r>
      <w:r w:rsidRPr="00966784">
        <w:t xml:space="preserve"> </w:t>
      </w:r>
    </w:p>
    <w:p w14:paraId="31C6133C" w14:textId="77777777" w:rsidR="00966784" w:rsidRPr="00966784" w:rsidRDefault="00966784" w:rsidP="00966784">
      <w:pPr>
        <w:numPr>
          <w:ilvl w:val="1"/>
          <w:numId w:val="175"/>
        </w:numPr>
      </w:pPr>
      <w:r w:rsidRPr="00966784">
        <w:t>Publications in environmental science journals and participation in sustainability-focused projects.</w:t>
      </w:r>
    </w:p>
    <w:p w14:paraId="16DCA803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Robotics and Automation (RA)</w:t>
      </w:r>
    </w:p>
    <w:p w14:paraId="2A262BF2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Program Highlights:</w:t>
      </w:r>
    </w:p>
    <w:p w14:paraId="1570A6E0" w14:textId="77777777" w:rsidR="00966784" w:rsidRPr="00966784" w:rsidRDefault="00966784" w:rsidP="00966784">
      <w:pPr>
        <w:numPr>
          <w:ilvl w:val="0"/>
          <w:numId w:val="176"/>
        </w:numPr>
      </w:pPr>
      <w:r w:rsidRPr="00966784">
        <w:rPr>
          <w:b/>
          <w:bCs/>
        </w:rPr>
        <w:t>Comprehensive Curriculum Covering Robotics Design, Automation Systems, and Artificial Intelligence:</w:t>
      </w:r>
      <w:r w:rsidRPr="00966784">
        <w:t xml:space="preserve"> </w:t>
      </w:r>
    </w:p>
    <w:p w14:paraId="1DBEAF8D" w14:textId="77777777" w:rsidR="00966784" w:rsidRPr="00966784" w:rsidRDefault="00966784" w:rsidP="00966784">
      <w:pPr>
        <w:numPr>
          <w:ilvl w:val="1"/>
          <w:numId w:val="176"/>
        </w:numPr>
      </w:pPr>
      <w:r w:rsidRPr="00966784">
        <w:t>Core courses include Robotics Engineering, Control Systems, AI for Robotics, and Automation Technologies.</w:t>
      </w:r>
    </w:p>
    <w:p w14:paraId="37617556" w14:textId="77777777" w:rsidR="00966784" w:rsidRPr="00966784" w:rsidRDefault="00966784" w:rsidP="00966784">
      <w:pPr>
        <w:numPr>
          <w:ilvl w:val="0"/>
          <w:numId w:val="176"/>
        </w:numPr>
      </w:pPr>
      <w:r w:rsidRPr="00966784">
        <w:rPr>
          <w:b/>
          <w:bCs/>
        </w:rPr>
        <w:t>Hands-On Experience with Robotic Systems and Automation Technologies:</w:t>
      </w:r>
      <w:r w:rsidRPr="00966784">
        <w:t xml:space="preserve"> </w:t>
      </w:r>
    </w:p>
    <w:p w14:paraId="30DF382A" w14:textId="77777777" w:rsidR="00966784" w:rsidRPr="00966784" w:rsidRDefault="00966784" w:rsidP="00966784">
      <w:pPr>
        <w:numPr>
          <w:ilvl w:val="1"/>
          <w:numId w:val="176"/>
        </w:numPr>
      </w:pPr>
      <w:r w:rsidRPr="00966784">
        <w:t>Practical labs and projects involving the design, programming, and testing of robotic systems and automated processes.</w:t>
      </w:r>
    </w:p>
    <w:p w14:paraId="7E7A6784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Research Opportunities:</w:t>
      </w:r>
    </w:p>
    <w:p w14:paraId="38E21F00" w14:textId="77777777" w:rsidR="00966784" w:rsidRPr="00966784" w:rsidRDefault="00966784" w:rsidP="00966784">
      <w:pPr>
        <w:numPr>
          <w:ilvl w:val="0"/>
          <w:numId w:val="177"/>
        </w:numPr>
      </w:pPr>
      <w:r w:rsidRPr="00966784">
        <w:rPr>
          <w:b/>
          <w:bCs/>
        </w:rPr>
        <w:t>Projects in Autonomous Vehicles, Industrial Automation, and Robotic Prosthetics:</w:t>
      </w:r>
      <w:r w:rsidRPr="00966784">
        <w:t xml:space="preserve"> </w:t>
      </w:r>
    </w:p>
    <w:p w14:paraId="55CC1A24" w14:textId="77777777" w:rsidR="00966784" w:rsidRPr="00966784" w:rsidRDefault="00966784" w:rsidP="00966784">
      <w:pPr>
        <w:numPr>
          <w:ilvl w:val="1"/>
          <w:numId w:val="177"/>
        </w:numPr>
      </w:pPr>
      <w:r w:rsidRPr="00966784">
        <w:t>Innovative research developing self-driving cars, smart manufacturing systems, and advanced prosthetic limbs.</w:t>
      </w:r>
    </w:p>
    <w:p w14:paraId="1213BA70" w14:textId="77777777" w:rsidR="00966784" w:rsidRPr="00966784" w:rsidRDefault="00966784" w:rsidP="00966784">
      <w:pPr>
        <w:numPr>
          <w:ilvl w:val="0"/>
          <w:numId w:val="177"/>
        </w:numPr>
      </w:pPr>
      <w:r w:rsidRPr="00966784">
        <w:rPr>
          <w:b/>
          <w:bCs/>
        </w:rPr>
        <w:t>Collaboration with Robotics Firms and Research Institutions:</w:t>
      </w:r>
      <w:r w:rsidRPr="00966784">
        <w:t xml:space="preserve"> </w:t>
      </w:r>
    </w:p>
    <w:p w14:paraId="19E4089F" w14:textId="77777777" w:rsidR="00966784" w:rsidRPr="00966784" w:rsidRDefault="00966784" w:rsidP="00966784">
      <w:pPr>
        <w:numPr>
          <w:ilvl w:val="1"/>
          <w:numId w:val="177"/>
        </w:numPr>
      </w:pPr>
      <w:r w:rsidRPr="00966784">
        <w:t>Partnerships facilitating joint research projects, technology development, and industry internships.</w:t>
      </w:r>
    </w:p>
    <w:p w14:paraId="5C2B7C80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Career Prospects:</w:t>
      </w:r>
    </w:p>
    <w:p w14:paraId="0B5411F2" w14:textId="77777777" w:rsidR="00966784" w:rsidRPr="00966784" w:rsidRDefault="00966784" w:rsidP="00966784">
      <w:pPr>
        <w:numPr>
          <w:ilvl w:val="0"/>
          <w:numId w:val="178"/>
        </w:numPr>
      </w:pPr>
      <w:r w:rsidRPr="00966784">
        <w:rPr>
          <w:b/>
          <w:bCs/>
        </w:rPr>
        <w:t>Employment in Robotics Manufacturing, Automation Engineering, and AI Development:</w:t>
      </w:r>
      <w:r w:rsidRPr="00966784">
        <w:t xml:space="preserve"> </w:t>
      </w:r>
    </w:p>
    <w:p w14:paraId="3341236B" w14:textId="77777777" w:rsidR="00966784" w:rsidRPr="00966784" w:rsidRDefault="00966784" w:rsidP="00966784">
      <w:pPr>
        <w:numPr>
          <w:ilvl w:val="1"/>
          <w:numId w:val="178"/>
        </w:numPr>
      </w:pPr>
      <w:r w:rsidRPr="00966784">
        <w:lastRenderedPageBreak/>
        <w:t xml:space="preserve">Roles with companies like </w:t>
      </w:r>
      <w:proofErr w:type="spellStart"/>
      <w:r w:rsidRPr="00966784">
        <w:t>RoboTech</w:t>
      </w:r>
      <w:proofErr w:type="spellEnd"/>
      <w:r w:rsidRPr="00966784">
        <w:t xml:space="preserve"> Industries, </w:t>
      </w:r>
      <w:proofErr w:type="spellStart"/>
      <w:r w:rsidRPr="00966784">
        <w:t>Automatech</w:t>
      </w:r>
      <w:proofErr w:type="spellEnd"/>
      <w:r w:rsidRPr="00966784">
        <w:t xml:space="preserve"> Solutions, and AI Innovators.</w:t>
      </w:r>
    </w:p>
    <w:p w14:paraId="64F883AE" w14:textId="77777777" w:rsidR="00966784" w:rsidRPr="00966784" w:rsidRDefault="00966784" w:rsidP="00966784">
      <w:pPr>
        <w:numPr>
          <w:ilvl w:val="0"/>
          <w:numId w:val="178"/>
        </w:numPr>
      </w:pPr>
      <w:r w:rsidRPr="00966784">
        <w:rPr>
          <w:b/>
          <w:bCs/>
        </w:rPr>
        <w:t>Roles in Design Engineering, Systems Integration, and Research and Development:</w:t>
      </w:r>
      <w:r w:rsidRPr="00966784">
        <w:t xml:space="preserve"> </w:t>
      </w:r>
    </w:p>
    <w:p w14:paraId="2CE092D0" w14:textId="77777777" w:rsidR="00966784" w:rsidRPr="00966784" w:rsidRDefault="00966784" w:rsidP="00966784">
      <w:pPr>
        <w:numPr>
          <w:ilvl w:val="1"/>
          <w:numId w:val="178"/>
        </w:numPr>
      </w:pPr>
      <w:r w:rsidRPr="00966784">
        <w:t>Positions requiring expertise in designing robotic systems, integrating automation technologies, and conducting R&amp;D initiatives.</w:t>
      </w:r>
    </w:p>
    <w:p w14:paraId="3E6CFEEB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Faculty Expertise:</w:t>
      </w:r>
    </w:p>
    <w:p w14:paraId="767C508A" w14:textId="77777777" w:rsidR="00966784" w:rsidRPr="00966784" w:rsidRDefault="00966784" w:rsidP="00966784">
      <w:pPr>
        <w:numPr>
          <w:ilvl w:val="0"/>
          <w:numId w:val="179"/>
        </w:numPr>
      </w:pPr>
      <w:r w:rsidRPr="00966784">
        <w:rPr>
          <w:b/>
          <w:bCs/>
        </w:rPr>
        <w:t>Specialists in Robotic Kinematics, Control Systems, and Intelligent Automation:</w:t>
      </w:r>
      <w:r w:rsidRPr="00966784">
        <w:t xml:space="preserve"> </w:t>
      </w:r>
    </w:p>
    <w:p w14:paraId="1A2AAFCD" w14:textId="77777777" w:rsidR="00966784" w:rsidRPr="00966784" w:rsidRDefault="00966784" w:rsidP="00966784">
      <w:pPr>
        <w:numPr>
          <w:ilvl w:val="1"/>
          <w:numId w:val="179"/>
        </w:numPr>
      </w:pPr>
      <w:r w:rsidRPr="00966784">
        <w:t>Faculty conducting research in robot motion planning, automated control mechanisms, and intelligent robotic systems.</w:t>
      </w:r>
    </w:p>
    <w:p w14:paraId="72A71413" w14:textId="77777777" w:rsidR="00966784" w:rsidRPr="00966784" w:rsidRDefault="00966784" w:rsidP="00966784">
      <w:pPr>
        <w:numPr>
          <w:ilvl w:val="0"/>
          <w:numId w:val="179"/>
        </w:numPr>
      </w:pPr>
      <w:r w:rsidRPr="00966784">
        <w:rPr>
          <w:b/>
          <w:bCs/>
        </w:rPr>
        <w:t>Active Involvement in Robotics Research and Innovations:</w:t>
      </w:r>
      <w:r w:rsidRPr="00966784">
        <w:t xml:space="preserve"> </w:t>
      </w:r>
    </w:p>
    <w:p w14:paraId="0EBA1D7C" w14:textId="77777777" w:rsidR="00966784" w:rsidRPr="00966784" w:rsidRDefault="00966784" w:rsidP="00966784">
      <w:pPr>
        <w:numPr>
          <w:ilvl w:val="1"/>
          <w:numId w:val="179"/>
        </w:numPr>
      </w:pPr>
      <w:r w:rsidRPr="00966784">
        <w:t>Contributions to robotics engineering journals and participation in innovative robotic technology projects.</w:t>
      </w:r>
    </w:p>
    <w:p w14:paraId="1509C5D6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Data Science (DS)</w:t>
      </w:r>
    </w:p>
    <w:p w14:paraId="32F76787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Program Highlights:</w:t>
      </w:r>
    </w:p>
    <w:p w14:paraId="584B7624" w14:textId="77777777" w:rsidR="00966784" w:rsidRPr="00966784" w:rsidRDefault="00966784" w:rsidP="00966784">
      <w:pPr>
        <w:numPr>
          <w:ilvl w:val="0"/>
          <w:numId w:val="180"/>
        </w:numPr>
      </w:pPr>
      <w:r w:rsidRPr="00966784">
        <w:rPr>
          <w:b/>
          <w:bCs/>
        </w:rPr>
        <w:t>Focus on Data Analysis, Machine Learning, Big Data Technologies, and Statistical Modeling:</w:t>
      </w:r>
      <w:r w:rsidRPr="00966784">
        <w:t xml:space="preserve"> </w:t>
      </w:r>
    </w:p>
    <w:p w14:paraId="62002396" w14:textId="77777777" w:rsidR="00966784" w:rsidRPr="00966784" w:rsidRDefault="00966784" w:rsidP="00966784">
      <w:pPr>
        <w:numPr>
          <w:ilvl w:val="1"/>
          <w:numId w:val="180"/>
        </w:numPr>
      </w:pPr>
      <w:r w:rsidRPr="00966784">
        <w:t>Core courses include Data Mining, Machine Learning Algorithms, Big Data Infrastructure, and Advanced Statistical Methods.</w:t>
      </w:r>
    </w:p>
    <w:p w14:paraId="3A620989" w14:textId="77777777" w:rsidR="00966784" w:rsidRPr="00966784" w:rsidRDefault="00966784" w:rsidP="00966784">
      <w:pPr>
        <w:numPr>
          <w:ilvl w:val="0"/>
          <w:numId w:val="180"/>
        </w:numPr>
      </w:pPr>
      <w:r w:rsidRPr="00966784">
        <w:rPr>
          <w:b/>
          <w:bCs/>
        </w:rPr>
        <w:t>Emphasis on Practical Applications Through Projects and Industry Partnerships:</w:t>
      </w:r>
      <w:r w:rsidRPr="00966784">
        <w:t xml:space="preserve"> </w:t>
      </w:r>
    </w:p>
    <w:p w14:paraId="5E1490A7" w14:textId="77777777" w:rsidR="00966784" w:rsidRPr="00966784" w:rsidRDefault="00966784" w:rsidP="00966784">
      <w:pPr>
        <w:numPr>
          <w:ilvl w:val="1"/>
          <w:numId w:val="180"/>
        </w:numPr>
      </w:pPr>
      <w:r w:rsidRPr="00966784">
        <w:t>Hands-on projects analyzing real-world data sets, internships with data-driven companies, and collaborations with industry partners.</w:t>
      </w:r>
    </w:p>
    <w:p w14:paraId="55FE463C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Research Opportunities:</w:t>
      </w:r>
    </w:p>
    <w:p w14:paraId="16D95766" w14:textId="77777777" w:rsidR="00966784" w:rsidRPr="00966784" w:rsidRDefault="00966784" w:rsidP="00966784">
      <w:pPr>
        <w:numPr>
          <w:ilvl w:val="0"/>
          <w:numId w:val="181"/>
        </w:numPr>
      </w:pPr>
      <w:r w:rsidRPr="00966784">
        <w:rPr>
          <w:b/>
          <w:bCs/>
        </w:rPr>
        <w:t>Projects in Predictive Analytics, Data Mining, and Artificial Intelligence:</w:t>
      </w:r>
      <w:r w:rsidRPr="00966784">
        <w:t xml:space="preserve"> </w:t>
      </w:r>
    </w:p>
    <w:p w14:paraId="2AFA913D" w14:textId="77777777" w:rsidR="00966784" w:rsidRPr="00966784" w:rsidRDefault="00966784" w:rsidP="00966784">
      <w:pPr>
        <w:numPr>
          <w:ilvl w:val="1"/>
          <w:numId w:val="181"/>
        </w:numPr>
      </w:pPr>
      <w:r w:rsidRPr="00966784">
        <w:t>Cutting-edge research developing predictive models, uncovering patterns in large data sets, and advancing AI technologies.</w:t>
      </w:r>
    </w:p>
    <w:p w14:paraId="69A298F0" w14:textId="77777777" w:rsidR="00966784" w:rsidRPr="00966784" w:rsidRDefault="00966784" w:rsidP="00966784">
      <w:pPr>
        <w:numPr>
          <w:ilvl w:val="0"/>
          <w:numId w:val="181"/>
        </w:numPr>
      </w:pPr>
      <w:r w:rsidRPr="00966784">
        <w:rPr>
          <w:b/>
          <w:bCs/>
        </w:rPr>
        <w:t>Collaboration with Tech Companies and Research Institutions:</w:t>
      </w:r>
      <w:r w:rsidRPr="00966784">
        <w:t xml:space="preserve"> </w:t>
      </w:r>
    </w:p>
    <w:p w14:paraId="1DD22FD7" w14:textId="77777777" w:rsidR="00966784" w:rsidRPr="00966784" w:rsidRDefault="00966784" w:rsidP="00966784">
      <w:pPr>
        <w:numPr>
          <w:ilvl w:val="1"/>
          <w:numId w:val="181"/>
        </w:numPr>
      </w:pPr>
      <w:r w:rsidRPr="00966784">
        <w:t>Partnerships facilitating joint research projects, data sharing initiatives, and technology development.</w:t>
      </w:r>
    </w:p>
    <w:p w14:paraId="2382203A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Career Prospects:</w:t>
      </w:r>
    </w:p>
    <w:p w14:paraId="521B11BC" w14:textId="77777777" w:rsidR="00966784" w:rsidRPr="00966784" w:rsidRDefault="00966784" w:rsidP="00966784">
      <w:pPr>
        <w:numPr>
          <w:ilvl w:val="0"/>
          <w:numId w:val="182"/>
        </w:numPr>
      </w:pPr>
      <w:r w:rsidRPr="00966784">
        <w:rPr>
          <w:b/>
          <w:bCs/>
        </w:rPr>
        <w:t>High Demand in Tech Companies, Financial Institutions, Healthcare Analytics, and Research Organizations:</w:t>
      </w:r>
      <w:r w:rsidRPr="00966784">
        <w:t xml:space="preserve"> </w:t>
      </w:r>
    </w:p>
    <w:p w14:paraId="738429C4" w14:textId="77777777" w:rsidR="00966784" w:rsidRPr="00966784" w:rsidRDefault="00966784" w:rsidP="00966784">
      <w:pPr>
        <w:numPr>
          <w:ilvl w:val="1"/>
          <w:numId w:val="182"/>
        </w:numPr>
      </w:pPr>
      <w:r w:rsidRPr="00966784">
        <w:t xml:space="preserve">Employment with firms like </w:t>
      </w:r>
      <w:proofErr w:type="spellStart"/>
      <w:r w:rsidRPr="00966784">
        <w:t>DataAnalytics</w:t>
      </w:r>
      <w:proofErr w:type="spellEnd"/>
      <w:r w:rsidRPr="00966784">
        <w:t xml:space="preserve"> Corp, FinTech Solutions, </w:t>
      </w:r>
      <w:proofErr w:type="spellStart"/>
      <w:r w:rsidRPr="00966784">
        <w:t>HealthData</w:t>
      </w:r>
      <w:proofErr w:type="spellEnd"/>
      <w:r w:rsidRPr="00966784">
        <w:t xml:space="preserve"> Innovations, and Global Research Institute.</w:t>
      </w:r>
    </w:p>
    <w:p w14:paraId="3043478E" w14:textId="77777777" w:rsidR="00966784" w:rsidRPr="00966784" w:rsidRDefault="00966784" w:rsidP="00966784">
      <w:pPr>
        <w:numPr>
          <w:ilvl w:val="0"/>
          <w:numId w:val="182"/>
        </w:numPr>
      </w:pPr>
      <w:r w:rsidRPr="00966784">
        <w:rPr>
          <w:b/>
          <w:bCs/>
        </w:rPr>
        <w:lastRenderedPageBreak/>
        <w:t>Roles in Data Analysis, Machine Learning Engineering, and AI Development:</w:t>
      </w:r>
      <w:r w:rsidRPr="00966784">
        <w:t xml:space="preserve"> </w:t>
      </w:r>
    </w:p>
    <w:p w14:paraId="201CD619" w14:textId="77777777" w:rsidR="00966784" w:rsidRPr="00966784" w:rsidRDefault="00966784" w:rsidP="00966784">
      <w:pPr>
        <w:numPr>
          <w:ilvl w:val="1"/>
          <w:numId w:val="182"/>
        </w:numPr>
      </w:pPr>
      <w:r w:rsidRPr="00966784">
        <w:t>Positions requiring expertise in analyzing complex data, developing machine learning models, and advancing AI technologies.</w:t>
      </w:r>
    </w:p>
    <w:p w14:paraId="0D4E49D0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Faculty Expertise:</w:t>
      </w:r>
    </w:p>
    <w:p w14:paraId="0F72640B" w14:textId="77777777" w:rsidR="00966784" w:rsidRPr="00966784" w:rsidRDefault="00966784" w:rsidP="00966784">
      <w:pPr>
        <w:numPr>
          <w:ilvl w:val="0"/>
          <w:numId w:val="183"/>
        </w:numPr>
      </w:pPr>
      <w:r w:rsidRPr="00966784">
        <w:rPr>
          <w:b/>
          <w:bCs/>
        </w:rPr>
        <w:t>Experts in Machine Learning Algorithms, Data Visualization, and Computational Statistics:</w:t>
      </w:r>
      <w:r w:rsidRPr="00966784">
        <w:t xml:space="preserve"> </w:t>
      </w:r>
    </w:p>
    <w:p w14:paraId="3274A54E" w14:textId="77777777" w:rsidR="00966784" w:rsidRPr="00966784" w:rsidRDefault="00966784" w:rsidP="00966784">
      <w:pPr>
        <w:numPr>
          <w:ilvl w:val="1"/>
          <w:numId w:val="183"/>
        </w:numPr>
      </w:pPr>
      <w:r w:rsidRPr="00966784">
        <w:t>Faculty conducting research in advanced machine learning techniques, innovative data visualization methods, and sophisticated statistical models.</w:t>
      </w:r>
    </w:p>
    <w:p w14:paraId="3FF67ABA" w14:textId="77777777" w:rsidR="00966784" w:rsidRPr="00966784" w:rsidRDefault="00966784" w:rsidP="00966784">
      <w:pPr>
        <w:numPr>
          <w:ilvl w:val="0"/>
          <w:numId w:val="183"/>
        </w:numPr>
      </w:pPr>
      <w:r w:rsidRPr="00966784">
        <w:rPr>
          <w:b/>
          <w:bCs/>
        </w:rPr>
        <w:t>Active Involvement in Data Science Research and Publications:</w:t>
      </w:r>
      <w:r w:rsidRPr="00966784">
        <w:t xml:space="preserve"> </w:t>
      </w:r>
    </w:p>
    <w:p w14:paraId="6DCEFFCB" w14:textId="77777777" w:rsidR="00966784" w:rsidRPr="00966784" w:rsidRDefault="00966784" w:rsidP="00966784">
      <w:pPr>
        <w:numPr>
          <w:ilvl w:val="1"/>
          <w:numId w:val="183"/>
        </w:numPr>
      </w:pPr>
      <w:r w:rsidRPr="00966784">
        <w:t>Contributions to leading data science journals and participation in groundbreaking research projects.</w:t>
      </w:r>
    </w:p>
    <w:p w14:paraId="393800DD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Multiple Naming Conventions</w:t>
      </w:r>
    </w:p>
    <w:p w14:paraId="3485EA57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Program Abbreviations:</w:t>
      </w:r>
    </w:p>
    <w:p w14:paraId="107BCD19" w14:textId="77777777" w:rsidR="00966784" w:rsidRPr="00966784" w:rsidRDefault="00966784" w:rsidP="00966784">
      <w:pPr>
        <w:numPr>
          <w:ilvl w:val="0"/>
          <w:numId w:val="184"/>
        </w:numPr>
      </w:pPr>
      <w:r w:rsidRPr="00966784">
        <w:rPr>
          <w:b/>
          <w:bCs/>
        </w:rPr>
        <w:t>Computer Science:</w:t>
      </w:r>
      <w:r w:rsidRPr="00966784">
        <w:t xml:space="preserve"> CS</w:t>
      </w:r>
    </w:p>
    <w:p w14:paraId="7877E21D" w14:textId="77777777" w:rsidR="00966784" w:rsidRPr="00966784" w:rsidRDefault="00966784" w:rsidP="00966784">
      <w:pPr>
        <w:numPr>
          <w:ilvl w:val="0"/>
          <w:numId w:val="184"/>
        </w:numPr>
      </w:pPr>
      <w:r w:rsidRPr="00966784">
        <w:rPr>
          <w:b/>
          <w:bCs/>
        </w:rPr>
        <w:t>Electrical Engineering:</w:t>
      </w:r>
      <w:r w:rsidRPr="00966784">
        <w:t xml:space="preserve"> EE</w:t>
      </w:r>
    </w:p>
    <w:p w14:paraId="2A2A6EEB" w14:textId="77777777" w:rsidR="00966784" w:rsidRPr="00966784" w:rsidRDefault="00966784" w:rsidP="00966784">
      <w:pPr>
        <w:numPr>
          <w:ilvl w:val="0"/>
          <w:numId w:val="184"/>
        </w:numPr>
      </w:pPr>
      <w:r w:rsidRPr="00966784">
        <w:rPr>
          <w:b/>
          <w:bCs/>
        </w:rPr>
        <w:t>Mechanical Engineering:</w:t>
      </w:r>
      <w:r w:rsidRPr="00966784">
        <w:t xml:space="preserve"> ME</w:t>
      </w:r>
    </w:p>
    <w:p w14:paraId="38EDF4EE" w14:textId="77777777" w:rsidR="00966784" w:rsidRPr="00966784" w:rsidRDefault="00966784" w:rsidP="00966784">
      <w:pPr>
        <w:numPr>
          <w:ilvl w:val="0"/>
          <w:numId w:val="184"/>
        </w:numPr>
      </w:pPr>
      <w:r w:rsidRPr="00966784">
        <w:rPr>
          <w:b/>
          <w:bCs/>
        </w:rPr>
        <w:t>Civil Engineering:</w:t>
      </w:r>
      <w:r w:rsidRPr="00966784">
        <w:t xml:space="preserve"> CE</w:t>
      </w:r>
    </w:p>
    <w:p w14:paraId="1BDA13D9" w14:textId="77777777" w:rsidR="00966784" w:rsidRPr="00966784" w:rsidRDefault="00966784" w:rsidP="00966784">
      <w:pPr>
        <w:numPr>
          <w:ilvl w:val="0"/>
          <w:numId w:val="184"/>
        </w:numPr>
      </w:pPr>
      <w:r w:rsidRPr="00966784">
        <w:rPr>
          <w:b/>
          <w:bCs/>
        </w:rPr>
        <w:t>Aerospace Engineering:</w:t>
      </w:r>
      <w:r w:rsidRPr="00966784">
        <w:t xml:space="preserve"> AE</w:t>
      </w:r>
    </w:p>
    <w:p w14:paraId="183826F4" w14:textId="77777777" w:rsidR="00966784" w:rsidRPr="00966784" w:rsidRDefault="00966784" w:rsidP="00966784">
      <w:pPr>
        <w:numPr>
          <w:ilvl w:val="0"/>
          <w:numId w:val="184"/>
        </w:numPr>
      </w:pPr>
      <w:r w:rsidRPr="00966784">
        <w:rPr>
          <w:b/>
          <w:bCs/>
        </w:rPr>
        <w:t>Biomedical Engineering:</w:t>
      </w:r>
      <w:r w:rsidRPr="00966784">
        <w:t xml:space="preserve"> BE</w:t>
      </w:r>
    </w:p>
    <w:p w14:paraId="3D3B1E2E" w14:textId="77777777" w:rsidR="00966784" w:rsidRPr="00966784" w:rsidRDefault="00966784" w:rsidP="00966784">
      <w:pPr>
        <w:numPr>
          <w:ilvl w:val="0"/>
          <w:numId w:val="184"/>
        </w:numPr>
      </w:pPr>
      <w:r w:rsidRPr="00966784">
        <w:rPr>
          <w:b/>
          <w:bCs/>
        </w:rPr>
        <w:t>Software Engineering:</w:t>
      </w:r>
      <w:r w:rsidRPr="00966784">
        <w:t xml:space="preserve"> SE</w:t>
      </w:r>
    </w:p>
    <w:p w14:paraId="2001A5C0" w14:textId="77777777" w:rsidR="00966784" w:rsidRPr="00966784" w:rsidRDefault="00966784" w:rsidP="00966784">
      <w:pPr>
        <w:numPr>
          <w:ilvl w:val="0"/>
          <w:numId w:val="184"/>
        </w:numPr>
      </w:pPr>
      <w:r w:rsidRPr="00966784">
        <w:rPr>
          <w:b/>
          <w:bCs/>
        </w:rPr>
        <w:t>Environmental Engineering:</w:t>
      </w:r>
      <w:r w:rsidRPr="00966784">
        <w:t xml:space="preserve"> </w:t>
      </w:r>
      <w:proofErr w:type="spellStart"/>
      <w:r w:rsidRPr="00966784">
        <w:t>Enve</w:t>
      </w:r>
      <w:proofErr w:type="spellEnd"/>
    </w:p>
    <w:p w14:paraId="7A4084D2" w14:textId="77777777" w:rsidR="00966784" w:rsidRPr="00966784" w:rsidRDefault="00966784" w:rsidP="00966784">
      <w:pPr>
        <w:numPr>
          <w:ilvl w:val="0"/>
          <w:numId w:val="184"/>
        </w:numPr>
      </w:pPr>
      <w:r w:rsidRPr="00966784">
        <w:rPr>
          <w:b/>
          <w:bCs/>
        </w:rPr>
        <w:t>Robotics and Automation:</w:t>
      </w:r>
      <w:r w:rsidRPr="00966784">
        <w:t xml:space="preserve"> RA</w:t>
      </w:r>
    </w:p>
    <w:p w14:paraId="183476D6" w14:textId="77777777" w:rsidR="00966784" w:rsidRPr="00966784" w:rsidRDefault="00966784" w:rsidP="00966784">
      <w:pPr>
        <w:numPr>
          <w:ilvl w:val="0"/>
          <w:numId w:val="184"/>
        </w:numPr>
      </w:pPr>
      <w:r w:rsidRPr="00966784">
        <w:rPr>
          <w:b/>
          <w:bCs/>
        </w:rPr>
        <w:t>Data Science:</w:t>
      </w:r>
      <w:r w:rsidRPr="00966784">
        <w:t xml:space="preserve"> DS</w:t>
      </w:r>
    </w:p>
    <w:p w14:paraId="2FBF9DAD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Alternate Names:</w:t>
      </w:r>
    </w:p>
    <w:p w14:paraId="6510B695" w14:textId="77777777" w:rsidR="00966784" w:rsidRPr="00966784" w:rsidRDefault="00966784" w:rsidP="00966784">
      <w:pPr>
        <w:numPr>
          <w:ilvl w:val="0"/>
          <w:numId w:val="185"/>
        </w:numPr>
      </w:pPr>
      <w:r w:rsidRPr="00966784">
        <w:rPr>
          <w:b/>
          <w:bCs/>
        </w:rPr>
        <w:t>Software Engineering:</w:t>
      </w:r>
      <w:r w:rsidRPr="00966784">
        <w:t xml:space="preserve"> May also be referred to as SE or Software Development.</w:t>
      </w:r>
    </w:p>
    <w:p w14:paraId="4D396FEF" w14:textId="77777777" w:rsidR="00966784" w:rsidRPr="00966784" w:rsidRDefault="00966784" w:rsidP="00966784">
      <w:pPr>
        <w:numPr>
          <w:ilvl w:val="0"/>
          <w:numId w:val="185"/>
        </w:numPr>
      </w:pPr>
      <w:r w:rsidRPr="00966784">
        <w:rPr>
          <w:b/>
          <w:bCs/>
        </w:rPr>
        <w:t>Robotics and Automation:</w:t>
      </w:r>
      <w:r w:rsidRPr="00966784">
        <w:t xml:space="preserve"> May be abbreviated as RA or Robotics Engineering.</w:t>
      </w:r>
    </w:p>
    <w:p w14:paraId="2F87FCB1" w14:textId="77777777" w:rsidR="00966784" w:rsidRPr="00966784" w:rsidRDefault="00966784" w:rsidP="00966784">
      <w:pPr>
        <w:numPr>
          <w:ilvl w:val="0"/>
          <w:numId w:val="185"/>
        </w:numPr>
      </w:pPr>
      <w:r w:rsidRPr="00966784">
        <w:rPr>
          <w:b/>
          <w:bCs/>
        </w:rPr>
        <w:t>Data Science:</w:t>
      </w:r>
      <w:r w:rsidRPr="00966784">
        <w:t xml:space="preserve"> Sometimes referred to as DS or Big Data Analytics.</w:t>
      </w:r>
    </w:p>
    <w:p w14:paraId="0EF5D61D" w14:textId="77777777" w:rsidR="00966784" w:rsidRPr="00966784" w:rsidRDefault="00966784" w:rsidP="00966784">
      <w:pPr>
        <w:rPr>
          <w:b/>
          <w:bCs/>
        </w:rPr>
      </w:pPr>
      <w:r w:rsidRPr="00966784">
        <w:rPr>
          <w:b/>
          <w:bCs/>
        </w:rPr>
        <w:t>Extracted Information Variations:</w:t>
      </w:r>
    </w:p>
    <w:p w14:paraId="0823D8C7" w14:textId="77777777" w:rsidR="00966784" w:rsidRPr="00966784" w:rsidRDefault="00966784" w:rsidP="00966784">
      <w:pPr>
        <w:numPr>
          <w:ilvl w:val="0"/>
          <w:numId w:val="186"/>
        </w:numPr>
      </w:pPr>
      <w:r w:rsidRPr="00966784">
        <w:rPr>
          <w:b/>
          <w:bCs/>
        </w:rPr>
        <w:t>Detailed Course Offerings and Elective Options Within Each Program:</w:t>
      </w:r>
      <w:r w:rsidRPr="00966784">
        <w:t xml:space="preserve"> </w:t>
      </w:r>
    </w:p>
    <w:p w14:paraId="623FED48" w14:textId="77777777" w:rsidR="00966784" w:rsidRPr="00966784" w:rsidRDefault="00966784" w:rsidP="00966784">
      <w:pPr>
        <w:numPr>
          <w:ilvl w:val="1"/>
          <w:numId w:val="186"/>
        </w:numPr>
      </w:pPr>
      <w:r w:rsidRPr="00966784">
        <w:lastRenderedPageBreak/>
        <w:t>Comprehensive lists of core and elective courses available in each discipline, allowing students to tailor their education.</w:t>
      </w:r>
    </w:p>
    <w:p w14:paraId="497EDCB1" w14:textId="77777777" w:rsidR="00966784" w:rsidRPr="00966784" w:rsidRDefault="00966784" w:rsidP="00966784">
      <w:pPr>
        <w:numPr>
          <w:ilvl w:val="0"/>
          <w:numId w:val="186"/>
        </w:numPr>
      </w:pPr>
      <w:r w:rsidRPr="00966784">
        <w:rPr>
          <w:b/>
          <w:bCs/>
        </w:rPr>
        <w:t>Information on Dual Degree or Interdisciplinary Program Opportunities:</w:t>
      </w:r>
      <w:r w:rsidRPr="00966784">
        <w:t xml:space="preserve"> </w:t>
      </w:r>
    </w:p>
    <w:p w14:paraId="22E53D9B" w14:textId="77777777" w:rsidR="00966784" w:rsidRPr="00966784" w:rsidRDefault="00966784" w:rsidP="00966784">
      <w:pPr>
        <w:numPr>
          <w:ilvl w:val="1"/>
          <w:numId w:val="186"/>
        </w:numPr>
      </w:pPr>
      <w:r w:rsidRPr="00966784">
        <w:t>Options to pursue combined degrees, such as CS/EE or ME/Bioinformatics, promoting interdisciplinary expertise.</w:t>
      </w:r>
    </w:p>
    <w:p w14:paraId="4F792BD7" w14:textId="77777777" w:rsidR="00966784" w:rsidRPr="00966784" w:rsidRDefault="00966784" w:rsidP="00966784">
      <w:pPr>
        <w:numPr>
          <w:ilvl w:val="0"/>
          <w:numId w:val="186"/>
        </w:numPr>
      </w:pPr>
      <w:r w:rsidRPr="00966784">
        <w:rPr>
          <w:b/>
          <w:bCs/>
        </w:rPr>
        <w:t>Internship and Co-op Program Details Specific to Each Faculty:</w:t>
      </w:r>
      <w:r w:rsidRPr="00966784">
        <w:t xml:space="preserve"> </w:t>
      </w:r>
    </w:p>
    <w:p w14:paraId="7693AA59" w14:textId="77777777" w:rsidR="00966784" w:rsidRPr="00966784" w:rsidRDefault="00966784" w:rsidP="00966784">
      <w:pPr>
        <w:numPr>
          <w:ilvl w:val="1"/>
          <w:numId w:val="186"/>
        </w:numPr>
      </w:pPr>
      <w:r w:rsidRPr="00966784">
        <w:t>Information on structured internship programs, cooperative education opportunities, and industry partnerships unique to each department.</w:t>
      </w:r>
    </w:p>
    <w:p w14:paraId="19FB10F8" w14:textId="77777777" w:rsidR="00966784" w:rsidRPr="00966784" w:rsidRDefault="00966784" w:rsidP="00966784">
      <w:pPr>
        <w:numPr>
          <w:ilvl w:val="0"/>
          <w:numId w:val="186"/>
        </w:numPr>
      </w:pPr>
      <w:r w:rsidRPr="00966784">
        <w:rPr>
          <w:b/>
          <w:bCs/>
        </w:rPr>
        <w:t>Alumni Success Stories and Career Trajectories in Various Engineering Fields:</w:t>
      </w:r>
      <w:r w:rsidRPr="00966784">
        <w:t xml:space="preserve"> </w:t>
      </w:r>
    </w:p>
    <w:p w14:paraId="4FC6BEA7" w14:textId="77777777" w:rsidR="00966784" w:rsidRPr="00966784" w:rsidRDefault="00966784" w:rsidP="00966784">
      <w:pPr>
        <w:numPr>
          <w:ilvl w:val="1"/>
          <w:numId w:val="186"/>
        </w:numPr>
      </w:pPr>
      <w:r w:rsidRPr="00966784">
        <w:t>Profiles of successful alumni, showcasing diverse career paths and achievements in their respective fields.</w:t>
      </w:r>
    </w:p>
    <w:p w14:paraId="168CEE3A" w14:textId="77777777" w:rsidR="00966784" w:rsidRPr="00966784" w:rsidRDefault="00966784" w:rsidP="00966784">
      <w:pPr>
        <w:numPr>
          <w:ilvl w:val="0"/>
          <w:numId w:val="186"/>
        </w:numPr>
      </w:pPr>
      <w:r w:rsidRPr="00966784">
        <w:rPr>
          <w:b/>
          <w:bCs/>
        </w:rPr>
        <w:t>Research Publications and Contributions from Faculty Members in Their Respective Domains:</w:t>
      </w:r>
      <w:r w:rsidRPr="00966784">
        <w:t xml:space="preserve"> </w:t>
      </w:r>
    </w:p>
    <w:p w14:paraId="379BED94" w14:textId="77777777" w:rsidR="00966784" w:rsidRPr="00966784" w:rsidRDefault="00966784" w:rsidP="00966784">
      <w:pPr>
        <w:numPr>
          <w:ilvl w:val="1"/>
          <w:numId w:val="186"/>
        </w:numPr>
      </w:pPr>
      <w:r w:rsidRPr="00966784">
        <w:t>Highlights of significant research papers, patents, and technological innovations developed by faculty members.</w:t>
      </w:r>
    </w:p>
    <w:p w14:paraId="73F61DAE" w14:textId="77777777" w:rsidR="00966784" w:rsidRPr="00966784" w:rsidRDefault="00966784" w:rsidP="00966784">
      <w:r w:rsidRPr="00966784">
        <w:pict w14:anchorId="01076CAA">
          <v:rect id="_x0000_i1094" style="width:0;height:1.5pt" o:hralign="center" o:hrstd="t" o:hr="t" fillcolor="#a0a0a0" stroked="f"/>
        </w:pict>
      </w:r>
    </w:p>
    <w:p w14:paraId="43DD9106" w14:textId="77777777" w:rsidR="00966784" w:rsidRPr="00966784" w:rsidRDefault="00966784" w:rsidP="00966784">
      <w:r w:rsidRPr="00966784">
        <w:rPr>
          <w:b/>
          <w:bCs/>
        </w:rPr>
        <w:t>End of Comprehensive Scraped Data</w:t>
      </w:r>
    </w:p>
    <w:p w14:paraId="1C594A32" w14:textId="77777777" w:rsidR="00F944EB" w:rsidRDefault="00F944EB"/>
    <w:sectPr w:rsidR="00F94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43AB8"/>
    <w:multiLevelType w:val="multilevel"/>
    <w:tmpl w:val="E114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D36A7"/>
    <w:multiLevelType w:val="multilevel"/>
    <w:tmpl w:val="AEBA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DA5478"/>
    <w:multiLevelType w:val="multilevel"/>
    <w:tmpl w:val="98FC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0C5A0B"/>
    <w:multiLevelType w:val="multilevel"/>
    <w:tmpl w:val="5A7A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965BFC"/>
    <w:multiLevelType w:val="multilevel"/>
    <w:tmpl w:val="24368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B57855"/>
    <w:multiLevelType w:val="multilevel"/>
    <w:tmpl w:val="43489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A16397"/>
    <w:multiLevelType w:val="multilevel"/>
    <w:tmpl w:val="D8F8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782ACB"/>
    <w:multiLevelType w:val="multilevel"/>
    <w:tmpl w:val="BC18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262549"/>
    <w:multiLevelType w:val="multilevel"/>
    <w:tmpl w:val="49A4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9F46CA"/>
    <w:multiLevelType w:val="multilevel"/>
    <w:tmpl w:val="0D74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53F88"/>
    <w:multiLevelType w:val="multilevel"/>
    <w:tmpl w:val="F47A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C66D92"/>
    <w:multiLevelType w:val="multilevel"/>
    <w:tmpl w:val="93AA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878CC"/>
    <w:multiLevelType w:val="multilevel"/>
    <w:tmpl w:val="D834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5F3D74"/>
    <w:multiLevelType w:val="multilevel"/>
    <w:tmpl w:val="9086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A05592"/>
    <w:multiLevelType w:val="multilevel"/>
    <w:tmpl w:val="1A36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9D2373"/>
    <w:multiLevelType w:val="multilevel"/>
    <w:tmpl w:val="3F18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8A2442"/>
    <w:multiLevelType w:val="multilevel"/>
    <w:tmpl w:val="5162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4C7217"/>
    <w:multiLevelType w:val="multilevel"/>
    <w:tmpl w:val="7196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477757"/>
    <w:multiLevelType w:val="multilevel"/>
    <w:tmpl w:val="2246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18B3C88"/>
    <w:multiLevelType w:val="multilevel"/>
    <w:tmpl w:val="E3F4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800FDA"/>
    <w:multiLevelType w:val="multilevel"/>
    <w:tmpl w:val="B7629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CF62D8"/>
    <w:multiLevelType w:val="multilevel"/>
    <w:tmpl w:val="71C8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5DF2E46"/>
    <w:multiLevelType w:val="multilevel"/>
    <w:tmpl w:val="B902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6393E61"/>
    <w:multiLevelType w:val="multilevel"/>
    <w:tmpl w:val="99747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72108C4"/>
    <w:multiLevelType w:val="multilevel"/>
    <w:tmpl w:val="0D78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7F41F4D"/>
    <w:multiLevelType w:val="multilevel"/>
    <w:tmpl w:val="266C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A351DEE"/>
    <w:multiLevelType w:val="multilevel"/>
    <w:tmpl w:val="CF80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B1F1FD9"/>
    <w:multiLevelType w:val="multilevel"/>
    <w:tmpl w:val="14C07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B622526"/>
    <w:multiLevelType w:val="multilevel"/>
    <w:tmpl w:val="A658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B9A160F"/>
    <w:multiLevelType w:val="multilevel"/>
    <w:tmpl w:val="E742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BC61F84"/>
    <w:multiLevelType w:val="multilevel"/>
    <w:tmpl w:val="81DC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C837A9F"/>
    <w:multiLevelType w:val="multilevel"/>
    <w:tmpl w:val="FAE8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EC943F5"/>
    <w:multiLevelType w:val="multilevel"/>
    <w:tmpl w:val="9F728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0202D88"/>
    <w:multiLevelType w:val="multilevel"/>
    <w:tmpl w:val="0FBE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0E64FB8"/>
    <w:multiLevelType w:val="multilevel"/>
    <w:tmpl w:val="276E1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1C5303A"/>
    <w:multiLevelType w:val="multilevel"/>
    <w:tmpl w:val="A534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2316532"/>
    <w:multiLevelType w:val="multilevel"/>
    <w:tmpl w:val="D520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2F67310"/>
    <w:multiLevelType w:val="multilevel"/>
    <w:tmpl w:val="0432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3ED7161"/>
    <w:multiLevelType w:val="multilevel"/>
    <w:tmpl w:val="C496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4660DB6"/>
    <w:multiLevelType w:val="multilevel"/>
    <w:tmpl w:val="8772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6A014BD"/>
    <w:multiLevelType w:val="multilevel"/>
    <w:tmpl w:val="9CD8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6CB67B0"/>
    <w:multiLevelType w:val="multilevel"/>
    <w:tmpl w:val="24E8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6E26A04"/>
    <w:multiLevelType w:val="multilevel"/>
    <w:tmpl w:val="BFE6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8477411"/>
    <w:multiLevelType w:val="multilevel"/>
    <w:tmpl w:val="F35C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88708EA"/>
    <w:multiLevelType w:val="multilevel"/>
    <w:tmpl w:val="4E3C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90550E9"/>
    <w:multiLevelType w:val="multilevel"/>
    <w:tmpl w:val="8360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9D05B65"/>
    <w:multiLevelType w:val="multilevel"/>
    <w:tmpl w:val="1098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B674DE2"/>
    <w:multiLevelType w:val="multilevel"/>
    <w:tmpl w:val="55AA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C5C7876"/>
    <w:multiLevelType w:val="multilevel"/>
    <w:tmpl w:val="334E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D8B5D5E"/>
    <w:multiLevelType w:val="multilevel"/>
    <w:tmpl w:val="61F4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DB12032"/>
    <w:multiLevelType w:val="multilevel"/>
    <w:tmpl w:val="A6F6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DB4188C"/>
    <w:multiLevelType w:val="multilevel"/>
    <w:tmpl w:val="CECE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FA20588"/>
    <w:multiLevelType w:val="multilevel"/>
    <w:tmpl w:val="B318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04463F3"/>
    <w:multiLevelType w:val="multilevel"/>
    <w:tmpl w:val="39BC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04618E1"/>
    <w:multiLevelType w:val="multilevel"/>
    <w:tmpl w:val="6BA8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0696D1E"/>
    <w:multiLevelType w:val="multilevel"/>
    <w:tmpl w:val="D74E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09161D8"/>
    <w:multiLevelType w:val="multilevel"/>
    <w:tmpl w:val="ECB4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0C06065"/>
    <w:multiLevelType w:val="multilevel"/>
    <w:tmpl w:val="BFD03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27A2D82"/>
    <w:multiLevelType w:val="multilevel"/>
    <w:tmpl w:val="2DFE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3551019"/>
    <w:multiLevelType w:val="multilevel"/>
    <w:tmpl w:val="7E9E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45E2DE6"/>
    <w:multiLevelType w:val="multilevel"/>
    <w:tmpl w:val="0C04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59F4E43"/>
    <w:multiLevelType w:val="multilevel"/>
    <w:tmpl w:val="712A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6202D24"/>
    <w:multiLevelType w:val="multilevel"/>
    <w:tmpl w:val="EB82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6952DE2"/>
    <w:multiLevelType w:val="multilevel"/>
    <w:tmpl w:val="C29A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7B26A26"/>
    <w:multiLevelType w:val="multilevel"/>
    <w:tmpl w:val="F9E4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7E1658A"/>
    <w:multiLevelType w:val="multilevel"/>
    <w:tmpl w:val="74DA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8932C2E"/>
    <w:multiLevelType w:val="multilevel"/>
    <w:tmpl w:val="46D2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8BF302A"/>
    <w:multiLevelType w:val="multilevel"/>
    <w:tmpl w:val="F540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8F67B01"/>
    <w:multiLevelType w:val="multilevel"/>
    <w:tmpl w:val="62E8E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A8D0487"/>
    <w:multiLevelType w:val="multilevel"/>
    <w:tmpl w:val="B8A2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ADE1C12"/>
    <w:multiLevelType w:val="multilevel"/>
    <w:tmpl w:val="48927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C5A7C21"/>
    <w:multiLevelType w:val="multilevel"/>
    <w:tmpl w:val="7FC2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C7F1F77"/>
    <w:multiLevelType w:val="multilevel"/>
    <w:tmpl w:val="C53C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CD0490A"/>
    <w:multiLevelType w:val="multilevel"/>
    <w:tmpl w:val="7198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D8606C6"/>
    <w:multiLevelType w:val="multilevel"/>
    <w:tmpl w:val="F0E6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E017F16"/>
    <w:multiLevelType w:val="multilevel"/>
    <w:tmpl w:val="9B76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EAC168C"/>
    <w:multiLevelType w:val="multilevel"/>
    <w:tmpl w:val="73F4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ED246B8"/>
    <w:multiLevelType w:val="multilevel"/>
    <w:tmpl w:val="62AA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EEC11DD"/>
    <w:multiLevelType w:val="multilevel"/>
    <w:tmpl w:val="FDB8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19A7720"/>
    <w:multiLevelType w:val="multilevel"/>
    <w:tmpl w:val="9FB6A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20B56C0"/>
    <w:multiLevelType w:val="multilevel"/>
    <w:tmpl w:val="8FF2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2405B9F"/>
    <w:multiLevelType w:val="multilevel"/>
    <w:tmpl w:val="48DA3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2626618"/>
    <w:multiLevelType w:val="multilevel"/>
    <w:tmpl w:val="046A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2EA5712"/>
    <w:multiLevelType w:val="multilevel"/>
    <w:tmpl w:val="3A7A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331653A"/>
    <w:multiLevelType w:val="multilevel"/>
    <w:tmpl w:val="3782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35376F1"/>
    <w:multiLevelType w:val="multilevel"/>
    <w:tmpl w:val="97341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4832271"/>
    <w:multiLevelType w:val="multilevel"/>
    <w:tmpl w:val="0A54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57A2C66"/>
    <w:multiLevelType w:val="multilevel"/>
    <w:tmpl w:val="0110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5A6369D"/>
    <w:multiLevelType w:val="multilevel"/>
    <w:tmpl w:val="E5AC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5BA2138"/>
    <w:multiLevelType w:val="multilevel"/>
    <w:tmpl w:val="0E04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6020570"/>
    <w:multiLevelType w:val="multilevel"/>
    <w:tmpl w:val="6F14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61F6808"/>
    <w:multiLevelType w:val="multilevel"/>
    <w:tmpl w:val="96D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6F9129A"/>
    <w:multiLevelType w:val="multilevel"/>
    <w:tmpl w:val="B008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8C62A10"/>
    <w:multiLevelType w:val="multilevel"/>
    <w:tmpl w:val="CDD03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9BB4DD5"/>
    <w:multiLevelType w:val="multilevel"/>
    <w:tmpl w:val="724A2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B2173D6"/>
    <w:multiLevelType w:val="multilevel"/>
    <w:tmpl w:val="78C0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D1442D0"/>
    <w:multiLevelType w:val="multilevel"/>
    <w:tmpl w:val="D060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D3B0ABA"/>
    <w:multiLevelType w:val="multilevel"/>
    <w:tmpl w:val="81144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D59200F"/>
    <w:multiLevelType w:val="multilevel"/>
    <w:tmpl w:val="0AE6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DA27902"/>
    <w:multiLevelType w:val="multilevel"/>
    <w:tmpl w:val="4C80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DB31EC2"/>
    <w:multiLevelType w:val="multilevel"/>
    <w:tmpl w:val="4D64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DBA1391"/>
    <w:multiLevelType w:val="multilevel"/>
    <w:tmpl w:val="B340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E5C77C8"/>
    <w:multiLevelType w:val="multilevel"/>
    <w:tmpl w:val="2EB0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FB6432C"/>
    <w:multiLevelType w:val="multilevel"/>
    <w:tmpl w:val="72B6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FD2757A"/>
    <w:multiLevelType w:val="multilevel"/>
    <w:tmpl w:val="5B8A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0686799"/>
    <w:multiLevelType w:val="multilevel"/>
    <w:tmpl w:val="3F0AD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18F22DE"/>
    <w:multiLevelType w:val="multilevel"/>
    <w:tmpl w:val="BB24E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2596A2F"/>
    <w:multiLevelType w:val="multilevel"/>
    <w:tmpl w:val="9358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2901BFD"/>
    <w:multiLevelType w:val="multilevel"/>
    <w:tmpl w:val="D98C5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2BD6833"/>
    <w:multiLevelType w:val="multilevel"/>
    <w:tmpl w:val="55CA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2DB588E"/>
    <w:multiLevelType w:val="multilevel"/>
    <w:tmpl w:val="F958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2EB44CB"/>
    <w:multiLevelType w:val="multilevel"/>
    <w:tmpl w:val="C1E0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3204817"/>
    <w:multiLevelType w:val="multilevel"/>
    <w:tmpl w:val="B734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5776F83"/>
    <w:multiLevelType w:val="multilevel"/>
    <w:tmpl w:val="8B54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8823723"/>
    <w:multiLevelType w:val="multilevel"/>
    <w:tmpl w:val="09FA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90271BA"/>
    <w:multiLevelType w:val="multilevel"/>
    <w:tmpl w:val="7F46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93B6D50"/>
    <w:multiLevelType w:val="multilevel"/>
    <w:tmpl w:val="D14A8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93F06F6"/>
    <w:multiLevelType w:val="multilevel"/>
    <w:tmpl w:val="6E10D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99C72B9"/>
    <w:multiLevelType w:val="multilevel"/>
    <w:tmpl w:val="DBFA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9E033FC"/>
    <w:multiLevelType w:val="multilevel"/>
    <w:tmpl w:val="0272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9E55D1C"/>
    <w:multiLevelType w:val="multilevel"/>
    <w:tmpl w:val="8D0A5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AA47FBF"/>
    <w:multiLevelType w:val="multilevel"/>
    <w:tmpl w:val="2BF83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AC74E4F"/>
    <w:multiLevelType w:val="multilevel"/>
    <w:tmpl w:val="032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AD56F35"/>
    <w:multiLevelType w:val="multilevel"/>
    <w:tmpl w:val="49C09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B5B718E"/>
    <w:multiLevelType w:val="multilevel"/>
    <w:tmpl w:val="28DE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B843160"/>
    <w:multiLevelType w:val="multilevel"/>
    <w:tmpl w:val="E4EA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BE644F2"/>
    <w:multiLevelType w:val="multilevel"/>
    <w:tmpl w:val="967C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C9F0AC4"/>
    <w:multiLevelType w:val="multilevel"/>
    <w:tmpl w:val="75B66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D2C2E34"/>
    <w:multiLevelType w:val="multilevel"/>
    <w:tmpl w:val="7B70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DCA5995"/>
    <w:multiLevelType w:val="multilevel"/>
    <w:tmpl w:val="DFB4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E117C49"/>
    <w:multiLevelType w:val="multilevel"/>
    <w:tmpl w:val="A71A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E1F0EAA"/>
    <w:multiLevelType w:val="multilevel"/>
    <w:tmpl w:val="76948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EF067F0"/>
    <w:multiLevelType w:val="multilevel"/>
    <w:tmpl w:val="5696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F4C38CE"/>
    <w:multiLevelType w:val="multilevel"/>
    <w:tmpl w:val="EEA6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0E4541A"/>
    <w:multiLevelType w:val="multilevel"/>
    <w:tmpl w:val="75A0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2651389"/>
    <w:multiLevelType w:val="multilevel"/>
    <w:tmpl w:val="3A0A0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29F2B1E"/>
    <w:multiLevelType w:val="multilevel"/>
    <w:tmpl w:val="D4F4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3045CCC"/>
    <w:multiLevelType w:val="multilevel"/>
    <w:tmpl w:val="69FC4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3520F19"/>
    <w:multiLevelType w:val="multilevel"/>
    <w:tmpl w:val="A4E0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3AA32CF"/>
    <w:multiLevelType w:val="multilevel"/>
    <w:tmpl w:val="C44C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3B02DBB"/>
    <w:multiLevelType w:val="multilevel"/>
    <w:tmpl w:val="18EE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5CD3E34"/>
    <w:multiLevelType w:val="multilevel"/>
    <w:tmpl w:val="1740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61E604D"/>
    <w:multiLevelType w:val="multilevel"/>
    <w:tmpl w:val="5D00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65808E3"/>
    <w:multiLevelType w:val="multilevel"/>
    <w:tmpl w:val="3390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7515754"/>
    <w:multiLevelType w:val="multilevel"/>
    <w:tmpl w:val="EEF8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797614F"/>
    <w:multiLevelType w:val="multilevel"/>
    <w:tmpl w:val="CD1EB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8183A14"/>
    <w:multiLevelType w:val="multilevel"/>
    <w:tmpl w:val="C4F8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8D750C0"/>
    <w:multiLevelType w:val="multilevel"/>
    <w:tmpl w:val="377E4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93C6B82"/>
    <w:multiLevelType w:val="multilevel"/>
    <w:tmpl w:val="4D96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A4474BF"/>
    <w:multiLevelType w:val="multilevel"/>
    <w:tmpl w:val="3D98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ACA22F9"/>
    <w:multiLevelType w:val="multilevel"/>
    <w:tmpl w:val="C6FC3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AD54BD0"/>
    <w:multiLevelType w:val="multilevel"/>
    <w:tmpl w:val="3AE4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B200258"/>
    <w:multiLevelType w:val="multilevel"/>
    <w:tmpl w:val="1FD0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B8928EC"/>
    <w:multiLevelType w:val="multilevel"/>
    <w:tmpl w:val="42D4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BCE1487"/>
    <w:multiLevelType w:val="multilevel"/>
    <w:tmpl w:val="4542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BD50C47"/>
    <w:multiLevelType w:val="multilevel"/>
    <w:tmpl w:val="8118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E44798A"/>
    <w:multiLevelType w:val="multilevel"/>
    <w:tmpl w:val="D4F4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F597FD1"/>
    <w:multiLevelType w:val="multilevel"/>
    <w:tmpl w:val="89E8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F5C7A75"/>
    <w:multiLevelType w:val="multilevel"/>
    <w:tmpl w:val="6A9C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F87669D"/>
    <w:multiLevelType w:val="multilevel"/>
    <w:tmpl w:val="DBE0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041428B"/>
    <w:multiLevelType w:val="multilevel"/>
    <w:tmpl w:val="34AC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23B7FAE"/>
    <w:multiLevelType w:val="multilevel"/>
    <w:tmpl w:val="12A8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2586841"/>
    <w:multiLevelType w:val="multilevel"/>
    <w:tmpl w:val="97BE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30E27B5"/>
    <w:multiLevelType w:val="multilevel"/>
    <w:tmpl w:val="E9E2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36B2789"/>
    <w:multiLevelType w:val="multilevel"/>
    <w:tmpl w:val="E8582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51D272A"/>
    <w:multiLevelType w:val="multilevel"/>
    <w:tmpl w:val="45B8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53659A1"/>
    <w:multiLevelType w:val="multilevel"/>
    <w:tmpl w:val="7FC2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5B15026"/>
    <w:multiLevelType w:val="multilevel"/>
    <w:tmpl w:val="1C24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5DE0F0B"/>
    <w:multiLevelType w:val="multilevel"/>
    <w:tmpl w:val="7AC6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6142697"/>
    <w:multiLevelType w:val="multilevel"/>
    <w:tmpl w:val="5A46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63B0D74"/>
    <w:multiLevelType w:val="multilevel"/>
    <w:tmpl w:val="A0AA2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72344F3"/>
    <w:multiLevelType w:val="multilevel"/>
    <w:tmpl w:val="AFDA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76521DA"/>
    <w:multiLevelType w:val="multilevel"/>
    <w:tmpl w:val="E286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7E8576E"/>
    <w:multiLevelType w:val="multilevel"/>
    <w:tmpl w:val="C81E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8744075"/>
    <w:multiLevelType w:val="multilevel"/>
    <w:tmpl w:val="35EA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87C71A5"/>
    <w:multiLevelType w:val="multilevel"/>
    <w:tmpl w:val="4060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988295D"/>
    <w:multiLevelType w:val="multilevel"/>
    <w:tmpl w:val="27CA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9963D60"/>
    <w:multiLevelType w:val="multilevel"/>
    <w:tmpl w:val="9498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AD04905"/>
    <w:multiLevelType w:val="multilevel"/>
    <w:tmpl w:val="F7D2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B070706"/>
    <w:multiLevelType w:val="multilevel"/>
    <w:tmpl w:val="2BDE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B65344C"/>
    <w:multiLevelType w:val="multilevel"/>
    <w:tmpl w:val="F910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BE6008A"/>
    <w:multiLevelType w:val="multilevel"/>
    <w:tmpl w:val="BFA49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C6E6784"/>
    <w:multiLevelType w:val="multilevel"/>
    <w:tmpl w:val="DD88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E3B7F30"/>
    <w:multiLevelType w:val="multilevel"/>
    <w:tmpl w:val="59022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E7802BB"/>
    <w:multiLevelType w:val="multilevel"/>
    <w:tmpl w:val="D3AC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FE0114A"/>
    <w:multiLevelType w:val="multilevel"/>
    <w:tmpl w:val="D4F8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3103701">
    <w:abstractNumId w:val="16"/>
  </w:num>
  <w:num w:numId="2" w16cid:durableId="465246051">
    <w:abstractNumId w:val="8"/>
  </w:num>
  <w:num w:numId="3" w16cid:durableId="2113696143">
    <w:abstractNumId w:val="118"/>
  </w:num>
  <w:num w:numId="4" w16cid:durableId="900024399">
    <w:abstractNumId w:val="87"/>
  </w:num>
  <w:num w:numId="5" w16cid:durableId="2011256680">
    <w:abstractNumId w:val="82"/>
  </w:num>
  <w:num w:numId="6" w16cid:durableId="718937148">
    <w:abstractNumId w:val="180"/>
  </w:num>
  <w:num w:numId="7" w16cid:durableId="1294746917">
    <w:abstractNumId w:val="127"/>
  </w:num>
  <w:num w:numId="8" w16cid:durableId="1056902355">
    <w:abstractNumId w:val="131"/>
  </w:num>
  <w:num w:numId="9" w16cid:durableId="1335843256">
    <w:abstractNumId w:val="60"/>
  </w:num>
  <w:num w:numId="10" w16cid:durableId="869076531">
    <w:abstractNumId w:val="68"/>
  </w:num>
  <w:num w:numId="11" w16cid:durableId="1997419018">
    <w:abstractNumId w:val="120"/>
  </w:num>
  <w:num w:numId="12" w16cid:durableId="1828202240">
    <w:abstractNumId w:val="136"/>
  </w:num>
  <w:num w:numId="13" w16cid:durableId="566913197">
    <w:abstractNumId w:val="169"/>
  </w:num>
  <w:num w:numId="14" w16cid:durableId="666783504">
    <w:abstractNumId w:val="2"/>
  </w:num>
  <w:num w:numId="15" w16cid:durableId="673453995">
    <w:abstractNumId w:val="100"/>
  </w:num>
  <w:num w:numId="16" w16cid:durableId="575893920">
    <w:abstractNumId w:val="71"/>
  </w:num>
  <w:num w:numId="17" w16cid:durableId="309289644">
    <w:abstractNumId w:val="88"/>
  </w:num>
  <w:num w:numId="18" w16cid:durableId="460538235">
    <w:abstractNumId w:val="28"/>
  </w:num>
  <w:num w:numId="19" w16cid:durableId="8026882">
    <w:abstractNumId w:val="91"/>
  </w:num>
  <w:num w:numId="20" w16cid:durableId="1811940216">
    <w:abstractNumId w:val="132"/>
  </w:num>
  <w:num w:numId="21" w16cid:durableId="700278601">
    <w:abstractNumId w:val="102"/>
  </w:num>
  <w:num w:numId="22" w16cid:durableId="328101352">
    <w:abstractNumId w:val="48"/>
  </w:num>
  <w:num w:numId="23" w16cid:durableId="1647205466">
    <w:abstractNumId w:val="27"/>
  </w:num>
  <w:num w:numId="24" w16cid:durableId="290866532">
    <w:abstractNumId w:val="34"/>
  </w:num>
  <w:num w:numId="25" w16cid:durableId="1838299548">
    <w:abstractNumId w:val="138"/>
  </w:num>
  <w:num w:numId="26" w16cid:durableId="1669015404">
    <w:abstractNumId w:val="129"/>
  </w:num>
  <w:num w:numId="27" w16cid:durableId="818032911">
    <w:abstractNumId w:val="30"/>
  </w:num>
  <w:num w:numId="28" w16cid:durableId="1374815113">
    <w:abstractNumId w:val="83"/>
  </w:num>
  <w:num w:numId="29" w16cid:durableId="1923951699">
    <w:abstractNumId w:val="101"/>
  </w:num>
  <w:num w:numId="30" w16cid:durableId="1678727594">
    <w:abstractNumId w:val="57"/>
  </w:num>
  <w:num w:numId="31" w16cid:durableId="629434705">
    <w:abstractNumId w:val="43"/>
  </w:num>
  <w:num w:numId="32" w16cid:durableId="1412390533">
    <w:abstractNumId w:val="37"/>
  </w:num>
  <w:num w:numId="33" w16cid:durableId="1188913329">
    <w:abstractNumId w:val="144"/>
  </w:num>
  <w:num w:numId="34" w16cid:durableId="1899050498">
    <w:abstractNumId w:val="77"/>
  </w:num>
  <w:num w:numId="35" w16cid:durableId="189415594">
    <w:abstractNumId w:val="69"/>
  </w:num>
  <w:num w:numId="36" w16cid:durableId="565528969">
    <w:abstractNumId w:val="185"/>
  </w:num>
  <w:num w:numId="37" w16cid:durableId="19547972">
    <w:abstractNumId w:val="109"/>
  </w:num>
  <w:num w:numId="38" w16cid:durableId="1369186909">
    <w:abstractNumId w:val="78"/>
  </w:num>
  <w:num w:numId="39" w16cid:durableId="389495605">
    <w:abstractNumId w:val="173"/>
  </w:num>
  <w:num w:numId="40" w16cid:durableId="221718793">
    <w:abstractNumId w:val="19"/>
  </w:num>
  <w:num w:numId="41" w16cid:durableId="1125736016">
    <w:abstractNumId w:val="3"/>
  </w:num>
  <w:num w:numId="42" w16cid:durableId="280184914">
    <w:abstractNumId w:val="177"/>
  </w:num>
  <w:num w:numId="43" w16cid:durableId="398554649">
    <w:abstractNumId w:val="86"/>
  </w:num>
  <w:num w:numId="44" w16cid:durableId="160395505">
    <w:abstractNumId w:val="182"/>
  </w:num>
  <w:num w:numId="45" w16cid:durableId="1437402894">
    <w:abstractNumId w:val="17"/>
  </w:num>
  <w:num w:numId="46" w16cid:durableId="1533181774">
    <w:abstractNumId w:val="125"/>
  </w:num>
  <w:num w:numId="47" w16cid:durableId="1279750867">
    <w:abstractNumId w:val="52"/>
  </w:num>
  <w:num w:numId="48" w16cid:durableId="967591122">
    <w:abstractNumId w:val="141"/>
  </w:num>
  <w:num w:numId="49" w16cid:durableId="823813882">
    <w:abstractNumId w:val="175"/>
  </w:num>
  <w:num w:numId="50" w16cid:durableId="602691851">
    <w:abstractNumId w:val="98"/>
  </w:num>
  <w:num w:numId="51" w16cid:durableId="76827890">
    <w:abstractNumId w:val="90"/>
  </w:num>
  <w:num w:numId="52" w16cid:durableId="933704882">
    <w:abstractNumId w:val="31"/>
  </w:num>
  <w:num w:numId="53" w16cid:durableId="472647027">
    <w:abstractNumId w:val="76"/>
  </w:num>
  <w:num w:numId="54" w16cid:durableId="90903011">
    <w:abstractNumId w:val="66"/>
  </w:num>
  <w:num w:numId="55" w16cid:durableId="605699851">
    <w:abstractNumId w:val="148"/>
  </w:num>
  <w:num w:numId="56" w16cid:durableId="1719742736">
    <w:abstractNumId w:val="80"/>
  </w:num>
  <w:num w:numId="57" w16cid:durableId="1036932236">
    <w:abstractNumId w:val="145"/>
  </w:num>
  <w:num w:numId="58" w16cid:durableId="383480695">
    <w:abstractNumId w:val="89"/>
  </w:num>
  <w:num w:numId="59" w16cid:durableId="504439475">
    <w:abstractNumId w:val="142"/>
  </w:num>
  <w:num w:numId="60" w16cid:durableId="1467622244">
    <w:abstractNumId w:val="160"/>
  </w:num>
  <w:num w:numId="61" w16cid:durableId="1357391213">
    <w:abstractNumId w:val="117"/>
  </w:num>
  <w:num w:numId="62" w16cid:durableId="557979624">
    <w:abstractNumId w:val="12"/>
  </w:num>
  <w:num w:numId="63" w16cid:durableId="1696425758">
    <w:abstractNumId w:val="122"/>
  </w:num>
  <w:num w:numId="64" w16cid:durableId="594703041">
    <w:abstractNumId w:val="63"/>
  </w:num>
  <w:num w:numId="65" w16cid:durableId="1159231950">
    <w:abstractNumId w:val="23"/>
  </w:num>
  <w:num w:numId="66" w16cid:durableId="2036687501">
    <w:abstractNumId w:val="35"/>
  </w:num>
  <w:num w:numId="67" w16cid:durableId="66534269">
    <w:abstractNumId w:val="13"/>
  </w:num>
  <w:num w:numId="68" w16cid:durableId="942692447">
    <w:abstractNumId w:val="137"/>
  </w:num>
  <w:num w:numId="69" w16cid:durableId="1404252234">
    <w:abstractNumId w:val="183"/>
  </w:num>
  <w:num w:numId="70" w16cid:durableId="77480395">
    <w:abstractNumId w:val="94"/>
  </w:num>
  <w:num w:numId="71" w16cid:durableId="554700374">
    <w:abstractNumId w:val="103"/>
  </w:num>
  <w:num w:numId="72" w16cid:durableId="1312948753">
    <w:abstractNumId w:val="26"/>
  </w:num>
  <w:num w:numId="73" w16cid:durableId="905189569">
    <w:abstractNumId w:val="168"/>
  </w:num>
  <w:num w:numId="74" w16cid:durableId="637535691">
    <w:abstractNumId w:val="143"/>
  </w:num>
  <w:num w:numId="75" w16cid:durableId="1467352773">
    <w:abstractNumId w:val="134"/>
  </w:num>
  <w:num w:numId="76" w16cid:durableId="1342780074">
    <w:abstractNumId w:val="121"/>
  </w:num>
  <w:num w:numId="77" w16cid:durableId="1830366896">
    <w:abstractNumId w:val="162"/>
  </w:num>
  <w:num w:numId="78" w16cid:durableId="87776653">
    <w:abstractNumId w:val="140"/>
  </w:num>
  <w:num w:numId="79" w16cid:durableId="995913983">
    <w:abstractNumId w:val="42"/>
  </w:num>
  <w:num w:numId="80" w16cid:durableId="1560169888">
    <w:abstractNumId w:val="75"/>
  </w:num>
  <w:num w:numId="81" w16cid:durableId="1602491008">
    <w:abstractNumId w:val="44"/>
  </w:num>
  <w:num w:numId="82" w16cid:durableId="974801229">
    <w:abstractNumId w:val="157"/>
  </w:num>
  <w:num w:numId="83" w16cid:durableId="2082407658">
    <w:abstractNumId w:val="97"/>
  </w:num>
  <w:num w:numId="84" w16cid:durableId="996760243">
    <w:abstractNumId w:val="65"/>
  </w:num>
  <w:num w:numId="85" w16cid:durableId="2103066894">
    <w:abstractNumId w:val="92"/>
  </w:num>
  <w:num w:numId="86" w16cid:durableId="1531726684">
    <w:abstractNumId w:val="11"/>
  </w:num>
  <w:num w:numId="87" w16cid:durableId="1628662319">
    <w:abstractNumId w:val="110"/>
  </w:num>
  <w:num w:numId="88" w16cid:durableId="1433354570">
    <w:abstractNumId w:val="135"/>
  </w:num>
  <w:num w:numId="89" w16cid:durableId="1372148530">
    <w:abstractNumId w:val="184"/>
  </w:num>
  <w:num w:numId="90" w16cid:durableId="277759924">
    <w:abstractNumId w:val="170"/>
  </w:num>
  <w:num w:numId="91" w16cid:durableId="2081440209">
    <w:abstractNumId w:val="167"/>
  </w:num>
  <w:num w:numId="92" w16cid:durableId="1931236201">
    <w:abstractNumId w:val="53"/>
  </w:num>
  <w:num w:numId="93" w16cid:durableId="191309121">
    <w:abstractNumId w:val="61"/>
  </w:num>
  <w:num w:numId="94" w16cid:durableId="369888550">
    <w:abstractNumId w:val="174"/>
  </w:num>
  <w:num w:numId="95" w16cid:durableId="515845974">
    <w:abstractNumId w:val="39"/>
  </w:num>
  <w:num w:numId="96" w16cid:durableId="596258185">
    <w:abstractNumId w:val="85"/>
  </w:num>
  <w:num w:numId="97" w16cid:durableId="1459185337">
    <w:abstractNumId w:val="29"/>
  </w:num>
  <w:num w:numId="98" w16cid:durableId="1309438080">
    <w:abstractNumId w:val="18"/>
  </w:num>
  <w:num w:numId="99" w16cid:durableId="1499882694">
    <w:abstractNumId w:val="40"/>
  </w:num>
  <w:num w:numId="100" w16cid:durableId="809397530">
    <w:abstractNumId w:val="107"/>
  </w:num>
  <w:num w:numId="101" w16cid:durableId="1078404764">
    <w:abstractNumId w:val="115"/>
  </w:num>
  <w:num w:numId="102" w16cid:durableId="394544900">
    <w:abstractNumId w:val="114"/>
  </w:num>
  <w:num w:numId="103" w16cid:durableId="1451968738">
    <w:abstractNumId w:val="25"/>
  </w:num>
  <w:num w:numId="104" w16cid:durableId="659040187">
    <w:abstractNumId w:val="106"/>
  </w:num>
  <w:num w:numId="105" w16cid:durableId="844705287">
    <w:abstractNumId w:val="165"/>
  </w:num>
  <w:num w:numId="106" w16cid:durableId="597298772">
    <w:abstractNumId w:val="164"/>
  </w:num>
  <w:num w:numId="107" w16cid:durableId="779255063">
    <w:abstractNumId w:val="126"/>
  </w:num>
  <w:num w:numId="108" w16cid:durableId="890965919">
    <w:abstractNumId w:val="59"/>
  </w:num>
  <w:num w:numId="109" w16cid:durableId="1680430920">
    <w:abstractNumId w:val="0"/>
  </w:num>
  <w:num w:numId="110" w16cid:durableId="477498009">
    <w:abstractNumId w:val="45"/>
  </w:num>
  <w:num w:numId="111" w16cid:durableId="554439396">
    <w:abstractNumId w:val="84"/>
  </w:num>
  <w:num w:numId="112" w16cid:durableId="2013531070">
    <w:abstractNumId w:val="163"/>
  </w:num>
  <w:num w:numId="113" w16cid:durableId="236669288">
    <w:abstractNumId w:val="33"/>
  </w:num>
  <w:num w:numId="114" w16cid:durableId="2121417352">
    <w:abstractNumId w:val="112"/>
  </w:num>
  <w:num w:numId="115" w16cid:durableId="75245813">
    <w:abstractNumId w:val="46"/>
  </w:num>
  <w:num w:numId="116" w16cid:durableId="1164932688">
    <w:abstractNumId w:val="152"/>
  </w:num>
  <w:num w:numId="117" w16cid:durableId="1201865033">
    <w:abstractNumId w:val="49"/>
  </w:num>
  <w:num w:numId="118" w16cid:durableId="281227481">
    <w:abstractNumId w:val="6"/>
  </w:num>
  <w:num w:numId="119" w16cid:durableId="1852059822">
    <w:abstractNumId w:val="79"/>
  </w:num>
  <w:num w:numId="120" w16cid:durableId="2100641980">
    <w:abstractNumId w:val="73"/>
  </w:num>
  <w:num w:numId="121" w16cid:durableId="1413815013">
    <w:abstractNumId w:val="54"/>
  </w:num>
  <w:num w:numId="122" w16cid:durableId="48579850">
    <w:abstractNumId w:val="1"/>
  </w:num>
  <w:num w:numId="123" w16cid:durableId="105085197">
    <w:abstractNumId w:val="96"/>
  </w:num>
  <w:num w:numId="124" w16cid:durableId="1896119693">
    <w:abstractNumId w:val="55"/>
  </w:num>
  <w:num w:numId="125" w16cid:durableId="1274483645">
    <w:abstractNumId w:val="156"/>
  </w:num>
  <w:num w:numId="126" w16cid:durableId="1792088822">
    <w:abstractNumId w:val="139"/>
  </w:num>
  <w:num w:numId="127" w16cid:durableId="607277322">
    <w:abstractNumId w:val="9"/>
  </w:num>
  <w:num w:numId="128" w16cid:durableId="1232695252">
    <w:abstractNumId w:val="72"/>
  </w:num>
  <w:num w:numId="129" w16cid:durableId="1316454057">
    <w:abstractNumId w:val="154"/>
  </w:num>
  <w:num w:numId="130" w16cid:durableId="781874493">
    <w:abstractNumId w:val="161"/>
  </w:num>
  <w:num w:numId="131" w16cid:durableId="241838915">
    <w:abstractNumId w:val="151"/>
  </w:num>
  <w:num w:numId="132" w16cid:durableId="1086463505">
    <w:abstractNumId w:val="133"/>
  </w:num>
  <w:num w:numId="133" w16cid:durableId="1783113421">
    <w:abstractNumId w:val="62"/>
  </w:num>
  <w:num w:numId="134" w16cid:durableId="1844514639">
    <w:abstractNumId w:val="50"/>
  </w:num>
  <w:num w:numId="135" w16cid:durableId="1278026295">
    <w:abstractNumId w:val="5"/>
  </w:num>
  <w:num w:numId="136" w16cid:durableId="967709677">
    <w:abstractNumId w:val="93"/>
  </w:num>
  <w:num w:numId="137" w16cid:durableId="96558026">
    <w:abstractNumId w:val="20"/>
  </w:num>
  <w:num w:numId="138" w16cid:durableId="1541085017">
    <w:abstractNumId w:val="24"/>
  </w:num>
  <w:num w:numId="139" w16cid:durableId="705258165">
    <w:abstractNumId w:val="158"/>
  </w:num>
  <w:num w:numId="140" w16cid:durableId="479268264">
    <w:abstractNumId w:val="172"/>
  </w:num>
  <w:num w:numId="141" w16cid:durableId="762914253">
    <w:abstractNumId w:val="10"/>
  </w:num>
  <w:num w:numId="142" w16cid:durableId="313611006">
    <w:abstractNumId w:val="159"/>
  </w:num>
  <w:num w:numId="143" w16cid:durableId="138033256">
    <w:abstractNumId w:val="21"/>
  </w:num>
  <w:num w:numId="144" w16cid:durableId="159859681">
    <w:abstractNumId w:val="74"/>
  </w:num>
  <w:num w:numId="145" w16cid:durableId="44451711">
    <w:abstractNumId w:val="116"/>
  </w:num>
  <w:num w:numId="146" w16cid:durableId="770392469">
    <w:abstractNumId w:val="7"/>
  </w:num>
  <w:num w:numId="147" w16cid:durableId="113328544">
    <w:abstractNumId w:val="81"/>
  </w:num>
  <w:num w:numId="148" w16cid:durableId="2042854472">
    <w:abstractNumId w:val="104"/>
  </w:num>
  <w:num w:numId="149" w16cid:durableId="190339137">
    <w:abstractNumId w:val="70"/>
  </w:num>
  <w:num w:numId="150" w16cid:durableId="1691830802">
    <w:abstractNumId w:val="181"/>
  </w:num>
  <w:num w:numId="151" w16cid:durableId="1760787229">
    <w:abstractNumId w:val="146"/>
  </w:num>
  <w:num w:numId="152" w16cid:durableId="2035228864">
    <w:abstractNumId w:val="99"/>
  </w:num>
  <w:num w:numId="153" w16cid:durableId="1126705279">
    <w:abstractNumId w:val="32"/>
  </w:num>
  <w:num w:numId="154" w16cid:durableId="256258824">
    <w:abstractNumId w:val="64"/>
  </w:num>
  <w:num w:numId="155" w16cid:durableId="70666883">
    <w:abstractNumId w:val="153"/>
  </w:num>
  <w:num w:numId="156" w16cid:durableId="1230195620">
    <w:abstractNumId w:val="113"/>
  </w:num>
  <w:num w:numId="157" w16cid:durableId="52510563">
    <w:abstractNumId w:val="15"/>
  </w:num>
  <w:num w:numId="158" w16cid:durableId="1188331238">
    <w:abstractNumId w:val="4"/>
  </w:num>
  <w:num w:numId="159" w16cid:durableId="716123121">
    <w:abstractNumId w:val="36"/>
  </w:num>
  <w:num w:numId="160" w16cid:durableId="665792042">
    <w:abstractNumId w:val="149"/>
  </w:num>
  <w:num w:numId="161" w16cid:durableId="293482761">
    <w:abstractNumId w:val="105"/>
  </w:num>
  <w:num w:numId="162" w16cid:durableId="13309177">
    <w:abstractNumId w:val="155"/>
  </w:num>
  <w:num w:numId="163" w16cid:durableId="1365255136">
    <w:abstractNumId w:val="67"/>
  </w:num>
  <w:num w:numId="164" w16cid:durableId="2105954789">
    <w:abstractNumId w:val="176"/>
  </w:num>
  <w:num w:numId="165" w16cid:durableId="152069647">
    <w:abstractNumId w:val="178"/>
  </w:num>
  <w:num w:numId="166" w16cid:durableId="246496237">
    <w:abstractNumId w:val="47"/>
  </w:num>
  <w:num w:numId="167" w16cid:durableId="795411721">
    <w:abstractNumId w:val="58"/>
  </w:num>
  <w:num w:numId="168" w16cid:durableId="154614557">
    <w:abstractNumId w:val="95"/>
  </w:num>
  <w:num w:numId="169" w16cid:durableId="1910269981">
    <w:abstractNumId w:val="166"/>
  </w:num>
  <w:num w:numId="170" w16cid:durableId="1717967785">
    <w:abstractNumId w:val="150"/>
  </w:num>
  <w:num w:numId="171" w16cid:durableId="605383269">
    <w:abstractNumId w:val="147"/>
  </w:num>
  <w:num w:numId="172" w16cid:durableId="140079004">
    <w:abstractNumId w:val="179"/>
  </w:num>
  <w:num w:numId="173" w16cid:durableId="2024505334">
    <w:abstractNumId w:val="171"/>
  </w:num>
  <w:num w:numId="174" w16cid:durableId="961229318">
    <w:abstractNumId w:val="130"/>
  </w:num>
  <w:num w:numId="175" w16cid:durableId="490173231">
    <w:abstractNumId w:val="128"/>
  </w:num>
  <w:num w:numId="176" w16cid:durableId="1391271722">
    <w:abstractNumId w:val="56"/>
  </w:num>
  <w:num w:numId="177" w16cid:durableId="486555305">
    <w:abstractNumId w:val="111"/>
  </w:num>
  <w:num w:numId="178" w16cid:durableId="1791582354">
    <w:abstractNumId w:val="41"/>
  </w:num>
  <w:num w:numId="179" w16cid:durableId="729160600">
    <w:abstractNumId w:val="22"/>
  </w:num>
  <w:num w:numId="180" w16cid:durableId="1262756759">
    <w:abstractNumId w:val="108"/>
  </w:num>
  <w:num w:numId="181" w16cid:durableId="2106997090">
    <w:abstractNumId w:val="14"/>
  </w:num>
  <w:num w:numId="182" w16cid:durableId="1333491021">
    <w:abstractNumId w:val="51"/>
  </w:num>
  <w:num w:numId="183" w16cid:durableId="854197663">
    <w:abstractNumId w:val="124"/>
  </w:num>
  <w:num w:numId="184" w16cid:durableId="85271439">
    <w:abstractNumId w:val="123"/>
  </w:num>
  <w:num w:numId="185" w16cid:durableId="1967002065">
    <w:abstractNumId w:val="119"/>
  </w:num>
  <w:num w:numId="186" w16cid:durableId="87866749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84"/>
    <w:rsid w:val="00966784"/>
    <w:rsid w:val="00F4302F"/>
    <w:rsid w:val="00F9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C4358"/>
  <w15:chartTrackingRefBased/>
  <w15:docId w15:val="{61E42D05-2AC1-4FE6-89AC-FF88127E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67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6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67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66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7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7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67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667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667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667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7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7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7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7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7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7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7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7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7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784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966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66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66784"/>
    <w:rPr>
      <w:b/>
      <w:bCs/>
    </w:rPr>
  </w:style>
  <w:style w:type="character" w:styleId="Hyperlink">
    <w:name w:val="Hyperlink"/>
    <w:basedOn w:val="DefaultParagraphFont"/>
    <w:uiPriority w:val="99"/>
    <w:unhideWhenUsed/>
    <w:rsid w:val="0096678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6784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7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1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metropolisuniversity.edu" TargetMode="External"/><Relationship Id="rId13" Type="http://schemas.openxmlformats.org/officeDocument/2006/relationships/hyperlink" Target="http://www.metropolisuniversity.edu/studentporta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udent.affairs@metropolisuniversity.edu" TargetMode="External"/><Relationship Id="rId12" Type="http://schemas.openxmlformats.org/officeDocument/2006/relationships/hyperlink" Target="mailto:career.services@metropolisuniversity.ed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admissions@metropolisuniversity.edu" TargetMode="External"/><Relationship Id="rId11" Type="http://schemas.openxmlformats.org/officeDocument/2006/relationships/hyperlink" Target="mailto:housing@metropolisuniversity.edu" TargetMode="External"/><Relationship Id="rId5" Type="http://schemas.openxmlformats.org/officeDocument/2006/relationships/hyperlink" Target="http://www.metropolisuniversity.edu/admissions" TargetMode="External"/><Relationship Id="rId15" Type="http://schemas.openxmlformats.org/officeDocument/2006/relationships/hyperlink" Target="mailto:advising@metropolisuniversity.edu" TargetMode="External"/><Relationship Id="rId10" Type="http://schemas.openxmlformats.org/officeDocument/2006/relationships/hyperlink" Target="mailto:advising@metropolisuniversity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inancial.aid@metropolisuniversity.edu" TargetMode="External"/><Relationship Id="rId14" Type="http://schemas.openxmlformats.org/officeDocument/2006/relationships/hyperlink" Target="mailto:support@metropolisuniversit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53</Pages>
  <Words>11753</Words>
  <Characters>66996</Characters>
  <Application>Microsoft Office Word</Application>
  <DocSecurity>0</DocSecurity>
  <Lines>558</Lines>
  <Paragraphs>157</Paragraphs>
  <ScaleCrop>false</ScaleCrop>
  <Company/>
  <LinksUpToDate>false</LinksUpToDate>
  <CharactersWithSpaces>78592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haneen220456</dc:creator>
  <cp:keywords/>
  <dc:description/>
  <cp:lastModifiedBy>Haneen Ahmed</cp:lastModifiedBy>
  <cp:revision>1</cp:revision>
  <dcterms:created xsi:type="dcterms:W3CDTF">2024-12-09T16:26:00Z</dcterms:created>
  <dcterms:modified xsi:type="dcterms:W3CDTF">2024-12-09T16:29:00Z</dcterms:modified>
</cp:coreProperties>
</file>