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611" w:leader="none"/>
        </w:tabs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>
      <w:pPr>
        <w:pStyle w:val="Normal"/>
        <w:tabs>
          <w:tab w:val="clear" w:pos="720"/>
          <w:tab w:val="left" w:pos="2611" w:leader="none"/>
        </w:tabs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Nº Grupo:</w:t>
      </w:r>
      <w:r>
        <w:rPr>
          <w:sz w:val="24"/>
          <w:szCs w:val="24"/>
          <w:lang w:val="pt-BR"/>
        </w:rPr>
        <w:t xml:space="preserve"> 01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Nome dos integrantes: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Gustavo Pietro, Kauan Kadooca, Nattalia Siqueira, Pedro Souza, Victor Gastardeli, Vitor Anzai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Turma:</w:t>
      </w:r>
      <w:r>
        <w:rPr>
          <w:sz w:val="24"/>
          <w:szCs w:val="24"/>
          <w:lang w:val="pt-BR"/>
        </w:rPr>
        <w:t xml:space="preserve"> 1</w:t>
      </w:r>
      <w:r>
        <w:rPr>
          <w:sz w:val="24"/>
          <w:szCs w:val="24"/>
          <w:lang w:val="pt-BR"/>
        </w:rPr>
        <w:t>CCOK</w:t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Tema do projeto: </w:t>
      </w:r>
      <w:r>
        <w:rPr>
          <w:b/>
          <w:bCs/>
          <w:sz w:val="24"/>
          <w:szCs w:val="24"/>
          <w:lang w:val="pt-BR"/>
        </w:rPr>
        <w:t>Gestão de estoque de super mercado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HC-SR04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Introdução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lang w:val="pt-BR"/>
        </w:rPr>
      </w:pPr>
      <w:r>
        <w:rPr>
          <w:lang w:val="pt-BR"/>
        </w:rPr>
        <w:tab/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lang w:val="pt-BR"/>
        </w:rPr>
      </w:pPr>
      <w:r>
        <w:rPr/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lang w:val="pt-BR"/>
        </w:rPr>
      </w:pPr>
      <w:r>
        <w:rPr>
          <w:lang w:val="pt-BR"/>
        </w:rPr>
        <w:t>O sistema de monitoramento tem como objetivo reduzir falhas e perdas de inventário em atacarejos através de um sensor ultrasonico que será responsável por registrar a distância no qual os produtos armazenados se encontram, para que uma melhor verificação e controle de estoque possa ser realizado</w:t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lang w:val="pt-BR"/>
        </w:rPr>
      </w:pPr>
      <w:r>
        <w:rPr/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de Montagem do Sensor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Nosso sensor utiliza:</w:t>
      </w:r>
    </w:p>
    <w:p>
      <w:pPr>
        <w:pStyle w:val="Normal"/>
        <w:rPr/>
      </w:pPr>
      <w:r>
        <w:rPr/>
        <w:t>- Quatro cabos jumper</w:t>
      </w:r>
    </w:p>
    <w:p>
      <w:pPr>
        <w:pStyle w:val="Normal"/>
        <w:rPr/>
      </w:pPr>
      <w:r>
        <w:rPr/>
        <w:t>- Um cabo USB</w:t>
      </w:r>
    </w:p>
    <w:p>
      <w:pPr>
        <w:pStyle w:val="Normal"/>
        <w:rPr/>
      </w:pPr>
      <w:r>
        <w:rPr/>
        <w:t>- Um sensor ultrasonico</w:t>
      </w:r>
    </w:p>
    <w:p>
      <w:pPr>
        <w:pStyle w:val="Normal"/>
        <w:rPr/>
      </w:pPr>
      <w:r>
        <w:rPr/>
        <w:t>- Duas portas analógicas</w:t>
      </w:r>
    </w:p>
    <w:p>
      <w:pPr>
        <w:pStyle w:val="Normal"/>
        <w:rPr/>
      </w:pPr>
      <w:r>
        <w:rPr/>
        <w:t>- Uma porta de aterramento</w:t>
      </w:r>
    </w:p>
    <w:p>
      <w:pPr>
        <w:pStyle w:val="Normal"/>
        <w:rPr/>
      </w:pPr>
      <w:r>
        <w:rPr/>
        <w:t xml:space="preserve">- Uma porta de voltagem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&lt;FOTOS E PRINTS AQUI&gt;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2611" w:leader="none"/>
        </w:tabs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Diagrama de comunicação (como funciona a comunicação entre a API, BD, etc)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&lt;ESCREVA AQUI NODE E BD&gt;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&lt;FOTOS E PRINTS AQUI&gt;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1185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 do Projeto</w:t>
      </w:r>
    </w:p>
    <w:p>
      <w:pPr>
        <w:pStyle w:val="Normal"/>
        <w:tabs>
          <w:tab w:val="clear" w:pos="720"/>
          <w:tab w:val="left" w:pos="118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85" w:leader="none"/>
        </w:tabs>
        <w:rPr/>
      </w:pPr>
      <w:r>
        <w:rPr/>
        <w:t xml:space="preserve">- </w:t>
      </w:r>
      <w:r>
        <w:rPr/>
        <w:t>Todas as alterações que fizemos na API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&lt;ESCREVA AQUI DO ARDUINO E NODE&gt;</w:t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&lt;FOTOS E PRINTS AQUI&gt;</w:t>
      </w:r>
    </w:p>
    <w:p>
      <w:pPr>
        <w:pStyle w:val="Normal"/>
        <w:tabs>
          <w:tab w:val="clear" w:pos="720"/>
          <w:tab w:val="left" w:pos="1185" w:leader="none"/>
        </w:tabs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1185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 Iniciais</w:t>
      </w:r>
    </w:p>
    <w:p>
      <w:pPr>
        <w:pStyle w:val="Normal"/>
        <w:tabs>
          <w:tab w:val="clear" w:pos="720"/>
          <w:tab w:val="left" w:pos="118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85" w:leader="none"/>
        </w:tabs>
        <w:rPr>
          <w:lang w:val="pt-BR"/>
        </w:rPr>
      </w:pPr>
      <w:r>
        <w:rPr>
          <w:lang w:val="pt-BR"/>
        </w:rPr>
        <w:t>&lt;ESCREVA AQUI OS RESULTADOS INICIAIS&gt;</w:t>
      </w:r>
    </w:p>
    <w:p>
      <w:pPr>
        <w:pStyle w:val="Normal"/>
        <w:tabs>
          <w:tab w:val="clear" w:pos="720"/>
          <w:tab w:val="left" w:pos="1185" w:leader="none"/>
        </w:tabs>
        <w:jc w:val="both"/>
        <w:rPr>
          <w:lang w:val="pt-BR"/>
        </w:rPr>
      </w:pPr>
      <w:r>
        <w:rPr/>
      </w:r>
    </w:p>
    <w:sectPr>
      <w:headerReference w:type="default" r:id="rId2"/>
      <w:type w:val="nextPage"/>
      <w:pgSz w:w="11906" w:h="16850"/>
      <w:pgMar w:left="1701" w:right="1701" w:header="0" w:top="1417" w:footer="0" w:bottom="1417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 wp14:anchorId="07791E20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6375" cy="19685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5720" cy="19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196.8pt;margin-top:42.15pt;width:216.15pt;height:15.4pt;mso-position-horizontal-relative:page;mso-position-vertical-relative:page" wp14:anchorId="07791E2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-1082040</wp:posOffset>
              </wp:positionH>
              <wp:positionV relativeFrom="margin">
                <wp:posOffset>-886460</wp:posOffset>
              </wp:positionV>
              <wp:extent cx="7572375" cy="10694035"/>
              <wp:effectExtent l="0" t="0" r="0" b="0"/>
              <wp:wrapNone/>
              <wp:docPr id="3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shape_0" stroked="f" style="position:absolute;margin-left:-85.2pt;margin-top:-69.8pt;width:596.15pt;height:841.95pt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1759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92" w:after="0"/>
      <w:ind w:left="183" w:hanging="0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22df6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22df6"/>
    <w:rPr>
      <w:rFonts w:ascii="Arial" w:hAnsi="Arial" w:eastAsia="Arial" w:cs="Arial"/>
      <w:lang w:val="pt-PT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9e2f2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val="pt-PT"/>
    </w:rPr>
  </w:style>
  <w:style w:type="character" w:styleId="LinkdaInternet">
    <w:name w:val="Link da Internet"/>
    <w:basedOn w:val="DefaultParagraphFont"/>
    <w:uiPriority w:val="99"/>
    <w:unhideWhenUsed/>
    <w:rsid w:val="008a66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663a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83" w:hanging="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5"/>
      <w:ind w:left="69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9e2f2d"/>
    <w:pPr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3d7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A3946-55A6-4278-BB81-4384D6F4971A}">
  <ds:schemaRefs>
    <ds:schemaRef ds:uri="http://purl.org/dc/dcmitype/"/>
    <ds:schemaRef ds:uri="676377cb-d3da-425c-8a84-7be589ff98a5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210112-b845-4aab-af77-b97ba142c986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LibreOffice/6.4.7.2$Linux_X86_64 LibreOffice_project/40$Build-2</Application>
  <Pages>1</Pages>
  <Words>174</Words>
  <Characters>923</Characters>
  <CharactersWithSpaces>1071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2022-08-09T13:08:00Z</dcterms:created>
  <dc:creator>Marise</dc:creator>
  <dc:description/>
  <dc:language>pt-BR</dc:language>
  <cp:lastModifiedBy/>
  <cp:lastPrinted>2024-08-26T17:59:00Z</cp:lastPrinted>
  <dcterms:modified xsi:type="dcterms:W3CDTF">2025-10-02T11:02:45Z</dcterms:modified>
  <cp:revision>119</cp:revision>
  <dc:subject/>
  <dc:title>Aula  2 - Sistemas de Numeração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0x01010018F9F967C0049649A0CA37728E5CED85</vt:lpwstr>
  </property>
  <property fmtid="{D5CDD505-2E9C-101B-9397-08002B2CF9AE}" pid="4" name="Created">
    <vt:filetime>2020-02-26T00:00:00Z</vt:filetime>
  </property>
  <property fmtid="{D5CDD505-2E9C-101B-9397-08002B2CF9AE}" pid="5" name="Creator">
    <vt:lpwstr>Microsoft® Word para Office 365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2022-08-09T00:00:00Z</vt:filetime>
  </property>
  <property fmtid="{D5CDD505-2E9C-101B-9397-08002B2CF9AE}" pid="9" name="LinksUpToDate">
    <vt:bool>0</vt:bool>
  </property>
  <property fmtid="{D5CDD505-2E9C-101B-9397-08002B2CF9AE}" pid="10" name="MediaServiceImageTags">
    <vt:lpwstr/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