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69D6" w14:textId="7933B363" w:rsidR="001A0EB5" w:rsidRPr="00315089" w:rsidRDefault="001A0EB5" w:rsidP="001A0EB5">
      <w:pPr>
        <w:spacing w:after="120" w:line="240" w:lineRule="auto"/>
        <w:ind w:left="1701"/>
        <w:rPr>
          <w:b/>
          <w:sz w:val="24"/>
          <w:szCs w:val="24"/>
        </w:rPr>
      </w:pPr>
      <w:r w:rsidRPr="00315089">
        <w:rPr>
          <w:b/>
          <w:noProof/>
          <w:sz w:val="24"/>
          <w:szCs w:val="24"/>
          <w:lang w:eastAsia="fr-CA"/>
        </w:rPr>
        <w:drawing>
          <wp:anchor distT="0" distB="0" distL="114300" distR="114300" simplePos="0" relativeHeight="251659264" behindDoc="1" locked="0" layoutInCell="1" allowOverlap="1" wp14:anchorId="21B64A2E" wp14:editId="6948947C">
            <wp:simplePos x="0" y="0"/>
            <wp:positionH relativeFrom="column">
              <wp:posOffset>44450</wp:posOffset>
            </wp:positionH>
            <wp:positionV relativeFrom="paragraph">
              <wp:posOffset>-42545</wp:posOffset>
            </wp:positionV>
            <wp:extent cx="925830" cy="516255"/>
            <wp:effectExtent l="0" t="0" r="7620" b="0"/>
            <wp:wrapTight wrapText="bothSides">
              <wp:wrapPolygon edited="0">
                <wp:start x="0" y="0"/>
                <wp:lineTo x="0" y="20723"/>
                <wp:lineTo x="21333" y="20723"/>
                <wp:lineTo x="21333" y="0"/>
                <wp:lineTo x="0" y="0"/>
              </wp:wrapPolygon>
            </wp:wrapTight>
            <wp:docPr id="6" name="Image 1" descr="http://www.etsmtl.ca/logo/ETS-rouge+devise-ecra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www.etsmtl.ca/logo/ETS-rouge+devise-ecra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" cy="51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15089">
        <w:rPr>
          <w:b/>
          <w:sz w:val="24"/>
          <w:szCs w:val="24"/>
        </w:rPr>
        <w:t xml:space="preserve">Cours : </w:t>
      </w:r>
      <w:r w:rsidR="00085A46">
        <w:rPr>
          <w:b/>
          <w:sz w:val="24"/>
          <w:szCs w:val="24"/>
        </w:rPr>
        <w:t>GTI</w:t>
      </w:r>
      <w:r w:rsidRPr="00315089">
        <w:rPr>
          <w:b/>
          <w:sz w:val="24"/>
          <w:szCs w:val="24"/>
        </w:rPr>
        <w:t>100 - Programmation et Réseautique en génie des TI</w:t>
      </w:r>
    </w:p>
    <w:p w14:paraId="75DDFDB2" w14:textId="77777777" w:rsidR="001A0EB5" w:rsidRPr="00C54D22" w:rsidRDefault="001A0EB5" w:rsidP="001A0EB5">
      <w:pPr>
        <w:pStyle w:val="Titre1"/>
        <w:ind w:left="2694"/>
        <w:jc w:val="left"/>
      </w:pPr>
      <w:r w:rsidRPr="00C54D22">
        <w:t>Rapport de laboratoire</w:t>
      </w:r>
    </w:p>
    <w:tbl>
      <w:tblPr>
        <w:tblStyle w:val="Grilledutableau"/>
        <w:tblW w:w="10773" w:type="dxa"/>
        <w:tblInd w:w="-5" w:type="dxa"/>
        <w:tblLook w:val="04A0" w:firstRow="1" w:lastRow="0" w:firstColumn="1" w:lastColumn="0" w:noHBand="0" w:noVBand="1"/>
      </w:tblPr>
      <w:tblGrid>
        <w:gridCol w:w="3119"/>
        <w:gridCol w:w="7654"/>
      </w:tblGrid>
      <w:tr w:rsidR="001A0EB5" w14:paraId="082DC329" w14:textId="77777777" w:rsidTr="00642814">
        <w:tc>
          <w:tcPr>
            <w:tcW w:w="3119" w:type="dxa"/>
            <w:vAlign w:val="center"/>
          </w:tcPr>
          <w:p w14:paraId="605A9664" w14:textId="77777777" w:rsidR="001A0EB5" w:rsidRPr="00A16614" w:rsidRDefault="001A0EB5" w:rsidP="008A25E4">
            <w:pPr>
              <w:spacing w:after="120"/>
              <w:jc w:val="left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Laboratoire</w:t>
            </w:r>
          </w:p>
        </w:tc>
        <w:tc>
          <w:tcPr>
            <w:tcW w:w="7654" w:type="dxa"/>
          </w:tcPr>
          <w:p w14:paraId="0E485691" w14:textId="797F5C92" w:rsidR="001A0EB5" w:rsidRPr="00A16614" w:rsidRDefault="001A0EB5" w:rsidP="008A25E4">
            <w:pPr>
              <w:spacing w:after="120"/>
              <w:rPr>
                <w:b/>
                <w:sz w:val="24"/>
                <w:szCs w:val="24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 xml:space="preserve">Laboratoire </w:t>
            </w:r>
            <w:r w:rsidR="00026030">
              <w:rPr>
                <w:b/>
                <w:sz w:val="24"/>
                <w:szCs w:val="24"/>
                <w:lang w:val="fr-FR"/>
              </w:rPr>
              <w:t>4</w:t>
            </w:r>
            <w:r w:rsidRPr="00A16614">
              <w:rPr>
                <w:b/>
                <w:sz w:val="24"/>
                <w:szCs w:val="24"/>
                <w:lang w:val="fr-FR"/>
              </w:rPr>
              <w:t xml:space="preserve"> : </w:t>
            </w:r>
            <w:r w:rsidRPr="000C09EA">
              <w:rPr>
                <w:b/>
                <w:sz w:val="24"/>
                <w:szCs w:val="24"/>
                <w:lang w:val="fr-FR"/>
              </w:rPr>
              <w:t>Couche</w:t>
            </w:r>
            <w:r w:rsidR="00032756" w:rsidRPr="00032756">
              <w:rPr>
                <w:b/>
                <w:sz w:val="24"/>
                <w:szCs w:val="24"/>
                <w:lang w:val="fr-FR"/>
              </w:rPr>
              <w:t xml:space="preserve"> Transport &amp; Réseau</w:t>
            </w:r>
          </w:p>
        </w:tc>
      </w:tr>
      <w:tr w:rsidR="001A0EB5" w14:paraId="2094615E" w14:textId="77777777" w:rsidTr="00642814">
        <w:tc>
          <w:tcPr>
            <w:tcW w:w="3119" w:type="dxa"/>
          </w:tcPr>
          <w:p w14:paraId="6123D1E4" w14:textId="77777777" w:rsidR="001A0EB5" w:rsidRPr="00A16614" w:rsidRDefault="001A0EB5" w:rsidP="008A25E4">
            <w:pPr>
              <w:spacing w:after="120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Nom et prénom de l’étudiant</w:t>
            </w:r>
          </w:p>
        </w:tc>
        <w:tc>
          <w:tcPr>
            <w:tcW w:w="7654" w:type="dxa"/>
          </w:tcPr>
          <w:p w14:paraId="36381542" w14:textId="77777777" w:rsidR="001A0EB5" w:rsidRPr="00A16614" w:rsidRDefault="001A0EB5" w:rsidP="008A25E4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rPr>
                <w:bCs/>
                <w:sz w:val="24"/>
                <w:szCs w:val="24"/>
                <w:lang w:val="fr-FR"/>
              </w:rPr>
            </w:pPr>
            <w:r w:rsidRPr="00A16614">
              <w:rPr>
                <w:bCs/>
                <w:sz w:val="24"/>
                <w:szCs w:val="24"/>
                <w:lang w:val="fr-FR"/>
              </w:rPr>
              <w:tab/>
              <w:t xml:space="preserve"> </w:t>
            </w:r>
          </w:p>
        </w:tc>
      </w:tr>
      <w:tr w:rsidR="001A0EB5" w14:paraId="458C04A7" w14:textId="77777777" w:rsidTr="00642814">
        <w:tc>
          <w:tcPr>
            <w:tcW w:w="3119" w:type="dxa"/>
          </w:tcPr>
          <w:p w14:paraId="77680533" w14:textId="77777777" w:rsidR="001A0EB5" w:rsidRPr="00A16614" w:rsidRDefault="001A0EB5" w:rsidP="008A25E4">
            <w:pPr>
              <w:spacing w:after="120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Groupe</w:t>
            </w:r>
          </w:p>
        </w:tc>
        <w:tc>
          <w:tcPr>
            <w:tcW w:w="7654" w:type="dxa"/>
          </w:tcPr>
          <w:p w14:paraId="6C9C5C40" w14:textId="77777777" w:rsidR="001A0EB5" w:rsidRPr="00A16614" w:rsidRDefault="001A0EB5" w:rsidP="008A25E4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jc w:val="center"/>
              <w:rPr>
                <w:bCs/>
                <w:sz w:val="24"/>
                <w:szCs w:val="24"/>
                <w:lang w:val="fr-FR"/>
              </w:rPr>
            </w:pPr>
          </w:p>
        </w:tc>
      </w:tr>
      <w:tr w:rsidR="001A0EB5" w14:paraId="00435A01" w14:textId="77777777" w:rsidTr="00642814">
        <w:tc>
          <w:tcPr>
            <w:tcW w:w="3119" w:type="dxa"/>
          </w:tcPr>
          <w:p w14:paraId="279B48D2" w14:textId="77777777" w:rsidR="001A0EB5" w:rsidRPr="00A16614" w:rsidRDefault="001A0EB5" w:rsidP="008A25E4">
            <w:pPr>
              <w:spacing w:after="120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Date</w:t>
            </w:r>
          </w:p>
        </w:tc>
        <w:tc>
          <w:tcPr>
            <w:tcW w:w="7654" w:type="dxa"/>
          </w:tcPr>
          <w:p w14:paraId="0B456514" w14:textId="77777777" w:rsidR="001A0EB5" w:rsidRPr="00A16614" w:rsidRDefault="001A0EB5" w:rsidP="008A25E4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rPr>
                <w:bCs/>
                <w:sz w:val="24"/>
                <w:szCs w:val="24"/>
                <w:lang w:val="fr-FR"/>
              </w:rPr>
            </w:pPr>
            <w:r w:rsidRPr="00A16614">
              <w:rPr>
                <w:bCs/>
                <w:sz w:val="24"/>
                <w:szCs w:val="24"/>
                <w:lang w:val="fr-FR"/>
              </w:rPr>
              <w:tab/>
            </w:r>
          </w:p>
        </w:tc>
      </w:tr>
      <w:tr w:rsidR="001A0EB5" w14:paraId="6E43F256" w14:textId="77777777" w:rsidTr="00642814">
        <w:tc>
          <w:tcPr>
            <w:tcW w:w="3119" w:type="dxa"/>
            <w:vAlign w:val="center"/>
          </w:tcPr>
          <w:p w14:paraId="32E09282" w14:textId="77777777" w:rsidR="001A0EB5" w:rsidRPr="00A16614" w:rsidRDefault="001A0EB5" w:rsidP="008A25E4">
            <w:pPr>
              <w:spacing w:after="120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Note</w:t>
            </w:r>
          </w:p>
        </w:tc>
        <w:tc>
          <w:tcPr>
            <w:tcW w:w="7654" w:type="dxa"/>
            <w:vAlign w:val="center"/>
          </w:tcPr>
          <w:p w14:paraId="6C615D44" w14:textId="15E401B4" w:rsidR="001A0EB5" w:rsidRPr="00BB58DF" w:rsidRDefault="001A0EB5" w:rsidP="008A25E4">
            <w:pPr>
              <w:tabs>
                <w:tab w:val="left" w:leader="hyphen" w:pos="46"/>
                <w:tab w:val="left" w:leader="dot" w:pos="4171"/>
              </w:tabs>
              <w:spacing w:after="120"/>
              <w:rPr>
                <w:b/>
                <w:sz w:val="48"/>
                <w:szCs w:val="48"/>
                <w:lang w:val="fr-FR"/>
              </w:rPr>
            </w:pPr>
            <w:r w:rsidRPr="00BB58DF">
              <w:rPr>
                <w:b/>
                <w:color w:val="FF0000"/>
                <w:sz w:val="48"/>
                <w:szCs w:val="48"/>
                <w:lang w:val="fr-FR"/>
              </w:rPr>
              <w:t xml:space="preserve">                                   /</w:t>
            </w:r>
            <w:r w:rsidR="00693167">
              <w:rPr>
                <w:b/>
                <w:color w:val="FF0000"/>
                <w:sz w:val="48"/>
                <w:szCs w:val="48"/>
                <w:lang w:val="fr-FR"/>
              </w:rPr>
              <w:t>40</w:t>
            </w:r>
          </w:p>
        </w:tc>
      </w:tr>
      <w:tr w:rsidR="001A0EB5" w14:paraId="026A6C4F" w14:textId="77777777" w:rsidTr="00642814">
        <w:tc>
          <w:tcPr>
            <w:tcW w:w="3119" w:type="dxa"/>
          </w:tcPr>
          <w:p w14:paraId="3FB4B82A" w14:textId="77777777" w:rsidR="001A0EB5" w:rsidRPr="00A16614" w:rsidRDefault="001A0EB5" w:rsidP="008A25E4">
            <w:pPr>
              <w:spacing w:after="120"/>
              <w:rPr>
                <w:b/>
                <w:sz w:val="24"/>
                <w:szCs w:val="24"/>
                <w:lang w:val="fr-FR"/>
              </w:rPr>
            </w:pPr>
            <w:r w:rsidRPr="00A16614">
              <w:rPr>
                <w:b/>
                <w:sz w:val="24"/>
                <w:szCs w:val="24"/>
                <w:lang w:val="fr-FR"/>
              </w:rPr>
              <w:t>Chargé de laboratoire</w:t>
            </w:r>
          </w:p>
        </w:tc>
        <w:tc>
          <w:tcPr>
            <w:tcW w:w="7654" w:type="dxa"/>
          </w:tcPr>
          <w:p w14:paraId="130A04E4" w14:textId="0EFADB95" w:rsidR="001A0EB5" w:rsidRPr="00A16614" w:rsidRDefault="002102DA" w:rsidP="008A25E4">
            <w:pPr>
              <w:tabs>
                <w:tab w:val="left" w:leader="hyphen" w:pos="46"/>
                <w:tab w:val="left" w:leader="dot" w:pos="4171"/>
              </w:tabs>
              <w:spacing w:after="120"/>
              <w:ind w:left="-103" w:hanging="39"/>
              <w:jc w:val="center"/>
              <w:rPr>
                <w:bCs/>
                <w:sz w:val="24"/>
                <w:szCs w:val="24"/>
                <w:lang w:val="fr-FR"/>
              </w:rPr>
            </w:pPr>
            <w:r>
              <w:rPr>
                <w:bCs/>
                <w:sz w:val="24"/>
                <w:szCs w:val="24"/>
                <w:lang w:val="fr-FR"/>
              </w:rPr>
              <w:t>Hakim Ghlilssi</w:t>
            </w:r>
          </w:p>
        </w:tc>
      </w:tr>
    </w:tbl>
    <w:sdt>
      <w:sdtPr>
        <w:rPr>
          <w:b/>
        </w:rPr>
        <w:alias w:val="note1"/>
        <w:tag w:val="note1"/>
        <w:id w:val="69320899"/>
        <w:placeholder>
          <w:docPart w:val="669DC50F6AB3408CAE9FAF45241FE0C0"/>
        </w:placeholder>
        <w15:appearance w15:val="hidden"/>
      </w:sdtPr>
      <w:sdtContent>
        <w:p w14:paraId="0F8C0F85" w14:textId="62C07E35" w:rsidR="005C28E0" w:rsidRDefault="001A0EB5" w:rsidP="008A25E4">
          <w:pPr>
            <w:spacing w:after="120" w:line="240" w:lineRule="auto"/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</w:pPr>
          <w:r w:rsidRPr="0069766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Important ! Ne pas changer les numéros de question</w:t>
          </w:r>
          <w:r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.</w:t>
          </w:r>
          <w:r w:rsidRPr="00697665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Vos réponses doivent correspondre à celles que vous voulez donner pour les mêmes numéros de question dans l’énoncé.</w:t>
          </w:r>
          <w:r w:rsidR="008F2D3A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 xml:space="preserve"> </w:t>
          </w:r>
          <w:r w:rsidR="008F2D3A" w:rsidRPr="008F2D3A">
            <w:rPr>
              <w:rFonts w:ascii="Times New Roman" w:eastAsia="Calibri" w:hAnsi="Times New Roman" w:cs="Times New Roman"/>
              <w:b/>
              <w:bCs/>
              <w:color w:val="FF0000"/>
              <w:lang w:val="fr-FR"/>
            </w:rPr>
            <w:t>Ce rapport doit être rendu en format PDF.</w:t>
          </w:r>
        </w:p>
        <w:p w14:paraId="47C9BF22" w14:textId="0F886BF8" w:rsidR="001A0EB5" w:rsidRPr="005C28E0" w:rsidRDefault="00000000" w:rsidP="005C28E0">
          <w:pPr>
            <w:spacing w:after="0" w:line="240" w:lineRule="auto"/>
            <w:rPr>
              <w:bCs/>
              <w:color w:val="FF0000"/>
              <w:sz w:val="24"/>
              <w:szCs w:val="24"/>
            </w:rPr>
          </w:pP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524"/>
        <w:gridCol w:w="4540"/>
      </w:tblGrid>
      <w:tr w:rsidR="009340C0" w:rsidRPr="007B68F0" w14:paraId="5A9520C4" w14:textId="77777777" w:rsidTr="00D74904">
        <w:trPr>
          <w:trHeight w:val="347"/>
        </w:trPr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75477854"/>
            <w:lock w:val="sdtContentLocked"/>
            <w:placeholder>
              <w:docPart w:val="ED5E0DF7919147E6B5928F28CB7FB944"/>
            </w:placeholder>
            <w15:appearance w15:val="hidden"/>
          </w:sdtPr>
          <w:sdtContent>
            <w:tc>
              <w:tcPr>
                <w:tcW w:w="10064" w:type="dxa"/>
                <w:gridSpan w:val="2"/>
              </w:tcPr>
              <w:p w14:paraId="6037DFE4" w14:textId="74B49602" w:rsidR="009340C0" w:rsidRPr="007B68F0" w:rsidRDefault="009340C0" w:rsidP="009340C0">
                <w:pPr>
                  <w:spacing w:line="240" w:lineRule="auto"/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1.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/1</w:t>
                </w:r>
              </w:p>
            </w:tc>
          </w:sdtContent>
        </w:sdt>
      </w:tr>
      <w:tr w:rsidR="009340C0" w:rsidRPr="007B68F0" w14:paraId="1EA705E3" w14:textId="77777777" w:rsidTr="009340C0">
        <w:trPr>
          <w:trHeight w:val="347"/>
        </w:trPr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844525720"/>
            <w:lock w:val="sdtContentLocked"/>
            <w:placeholder>
              <w:docPart w:val="E757877B1F8B4D73A961C953BE0ECD1A"/>
            </w:placeholder>
            <w15:appearance w15:val="hidden"/>
          </w:sdtPr>
          <w:sdtContent>
            <w:tc>
              <w:tcPr>
                <w:tcW w:w="5524" w:type="dxa"/>
              </w:tcPr>
              <w:p w14:paraId="0A1FDEA4" w14:textId="654CE47F" w:rsidR="009340C0" w:rsidRPr="007B68F0" w:rsidRDefault="009340C0" w:rsidP="007B68F0">
                <w:pPr>
                  <w:spacing w:line="240" w:lineRule="auto"/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Nombre de </w:t>
                </w:r>
                <w:r w:rsidRPr="00791BA4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connexion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s</w:t>
                </w:r>
                <w:r w:rsidRPr="00791BA4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TCP capturées dans ces traces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:</w:t>
                </w:r>
              </w:p>
            </w:tc>
          </w:sdtContent>
        </w:sdt>
        <w:tc>
          <w:tcPr>
            <w:tcW w:w="4540" w:type="dxa"/>
          </w:tcPr>
          <w:p w14:paraId="03ACFE5E" w14:textId="1470AE76" w:rsidR="009340C0" w:rsidRPr="007B68F0" w:rsidRDefault="002D3D0A" w:rsidP="007B68F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</w:tbl>
    <w:sdt>
      <w:sdtPr>
        <w:rPr>
          <w:b/>
          <w:color w:val="FFFFFF" w:themeColor="background1"/>
          <w:sz w:val="20"/>
        </w:rPr>
        <w:id w:val="-51854524"/>
        <w:lock w:val="sdtContentLocked"/>
        <w:placeholder>
          <w:docPart w:val="46F1378193754497B88279CF67CFA72C"/>
        </w:placeholder>
        <w:text/>
      </w:sdtPr>
      <w:sdtContent>
        <w:p w14:paraId="0F3E2CE8" w14:textId="3806D8BC" w:rsidR="005F00F8" w:rsidRDefault="005F00F8" w:rsidP="008A25E4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p w14:paraId="79B568C7" w14:textId="1E3124FC" w:rsidR="00973E58" w:rsidRPr="00973E58" w:rsidRDefault="00973E58" w:rsidP="008A25E4">
      <w:pPr>
        <w:spacing w:after="0" w:line="240" w:lineRule="auto"/>
        <w:rPr>
          <w:bCs/>
          <w:color w:val="FF0000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11"/>
        <w:gridCol w:w="5953"/>
      </w:tblGrid>
      <w:tr w:rsidR="009340C0" w14:paraId="69A2E23A" w14:textId="77777777" w:rsidTr="003371E2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2078427616"/>
            <w:lock w:val="sdtContentLocked"/>
            <w:placeholder>
              <w:docPart w:val="F818329FA7924D4FA5EC7B5AD5187255"/>
            </w:placeholder>
            <w15:appearance w15:val="hidden"/>
          </w:sdtPr>
          <w:sdtContent>
            <w:tc>
              <w:tcPr>
                <w:tcW w:w="10064" w:type="dxa"/>
                <w:gridSpan w:val="2"/>
              </w:tcPr>
              <w:p w14:paraId="4331D41B" w14:textId="65D2F89E" w:rsidR="009340C0" w:rsidRPr="005F00F8" w:rsidRDefault="009340C0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2.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/1</w:t>
                </w:r>
              </w:p>
            </w:tc>
          </w:sdtContent>
        </w:sdt>
      </w:tr>
      <w:tr w:rsidR="009340C0" w14:paraId="27E5B053" w14:textId="77777777" w:rsidTr="00355F06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952376170"/>
            <w:lock w:val="sdtContentLocked"/>
            <w:placeholder>
              <w:docPart w:val="4473D48E7B3141DDA2ECA0D0A3D52B4E"/>
            </w:placeholder>
            <w15:appearance w15:val="hidden"/>
          </w:sdtPr>
          <w:sdtContent>
            <w:tc>
              <w:tcPr>
                <w:tcW w:w="4111" w:type="dxa"/>
              </w:tcPr>
              <w:p w14:paraId="46677AFA" w14:textId="757B13C3" w:rsidR="009340C0" w:rsidRPr="005F00F8" w:rsidRDefault="009340C0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L</w:t>
                </w:r>
                <w:r w:rsidRPr="002E7AE1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es segments dans les 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3</w:t>
                </w:r>
                <w:r w:rsidRPr="002E7AE1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premières trames 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correspondent à :</w:t>
                </w:r>
              </w:p>
            </w:tc>
          </w:sdtContent>
        </w:sdt>
        <w:tc>
          <w:tcPr>
            <w:tcW w:w="5953" w:type="dxa"/>
          </w:tcPr>
          <w:p w14:paraId="0AE5AB34" w14:textId="32165E56" w:rsidR="009340C0" w:rsidRPr="005F00F8" w:rsidRDefault="002D3D0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Etablissement de la connexion entre le client et le serveur et envoie des paquet</w:t>
            </w:r>
          </w:p>
        </w:tc>
      </w:tr>
    </w:tbl>
    <w:sdt>
      <w:sdtPr>
        <w:rPr>
          <w:b/>
          <w:color w:val="FFFFFF" w:themeColor="background1"/>
          <w:sz w:val="20"/>
        </w:rPr>
        <w:id w:val="-164716505"/>
        <w:lock w:val="sdtContentLocked"/>
        <w:placeholder>
          <w:docPart w:val="0A5A43B0C357464F9C85D4A3213BF325"/>
        </w:placeholder>
        <w:text/>
      </w:sdtPr>
      <w:sdtContent>
        <w:p w14:paraId="2ED56C40" w14:textId="007E16BF" w:rsidR="00BE0139" w:rsidRDefault="00BE0139" w:rsidP="008A25E4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p w14:paraId="68B4DC45" w14:textId="67567AA4" w:rsidR="00973E58" w:rsidRPr="00973E58" w:rsidRDefault="00973E58" w:rsidP="00973E58">
      <w:pPr>
        <w:spacing w:after="0" w:line="240" w:lineRule="auto"/>
        <w:rPr>
          <w:bCs/>
          <w:color w:val="FF0000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00"/>
        <w:gridCol w:w="1564"/>
      </w:tblGrid>
      <w:tr w:rsidR="009340C0" w:rsidRPr="00FB6426" w14:paraId="7C7E44FC" w14:textId="77777777" w:rsidTr="00317B44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972737877"/>
            <w:lock w:val="sdtContentLocked"/>
            <w:placeholder>
              <w:docPart w:val="AAA32C4D98EE4C66A5B68F9609F1E1E0"/>
            </w:placeholder>
            <w15:appearance w15:val="hidden"/>
          </w:sdtPr>
          <w:sdtContent>
            <w:tc>
              <w:tcPr>
                <w:tcW w:w="10064" w:type="dxa"/>
                <w:gridSpan w:val="2"/>
              </w:tcPr>
              <w:p w14:paraId="6EC7A7D3" w14:textId="7FD6D60B" w:rsidR="009340C0" w:rsidRPr="00FB6426" w:rsidRDefault="009340C0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3.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6</w:t>
                </w:r>
              </w:p>
            </w:tc>
          </w:sdtContent>
        </w:sdt>
      </w:tr>
      <w:tr w:rsidR="009340C0" w:rsidRPr="00FB6426" w14:paraId="34491738" w14:textId="77777777" w:rsidTr="00840465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967013228"/>
            <w:lock w:val="sdtContentLocked"/>
            <w:placeholder>
              <w:docPart w:val="1EC9D3FDF16C4BEC91BB11D093E6CBC7"/>
            </w:placeholder>
            <w15:appearance w15:val="hidden"/>
          </w:sdtPr>
          <w:sdtContent>
            <w:tc>
              <w:tcPr>
                <w:tcW w:w="8500" w:type="dxa"/>
              </w:tcPr>
              <w:p w14:paraId="042AB1B4" w14:textId="474D299B" w:rsidR="009340C0" w:rsidRPr="00FB6426" w:rsidRDefault="009340C0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7A1E1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Valeur du Maximum Segment Size (MSS)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</w:t>
                </w:r>
                <w:r w:rsidRPr="0032249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(en octets)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</w:t>
                </w:r>
                <w:r w:rsidRPr="007A1E1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:</w:t>
                </w:r>
              </w:p>
            </w:tc>
          </w:sdtContent>
        </w:sdt>
        <w:tc>
          <w:tcPr>
            <w:tcW w:w="1564" w:type="dxa"/>
          </w:tcPr>
          <w:p w14:paraId="74EFF2F8" w14:textId="632536B7" w:rsidR="009340C0" w:rsidRPr="00FB6426" w:rsidRDefault="002D3D0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1460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octet</w:t>
            </w:r>
            <w:proofErr w:type="gramEnd"/>
          </w:p>
        </w:tc>
      </w:tr>
      <w:tr w:rsidR="009340C0" w:rsidRPr="00FB6426" w14:paraId="0FC7A449" w14:textId="77777777" w:rsidTr="00840465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66321415"/>
            <w:lock w:val="sdtContentLocked"/>
            <w:placeholder>
              <w:docPart w:val="1EC9D3FDF16C4BEC91BB11D093E6CBC7"/>
            </w:placeholder>
            <w15:appearance w15:val="hidden"/>
          </w:sdtPr>
          <w:sdtContent>
            <w:tc>
              <w:tcPr>
                <w:tcW w:w="8500" w:type="dxa"/>
              </w:tcPr>
              <w:p w14:paraId="44A57A06" w14:textId="766B9638" w:rsidR="009340C0" w:rsidRPr="00FB6426" w:rsidRDefault="009340C0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Valeur</w:t>
                </w:r>
                <w:r w:rsidRPr="007A1E1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de la fenêtre de réception coté client au début de la connexion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(en décimal)</w:t>
                </w:r>
                <w:r w:rsidRPr="00922B95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:</w:t>
                </w:r>
              </w:p>
            </w:tc>
          </w:sdtContent>
        </w:sdt>
        <w:tc>
          <w:tcPr>
            <w:tcW w:w="1564" w:type="dxa"/>
          </w:tcPr>
          <w:p w14:paraId="1B470CED" w14:textId="3F3B47BA" w:rsidR="009340C0" w:rsidRPr="00FB6426" w:rsidRDefault="002D3D0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8192</w:t>
            </w:r>
          </w:p>
        </w:tc>
      </w:tr>
      <w:tr w:rsidR="009340C0" w:rsidRPr="00FB6426" w14:paraId="189F8A00" w14:textId="77777777" w:rsidTr="00840465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531836429"/>
            <w:lock w:val="sdtContentLocked"/>
            <w:placeholder>
              <w:docPart w:val="1EC9D3FDF16C4BEC91BB11D093E6CBC7"/>
            </w:placeholder>
            <w15:appearance w15:val="hidden"/>
          </w:sdtPr>
          <w:sdtContent>
            <w:tc>
              <w:tcPr>
                <w:tcW w:w="8500" w:type="dxa"/>
              </w:tcPr>
              <w:p w14:paraId="1A7E2FEA" w14:textId="7EC2825D" w:rsidR="009340C0" w:rsidRPr="00FB6426" w:rsidRDefault="009340C0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Valeur</w:t>
                </w:r>
                <w:r w:rsidRPr="007A1E1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de la fenêtre de réception coté serveur au début de la connexion</w:t>
                </w:r>
                <w:r w:rsidRPr="00922B95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(en décimal) </w:t>
                </w:r>
                <w:r w:rsidRPr="00922B95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:</w:t>
                </w:r>
              </w:p>
            </w:tc>
          </w:sdtContent>
        </w:sdt>
        <w:tc>
          <w:tcPr>
            <w:tcW w:w="1564" w:type="dxa"/>
          </w:tcPr>
          <w:p w14:paraId="7600D2AF" w14:textId="088A8D87" w:rsidR="009340C0" w:rsidRPr="00FB6426" w:rsidRDefault="002D3D0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8192</w:t>
            </w:r>
          </w:p>
        </w:tc>
      </w:tr>
      <w:tr w:rsidR="009340C0" w:rsidRPr="00FB6426" w14:paraId="73E79585" w14:textId="77777777" w:rsidTr="00840465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540343730"/>
            <w:lock w:val="sdtContentLocked"/>
            <w:placeholder>
              <w:docPart w:val="C980D8EB7DB34E829D513219F6727758"/>
            </w:placeholder>
            <w15:appearance w15:val="hidden"/>
          </w:sdtPr>
          <w:sdtContent>
            <w:tc>
              <w:tcPr>
                <w:tcW w:w="8500" w:type="dxa"/>
              </w:tcPr>
              <w:p w14:paraId="62FF6B15" w14:textId="69A3BF40" w:rsidR="009340C0" w:rsidRDefault="009340C0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7A1E1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Taille totale du datagramme IP encapsulé dans la trame #2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</w:t>
                </w:r>
                <w:r w:rsidRPr="0032249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(en octets)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</w:t>
                </w:r>
                <w:r w:rsidRPr="007A1E1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:</w:t>
                </w:r>
              </w:p>
            </w:tc>
          </w:sdtContent>
        </w:sdt>
        <w:tc>
          <w:tcPr>
            <w:tcW w:w="1564" w:type="dxa"/>
          </w:tcPr>
          <w:p w14:paraId="7BBBEFB3" w14:textId="5D234E79" w:rsidR="009340C0" w:rsidRDefault="002D3D0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20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octet</w:t>
            </w:r>
            <w:proofErr w:type="gramEnd"/>
          </w:p>
        </w:tc>
      </w:tr>
      <w:tr w:rsidR="009340C0" w:rsidRPr="00FB6426" w14:paraId="435AB099" w14:textId="77777777" w:rsidTr="00840465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409618814"/>
            <w:lock w:val="sdtContentLocked"/>
            <w:placeholder>
              <w:docPart w:val="C980D8EB7DB34E829D513219F6727758"/>
            </w:placeholder>
            <w15:appearance w15:val="hidden"/>
          </w:sdtPr>
          <w:sdtContent>
            <w:tc>
              <w:tcPr>
                <w:tcW w:w="8500" w:type="dxa"/>
              </w:tcPr>
              <w:p w14:paraId="323BF582" w14:textId="5B7A22D8" w:rsidR="009340C0" w:rsidRDefault="009340C0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7A1E1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Taille de l’entête du segment TCP encapsulé dans le datagramme IP de la trame #2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</w:t>
                </w:r>
                <w:r w:rsidRPr="0032249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(en octets)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</w:t>
                </w:r>
                <w:r w:rsidRPr="007A1E1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:</w:t>
                </w:r>
              </w:p>
            </w:tc>
          </w:sdtContent>
        </w:sdt>
        <w:tc>
          <w:tcPr>
            <w:tcW w:w="1564" w:type="dxa"/>
          </w:tcPr>
          <w:p w14:paraId="41465C96" w14:textId="0584FE2B" w:rsidR="009340C0" w:rsidRDefault="002D3D0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 octets</w:t>
            </w:r>
          </w:p>
        </w:tc>
      </w:tr>
      <w:tr w:rsidR="009340C0" w:rsidRPr="00FB6426" w14:paraId="16605588" w14:textId="77777777" w:rsidTr="00840465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542939372"/>
            <w:lock w:val="sdtContentLocked"/>
            <w:placeholder>
              <w:docPart w:val="C980D8EB7DB34E829D513219F6727758"/>
            </w:placeholder>
            <w15:appearance w15:val="hidden"/>
          </w:sdtPr>
          <w:sdtContent>
            <w:tc>
              <w:tcPr>
                <w:tcW w:w="8500" w:type="dxa"/>
              </w:tcPr>
              <w:p w14:paraId="48818D58" w14:textId="6BA06F1A" w:rsidR="009340C0" w:rsidRDefault="009340C0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7A1E1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Nombre d’octets de données encapsulés dans le segment de la trame #2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</w:t>
                </w:r>
                <w:r w:rsidRPr="007A1E10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:</w:t>
                </w:r>
              </w:p>
            </w:tc>
          </w:sdtContent>
        </w:sdt>
        <w:tc>
          <w:tcPr>
            <w:tcW w:w="1564" w:type="dxa"/>
          </w:tcPr>
          <w:p w14:paraId="2D18401D" w14:textId="6CE616CC" w:rsidR="009340C0" w:rsidRDefault="002D3D0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 octet</w:t>
            </w:r>
          </w:p>
        </w:tc>
      </w:tr>
    </w:tbl>
    <w:sdt>
      <w:sdtPr>
        <w:rPr>
          <w:b/>
          <w:color w:val="FFFFFF" w:themeColor="background1"/>
          <w:sz w:val="20"/>
        </w:rPr>
        <w:id w:val="-1224288118"/>
        <w:lock w:val="sdtContentLocked"/>
        <w:placeholder>
          <w:docPart w:val="E410BD09D9FE466B9F5C99677DEE1837"/>
        </w:placeholder>
        <w:text/>
      </w:sdtPr>
      <w:sdtContent>
        <w:p w14:paraId="442881E4" w14:textId="23150182" w:rsidR="00A539C8" w:rsidRDefault="00D626F1" w:rsidP="00FB5532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p w14:paraId="77E7A553" w14:textId="77777777" w:rsidR="00A539C8" w:rsidRDefault="00A539C8">
      <w:pPr>
        <w:spacing w:after="160" w:line="259" w:lineRule="auto"/>
        <w:jc w:val="left"/>
        <w:rPr>
          <w:b/>
          <w:color w:val="FFFFFF" w:themeColor="background1"/>
          <w:sz w:val="20"/>
        </w:rPr>
      </w:pPr>
      <w:r>
        <w:rPr>
          <w:b/>
          <w:color w:val="FFFFFF" w:themeColor="background1"/>
          <w:sz w:val="20"/>
        </w:rPr>
        <w:br w:type="page"/>
      </w:r>
    </w:p>
    <w:p w14:paraId="2A9F9E13" w14:textId="4C215A28" w:rsidR="00ED6543" w:rsidRPr="00ED6543" w:rsidRDefault="00ED6543" w:rsidP="00FB5532">
      <w:pPr>
        <w:spacing w:after="0" w:line="240" w:lineRule="auto"/>
        <w:rPr>
          <w:bCs/>
          <w:color w:val="FF0000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44"/>
        <w:gridCol w:w="6520"/>
      </w:tblGrid>
      <w:tr w:rsidR="0010793F" w14:paraId="72995076" w14:textId="77777777" w:rsidTr="00EF2DF5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939637900"/>
            <w:lock w:val="sdtContentLocked"/>
            <w:placeholder>
              <w:docPart w:val="091DCB3BBBE1462D8308DBB80F45BD5E"/>
            </w:placeholder>
            <w15:appearance w15:val="hidden"/>
          </w:sdtPr>
          <w:sdtContent>
            <w:tc>
              <w:tcPr>
                <w:tcW w:w="10064" w:type="dxa"/>
                <w:gridSpan w:val="2"/>
              </w:tcPr>
              <w:p w14:paraId="2213F48C" w14:textId="4D4957AB" w:rsidR="0010793F" w:rsidRPr="00D626F1" w:rsidRDefault="0010793F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4.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4</w:t>
                </w:r>
              </w:p>
            </w:tc>
          </w:sdtContent>
        </w:sdt>
      </w:tr>
      <w:tr w:rsidR="0010793F" w14:paraId="5329EBDD" w14:textId="77777777" w:rsidTr="00B45687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557474557"/>
            <w:lock w:val="sdtContentLocked"/>
            <w:placeholder>
              <w:docPart w:val="7AA12FFD1134400C97025BA5C2D4107F"/>
            </w:placeholder>
            <w15:appearance w15:val="hidden"/>
          </w:sdtPr>
          <w:sdtContent>
            <w:tc>
              <w:tcPr>
                <w:tcW w:w="3544" w:type="dxa"/>
              </w:tcPr>
              <w:p w14:paraId="38AA237C" w14:textId="398AACC9" w:rsidR="0010793F" w:rsidRPr="00D626F1" w:rsidRDefault="0010793F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552B9A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Numéro d’acquittement :</w:t>
                </w:r>
              </w:p>
            </w:tc>
          </w:sdtContent>
        </w:sdt>
        <w:tc>
          <w:tcPr>
            <w:tcW w:w="6520" w:type="dxa"/>
          </w:tcPr>
          <w:p w14:paraId="7220109B" w14:textId="20AAB474" w:rsidR="0010793F" w:rsidRPr="00D626F1" w:rsidRDefault="000A307A" w:rsidP="000A307A">
            <w:pPr>
              <w:tabs>
                <w:tab w:val="left" w:pos="1020"/>
              </w:tabs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44</w:t>
            </w:r>
          </w:p>
        </w:tc>
      </w:tr>
      <w:tr w:rsidR="0010793F" w14:paraId="39622322" w14:textId="77777777" w:rsidTr="00B45687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572534316"/>
            <w:lock w:val="sdtContentLocked"/>
            <w:placeholder>
              <w:docPart w:val="7AA12FFD1134400C97025BA5C2D4107F"/>
            </w:placeholder>
            <w15:appearance w15:val="hidden"/>
          </w:sdtPr>
          <w:sdtContent>
            <w:tc>
              <w:tcPr>
                <w:tcW w:w="3544" w:type="dxa"/>
              </w:tcPr>
              <w:p w14:paraId="63DD1730" w14:textId="6E6E73D3" w:rsidR="0010793F" w:rsidRPr="00D626F1" w:rsidRDefault="0010793F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552B9A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Port source :</w:t>
                </w:r>
              </w:p>
            </w:tc>
          </w:sdtContent>
        </w:sdt>
        <w:tc>
          <w:tcPr>
            <w:tcW w:w="6520" w:type="dxa"/>
          </w:tcPr>
          <w:p w14:paraId="33CF7902" w14:textId="22DD66E3" w:rsidR="0010793F" w:rsidRPr="00D626F1" w:rsidRDefault="002D3D0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35207</w:t>
            </w:r>
          </w:p>
        </w:tc>
      </w:tr>
      <w:tr w:rsidR="0010793F" w14:paraId="2CE59EDA" w14:textId="77777777" w:rsidTr="00B45687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438706667"/>
            <w:lock w:val="sdtContentLocked"/>
            <w:placeholder>
              <w:docPart w:val="33435648182F486487A9D46ECFC8A22F"/>
            </w:placeholder>
            <w15:appearance w15:val="hidden"/>
          </w:sdtPr>
          <w:sdtContent>
            <w:tc>
              <w:tcPr>
                <w:tcW w:w="3544" w:type="dxa"/>
              </w:tcPr>
              <w:p w14:paraId="187A05C0" w14:textId="792394C3" w:rsidR="0010793F" w:rsidRDefault="0010793F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552B9A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Port destination :</w:t>
                </w:r>
              </w:p>
            </w:tc>
          </w:sdtContent>
        </w:sdt>
        <w:tc>
          <w:tcPr>
            <w:tcW w:w="6520" w:type="dxa"/>
          </w:tcPr>
          <w:p w14:paraId="1C3B602F" w14:textId="5C8151AA" w:rsidR="0010793F" w:rsidRDefault="002D3D0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21</w:t>
            </w:r>
          </w:p>
        </w:tc>
      </w:tr>
      <w:tr w:rsidR="0010793F" w:rsidRPr="00884051" w14:paraId="32F9D476" w14:textId="77777777" w:rsidTr="00B45687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901135991"/>
            <w:lock w:val="sdtContentLocked"/>
            <w:placeholder>
              <w:docPart w:val="33435648182F486487A9D46ECFC8A22F"/>
            </w:placeholder>
            <w15:appearance w15:val="hidden"/>
          </w:sdtPr>
          <w:sdtContent>
            <w:tc>
              <w:tcPr>
                <w:tcW w:w="3544" w:type="dxa"/>
              </w:tcPr>
              <w:p w14:paraId="42D97DB4" w14:textId="6FCD755E" w:rsidR="0010793F" w:rsidRDefault="0010793F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552B9A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Taille de l’entête TCP (en octets) :</w:t>
                </w:r>
              </w:p>
            </w:tc>
          </w:sdtContent>
        </w:sdt>
        <w:tc>
          <w:tcPr>
            <w:tcW w:w="6520" w:type="dxa"/>
          </w:tcPr>
          <w:p w14:paraId="2CB83C9B" w14:textId="6D173AFC" w:rsidR="0010793F" w:rsidRPr="00EE01A6" w:rsidRDefault="000A30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octet</w:t>
            </w:r>
            <w:proofErr w:type="gramEnd"/>
          </w:p>
        </w:tc>
      </w:tr>
    </w:tbl>
    <w:sdt>
      <w:sdtPr>
        <w:rPr>
          <w:b/>
          <w:color w:val="FFFFFF" w:themeColor="background1"/>
          <w:sz w:val="20"/>
        </w:rPr>
        <w:id w:val="542797580"/>
        <w:lock w:val="sdtContentLocked"/>
        <w:placeholder>
          <w:docPart w:val="D1BBAB26DFAE43B982EAB785B7506777"/>
        </w:placeholder>
        <w:text/>
      </w:sdtPr>
      <w:sdtContent>
        <w:p w14:paraId="458DAC04" w14:textId="77777777" w:rsidR="00DF527F" w:rsidRDefault="00DF527F" w:rsidP="00FB5532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p w14:paraId="2D143C1B" w14:textId="31E33AF3" w:rsidR="00ED6543" w:rsidRDefault="00ED6543" w:rsidP="00ED6543">
      <w:pPr>
        <w:spacing w:after="0" w:line="259" w:lineRule="auto"/>
        <w:jc w:val="left"/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4"/>
        <w:gridCol w:w="6972"/>
      </w:tblGrid>
      <w:tr w:rsidR="009C31A6" w14:paraId="7C90BEDE" w14:textId="77777777" w:rsidTr="004178E0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781185672"/>
            <w:lock w:val="sdtContentLocked"/>
            <w:placeholder>
              <w:docPart w:val="6F543263563A4757AB6E073F70286A39"/>
            </w:placeholder>
            <w15:appearance w15:val="hidden"/>
          </w:sdtPr>
          <w:sdtContent>
            <w:tc>
              <w:tcPr>
                <w:tcW w:w="10086" w:type="dxa"/>
                <w:gridSpan w:val="2"/>
              </w:tcPr>
              <w:p w14:paraId="3E3118C9" w14:textId="290F88B6" w:rsidR="009C31A6" w:rsidRPr="002D75CB" w:rsidRDefault="009C31A6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5.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2</w:t>
                </w:r>
              </w:p>
            </w:tc>
          </w:sdtContent>
        </w:sdt>
      </w:tr>
      <w:tr w:rsidR="009C31A6" w14:paraId="3DF643C2" w14:textId="77777777" w:rsidTr="009C31A6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325549019"/>
            <w:lock w:val="sdtContentLocked"/>
            <w:placeholder>
              <w:docPart w:val="3E3E521C1A864DFB96C14AF17F8D8CBE"/>
            </w:placeholder>
            <w15:appearance w15:val="hidden"/>
          </w:sdtPr>
          <w:sdtContent>
            <w:tc>
              <w:tcPr>
                <w:tcW w:w="3114" w:type="dxa"/>
              </w:tcPr>
              <w:p w14:paraId="337B3FF5" w14:textId="11D4675D" w:rsidR="009C31A6" w:rsidRPr="002D75CB" w:rsidRDefault="009C31A6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753F73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Round Trip Time (RTT) entre la source et la destination :</w:t>
                </w:r>
              </w:p>
            </w:tc>
          </w:sdtContent>
        </w:sdt>
        <w:tc>
          <w:tcPr>
            <w:tcW w:w="6972" w:type="dxa"/>
          </w:tcPr>
          <w:p w14:paraId="1A5159FF" w14:textId="63737D9D" w:rsidR="009C31A6" w:rsidRPr="002D75CB" w:rsidRDefault="000A307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0.041107 +</w:t>
            </w:r>
            <w:r w:rsidR="00D76B3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="00D76B3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0.020439 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+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0.020304 = </w:t>
            </w:r>
            <w:r w:rsidRPr="000A307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0,08185</w:t>
            </w:r>
            <w:r w:rsidR="00D76B3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/3 = 0.027</w:t>
            </w:r>
          </w:p>
        </w:tc>
      </w:tr>
      <w:tr w:rsidR="009C31A6" w14:paraId="0ED6A941" w14:textId="77777777" w:rsidTr="009C31A6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454107124"/>
            <w:lock w:val="sdtContentLocked"/>
            <w:placeholder>
              <w:docPart w:val="3E3E521C1A864DFB96C14AF17F8D8CBE"/>
            </w:placeholder>
            <w15:appearance w15:val="hidden"/>
          </w:sdtPr>
          <w:sdtContent>
            <w:tc>
              <w:tcPr>
                <w:tcW w:w="3114" w:type="dxa"/>
              </w:tcPr>
              <w:p w14:paraId="257528DE" w14:textId="19B9DB72" w:rsidR="009C31A6" w:rsidRPr="002D75CB" w:rsidRDefault="009C31A6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Détails des calculs :</w:t>
                </w:r>
              </w:p>
            </w:tc>
          </w:sdtContent>
        </w:sdt>
        <w:tc>
          <w:tcPr>
            <w:tcW w:w="6972" w:type="dxa"/>
          </w:tcPr>
          <w:p w14:paraId="1AAD8BBE" w14:textId="16E50371" w:rsidR="009C31A6" w:rsidRPr="002D75CB" w:rsidRDefault="00D76B31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J’ai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chercher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le temps total diviser par le nombre d’aller-retour</w:t>
            </w:r>
          </w:p>
        </w:tc>
      </w:tr>
    </w:tbl>
    <w:sdt>
      <w:sdtPr>
        <w:rPr>
          <w:b/>
          <w:color w:val="FFFFFF" w:themeColor="background1"/>
          <w:sz w:val="20"/>
        </w:rPr>
        <w:id w:val="160518895"/>
        <w:lock w:val="sdtContentLocked"/>
        <w:placeholder>
          <w:docPart w:val="D60293DCD81D4B4EBDBB9245F4F437E8"/>
        </w:placeholder>
        <w:text/>
      </w:sdtPr>
      <w:sdtContent>
        <w:p w14:paraId="7C960B03" w14:textId="3D4C0F72" w:rsidR="002A02CC" w:rsidRDefault="002A02CC" w:rsidP="00FB5532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p w14:paraId="094486D7" w14:textId="17EF5A60" w:rsidR="00817361" w:rsidRDefault="00817361" w:rsidP="00817361">
      <w:pPr>
        <w:spacing w:after="0" w:line="259" w:lineRule="auto"/>
        <w:jc w:val="left"/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84"/>
        <w:gridCol w:w="7806"/>
      </w:tblGrid>
      <w:tr w:rsidR="009A749B" w:rsidRPr="00354584" w14:paraId="59A7ABE0" w14:textId="77777777" w:rsidTr="00551BDC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52342406"/>
            <w:lock w:val="sdtContentLocked"/>
            <w:placeholder>
              <w:docPart w:val="32FD88AA97224FD7996DB88DC4B99A2B"/>
            </w:placeholder>
            <w15:appearance w15:val="hidden"/>
          </w:sdtPr>
          <w:sdtContent>
            <w:tc>
              <w:tcPr>
                <w:tcW w:w="10086" w:type="dxa"/>
                <w:gridSpan w:val="2"/>
              </w:tcPr>
              <w:p w14:paraId="6C176C6E" w14:textId="16206925" w:rsidR="009A749B" w:rsidRPr="00354584" w:rsidRDefault="009A749B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6.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3</w:t>
                </w:r>
              </w:p>
            </w:tc>
          </w:sdtContent>
        </w:sdt>
      </w:tr>
      <w:tr w:rsidR="009A749B" w:rsidRPr="00354584" w14:paraId="577EAD04" w14:textId="77777777" w:rsidTr="008775B2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531647946"/>
            <w:lock w:val="sdtContentLocked"/>
            <w:placeholder>
              <w:docPart w:val="3D29033A60174D7D9985F7033E127BB4"/>
            </w:placeholder>
            <w15:appearance w15:val="hidden"/>
          </w:sdtPr>
          <w:sdtContent>
            <w:tc>
              <w:tcPr>
                <w:tcW w:w="4394" w:type="dxa"/>
              </w:tcPr>
              <w:p w14:paraId="183163D1" w14:textId="69C2A663" w:rsidR="009A749B" w:rsidRPr="00354584" w:rsidRDefault="009A749B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0D5393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Commande DOS pour afficher les adresses IP de votre machine et de sa passerelle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</w:t>
                </w:r>
                <w:r w:rsidRPr="00270CE4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:</w:t>
                </w:r>
              </w:p>
            </w:tc>
          </w:sdtContent>
        </w:sdt>
        <w:tc>
          <w:tcPr>
            <w:tcW w:w="5692" w:type="dxa"/>
          </w:tcPr>
          <w:p w14:paraId="39CF0EFC" w14:textId="659467F9" w:rsidR="009A749B" w:rsidRPr="00354584" w:rsidRDefault="004A547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ipconfig</w:t>
            </w:r>
            <w:proofErr w:type="gramEnd"/>
          </w:p>
        </w:tc>
      </w:tr>
      <w:tr w:rsidR="009A749B" w:rsidRPr="00354584" w14:paraId="3B6A1528" w14:textId="77777777" w:rsidTr="008775B2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810596349"/>
            <w:lock w:val="sdtContentLocked"/>
            <w:placeholder>
              <w:docPart w:val="3D29033A60174D7D9985F7033E127BB4"/>
            </w:placeholder>
            <w15:appearance w15:val="hidden"/>
          </w:sdtPr>
          <w:sdtContent>
            <w:tc>
              <w:tcPr>
                <w:tcW w:w="4394" w:type="dxa"/>
              </w:tcPr>
              <w:p w14:paraId="3B3B53E6" w14:textId="29C22B1C" w:rsidR="009A749B" w:rsidRPr="00354584" w:rsidRDefault="009A749B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A</w:t>
                </w:r>
                <w:r w:rsidRPr="0083763D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dresse IP de 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votre machine</w:t>
                </w:r>
                <w:r w:rsidRPr="00270CE4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:</w:t>
                </w:r>
              </w:p>
            </w:tc>
          </w:sdtContent>
        </w:sdt>
        <w:tc>
          <w:tcPr>
            <w:tcW w:w="5692" w:type="dxa"/>
          </w:tcPr>
          <w:p w14:paraId="6E0E734C" w14:textId="23B916BA" w:rsidR="009A749B" w:rsidRPr="00354584" w:rsidRDefault="004A547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10.196.122.170</w:t>
            </w:r>
          </w:p>
        </w:tc>
      </w:tr>
      <w:tr w:rsidR="009A749B" w:rsidRPr="00354584" w14:paraId="56A6635E" w14:textId="77777777" w:rsidTr="008775B2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097782979"/>
            <w:lock w:val="sdtContentLocked"/>
            <w:placeholder>
              <w:docPart w:val="8AD7A6E15D754950B5DEECC1E17D34E1"/>
            </w:placeholder>
            <w15:appearance w15:val="hidden"/>
          </w:sdtPr>
          <w:sdtContent>
            <w:tc>
              <w:tcPr>
                <w:tcW w:w="4394" w:type="dxa"/>
              </w:tcPr>
              <w:p w14:paraId="677CBBCE" w14:textId="6D25B3B3" w:rsidR="009A749B" w:rsidRDefault="009A749B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Adresse IP de la passerelle :</w:t>
                </w:r>
              </w:p>
            </w:tc>
          </w:sdtContent>
        </w:sdt>
        <w:tc>
          <w:tcPr>
            <w:tcW w:w="5692" w:type="dxa"/>
          </w:tcPr>
          <w:p w14:paraId="373DBDC8" w14:textId="6334EB00" w:rsidR="009A749B" w:rsidRDefault="004A547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10.196.122.1</w:t>
            </w:r>
          </w:p>
        </w:tc>
      </w:tr>
      <w:tr w:rsidR="009A749B" w:rsidRPr="00354584" w14:paraId="027CFEAA" w14:textId="77777777" w:rsidTr="008775B2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459688725"/>
            <w:lock w:val="sdtContentLocked"/>
            <w:placeholder>
              <w:docPart w:val="8AD7A6E15D754950B5DEECC1E17D34E1"/>
            </w:placeholder>
          </w:sdtPr>
          <w:sdtContent>
            <w:tc>
              <w:tcPr>
                <w:tcW w:w="4394" w:type="dxa"/>
              </w:tcPr>
              <w:p w14:paraId="76DF65B4" w14:textId="4F546EE1" w:rsidR="009A749B" w:rsidRDefault="009A749B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0D5393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Capture écran du résultat de la commande DOS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 :</w:t>
                </w:r>
              </w:p>
            </w:tc>
          </w:sdtContent>
        </w:sdt>
        <w:tc>
          <w:tcPr>
            <w:tcW w:w="5692" w:type="dxa"/>
          </w:tcPr>
          <w:p w14:paraId="734D95E9" w14:textId="3DE18B9F" w:rsidR="009A749B" w:rsidRDefault="004A547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A5470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drawing>
                <wp:inline distT="0" distB="0" distL="0" distR="0" wp14:anchorId="4B54322E" wp14:editId="56B27B24">
                  <wp:extent cx="4819650" cy="1766251"/>
                  <wp:effectExtent l="0" t="0" r="0" b="571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947" cy="1771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b/>
          <w:color w:val="FFFFFF" w:themeColor="background1"/>
          <w:sz w:val="20"/>
        </w:rPr>
        <w:id w:val="411285497"/>
        <w:placeholder>
          <w:docPart w:val="C8EE104EA16544A6ABF16A8882AA2F04"/>
        </w:placeholder>
        <w:text/>
      </w:sdtPr>
      <w:sdtContent>
        <w:p w14:paraId="154BF53E" w14:textId="611EEF51" w:rsidR="00762F6C" w:rsidRDefault="00762F6C" w:rsidP="00546D35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p w14:paraId="38094874" w14:textId="2A09CE34" w:rsidR="00C130C5" w:rsidRDefault="00C130C5">
      <w:pPr>
        <w:spacing w:after="160" w:line="259" w:lineRule="auto"/>
        <w:jc w:val="left"/>
        <w:rPr>
          <w:b/>
          <w:color w:val="FFFFFF" w:themeColor="background1"/>
          <w:sz w:val="20"/>
        </w:rPr>
      </w:pPr>
      <w:r>
        <w:rPr>
          <w:b/>
          <w:color w:val="FFFFFF" w:themeColor="background1"/>
          <w:sz w:val="20"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5271"/>
      </w:tblGrid>
      <w:tr w:rsidR="00697E53" w:rsidRPr="00354584" w14:paraId="2A5248B3" w14:textId="77777777" w:rsidTr="000163BD">
        <w:tc>
          <w:tcPr>
            <w:tcW w:w="10086" w:type="dxa"/>
            <w:gridSpan w:val="2"/>
          </w:tcPr>
          <w:p w14:paraId="4AA4AB73" w14:textId="7E28773B" w:rsidR="00697E53" w:rsidRPr="00354584" w:rsidRDefault="001D05E3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lang w:val="fr-FR"/>
              </w:rPr>
              <w:lastRenderedPageBreak/>
              <w:br w:type="page"/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fr-FR"/>
                </w:rPr>
                <w:id w:val="756637907"/>
                <w:lock w:val="sdtContentLocked"/>
                <w:placeholder>
                  <w:docPart w:val="A9DCF904535041DCBCA0219E8BB93546"/>
                </w:placeholder>
                <w15:appearance w15:val="hidden"/>
              </w:sdtPr>
              <w:sdtContent>
                <w:r w:rsidR="00697E53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7.                                       </w:t>
                </w:r>
                <w:r w:rsidR="00697E53"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</w:t>
                </w:r>
                <w:r w:rsidR="009A4AD8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4</w:t>
                </w:r>
              </w:sdtContent>
            </w:sdt>
          </w:p>
        </w:tc>
      </w:tr>
      <w:tr w:rsidR="00697E53" w:rsidRPr="00354584" w14:paraId="79ECD446" w14:textId="77777777" w:rsidTr="00A14053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900513639"/>
            <w:lock w:val="sdtContentLocked"/>
            <w:placeholder>
              <w:docPart w:val="41585AAF0A6144E8A08DC58CA364CE80"/>
            </w:placeholder>
            <w15:appearance w15:val="hidden"/>
          </w:sdtPr>
          <w:sdtContent>
            <w:tc>
              <w:tcPr>
                <w:tcW w:w="4815" w:type="dxa"/>
              </w:tcPr>
              <w:p w14:paraId="290A50A1" w14:textId="6B2582D4" w:rsidR="00697E53" w:rsidRPr="00354584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876DAD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Commande ping et les paramètres que vous avez utilisés pour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envoyer les</w:t>
                </w:r>
                <w:r w:rsidRPr="00876DAD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1000 octets de données</w:t>
                </w:r>
                <w:r w:rsidRPr="007815F4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:</w:t>
                </w:r>
              </w:p>
            </w:tc>
          </w:sdtContent>
        </w:sdt>
        <w:tc>
          <w:tcPr>
            <w:tcW w:w="5271" w:type="dxa"/>
          </w:tcPr>
          <w:p w14:paraId="0BC4047D" w14:textId="6A8FBDE4" w:rsidR="00697E53" w:rsidRPr="00354584" w:rsidRDefault="00EF24F1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Ping -n 1 -s 1000 10.196.122.1</w:t>
            </w:r>
          </w:p>
        </w:tc>
      </w:tr>
      <w:tr w:rsidR="00697E53" w:rsidRPr="00354584" w14:paraId="71A53BF5" w14:textId="77777777" w:rsidTr="00A14053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66384348"/>
            <w:lock w:val="sdtContentLocked"/>
            <w:placeholder>
              <w:docPart w:val="41585AAF0A6144E8A08DC58CA364CE80"/>
            </w:placeholder>
            <w15:appearance w15:val="hidden"/>
          </w:sdtPr>
          <w:sdtContent>
            <w:tc>
              <w:tcPr>
                <w:tcW w:w="4815" w:type="dxa"/>
              </w:tcPr>
              <w:p w14:paraId="2B0E9F80" w14:textId="78B4AF39" w:rsidR="00697E53" w:rsidRPr="00354584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876DAD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Filtre Wireshark utilisé </w:t>
                </w:r>
                <w:r w:rsidRPr="007815F4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:</w:t>
                </w:r>
              </w:p>
            </w:tc>
          </w:sdtContent>
        </w:sdt>
        <w:tc>
          <w:tcPr>
            <w:tcW w:w="5271" w:type="dxa"/>
          </w:tcPr>
          <w:p w14:paraId="6B09CA5D" w14:textId="3BC4F334" w:rsidR="00697E53" w:rsidRPr="00354584" w:rsidRDefault="00EF24F1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EF24F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ip.addr</w:t>
            </w:r>
            <w:proofErr w:type="spellEnd"/>
            <w:proofErr w:type="gramEnd"/>
            <w:r w:rsidRPr="00EF24F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== </w:t>
            </w:r>
            <w:proofErr w:type="gramStart"/>
            <w:r w:rsidRPr="00EF24F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10.196.122.170  &amp;</w:t>
            </w:r>
            <w:proofErr w:type="gramEnd"/>
            <w:r w:rsidRPr="00EF24F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&amp; </w:t>
            </w:r>
            <w:proofErr w:type="spellStart"/>
            <w:r w:rsidRPr="00EF24F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ip.dst</w:t>
            </w:r>
            <w:proofErr w:type="spellEnd"/>
            <w:r w:rsidRPr="00EF24F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==10.196.122.1</w:t>
            </w:r>
          </w:p>
        </w:tc>
      </w:tr>
      <w:tr w:rsidR="00697E53" w:rsidRPr="00354584" w14:paraId="1418C4F8" w14:textId="77777777" w:rsidTr="00A14053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126689325"/>
            <w:lock w:val="sdtContentLocked"/>
            <w:placeholder>
              <w:docPart w:val="3F6F11E8B28D4C14B7C30E762D680AC8"/>
            </w:placeholder>
            <w15:appearance w15:val="hidden"/>
          </w:sdtPr>
          <w:sdtContent>
            <w:tc>
              <w:tcPr>
                <w:tcW w:w="4815" w:type="dxa"/>
              </w:tcPr>
              <w:p w14:paraId="11ACA019" w14:textId="0008C3AA" w:rsidR="00697E53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876DAD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Protocole de niveau supérieur (le plus haut protocole) qui encapsule la requête ping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 :</w:t>
                </w:r>
              </w:p>
            </w:tc>
          </w:sdtContent>
        </w:sdt>
        <w:tc>
          <w:tcPr>
            <w:tcW w:w="5271" w:type="dxa"/>
          </w:tcPr>
          <w:p w14:paraId="26869542" w14:textId="10B62171" w:rsidR="00697E53" w:rsidRPr="00354584" w:rsidRDefault="00EF24F1" w:rsidP="001D3A8A">
            <w:pPr>
              <w:tabs>
                <w:tab w:val="left" w:pos="1935"/>
              </w:tabs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ICMP</w:t>
            </w:r>
            <w:r w:rsidR="001D3A8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ab/>
            </w:r>
          </w:p>
        </w:tc>
      </w:tr>
    </w:tbl>
    <w:sdt>
      <w:sdtPr>
        <w:rPr>
          <w:b/>
          <w:color w:val="FFFFFF" w:themeColor="background1"/>
          <w:sz w:val="20"/>
        </w:rPr>
        <w:id w:val="-1200160768"/>
        <w:placeholder>
          <w:docPart w:val="1638DE9AF3C240448C7E0FC7A5C9CFE9"/>
        </w:placeholder>
        <w:text/>
      </w:sdtPr>
      <w:sdtContent>
        <w:p w14:paraId="23021711" w14:textId="77777777" w:rsidR="00C130C5" w:rsidRDefault="00C130C5" w:rsidP="00C130C5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sdt>
      <w:sdtPr>
        <w:rPr>
          <w:b/>
          <w:color w:val="FFFFFF" w:themeColor="background1"/>
          <w:sz w:val="20"/>
        </w:rPr>
        <w:id w:val="1239680476"/>
        <w:placeholder>
          <w:docPart w:val="661DAF133F8A421984C8CFAAA0966CF6"/>
        </w:placeholder>
        <w:text/>
      </w:sdtPr>
      <w:sdtContent>
        <w:p w14:paraId="10FEAEF9" w14:textId="77777777" w:rsidR="00C130C5" w:rsidRDefault="00C130C5" w:rsidP="00C130C5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20"/>
        <w:gridCol w:w="5266"/>
      </w:tblGrid>
      <w:tr w:rsidR="00697E53" w:rsidRPr="00354584" w14:paraId="25D72DD8" w14:textId="77777777" w:rsidTr="00582CFE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934809950"/>
            <w:lock w:val="sdtContentLocked"/>
            <w:placeholder>
              <w:docPart w:val="DFDF460B2CB04FDEA5EBC00A5EE54B72"/>
            </w:placeholder>
            <w15:appearance w15:val="hidden"/>
          </w:sdtPr>
          <w:sdtContent>
            <w:tc>
              <w:tcPr>
                <w:tcW w:w="10086" w:type="dxa"/>
                <w:gridSpan w:val="2"/>
              </w:tcPr>
              <w:p w14:paraId="36EFBA9F" w14:textId="5679758C" w:rsidR="00697E53" w:rsidRPr="00354584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8.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9</w:t>
                </w:r>
              </w:p>
            </w:tc>
          </w:sdtContent>
        </w:sdt>
      </w:tr>
      <w:tr w:rsidR="00697E53" w:rsidRPr="00354584" w14:paraId="1D2BF647" w14:textId="77777777" w:rsidTr="00931F7B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328131176"/>
            <w:lock w:val="sdtContentLocked"/>
            <w:placeholder>
              <w:docPart w:val="EC54AC59EE714D00851A58A487678C33"/>
            </w:placeholder>
            <w15:appearance w15:val="hidden"/>
          </w:sdtPr>
          <w:sdtContent>
            <w:tc>
              <w:tcPr>
                <w:tcW w:w="4820" w:type="dxa"/>
              </w:tcPr>
              <w:p w14:paraId="790EC7ED" w14:textId="294955CE" w:rsidR="00697E53" w:rsidRPr="00354584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273A79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Nombre de fragments utilisés pour envoyer la requête ping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 (</w:t>
                </w:r>
                <w:r w:rsidRPr="00841F5C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5000 octets de données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) :</w:t>
                </w:r>
              </w:p>
            </w:tc>
          </w:sdtContent>
        </w:sdt>
        <w:tc>
          <w:tcPr>
            <w:tcW w:w="5266" w:type="dxa"/>
          </w:tcPr>
          <w:p w14:paraId="4718CAE1" w14:textId="20E7038D" w:rsidR="00697E53" w:rsidRPr="00354584" w:rsidRDefault="00EF24F1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  <w:tr w:rsidR="00697E53" w:rsidRPr="00354584" w14:paraId="1389F680" w14:textId="77777777" w:rsidTr="00931F7B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510516123"/>
            <w:placeholder>
              <w:docPart w:val="D24B6B5090E6433F9B106A9A3BD1D0C8"/>
            </w:placeholder>
          </w:sdtPr>
          <w:sdtContent>
            <w:sdt>
              <w:sdtPr>
                <w:rPr>
                  <w:rFonts w:ascii="Times New Roman" w:hAnsi="Times New Roman" w:cs="Times New Roman"/>
                  <w:sz w:val="24"/>
                  <w:szCs w:val="24"/>
                  <w:lang w:val="fr-FR"/>
                </w:rPr>
                <w:id w:val="162291052"/>
                <w:lock w:val="sdtContentLocked"/>
                <w:placeholder>
                  <w:docPart w:val="1A9C5A0FA2AF4EA29C2437CA2C3E54D4"/>
                </w:placeholder>
                <w15:appearance w15:val="hidden"/>
              </w:sdtPr>
              <w:sdtContent>
                <w:tc>
                  <w:tcPr>
                    <w:tcW w:w="4820" w:type="dxa"/>
                  </w:tcPr>
                  <w:p w14:paraId="18981F00" w14:textId="2926D51F" w:rsidR="00697E53" w:rsidRDefault="00697E53" w:rsidP="00546D35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  <w:lang w:val="fr-FR"/>
                      </w:rPr>
                    </w:pPr>
                    <w:r w:rsidRPr="00273A79">
                      <w:rPr>
                        <w:rFonts w:ascii="Times New Roman" w:hAnsi="Times New Roman" w:cs="Times New Roman"/>
                        <w:sz w:val="24"/>
                        <w:szCs w:val="24"/>
                        <w:lang w:val="fr-FR"/>
                      </w:rPr>
                      <w:t xml:space="preserve">Taille totale du premier fragment IP </w:t>
                    </w:r>
                    <w:r w:rsidRPr="008B0F2A">
                      <w:rPr>
                        <w:rFonts w:ascii="Times New Roman" w:hAnsi="Times New Roman" w:cs="Times New Roman"/>
                        <w:sz w:val="24"/>
                        <w:szCs w:val="24"/>
                        <w:lang w:val="fr-FR"/>
                      </w:rPr>
                      <w:t>:</w:t>
                    </w:r>
                  </w:p>
                </w:tc>
              </w:sdtContent>
            </w:sdt>
          </w:sdtContent>
        </w:sdt>
        <w:tc>
          <w:tcPr>
            <w:tcW w:w="5266" w:type="dxa"/>
          </w:tcPr>
          <w:p w14:paraId="1EEA09E2" w14:textId="76456C73" w:rsidR="00697E53" w:rsidRDefault="00EF24F1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1500</w:t>
            </w:r>
          </w:p>
        </w:tc>
      </w:tr>
      <w:tr w:rsidR="00697E53" w:rsidRPr="00354584" w14:paraId="2B54FFD0" w14:textId="77777777" w:rsidTr="00931F7B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0302464"/>
            <w:lock w:val="sdtContentLocked"/>
            <w:placeholder>
              <w:docPart w:val="EC54AC59EE714D00851A58A487678C33"/>
            </w:placeholder>
            <w15:appearance w15:val="hidden"/>
          </w:sdtPr>
          <w:sdtContent>
            <w:tc>
              <w:tcPr>
                <w:tcW w:w="4820" w:type="dxa"/>
              </w:tcPr>
              <w:p w14:paraId="517DF424" w14:textId="5276F9FD" w:rsidR="00697E53" w:rsidRPr="00354584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5C139D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Identificateur du premier fragment IP</w:t>
                </w:r>
                <w:r w:rsidRPr="00273A79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</w:t>
                </w:r>
                <w:r w:rsidRPr="008B0F2A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:</w:t>
                </w:r>
              </w:p>
            </w:tc>
          </w:sdtContent>
        </w:sdt>
        <w:tc>
          <w:tcPr>
            <w:tcW w:w="5266" w:type="dxa"/>
          </w:tcPr>
          <w:p w14:paraId="680BE4CA" w14:textId="62793603" w:rsidR="00697E53" w:rsidRPr="00354584" w:rsidRDefault="00EF24F1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0xf10d</w:t>
            </w:r>
          </w:p>
        </w:tc>
      </w:tr>
      <w:tr w:rsidR="00697E53" w:rsidRPr="00354584" w14:paraId="0178C87E" w14:textId="77777777" w:rsidTr="00931F7B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971552056"/>
            <w:lock w:val="sdtContentLocked"/>
            <w:placeholder>
              <w:docPart w:val="2794DBDF9A564115AD3F3329C45738B5"/>
            </w:placeholder>
            <w15:appearance w15:val="hidden"/>
          </w:sdtPr>
          <w:sdtContent>
            <w:tc>
              <w:tcPr>
                <w:tcW w:w="4820" w:type="dxa"/>
              </w:tcPr>
              <w:p w14:paraId="3FF8538E" w14:textId="0C2FEA60" w:rsidR="00697E53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5C139D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Utilité de l’identificateur de fragment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 :</w:t>
                </w:r>
              </w:p>
            </w:tc>
          </w:sdtContent>
        </w:sdt>
        <w:tc>
          <w:tcPr>
            <w:tcW w:w="5266" w:type="dxa"/>
          </w:tcPr>
          <w:p w14:paraId="34AA39D1" w14:textId="2F7F0230" w:rsidR="00697E53" w:rsidRDefault="00EF24F1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Permet de retrouver et regrouper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tout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les fragment</w:t>
            </w:r>
          </w:p>
        </w:tc>
      </w:tr>
      <w:tr w:rsidR="00697E53" w:rsidRPr="00354584" w14:paraId="6A24D531" w14:textId="77777777" w:rsidTr="00931F7B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209801699"/>
            <w:lock w:val="sdtContentLocked"/>
            <w:placeholder>
              <w:docPart w:val="D24B6B5090E6433F9B106A9A3BD1D0C8"/>
            </w:placeholder>
            <w15:appearance w15:val="hidden"/>
          </w:sdtPr>
          <w:sdtContent>
            <w:tc>
              <w:tcPr>
                <w:tcW w:w="4820" w:type="dxa"/>
              </w:tcPr>
              <w:p w14:paraId="145561E9" w14:textId="7F84F2A6" w:rsidR="00697E53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5C139D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Nom du champ dans le premier fragment IP qui indique le type de protocole encapsulé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 :</w:t>
                </w:r>
              </w:p>
            </w:tc>
          </w:sdtContent>
        </w:sdt>
        <w:tc>
          <w:tcPr>
            <w:tcW w:w="5266" w:type="dxa"/>
          </w:tcPr>
          <w:p w14:paraId="2A99D248" w14:textId="27E431D1" w:rsidR="00697E53" w:rsidRDefault="00EF24F1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Protocol :</w:t>
            </w:r>
          </w:p>
        </w:tc>
      </w:tr>
      <w:tr w:rsidR="00697E53" w:rsidRPr="00354584" w14:paraId="3DA4CEC7" w14:textId="77777777" w:rsidTr="00931F7B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239855543"/>
            <w:lock w:val="sdtContentLocked"/>
            <w:placeholder>
              <w:docPart w:val="D24B6B5090E6433F9B106A9A3BD1D0C8"/>
            </w:placeholder>
            <w15:appearance w15:val="hidden"/>
          </w:sdtPr>
          <w:sdtContent>
            <w:tc>
              <w:tcPr>
                <w:tcW w:w="4820" w:type="dxa"/>
              </w:tcPr>
              <w:p w14:paraId="266D0C0D" w14:textId="6C4B423E" w:rsidR="00697E53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5C139D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Information dans l’en-tête IP du premier fragment IP qui indique que celui-ci n’est un pas un datagramme IP complet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 :</w:t>
                </w:r>
              </w:p>
            </w:tc>
          </w:sdtContent>
        </w:sdt>
        <w:tc>
          <w:tcPr>
            <w:tcW w:w="5266" w:type="dxa"/>
          </w:tcPr>
          <w:p w14:paraId="40740306" w14:textId="725C368B" w:rsidR="00697E53" w:rsidRDefault="002B1B9E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Flag : more fragment</w:t>
            </w:r>
          </w:p>
        </w:tc>
      </w:tr>
      <w:tr w:rsidR="00697E53" w:rsidRPr="00354584" w14:paraId="5C34E5A4" w14:textId="77777777" w:rsidTr="00931F7B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132786051"/>
            <w:lock w:val="sdtContentLocked"/>
            <w:placeholder>
              <w:docPart w:val="D24B6B5090E6433F9B106A9A3BD1D0C8"/>
            </w:placeholder>
            <w15:appearance w15:val="hidden"/>
          </w:sdtPr>
          <w:sdtContent>
            <w:tc>
              <w:tcPr>
                <w:tcW w:w="4820" w:type="dxa"/>
              </w:tcPr>
              <w:p w14:paraId="399A5AD1" w14:textId="65B09726" w:rsidR="00697E53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5C139D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Taille totale du dernier fragment IP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 </w:t>
                </w:r>
                <w:r w:rsidR="0099195E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(en octets) 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:</w:t>
                </w:r>
              </w:p>
            </w:tc>
          </w:sdtContent>
        </w:sdt>
        <w:tc>
          <w:tcPr>
            <w:tcW w:w="5266" w:type="dxa"/>
          </w:tcPr>
          <w:p w14:paraId="719AD6F2" w14:textId="3B898880" w:rsidR="00697E53" w:rsidRDefault="002B1B9E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588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octet</w:t>
            </w:r>
            <w:proofErr w:type="gramEnd"/>
          </w:p>
        </w:tc>
      </w:tr>
      <w:tr w:rsidR="00697E53" w:rsidRPr="00354584" w14:paraId="40025BFB" w14:textId="77777777" w:rsidTr="00931F7B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523640123"/>
            <w:lock w:val="sdtContentLocked"/>
            <w:placeholder>
              <w:docPart w:val="D4218E8D14DA4A938870A7118E8E16E6"/>
            </w:placeholder>
            <w15:appearance w15:val="hidden"/>
          </w:sdtPr>
          <w:sdtContent>
            <w:tc>
              <w:tcPr>
                <w:tcW w:w="4820" w:type="dxa"/>
              </w:tcPr>
              <w:p w14:paraId="21C34D7C" w14:textId="069E499E" w:rsidR="00697E53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8675BC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Information dans l’en-tête IP du dernier fragment IP qui indique que celui-ci est le dernier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 :</w:t>
                </w:r>
              </w:p>
            </w:tc>
          </w:sdtContent>
        </w:sdt>
        <w:tc>
          <w:tcPr>
            <w:tcW w:w="5266" w:type="dxa"/>
          </w:tcPr>
          <w:p w14:paraId="5C8045CB" w14:textId="47F0F258" w:rsidR="00697E53" w:rsidRDefault="002B1B9E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Flags : 0x0</w:t>
            </w:r>
          </w:p>
        </w:tc>
      </w:tr>
      <w:tr w:rsidR="00697E53" w:rsidRPr="00354584" w14:paraId="4042342D" w14:textId="77777777" w:rsidTr="00931F7B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517603827"/>
            <w:lock w:val="sdtContentLocked"/>
            <w:placeholder>
              <w:docPart w:val="D4218E8D14DA4A938870A7118E8E16E6"/>
            </w:placeholder>
            <w15:appearance w15:val="hidden"/>
          </w:sdtPr>
          <w:sdtContent>
            <w:tc>
              <w:tcPr>
                <w:tcW w:w="4820" w:type="dxa"/>
              </w:tcPr>
              <w:p w14:paraId="23D31723" w14:textId="629AF681" w:rsidR="00697E53" w:rsidRDefault="00697E5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8675BC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Nom d’un champ de l’en-tête IP dont le contenu change d’un fragment à un autre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 :</w:t>
                </w:r>
              </w:p>
            </w:tc>
          </w:sdtContent>
        </w:sdt>
        <w:tc>
          <w:tcPr>
            <w:tcW w:w="5266" w:type="dxa"/>
          </w:tcPr>
          <w:p w14:paraId="742B6803" w14:textId="045EB3DF" w:rsidR="00697E53" w:rsidRDefault="002B1B9E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Fragment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offset:</w:t>
            </w:r>
            <w:proofErr w:type="gramEnd"/>
          </w:p>
        </w:tc>
      </w:tr>
    </w:tbl>
    <w:sdt>
      <w:sdtPr>
        <w:rPr>
          <w:b/>
          <w:color w:val="FFFFFF" w:themeColor="background1"/>
          <w:sz w:val="20"/>
        </w:rPr>
        <w:id w:val="544564171"/>
        <w:lock w:val="sdtContentLocked"/>
        <w:placeholder>
          <w:docPart w:val="11ED10E79EC4494A89C181541145A596"/>
        </w:placeholder>
        <w:text/>
      </w:sdtPr>
      <w:sdtContent>
        <w:p w14:paraId="5EAB9B29" w14:textId="4FF81220" w:rsidR="00B150E3" w:rsidRDefault="00762F6C" w:rsidP="00546D35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p w14:paraId="63BFFE74" w14:textId="4B1188D4" w:rsidR="00817361" w:rsidRDefault="00817361" w:rsidP="00817361">
      <w:pPr>
        <w:spacing w:after="0" w:line="259" w:lineRule="auto"/>
        <w:jc w:val="left"/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43"/>
        <w:gridCol w:w="8243"/>
      </w:tblGrid>
      <w:tr w:rsidR="004124A3" w:rsidRPr="00354584" w14:paraId="7358E6AD" w14:textId="77777777" w:rsidTr="003C3F95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278339234"/>
            <w:lock w:val="sdtContentLocked"/>
            <w:placeholder>
              <w:docPart w:val="FD1187C9386C47B2AC172582BCF2E429"/>
            </w:placeholder>
            <w15:appearance w15:val="hidden"/>
          </w:sdtPr>
          <w:sdtContent>
            <w:tc>
              <w:tcPr>
                <w:tcW w:w="10086" w:type="dxa"/>
                <w:gridSpan w:val="2"/>
              </w:tcPr>
              <w:p w14:paraId="7746D4A6" w14:textId="6B7A8F9E" w:rsidR="004124A3" w:rsidRPr="00354584" w:rsidRDefault="004124A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9.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/1</w:t>
                </w:r>
              </w:p>
            </w:tc>
          </w:sdtContent>
        </w:sdt>
      </w:tr>
      <w:tr w:rsidR="004124A3" w:rsidRPr="00354584" w14:paraId="7121A4EE" w14:textId="77777777" w:rsidTr="00A832D0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455408597"/>
            <w:lock w:val="sdtContentLocked"/>
            <w:placeholder>
              <w:docPart w:val="3C3F1277B0B24FA2920B1694E2DE5A54"/>
            </w:placeholder>
            <w15:appearance w15:val="hidden"/>
          </w:sdtPr>
          <w:sdtContent>
            <w:tc>
              <w:tcPr>
                <w:tcW w:w="1843" w:type="dxa"/>
              </w:tcPr>
              <w:p w14:paraId="37CF3470" w14:textId="21DEB9DD" w:rsidR="004124A3" w:rsidRPr="00354584" w:rsidRDefault="004124A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Chemin aller</w:t>
                </w:r>
                <w:r w:rsidRPr="0073427F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:</w:t>
                </w:r>
              </w:p>
            </w:tc>
          </w:sdtContent>
        </w:sdt>
        <w:tc>
          <w:tcPr>
            <w:tcW w:w="8243" w:type="dxa"/>
          </w:tcPr>
          <w:p w14:paraId="231B809C" w14:textId="2555E2E0" w:rsidR="004124A3" w:rsidRPr="00354584" w:rsidRDefault="00233E4E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Pc0 -&gt; routeur0 -&gt; routeur1 -&gt; 10.2.0.2</w:t>
            </w:r>
          </w:p>
        </w:tc>
      </w:tr>
      <w:tr w:rsidR="004124A3" w:rsidRPr="00354584" w14:paraId="5062D228" w14:textId="77777777" w:rsidTr="00A832D0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378045919"/>
            <w:lock w:val="sdtContentLocked"/>
            <w:placeholder>
              <w:docPart w:val="3C3F1277B0B24FA2920B1694E2DE5A54"/>
            </w:placeholder>
            <w15:appearance w15:val="hidden"/>
          </w:sdtPr>
          <w:sdtContent>
            <w:tc>
              <w:tcPr>
                <w:tcW w:w="1843" w:type="dxa"/>
              </w:tcPr>
              <w:p w14:paraId="3788945E" w14:textId="5A2EF91B" w:rsidR="004124A3" w:rsidRPr="00354584" w:rsidRDefault="004124A3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Chemin retour</w:t>
                </w:r>
                <w:r w:rsidRPr="0073427F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 :</w:t>
                </w:r>
              </w:p>
            </w:tc>
          </w:sdtContent>
        </w:sdt>
        <w:tc>
          <w:tcPr>
            <w:tcW w:w="8243" w:type="dxa"/>
          </w:tcPr>
          <w:p w14:paraId="0DB0BD82" w14:textId="57E59866" w:rsidR="004124A3" w:rsidRPr="00354584" w:rsidRDefault="00233E4E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10.2.0.2-&gt; routeur1 -&gt; routeur0 -&gt; pc0</w:t>
            </w:r>
          </w:p>
        </w:tc>
      </w:tr>
    </w:tbl>
    <w:sdt>
      <w:sdtPr>
        <w:rPr>
          <w:b/>
          <w:color w:val="FFFFFF" w:themeColor="background1"/>
          <w:sz w:val="20"/>
        </w:rPr>
        <w:id w:val="-1044902029"/>
        <w:lock w:val="sdtContentLocked"/>
        <w:placeholder>
          <w:docPart w:val="EC10C0C19F30457483175F73AC7D77BC"/>
        </w:placeholder>
        <w:text/>
      </w:sdtPr>
      <w:sdtContent>
        <w:p w14:paraId="2515BAF0" w14:textId="3DD72097" w:rsidR="00817361" w:rsidRDefault="00762F6C" w:rsidP="00546D35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p w14:paraId="5EB6A5FE" w14:textId="1E88CBE4" w:rsidR="00817361" w:rsidRDefault="00817361" w:rsidP="00817361">
      <w:pPr>
        <w:spacing w:after="0" w:line="259" w:lineRule="auto"/>
        <w:jc w:val="left"/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7"/>
        <w:gridCol w:w="5129"/>
      </w:tblGrid>
      <w:tr w:rsidR="006D4149" w:rsidRPr="00354584" w14:paraId="1D3D23C4" w14:textId="77777777" w:rsidTr="004F5075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2035142327"/>
            <w:lock w:val="sdtContentLocked"/>
            <w:placeholder>
              <w:docPart w:val="F9CC1EBC46A248EB97A215668A5B0386"/>
            </w:placeholder>
            <w15:appearance w15:val="hidden"/>
          </w:sdtPr>
          <w:sdtContent>
            <w:tc>
              <w:tcPr>
                <w:tcW w:w="10086" w:type="dxa"/>
                <w:gridSpan w:val="2"/>
              </w:tcPr>
              <w:p w14:paraId="508F1C4A" w14:textId="5B37A3E0" w:rsidR="006D4149" w:rsidRPr="00354584" w:rsidRDefault="006D4149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10.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/1</w:t>
                </w:r>
              </w:p>
            </w:tc>
          </w:sdtContent>
        </w:sdt>
      </w:tr>
      <w:tr w:rsidR="006D4149" w:rsidRPr="00354584" w14:paraId="693D285D" w14:textId="77777777" w:rsidTr="006D4149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569500311"/>
            <w:lock w:val="sdtContentLocked"/>
            <w:placeholder>
              <w:docPart w:val="B38E087A8DF045FDB3B10219B8756AA9"/>
            </w:placeholder>
            <w15:appearance w15:val="hidden"/>
          </w:sdtPr>
          <w:sdtContent>
            <w:tc>
              <w:tcPr>
                <w:tcW w:w="4957" w:type="dxa"/>
              </w:tcPr>
              <w:p w14:paraId="31968F3A" w14:textId="59229A05" w:rsidR="006D4149" w:rsidRPr="00354584" w:rsidRDefault="006D4149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7E0F3A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Est-ce que vous arrivez à accéder au site Web ?</w:t>
                </w:r>
              </w:p>
            </w:tc>
          </w:sdtContent>
        </w:sdt>
        <w:tc>
          <w:tcPr>
            <w:tcW w:w="5129" w:type="dxa"/>
          </w:tcPr>
          <w:p w14:paraId="7801699A" w14:textId="211454C9" w:rsidR="006D4149" w:rsidRPr="00354584" w:rsidRDefault="00233E4E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Non ça me fait </w:t>
            </w:r>
            <w:r>
              <w:rPr>
                <w:color w:val="000000"/>
                <w:sz w:val="27"/>
                <w:szCs w:val="27"/>
              </w:rPr>
              <w:t>Server Reset Connection</w:t>
            </w:r>
          </w:p>
        </w:tc>
      </w:tr>
    </w:tbl>
    <w:sdt>
      <w:sdtPr>
        <w:rPr>
          <w:b/>
          <w:color w:val="FFFFFF" w:themeColor="background1"/>
          <w:sz w:val="20"/>
        </w:rPr>
        <w:id w:val="1967003689"/>
        <w:lock w:val="sdtContentLocked"/>
        <w:placeholder>
          <w:docPart w:val="D3AB63577E6440A6934B9F67951F4B29"/>
        </w:placeholder>
        <w:text/>
      </w:sdtPr>
      <w:sdtContent>
        <w:p w14:paraId="14411ED9" w14:textId="377C830D" w:rsidR="00762F6C" w:rsidRDefault="00762F6C" w:rsidP="00546D35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5271"/>
      </w:tblGrid>
      <w:tr w:rsidR="00E53767" w:rsidRPr="00354584" w14:paraId="6171B64D" w14:textId="77777777" w:rsidTr="009B695F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2108224822"/>
            <w:lock w:val="sdtContentLocked"/>
            <w:placeholder>
              <w:docPart w:val="C6A8FE9285504CFC94DAC988DBE57D59"/>
            </w:placeholder>
            <w15:appearance w15:val="hidden"/>
          </w:sdtPr>
          <w:sdtContent>
            <w:tc>
              <w:tcPr>
                <w:tcW w:w="10086" w:type="dxa"/>
                <w:gridSpan w:val="2"/>
              </w:tcPr>
              <w:p w14:paraId="61505249" w14:textId="0DB92FA8" w:rsidR="00E53767" w:rsidRPr="00354584" w:rsidRDefault="00E53767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11.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2</w:t>
                </w:r>
              </w:p>
            </w:tc>
          </w:sdtContent>
        </w:sdt>
      </w:tr>
      <w:tr w:rsidR="00E53767" w:rsidRPr="00354584" w14:paraId="1A1558EE" w14:textId="77777777" w:rsidTr="00E53767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524088241"/>
            <w:lock w:val="sdtContentLocked"/>
            <w:placeholder>
              <w:docPart w:val="E10A9C54941948128B7AD5FCF5C8DEDF"/>
            </w:placeholder>
            <w15:appearance w15:val="hidden"/>
          </w:sdtPr>
          <w:sdtContent>
            <w:tc>
              <w:tcPr>
                <w:tcW w:w="4815" w:type="dxa"/>
              </w:tcPr>
              <w:p w14:paraId="37C61F46" w14:textId="27895CC1" w:rsidR="00E53767" w:rsidRPr="00354584" w:rsidRDefault="00E53767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185677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Est-ce que vous arrivez à accéder au site Web ?</w:t>
                </w:r>
              </w:p>
            </w:tc>
          </w:sdtContent>
        </w:sdt>
        <w:tc>
          <w:tcPr>
            <w:tcW w:w="5271" w:type="dxa"/>
          </w:tcPr>
          <w:p w14:paraId="46AA9B51" w14:textId="49586470" w:rsidR="00E53767" w:rsidRPr="00354584" w:rsidRDefault="00233E4E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oui</w:t>
            </w:r>
            <w:proofErr w:type="gramEnd"/>
          </w:p>
        </w:tc>
      </w:tr>
      <w:tr w:rsidR="00E53767" w:rsidRPr="00354584" w14:paraId="699FC073" w14:textId="77777777" w:rsidTr="00E53767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705844304"/>
            <w:lock w:val="sdtContentLocked"/>
            <w:placeholder>
              <w:docPart w:val="8B06102AB0DF448DB63BDC1FEAA40AFF"/>
            </w:placeholder>
            <w15:appearance w15:val="hidden"/>
          </w:sdtPr>
          <w:sdtContent>
            <w:tc>
              <w:tcPr>
                <w:tcW w:w="4815" w:type="dxa"/>
              </w:tcPr>
              <w:p w14:paraId="25E7DB64" w14:textId="5FF07F9E" w:rsidR="00E53767" w:rsidRDefault="00E53767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185677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Qu’est-ce que cela prouve ?</w:t>
                </w:r>
              </w:p>
            </w:tc>
          </w:sdtContent>
        </w:sdt>
        <w:tc>
          <w:tcPr>
            <w:tcW w:w="5271" w:type="dxa"/>
          </w:tcPr>
          <w:p w14:paraId="4AD85E20" w14:textId="2043EFE3" w:rsidR="00E53767" w:rsidRDefault="00233E4E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Cela prouve que pc0 ne peut pas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connecter au serveur web</w:t>
            </w:r>
          </w:p>
        </w:tc>
      </w:tr>
    </w:tbl>
    <w:sdt>
      <w:sdtPr>
        <w:rPr>
          <w:b/>
          <w:color w:val="FFFFFF" w:themeColor="background1"/>
          <w:sz w:val="20"/>
        </w:rPr>
        <w:id w:val="651876784"/>
        <w:lock w:val="sdtContentLocked"/>
        <w:placeholder>
          <w:docPart w:val="4A68DDED42AB43889DA7B08F5408040B"/>
        </w:placeholder>
        <w:text/>
      </w:sdtPr>
      <w:sdtContent>
        <w:p w14:paraId="49319A27" w14:textId="7161C10D" w:rsidR="00A832D0" w:rsidRDefault="005F4267" w:rsidP="00546D35">
          <w:pPr>
            <w:spacing w:after="0" w:line="240" w:lineRule="auto"/>
            <w:rPr>
              <w:b/>
              <w:color w:val="FFFFFF" w:themeColor="background1"/>
              <w:sz w:val="20"/>
            </w:rPr>
          </w:pPr>
          <w:r w:rsidRPr="00936022">
            <w:rPr>
              <w:b/>
              <w:color w:val="FFFFFF" w:themeColor="background1"/>
              <w:sz w:val="20"/>
            </w:rPr>
            <w:t>Saut</w:t>
          </w:r>
        </w:p>
      </w:sdtContent>
    </w:sdt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03"/>
        <w:gridCol w:w="4983"/>
      </w:tblGrid>
      <w:tr w:rsidR="00743C02" w:rsidRPr="00354584" w14:paraId="15B51841" w14:textId="77777777" w:rsidTr="003A0D4C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1095251845"/>
            <w:lock w:val="sdtContentLocked"/>
            <w:placeholder>
              <w:docPart w:val="8127DA597B8F4EEDAF865B9DD88BBDAE"/>
            </w:placeholder>
            <w15:appearance w15:val="hidden"/>
          </w:sdtPr>
          <w:sdtContent>
            <w:tc>
              <w:tcPr>
                <w:tcW w:w="10086" w:type="dxa"/>
                <w:gridSpan w:val="2"/>
              </w:tcPr>
              <w:p w14:paraId="01903E5D" w14:textId="416BB2D5" w:rsidR="00743C02" w:rsidRPr="00354584" w:rsidRDefault="00743C02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12.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3</w:t>
                </w:r>
              </w:p>
            </w:tc>
          </w:sdtContent>
        </w:sdt>
      </w:tr>
      <w:tr w:rsidR="00743C02" w:rsidRPr="00354584" w14:paraId="0DF580B3" w14:textId="77777777" w:rsidTr="00743C02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282384328"/>
            <w:lock w:val="sdtContentLocked"/>
            <w:placeholder>
              <w:docPart w:val="94BEE838A78F4799A9C868E733AE9473"/>
            </w:placeholder>
            <w15:appearance w15:val="hidden"/>
          </w:sdtPr>
          <w:sdtContent>
            <w:tc>
              <w:tcPr>
                <w:tcW w:w="5103" w:type="dxa"/>
              </w:tcPr>
              <w:p w14:paraId="2E48B23F" w14:textId="1DD3F93D" w:rsidR="00743C02" w:rsidRPr="00354584" w:rsidRDefault="00743C02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021CEF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Est-ce que la requête http atteint le serveur Web ?</w:t>
                </w:r>
              </w:p>
            </w:tc>
          </w:sdtContent>
        </w:sdt>
        <w:tc>
          <w:tcPr>
            <w:tcW w:w="4983" w:type="dxa"/>
          </w:tcPr>
          <w:p w14:paraId="35EADB8D" w14:textId="0A7C8B03" w:rsidR="00743C02" w:rsidRPr="00354584" w:rsidRDefault="00233E4E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oui</w:t>
            </w:r>
            <w:proofErr w:type="gramEnd"/>
          </w:p>
        </w:tc>
      </w:tr>
      <w:tr w:rsidR="00743C02" w:rsidRPr="00354584" w14:paraId="5DCD4CA2" w14:textId="77777777" w:rsidTr="00743C02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604003279"/>
            <w:lock w:val="sdtContentLocked"/>
            <w:placeholder>
              <w:docPart w:val="94BEE838A78F4799A9C868E733AE9473"/>
            </w:placeholder>
            <w15:appearance w15:val="hidden"/>
          </w:sdtPr>
          <w:sdtContent>
            <w:tc>
              <w:tcPr>
                <w:tcW w:w="5103" w:type="dxa"/>
              </w:tcPr>
              <w:p w14:paraId="0C1A0F1B" w14:textId="63511B7F" w:rsidR="00743C02" w:rsidRPr="00354584" w:rsidRDefault="00743C02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021CEF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Pour quelle raison PC0 n’arrive pas à accéder à la page Web ?</w:t>
                </w:r>
              </w:p>
            </w:tc>
          </w:sdtContent>
        </w:sdt>
        <w:tc>
          <w:tcPr>
            <w:tcW w:w="4983" w:type="dxa"/>
          </w:tcPr>
          <w:p w14:paraId="5EC24491" w14:textId="2FE215FA" w:rsidR="00743C02" w:rsidRPr="00354584" w:rsidRDefault="00233E4E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Le paquet se perd quand il retourne dans routeur 1</w:t>
            </w:r>
          </w:p>
        </w:tc>
      </w:tr>
    </w:tbl>
    <w:p w14:paraId="3A80C869" w14:textId="2C962E20" w:rsidR="00931F7B" w:rsidRDefault="00931F7B" w:rsidP="00546D35">
      <w:pPr>
        <w:spacing w:after="0" w:line="240" w:lineRule="auto"/>
        <w:rPr>
          <w:b/>
          <w:color w:val="FFFFFF" w:themeColor="background1"/>
          <w:sz w:val="20"/>
        </w:rPr>
      </w:pPr>
    </w:p>
    <w:p w14:paraId="19C819E5" w14:textId="77777777" w:rsidR="005F4267" w:rsidRDefault="005F4267" w:rsidP="00546D35">
      <w:pPr>
        <w:spacing w:after="0" w:line="240" w:lineRule="auto"/>
        <w:rPr>
          <w:b/>
          <w:color w:val="FFFFFF" w:themeColor="background1"/>
          <w:sz w:val="20"/>
        </w:rPr>
      </w:pPr>
    </w:p>
    <w:p w14:paraId="2EAC9EA1" w14:textId="30EF42F3" w:rsidR="00817361" w:rsidRDefault="00817361" w:rsidP="00817361">
      <w:pPr>
        <w:spacing w:after="0" w:line="259" w:lineRule="auto"/>
        <w:jc w:val="left"/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5"/>
        <w:gridCol w:w="7251"/>
      </w:tblGrid>
      <w:tr w:rsidR="00212BC4" w:rsidRPr="00354584" w14:paraId="42C393D8" w14:textId="77777777" w:rsidTr="00F76626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81425890"/>
            <w:lock w:val="sdtContentLocked"/>
            <w:placeholder>
              <w:docPart w:val="B75093184FE244AF95380C3BB5A5908A"/>
            </w:placeholder>
            <w15:appearance w15:val="hidden"/>
          </w:sdtPr>
          <w:sdtContent>
            <w:tc>
              <w:tcPr>
                <w:tcW w:w="10086" w:type="dxa"/>
                <w:gridSpan w:val="2"/>
              </w:tcPr>
              <w:p w14:paraId="3C8483DD" w14:textId="16EF0264" w:rsidR="00212BC4" w:rsidRPr="00354584" w:rsidRDefault="00212BC4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 xml:space="preserve">13.                                       </w:t>
                </w:r>
                <w:r w:rsidRPr="00B2356A"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bCs/>
                    <w:color w:val="FF0000"/>
                    <w:sz w:val="24"/>
                    <w:szCs w:val="24"/>
                    <w:lang w:val="fr-FR"/>
                  </w:rPr>
                  <w:t>4</w:t>
                </w:r>
              </w:p>
            </w:tc>
          </w:sdtContent>
        </w:sdt>
      </w:tr>
      <w:tr w:rsidR="00212BC4" w:rsidRPr="00354584" w14:paraId="72C6AE9D" w14:textId="77777777" w:rsidTr="00A832D0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-318345545"/>
            <w:lock w:val="sdtContentLocked"/>
            <w:placeholder>
              <w:docPart w:val="BFA6784E6C844A858A1D56BFCDEB4B42"/>
            </w:placeholder>
            <w15:appearance w15:val="hidden"/>
          </w:sdtPr>
          <w:sdtContent>
            <w:tc>
              <w:tcPr>
                <w:tcW w:w="2835" w:type="dxa"/>
              </w:tcPr>
              <w:p w14:paraId="0FCB594C" w14:textId="6D547246" w:rsidR="00212BC4" w:rsidRPr="00354584" w:rsidRDefault="00212BC4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 w:rsidRPr="000938D5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Décrivez le changement de configuration effectué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.</w:t>
                </w:r>
              </w:p>
            </w:tc>
          </w:sdtContent>
        </w:sdt>
        <w:tc>
          <w:tcPr>
            <w:tcW w:w="7251" w:type="dxa"/>
          </w:tcPr>
          <w:p w14:paraId="072D5FF3" w14:textId="35F15415" w:rsidR="00212BC4" w:rsidRPr="00354584" w:rsidRDefault="00212BC4" w:rsidP="00546D35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212BC4" w:rsidRPr="00354584" w14:paraId="6E989087" w14:textId="77777777" w:rsidTr="00A832D0">
        <w:sdt>
          <w:sdtPr>
            <w:rPr>
              <w:rFonts w:ascii="Times New Roman" w:hAnsi="Times New Roman" w:cs="Times New Roman"/>
              <w:sz w:val="24"/>
              <w:szCs w:val="24"/>
              <w:lang w:val="fr-FR"/>
            </w:rPr>
            <w:id w:val="1535612593"/>
            <w:lock w:val="sdtContentLocked"/>
            <w:placeholder>
              <w:docPart w:val="81CAF5D36374458FA2C399F58F82FCA6"/>
            </w:placeholder>
            <w15:appearance w15:val="hidden"/>
          </w:sdtPr>
          <w:sdtContent>
            <w:tc>
              <w:tcPr>
                <w:tcW w:w="2835" w:type="dxa"/>
              </w:tcPr>
              <w:p w14:paraId="173EC79E" w14:textId="2B456D4B" w:rsidR="00212BC4" w:rsidRDefault="00212BC4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C</w:t>
                </w:r>
                <w:r w:rsidRPr="001A4D29"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apture écran des commandes utilisées pour modifier la configuration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  <w:t> :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noProof/>
              <w:sz w:val="24"/>
              <w:szCs w:val="24"/>
              <w:lang w:val="fr-FR"/>
            </w:rPr>
            <w:id w:val="-1302005322"/>
            <w:showingPlcHdr/>
            <w:picture/>
          </w:sdtPr>
          <w:sdtContent>
            <w:tc>
              <w:tcPr>
                <w:tcW w:w="7251" w:type="dxa"/>
              </w:tcPr>
              <w:p w14:paraId="5E7CA37B" w14:textId="3468DCF4" w:rsidR="00212BC4" w:rsidRDefault="0099195E" w:rsidP="00546D35">
                <w:pPr>
                  <w:rPr>
                    <w:rFonts w:ascii="Times New Roman" w:hAnsi="Times New Roman" w:cs="Times New Roman"/>
                    <w:sz w:val="24"/>
                    <w:szCs w:val="24"/>
                    <w:lang w:val="fr-FR"/>
                  </w:rPr>
                </w:pPr>
                <w:r>
                  <w:rPr>
                    <w:rFonts w:ascii="Times New Roman" w:hAnsi="Times New Roman" w:cs="Times New Roman"/>
                    <w:noProof/>
                    <w:sz w:val="24"/>
                    <w:szCs w:val="24"/>
                    <w:lang w:val="fr-FR"/>
                  </w:rPr>
                  <w:drawing>
                    <wp:inline distT="0" distB="0" distL="0" distR="0" wp14:anchorId="4A399126" wp14:editId="6AD97BA2">
                      <wp:extent cx="1087120" cy="1087120"/>
                      <wp:effectExtent l="0" t="0" r="0" b="0"/>
                      <wp:docPr id="1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7120" cy="1087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6B51AA2D" w14:textId="1431DBD3" w:rsidR="001865B8" w:rsidRDefault="001865B8" w:rsidP="001865B8">
      <w:pPr>
        <w:spacing w:after="160" w:line="259" w:lineRule="auto"/>
        <w:jc w:val="left"/>
        <w:rPr>
          <w:rFonts w:ascii="Times New Roman" w:hAnsi="Times New Roman" w:cs="Times New Roman"/>
          <w:bCs/>
          <w:sz w:val="24"/>
          <w:szCs w:val="24"/>
        </w:rPr>
      </w:pPr>
    </w:p>
    <w:p w14:paraId="76380B13" w14:textId="77777777" w:rsidR="00B91501" w:rsidRPr="00B91501" w:rsidRDefault="00B91501" w:rsidP="00B91501">
      <w:pPr>
        <w:rPr>
          <w:rFonts w:ascii="Times New Roman" w:hAnsi="Times New Roman" w:cs="Times New Roman"/>
          <w:sz w:val="24"/>
          <w:szCs w:val="24"/>
        </w:rPr>
      </w:pPr>
    </w:p>
    <w:p w14:paraId="325EC797" w14:textId="77777777" w:rsidR="00B91501" w:rsidRPr="00B91501" w:rsidRDefault="00B91501" w:rsidP="00B91501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B91501" w:rsidRPr="00B91501" w:rsidSect="0064281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57EAB" w14:textId="77777777" w:rsidR="00851FB6" w:rsidRDefault="00851FB6" w:rsidP="00195D74">
      <w:pPr>
        <w:spacing w:after="0" w:line="240" w:lineRule="auto"/>
      </w:pPr>
      <w:r>
        <w:separator/>
      </w:r>
    </w:p>
  </w:endnote>
  <w:endnote w:type="continuationSeparator" w:id="0">
    <w:p w14:paraId="061B2875" w14:textId="77777777" w:rsidR="00851FB6" w:rsidRDefault="00851FB6" w:rsidP="00195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D8909" w14:textId="77777777" w:rsidR="00851FB6" w:rsidRDefault="00851FB6" w:rsidP="00195D74">
      <w:pPr>
        <w:spacing w:after="0" w:line="240" w:lineRule="auto"/>
      </w:pPr>
      <w:r>
        <w:separator/>
      </w:r>
    </w:p>
  </w:footnote>
  <w:footnote w:type="continuationSeparator" w:id="0">
    <w:p w14:paraId="5E737F55" w14:textId="77777777" w:rsidR="00851FB6" w:rsidRDefault="00851FB6" w:rsidP="00195D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B5"/>
    <w:rsid w:val="000147D1"/>
    <w:rsid w:val="0001726B"/>
    <w:rsid w:val="00021CEF"/>
    <w:rsid w:val="00021F8D"/>
    <w:rsid w:val="00026030"/>
    <w:rsid w:val="00032756"/>
    <w:rsid w:val="000836B4"/>
    <w:rsid w:val="00085A46"/>
    <w:rsid w:val="000938D5"/>
    <w:rsid w:val="000939A7"/>
    <w:rsid w:val="000A307A"/>
    <w:rsid w:val="000B0AB9"/>
    <w:rsid w:val="000B5545"/>
    <w:rsid w:val="000D25F0"/>
    <w:rsid w:val="000D5393"/>
    <w:rsid w:val="0010793F"/>
    <w:rsid w:val="00144418"/>
    <w:rsid w:val="001838F7"/>
    <w:rsid w:val="00185677"/>
    <w:rsid w:val="001865B8"/>
    <w:rsid w:val="00195D74"/>
    <w:rsid w:val="001A0EB5"/>
    <w:rsid w:val="001A4D29"/>
    <w:rsid w:val="001B0BC0"/>
    <w:rsid w:val="001D05E3"/>
    <w:rsid w:val="001D3A8A"/>
    <w:rsid w:val="001D48B1"/>
    <w:rsid w:val="00206C09"/>
    <w:rsid w:val="002102DA"/>
    <w:rsid w:val="00212BC4"/>
    <w:rsid w:val="00232044"/>
    <w:rsid w:val="00233E4E"/>
    <w:rsid w:val="00270CE4"/>
    <w:rsid w:val="00273A79"/>
    <w:rsid w:val="00285822"/>
    <w:rsid w:val="002A02CC"/>
    <w:rsid w:val="002B1B9E"/>
    <w:rsid w:val="002B3FFE"/>
    <w:rsid w:val="002C0EE0"/>
    <w:rsid w:val="002D3D0A"/>
    <w:rsid w:val="002D6A13"/>
    <w:rsid w:val="002D75CB"/>
    <w:rsid w:val="002E7AE1"/>
    <w:rsid w:val="002E7F53"/>
    <w:rsid w:val="002F6D76"/>
    <w:rsid w:val="0030326B"/>
    <w:rsid w:val="00322490"/>
    <w:rsid w:val="00347817"/>
    <w:rsid w:val="00354584"/>
    <w:rsid w:val="00355F06"/>
    <w:rsid w:val="00371243"/>
    <w:rsid w:val="003A202A"/>
    <w:rsid w:val="003B27F9"/>
    <w:rsid w:val="003E6C18"/>
    <w:rsid w:val="00407A54"/>
    <w:rsid w:val="004124A3"/>
    <w:rsid w:val="00434097"/>
    <w:rsid w:val="0043739C"/>
    <w:rsid w:val="00467EC1"/>
    <w:rsid w:val="004857FE"/>
    <w:rsid w:val="004867AE"/>
    <w:rsid w:val="00487E2A"/>
    <w:rsid w:val="004934B6"/>
    <w:rsid w:val="004A5470"/>
    <w:rsid w:val="004A5D96"/>
    <w:rsid w:val="004B4D06"/>
    <w:rsid w:val="005468CB"/>
    <w:rsid w:val="0054757B"/>
    <w:rsid w:val="00552B9A"/>
    <w:rsid w:val="00572D5D"/>
    <w:rsid w:val="00583CDC"/>
    <w:rsid w:val="005A0B5E"/>
    <w:rsid w:val="005A6285"/>
    <w:rsid w:val="005C139D"/>
    <w:rsid w:val="005C28E0"/>
    <w:rsid w:val="005D3474"/>
    <w:rsid w:val="005F00F8"/>
    <w:rsid w:val="005F01C7"/>
    <w:rsid w:val="005F08C5"/>
    <w:rsid w:val="005F4267"/>
    <w:rsid w:val="005F4D71"/>
    <w:rsid w:val="00603F06"/>
    <w:rsid w:val="0061442D"/>
    <w:rsid w:val="00616376"/>
    <w:rsid w:val="00625CE9"/>
    <w:rsid w:val="00642814"/>
    <w:rsid w:val="006503B0"/>
    <w:rsid w:val="006923FA"/>
    <w:rsid w:val="00693167"/>
    <w:rsid w:val="00697E53"/>
    <w:rsid w:val="006A34F7"/>
    <w:rsid w:val="006A7C6C"/>
    <w:rsid w:val="006D4149"/>
    <w:rsid w:val="006D4EA7"/>
    <w:rsid w:val="006F1118"/>
    <w:rsid w:val="0073427F"/>
    <w:rsid w:val="007343A9"/>
    <w:rsid w:val="0073751C"/>
    <w:rsid w:val="00743C02"/>
    <w:rsid w:val="00753F73"/>
    <w:rsid w:val="007572DC"/>
    <w:rsid w:val="00762F6C"/>
    <w:rsid w:val="007815F4"/>
    <w:rsid w:val="00791BA4"/>
    <w:rsid w:val="007A1E10"/>
    <w:rsid w:val="007A5501"/>
    <w:rsid w:val="007B68F0"/>
    <w:rsid w:val="007B78D7"/>
    <w:rsid w:val="007B7A12"/>
    <w:rsid w:val="007C4C33"/>
    <w:rsid w:val="007E0F3A"/>
    <w:rsid w:val="00817361"/>
    <w:rsid w:val="0083763D"/>
    <w:rsid w:val="00840465"/>
    <w:rsid w:val="00841F5C"/>
    <w:rsid w:val="00851FB6"/>
    <w:rsid w:val="008630C1"/>
    <w:rsid w:val="008675BC"/>
    <w:rsid w:val="008714FD"/>
    <w:rsid w:val="00876DAD"/>
    <w:rsid w:val="008775B2"/>
    <w:rsid w:val="00884051"/>
    <w:rsid w:val="00895A94"/>
    <w:rsid w:val="008A15F6"/>
    <w:rsid w:val="008B0F2A"/>
    <w:rsid w:val="008D6514"/>
    <w:rsid w:val="008F2D3A"/>
    <w:rsid w:val="00922B95"/>
    <w:rsid w:val="00931F7B"/>
    <w:rsid w:val="009340C0"/>
    <w:rsid w:val="009663F6"/>
    <w:rsid w:val="00973E58"/>
    <w:rsid w:val="009752D5"/>
    <w:rsid w:val="0099195E"/>
    <w:rsid w:val="009A4AD8"/>
    <w:rsid w:val="009A5731"/>
    <w:rsid w:val="009A749B"/>
    <w:rsid w:val="009C07AD"/>
    <w:rsid w:val="009C31A6"/>
    <w:rsid w:val="00A14053"/>
    <w:rsid w:val="00A539C8"/>
    <w:rsid w:val="00A728AB"/>
    <w:rsid w:val="00A7674F"/>
    <w:rsid w:val="00A832D0"/>
    <w:rsid w:val="00AA2123"/>
    <w:rsid w:val="00AF2E94"/>
    <w:rsid w:val="00B14595"/>
    <w:rsid w:val="00B150E3"/>
    <w:rsid w:val="00B2356A"/>
    <w:rsid w:val="00B45687"/>
    <w:rsid w:val="00B91501"/>
    <w:rsid w:val="00BC4966"/>
    <w:rsid w:val="00BE0139"/>
    <w:rsid w:val="00BE601B"/>
    <w:rsid w:val="00C130C5"/>
    <w:rsid w:val="00C2074E"/>
    <w:rsid w:val="00C60527"/>
    <w:rsid w:val="00CA64E2"/>
    <w:rsid w:val="00CB3535"/>
    <w:rsid w:val="00CC4FE9"/>
    <w:rsid w:val="00CF0DF2"/>
    <w:rsid w:val="00CF3281"/>
    <w:rsid w:val="00D20AC7"/>
    <w:rsid w:val="00D33557"/>
    <w:rsid w:val="00D42107"/>
    <w:rsid w:val="00D43E08"/>
    <w:rsid w:val="00D5331C"/>
    <w:rsid w:val="00D626F1"/>
    <w:rsid w:val="00D64A4C"/>
    <w:rsid w:val="00D64B40"/>
    <w:rsid w:val="00D76B31"/>
    <w:rsid w:val="00DA0D1F"/>
    <w:rsid w:val="00DA3519"/>
    <w:rsid w:val="00DC7D8F"/>
    <w:rsid w:val="00DD27B2"/>
    <w:rsid w:val="00DE4C5C"/>
    <w:rsid w:val="00DF527F"/>
    <w:rsid w:val="00DF76B5"/>
    <w:rsid w:val="00E04CCC"/>
    <w:rsid w:val="00E1279D"/>
    <w:rsid w:val="00E409B1"/>
    <w:rsid w:val="00E423E8"/>
    <w:rsid w:val="00E53767"/>
    <w:rsid w:val="00E5739D"/>
    <w:rsid w:val="00E71039"/>
    <w:rsid w:val="00E7656F"/>
    <w:rsid w:val="00ED6543"/>
    <w:rsid w:val="00EE01A6"/>
    <w:rsid w:val="00EF24F1"/>
    <w:rsid w:val="00F31A6B"/>
    <w:rsid w:val="00F52EBC"/>
    <w:rsid w:val="00FA0EAF"/>
    <w:rsid w:val="00FB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ABD72"/>
  <w15:chartTrackingRefBased/>
  <w15:docId w15:val="{2275E3F7-F8DC-4AD3-9B68-EA8DAF0B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EB5"/>
    <w:pPr>
      <w:spacing w:after="200" w:line="276" w:lineRule="auto"/>
      <w:jc w:val="both"/>
    </w:pPr>
    <w:rPr>
      <w:rFonts w:eastAsiaTheme="minorEastAsia"/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1A0E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0EB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fr-CA"/>
    </w:rPr>
  </w:style>
  <w:style w:type="table" w:styleId="Grilledutableau">
    <w:name w:val="Table Grid"/>
    <w:basedOn w:val="TableauNormal"/>
    <w:uiPriority w:val="39"/>
    <w:rsid w:val="001A0EB5"/>
    <w:pPr>
      <w:spacing w:after="0" w:line="240" w:lineRule="auto"/>
    </w:pPr>
    <w:rPr>
      <w:rFonts w:eastAsiaTheme="minorEastAsia"/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7B68F0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95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5D74"/>
    <w:rPr>
      <w:rFonts w:eastAsiaTheme="minorEastAsia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195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5D74"/>
    <w:rPr>
      <w:rFonts w:eastAsiaTheme="minorEastAsia"/>
      <w:lang w:val="fr-CA"/>
    </w:rPr>
  </w:style>
  <w:style w:type="paragraph" w:styleId="Paragraphedeliste">
    <w:name w:val="List Paragraph"/>
    <w:basedOn w:val="Normal"/>
    <w:uiPriority w:val="34"/>
    <w:qFormat/>
    <w:rsid w:val="009340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9DC50F6AB3408CAE9FAF45241FE0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859A9B-175A-4586-83FA-86018076D43C}"/>
      </w:docPartPr>
      <w:docPartBody>
        <w:p w:rsidR="00C43A2A" w:rsidRDefault="009669A1" w:rsidP="009669A1">
          <w:pPr>
            <w:pStyle w:val="669DC50F6AB3408CAE9FAF45241FE0C0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6F1378193754497B88279CF67CFA7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3F89EF-BF0A-435A-953C-25CA6CB54A16}"/>
      </w:docPartPr>
      <w:docPartBody>
        <w:p w:rsidR="00C43A2A" w:rsidRDefault="009669A1" w:rsidP="009669A1">
          <w:pPr>
            <w:pStyle w:val="46F1378193754497B88279CF67CFA72C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0A5A43B0C357464F9C85D4A3213BF32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6F8DB4-DCC0-4D21-8908-35269EE3CBFF}"/>
      </w:docPartPr>
      <w:docPartBody>
        <w:p w:rsidR="00C43A2A" w:rsidRDefault="009669A1" w:rsidP="009669A1">
          <w:pPr>
            <w:pStyle w:val="0A5A43B0C357464F9C85D4A3213BF325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E410BD09D9FE466B9F5C99677DEE18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720A23-9919-4885-BECF-ED693355D4F1}"/>
      </w:docPartPr>
      <w:docPartBody>
        <w:p w:rsidR="003C019B" w:rsidRDefault="00C43A2A" w:rsidP="00C43A2A">
          <w:pPr>
            <w:pStyle w:val="E410BD09D9FE466B9F5C99677DEE183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1BBAB26DFAE43B982EAB785B75067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8A8EE11-B9C8-4D03-B56E-F714CB26938E}"/>
      </w:docPartPr>
      <w:docPartBody>
        <w:p w:rsidR="003C019B" w:rsidRDefault="00C43A2A" w:rsidP="00C43A2A">
          <w:pPr>
            <w:pStyle w:val="D1BBAB26DFAE43B982EAB785B7506777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60293DCD81D4B4EBDBB9245F4F437E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895B00-3E9A-4A14-BF1E-D3591E57C97A}"/>
      </w:docPartPr>
      <w:docPartBody>
        <w:p w:rsidR="003C019B" w:rsidRDefault="00C43A2A" w:rsidP="00C43A2A">
          <w:pPr>
            <w:pStyle w:val="D60293DCD81D4B4EBDBB9245F4F437E8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C8EE104EA16544A6ABF16A8882AA2F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3BBA8B-7104-48CA-B464-3EE4005FEAE0}"/>
      </w:docPartPr>
      <w:docPartBody>
        <w:p w:rsidR="00B14654" w:rsidRDefault="003C019B" w:rsidP="003C019B">
          <w:pPr>
            <w:pStyle w:val="C8EE104EA16544A6ABF16A8882AA2F04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11ED10E79EC4494A89C181541145A5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58D252-F44A-4E27-8DF6-98640FAFD793}"/>
      </w:docPartPr>
      <w:docPartBody>
        <w:p w:rsidR="00B14654" w:rsidRDefault="003C019B" w:rsidP="003C019B">
          <w:pPr>
            <w:pStyle w:val="11ED10E79EC4494A89C181541145A596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EC10C0C19F30457483175F73AC7D77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945F9E-23AC-48B5-A27C-A2991995D01C}"/>
      </w:docPartPr>
      <w:docPartBody>
        <w:p w:rsidR="00B14654" w:rsidRDefault="003C019B" w:rsidP="003C019B">
          <w:pPr>
            <w:pStyle w:val="EC10C0C19F30457483175F73AC7D77BC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3AB63577E6440A6934B9F67951F4B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85A823-3510-4108-8812-9BEFCB47FBC9}"/>
      </w:docPartPr>
      <w:docPartBody>
        <w:p w:rsidR="00B14654" w:rsidRDefault="003C019B" w:rsidP="003C019B">
          <w:pPr>
            <w:pStyle w:val="D3AB63577E6440A6934B9F67951F4B29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4A68DDED42AB43889DA7B08F540804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27D599-FDCF-4E31-9262-908FB28EFE2B}"/>
      </w:docPartPr>
      <w:docPartBody>
        <w:p w:rsidR="00B14654" w:rsidRDefault="003C019B" w:rsidP="003C019B">
          <w:pPr>
            <w:pStyle w:val="4A68DDED42AB43889DA7B08F5408040B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E757877B1F8B4D73A961C953BE0ECD1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133C08-D5A5-43D0-BFCE-132E8E50F376}"/>
      </w:docPartPr>
      <w:docPartBody>
        <w:p w:rsidR="00DE3649" w:rsidRDefault="009910AC" w:rsidP="009910AC">
          <w:pPr>
            <w:pStyle w:val="E757877B1F8B4D73A961C953BE0ECD1A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D5E0DF7919147E6B5928F28CB7FB9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2ABBAD-BEF9-4591-A33A-22C26B347032}"/>
      </w:docPartPr>
      <w:docPartBody>
        <w:p w:rsidR="00DE3649" w:rsidRDefault="009910AC" w:rsidP="009910AC">
          <w:pPr>
            <w:pStyle w:val="ED5E0DF7919147E6B5928F28CB7FB944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473D48E7B3141DDA2ECA0D0A3D52B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DCCDD2-C399-40E4-9353-104CEEA1D06D}"/>
      </w:docPartPr>
      <w:docPartBody>
        <w:p w:rsidR="00DE3649" w:rsidRDefault="009910AC" w:rsidP="009910AC">
          <w:pPr>
            <w:pStyle w:val="4473D48E7B3141DDA2ECA0D0A3D52B4E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818329FA7924D4FA5EC7B5AD51872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B32DA6-06C4-46A9-87DB-EDD06E311363}"/>
      </w:docPartPr>
      <w:docPartBody>
        <w:p w:rsidR="00DE3649" w:rsidRDefault="009910AC" w:rsidP="009910AC">
          <w:pPr>
            <w:pStyle w:val="F818329FA7924D4FA5EC7B5AD5187255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EC9D3FDF16C4BEC91BB11D093E6CB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FD6272-0300-450A-8F5A-4986939B0C39}"/>
      </w:docPartPr>
      <w:docPartBody>
        <w:p w:rsidR="00DE3649" w:rsidRDefault="009910AC" w:rsidP="009910AC">
          <w:pPr>
            <w:pStyle w:val="1EC9D3FDF16C4BEC91BB11D093E6CBC7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980D8EB7DB34E829D513219F67277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B30734-7F6F-49BC-B55D-9085CB3EF689}"/>
      </w:docPartPr>
      <w:docPartBody>
        <w:p w:rsidR="00DE3649" w:rsidRDefault="009910AC" w:rsidP="009910AC">
          <w:pPr>
            <w:pStyle w:val="C980D8EB7DB34E829D513219F6727758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AA32C4D98EE4C66A5B68F9609F1E1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1F942B-9357-4713-BEB7-99791B005F7D}"/>
      </w:docPartPr>
      <w:docPartBody>
        <w:p w:rsidR="00DE3649" w:rsidRDefault="009910AC" w:rsidP="009910AC">
          <w:pPr>
            <w:pStyle w:val="AAA32C4D98EE4C66A5B68F9609F1E1E0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AA12FFD1134400C97025BA5C2D410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61DD0D9-F693-48D0-A521-43C6A5498DE3}"/>
      </w:docPartPr>
      <w:docPartBody>
        <w:p w:rsidR="00DE3649" w:rsidRDefault="009910AC" w:rsidP="009910AC">
          <w:pPr>
            <w:pStyle w:val="7AA12FFD1134400C97025BA5C2D4107F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3435648182F486487A9D46ECFC8A2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7AA4E0-338F-4DC1-8A3D-390429BDAC70}"/>
      </w:docPartPr>
      <w:docPartBody>
        <w:p w:rsidR="00DE3649" w:rsidRDefault="009910AC" w:rsidP="009910AC">
          <w:pPr>
            <w:pStyle w:val="33435648182F486487A9D46ECFC8A22F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91DCB3BBBE1462D8308DBB80F45BD5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F71503-B641-4582-A6AF-EBACF1577475}"/>
      </w:docPartPr>
      <w:docPartBody>
        <w:p w:rsidR="00DE3649" w:rsidRDefault="009910AC" w:rsidP="009910AC">
          <w:pPr>
            <w:pStyle w:val="091DCB3BBBE1462D8308DBB80F45BD5E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E3E521C1A864DFB96C14AF17F8D8C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3DCDD-E81F-4A76-9A51-2D9404091549}"/>
      </w:docPartPr>
      <w:docPartBody>
        <w:p w:rsidR="00DE3649" w:rsidRDefault="009910AC" w:rsidP="009910AC">
          <w:pPr>
            <w:pStyle w:val="3E3E521C1A864DFB96C14AF17F8D8CBE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F543263563A4757AB6E073F70286A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7059767-0F92-432D-8138-5EFED614FDC3}"/>
      </w:docPartPr>
      <w:docPartBody>
        <w:p w:rsidR="00DE3649" w:rsidRDefault="009910AC" w:rsidP="009910AC">
          <w:pPr>
            <w:pStyle w:val="6F543263563A4757AB6E073F70286A39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D29033A60174D7D9985F7033E127B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6896832-8095-427E-ABEF-BFCE3F4346ED}"/>
      </w:docPartPr>
      <w:docPartBody>
        <w:p w:rsidR="00DE3649" w:rsidRDefault="009910AC" w:rsidP="009910AC">
          <w:pPr>
            <w:pStyle w:val="3D29033A60174D7D9985F7033E127BB4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AD7A6E15D754950B5DEECC1E17D34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12F25-DAFD-42E2-83D3-5E1B8D9664C7}"/>
      </w:docPartPr>
      <w:docPartBody>
        <w:p w:rsidR="00DE3649" w:rsidRDefault="009910AC" w:rsidP="009910AC">
          <w:pPr>
            <w:pStyle w:val="8AD7A6E15D754950B5DEECC1E17D34E1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2FD88AA97224FD7996DB88DC4B99A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2A2E83-0130-4039-9B2C-0143073E34DD}"/>
      </w:docPartPr>
      <w:docPartBody>
        <w:p w:rsidR="00DE3649" w:rsidRDefault="009910AC" w:rsidP="009910AC">
          <w:pPr>
            <w:pStyle w:val="32FD88AA97224FD7996DB88DC4B99A2B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1585AAF0A6144E8A08DC58CA364CE8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D747D8F-8848-45DF-AF51-FC33AB3127FB}"/>
      </w:docPartPr>
      <w:docPartBody>
        <w:p w:rsidR="00DE3649" w:rsidRDefault="009910AC" w:rsidP="009910AC">
          <w:pPr>
            <w:pStyle w:val="41585AAF0A6144E8A08DC58CA364CE80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F6F11E8B28D4C14B7C30E762D680A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0EA211-7C0B-4BA4-9102-C688FC9BE04B}"/>
      </w:docPartPr>
      <w:docPartBody>
        <w:p w:rsidR="00DE3649" w:rsidRDefault="009910AC" w:rsidP="009910AC">
          <w:pPr>
            <w:pStyle w:val="3F6F11E8B28D4C14B7C30E762D680AC8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9DCF904535041DCBCA0219E8BB935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C9FA57-69E9-4EA1-A210-62B26F68AACD}"/>
      </w:docPartPr>
      <w:docPartBody>
        <w:p w:rsidR="00DE3649" w:rsidRDefault="009910AC" w:rsidP="009910AC">
          <w:pPr>
            <w:pStyle w:val="A9DCF904535041DCBCA0219E8BB93546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C54AC59EE714D00851A58A487678C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A53AF0-B117-44F2-95DD-23C49F37C40F}"/>
      </w:docPartPr>
      <w:docPartBody>
        <w:p w:rsidR="00DE3649" w:rsidRDefault="009910AC" w:rsidP="009910AC">
          <w:pPr>
            <w:pStyle w:val="EC54AC59EE714D00851A58A487678C33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24B6B5090E6433F9B106A9A3BD1D0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9193FD-5DC5-4FA3-A09C-9805EA3A87CD}"/>
      </w:docPartPr>
      <w:docPartBody>
        <w:p w:rsidR="00DE3649" w:rsidRDefault="009910AC" w:rsidP="009910AC">
          <w:pPr>
            <w:pStyle w:val="D24B6B5090E6433F9B106A9A3BD1D0C8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A9C5A0FA2AF4EA29C2437CA2C3E54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CA0C3F-AC6F-4AD7-876B-BE245249252D}"/>
      </w:docPartPr>
      <w:docPartBody>
        <w:p w:rsidR="00DE3649" w:rsidRDefault="009910AC" w:rsidP="009910AC">
          <w:pPr>
            <w:pStyle w:val="1A9C5A0FA2AF4EA29C2437CA2C3E54D4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794DBDF9A564115AD3F3329C45738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B776F5-A883-4B5D-B211-9FCE7EE6F4DD}"/>
      </w:docPartPr>
      <w:docPartBody>
        <w:p w:rsidR="00DE3649" w:rsidRDefault="009910AC" w:rsidP="009910AC">
          <w:pPr>
            <w:pStyle w:val="2794DBDF9A564115AD3F3329C45738B5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4218E8D14DA4A938870A7118E8E16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9E24E6-291B-494B-82AA-708473A03096}"/>
      </w:docPartPr>
      <w:docPartBody>
        <w:p w:rsidR="00DE3649" w:rsidRDefault="009910AC" w:rsidP="009910AC">
          <w:pPr>
            <w:pStyle w:val="D4218E8D14DA4A938870A7118E8E16E6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FDF460B2CB04FDEA5EBC00A5EE54B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40E17E-4709-429E-8F93-B079D75279B0}"/>
      </w:docPartPr>
      <w:docPartBody>
        <w:p w:rsidR="00DE3649" w:rsidRDefault="009910AC" w:rsidP="009910AC">
          <w:pPr>
            <w:pStyle w:val="DFDF460B2CB04FDEA5EBC00A5EE54B72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C3F1277B0B24FA2920B1694E2DE5A5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36C3D2-6D0C-4E98-88A9-7CAB5D31DC04}"/>
      </w:docPartPr>
      <w:docPartBody>
        <w:p w:rsidR="00DE3649" w:rsidRDefault="009910AC" w:rsidP="009910AC">
          <w:pPr>
            <w:pStyle w:val="3C3F1277B0B24FA2920B1694E2DE5A54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D1187C9386C47B2AC172582BCF2E4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237C80-3D6E-49AD-9433-CC079C5EBBB7}"/>
      </w:docPartPr>
      <w:docPartBody>
        <w:p w:rsidR="00DE3649" w:rsidRDefault="009910AC" w:rsidP="009910AC">
          <w:pPr>
            <w:pStyle w:val="FD1187C9386C47B2AC172582BCF2E429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38E087A8DF045FDB3B10219B8756A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7C80B1-4317-4ABD-B045-E916BF5C9552}"/>
      </w:docPartPr>
      <w:docPartBody>
        <w:p w:rsidR="00DE3649" w:rsidRDefault="009910AC" w:rsidP="009910AC">
          <w:pPr>
            <w:pStyle w:val="B38E087A8DF045FDB3B10219B8756AA9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9CC1EBC46A248EB97A215668A5B038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192A0F-DB75-4C11-AF4C-D4FDF83465E1}"/>
      </w:docPartPr>
      <w:docPartBody>
        <w:p w:rsidR="00DE3649" w:rsidRDefault="009910AC" w:rsidP="009910AC">
          <w:pPr>
            <w:pStyle w:val="F9CC1EBC46A248EB97A215668A5B0386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10A9C54941948128B7AD5FCF5C8DE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2DF414-26DB-4829-8E4E-2804B0051BB3}"/>
      </w:docPartPr>
      <w:docPartBody>
        <w:p w:rsidR="00DE3649" w:rsidRDefault="009910AC" w:rsidP="009910AC">
          <w:pPr>
            <w:pStyle w:val="E10A9C54941948128B7AD5FCF5C8DEDF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B06102AB0DF448DB63BDC1FEAA40A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91EEB1-835F-4A27-B9CE-B7FA319E39EA}"/>
      </w:docPartPr>
      <w:docPartBody>
        <w:p w:rsidR="00DE3649" w:rsidRDefault="009910AC" w:rsidP="009910AC">
          <w:pPr>
            <w:pStyle w:val="8B06102AB0DF448DB63BDC1FEAA40AFF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6A8FE9285504CFC94DAC988DBE57D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7A7271-3455-4ED5-8D89-A746FFFC7E88}"/>
      </w:docPartPr>
      <w:docPartBody>
        <w:p w:rsidR="00DE3649" w:rsidRDefault="009910AC" w:rsidP="009910AC">
          <w:pPr>
            <w:pStyle w:val="C6A8FE9285504CFC94DAC988DBE57D59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4BEE838A78F4799A9C868E733AE94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9F30C5-7A5D-4AF4-8AD7-062CAF08B91A}"/>
      </w:docPartPr>
      <w:docPartBody>
        <w:p w:rsidR="00DE3649" w:rsidRDefault="009910AC" w:rsidP="009910AC">
          <w:pPr>
            <w:pStyle w:val="94BEE838A78F4799A9C868E733AE9473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127DA597B8F4EEDAF865B9DD88BBDA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BA0BFA-5D4F-4BAA-ABCD-ADF4D0ED58DA}"/>
      </w:docPartPr>
      <w:docPartBody>
        <w:p w:rsidR="00DE3649" w:rsidRDefault="009910AC" w:rsidP="009910AC">
          <w:pPr>
            <w:pStyle w:val="8127DA597B8F4EEDAF865B9DD88BBDAE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FA6784E6C844A858A1D56BFCDEB4B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8EA111-8099-402F-B6E7-E14B9ACE2826}"/>
      </w:docPartPr>
      <w:docPartBody>
        <w:p w:rsidR="00DE3649" w:rsidRDefault="009910AC" w:rsidP="009910AC">
          <w:pPr>
            <w:pStyle w:val="BFA6784E6C844A858A1D56BFCDEB4B42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1CAF5D36374458FA2C399F58F82FCA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570053-F1C7-418E-8856-6A2EAD95215C}"/>
      </w:docPartPr>
      <w:docPartBody>
        <w:p w:rsidR="00DE3649" w:rsidRDefault="009910AC" w:rsidP="009910AC">
          <w:pPr>
            <w:pStyle w:val="81CAF5D36374458FA2C399F58F82FCA6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75093184FE244AF95380C3BB5A590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91CFC8D-95D4-4D6E-AB68-53D8A36EF477}"/>
      </w:docPartPr>
      <w:docPartBody>
        <w:p w:rsidR="00DE3649" w:rsidRDefault="009910AC" w:rsidP="009910AC">
          <w:pPr>
            <w:pStyle w:val="B75093184FE244AF95380C3BB5A5908A"/>
          </w:pPr>
          <w:r w:rsidRPr="00E00A8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61DAF133F8A421984C8CFAAA0966C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70C425-CB67-4836-BFE4-2C6A4B0E5035}"/>
      </w:docPartPr>
      <w:docPartBody>
        <w:p w:rsidR="004908BD" w:rsidRDefault="001E141A" w:rsidP="001E141A">
          <w:pPr>
            <w:pStyle w:val="661DAF133F8A421984C8CFAAA0966CF6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1638DE9AF3C240448C7E0FC7A5C9CF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523FB0-6314-43A4-8B44-574984972435}"/>
      </w:docPartPr>
      <w:docPartBody>
        <w:p w:rsidR="004908BD" w:rsidRDefault="001E141A" w:rsidP="001E141A">
          <w:pPr>
            <w:pStyle w:val="1638DE9AF3C240448C7E0FC7A5C9CFE9"/>
          </w:pPr>
          <w:r w:rsidRPr="00520352">
            <w:rPr>
              <w:rStyle w:val="Textedelespacerserv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A1"/>
    <w:rsid w:val="000232EB"/>
    <w:rsid w:val="001E141A"/>
    <w:rsid w:val="00221DF5"/>
    <w:rsid w:val="00323419"/>
    <w:rsid w:val="0033722E"/>
    <w:rsid w:val="0039760C"/>
    <w:rsid w:val="003C019B"/>
    <w:rsid w:val="0042486A"/>
    <w:rsid w:val="0042685D"/>
    <w:rsid w:val="00475EB9"/>
    <w:rsid w:val="004908BD"/>
    <w:rsid w:val="005428CF"/>
    <w:rsid w:val="005715E3"/>
    <w:rsid w:val="005B6DBE"/>
    <w:rsid w:val="005F08C5"/>
    <w:rsid w:val="005F4D71"/>
    <w:rsid w:val="007860C5"/>
    <w:rsid w:val="007918A1"/>
    <w:rsid w:val="00804380"/>
    <w:rsid w:val="00836715"/>
    <w:rsid w:val="00857D31"/>
    <w:rsid w:val="00896F72"/>
    <w:rsid w:val="00941B84"/>
    <w:rsid w:val="009669A1"/>
    <w:rsid w:val="0096726E"/>
    <w:rsid w:val="009910AC"/>
    <w:rsid w:val="00A64D3F"/>
    <w:rsid w:val="00B14654"/>
    <w:rsid w:val="00B25236"/>
    <w:rsid w:val="00B65B8A"/>
    <w:rsid w:val="00C43A2A"/>
    <w:rsid w:val="00D61083"/>
    <w:rsid w:val="00DE3649"/>
    <w:rsid w:val="00E006A1"/>
    <w:rsid w:val="00E66C77"/>
    <w:rsid w:val="00EC15FF"/>
    <w:rsid w:val="00F73A9F"/>
    <w:rsid w:val="00F83F37"/>
    <w:rsid w:val="00FB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E141A"/>
    <w:rPr>
      <w:color w:val="808080"/>
    </w:rPr>
  </w:style>
  <w:style w:type="paragraph" w:customStyle="1" w:styleId="669DC50F6AB3408CAE9FAF45241FE0C0">
    <w:name w:val="669DC50F6AB3408CAE9FAF45241FE0C0"/>
    <w:rsid w:val="009669A1"/>
  </w:style>
  <w:style w:type="paragraph" w:customStyle="1" w:styleId="46F1378193754497B88279CF67CFA72C">
    <w:name w:val="46F1378193754497B88279CF67CFA72C"/>
    <w:rsid w:val="009669A1"/>
  </w:style>
  <w:style w:type="paragraph" w:customStyle="1" w:styleId="0A5A43B0C357464F9C85D4A3213BF325">
    <w:name w:val="0A5A43B0C357464F9C85D4A3213BF325"/>
    <w:rsid w:val="009669A1"/>
  </w:style>
  <w:style w:type="paragraph" w:customStyle="1" w:styleId="E410BD09D9FE466B9F5C99677DEE1837">
    <w:name w:val="E410BD09D9FE466B9F5C99677DEE1837"/>
    <w:rsid w:val="00C43A2A"/>
  </w:style>
  <w:style w:type="paragraph" w:customStyle="1" w:styleId="D1BBAB26DFAE43B982EAB785B7506777">
    <w:name w:val="D1BBAB26DFAE43B982EAB785B7506777"/>
    <w:rsid w:val="00C43A2A"/>
  </w:style>
  <w:style w:type="paragraph" w:customStyle="1" w:styleId="D60293DCD81D4B4EBDBB9245F4F437E8">
    <w:name w:val="D60293DCD81D4B4EBDBB9245F4F437E8"/>
    <w:rsid w:val="00C43A2A"/>
  </w:style>
  <w:style w:type="paragraph" w:customStyle="1" w:styleId="C8EE104EA16544A6ABF16A8882AA2F04">
    <w:name w:val="C8EE104EA16544A6ABF16A8882AA2F04"/>
    <w:rsid w:val="003C019B"/>
  </w:style>
  <w:style w:type="paragraph" w:customStyle="1" w:styleId="CB2978FC6B75442B925A7B0D89389332">
    <w:name w:val="CB2978FC6B75442B925A7B0D89389332"/>
    <w:rsid w:val="003C019B"/>
  </w:style>
  <w:style w:type="paragraph" w:customStyle="1" w:styleId="11ED10E79EC4494A89C181541145A596">
    <w:name w:val="11ED10E79EC4494A89C181541145A596"/>
    <w:rsid w:val="003C019B"/>
  </w:style>
  <w:style w:type="paragraph" w:customStyle="1" w:styleId="EC10C0C19F30457483175F73AC7D77BC">
    <w:name w:val="EC10C0C19F30457483175F73AC7D77BC"/>
    <w:rsid w:val="003C019B"/>
  </w:style>
  <w:style w:type="paragraph" w:customStyle="1" w:styleId="D3AB63577E6440A6934B9F67951F4B29">
    <w:name w:val="D3AB63577E6440A6934B9F67951F4B29"/>
    <w:rsid w:val="003C019B"/>
  </w:style>
  <w:style w:type="paragraph" w:customStyle="1" w:styleId="4A68DDED42AB43889DA7B08F5408040B">
    <w:name w:val="4A68DDED42AB43889DA7B08F5408040B"/>
    <w:rsid w:val="003C019B"/>
  </w:style>
  <w:style w:type="paragraph" w:customStyle="1" w:styleId="E9A18ED0E496403FBEAAEA071113DC1B">
    <w:name w:val="E9A18ED0E496403FBEAAEA071113DC1B"/>
    <w:rsid w:val="003C019B"/>
  </w:style>
  <w:style w:type="paragraph" w:customStyle="1" w:styleId="E757877B1F8B4D73A961C953BE0ECD1A">
    <w:name w:val="E757877B1F8B4D73A961C953BE0ECD1A"/>
    <w:rsid w:val="009910AC"/>
    <w:rPr>
      <w:kern w:val="2"/>
      <w14:ligatures w14:val="standardContextual"/>
    </w:rPr>
  </w:style>
  <w:style w:type="paragraph" w:customStyle="1" w:styleId="ED5E0DF7919147E6B5928F28CB7FB944">
    <w:name w:val="ED5E0DF7919147E6B5928F28CB7FB944"/>
    <w:rsid w:val="009910AC"/>
    <w:rPr>
      <w:kern w:val="2"/>
      <w14:ligatures w14:val="standardContextual"/>
    </w:rPr>
  </w:style>
  <w:style w:type="paragraph" w:customStyle="1" w:styleId="4473D48E7B3141DDA2ECA0D0A3D52B4E">
    <w:name w:val="4473D48E7B3141DDA2ECA0D0A3D52B4E"/>
    <w:rsid w:val="009910AC"/>
    <w:rPr>
      <w:kern w:val="2"/>
      <w14:ligatures w14:val="standardContextual"/>
    </w:rPr>
  </w:style>
  <w:style w:type="paragraph" w:customStyle="1" w:styleId="F818329FA7924D4FA5EC7B5AD5187255">
    <w:name w:val="F818329FA7924D4FA5EC7B5AD5187255"/>
    <w:rsid w:val="009910AC"/>
    <w:rPr>
      <w:kern w:val="2"/>
      <w14:ligatures w14:val="standardContextual"/>
    </w:rPr>
  </w:style>
  <w:style w:type="paragraph" w:customStyle="1" w:styleId="1EC9D3FDF16C4BEC91BB11D093E6CBC7">
    <w:name w:val="1EC9D3FDF16C4BEC91BB11D093E6CBC7"/>
    <w:rsid w:val="009910AC"/>
    <w:rPr>
      <w:kern w:val="2"/>
      <w14:ligatures w14:val="standardContextual"/>
    </w:rPr>
  </w:style>
  <w:style w:type="paragraph" w:customStyle="1" w:styleId="C980D8EB7DB34E829D513219F6727758">
    <w:name w:val="C980D8EB7DB34E829D513219F6727758"/>
    <w:rsid w:val="009910AC"/>
    <w:rPr>
      <w:kern w:val="2"/>
      <w14:ligatures w14:val="standardContextual"/>
    </w:rPr>
  </w:style>
  <w:style w:type="paragraph" w:customStyle="1" w:styleId="AAA32C4D98EE4C66A5B68F9609F1E1E0">
    <w:name w:val="AAA32C4D98EE4C66A5B68F9609F1E1E0"/>
    <w:rsid w:val="009910AC"/>
    <w:rPr>
      <w:kern w:val="2"/>
      <w14:ligatures w14:val="standardContextual"/>
    </w:rPr>
  </w:style>
  <w:style w:type="paragraph" w:customStyle="1" w:styleId="7AA12FFD1134400C97025BA5C2D4107F">
    <w:name w:val="7AA12FFD1134400C97025BA5C2D4107F"/>
    <w:rsid w:val="009910AC"/>
    <w:rPr>
      <w:kern w:val="2"/>
      <w14:ligatures w14:val="standardContextual"/>
    </w:rPr>
  </w:style>
  <w:style w:type="paragraph" w:customStyle="1" w:styleId="33435648182F486487A9D46ECFC8A22F">
    <w:name w:val="33435648182F486487A9D46ECFC8A22F"/>
    <w:rsid w:val="009910AC"/>
    <w:rPr>
      <w:kern w:val="2"/>
      <w14:ligatures w14:val="standardContextual"/>
    </w:rPr>
  </w:style>
  <w:style w:type="paragraph" w:customStyle="1" w:styleId="091DCB3BBBE1462D8308DBB80F45BD5E">
    <w:name w:val="091DCB3BBBE1462D8308DBB80F45BD5E"/>
    <w:rsid w:val="009910AC"/>
    <w:rPr>
      <w:kern w:val="2"/>
      <w14:ligatures w14:val="standardContextual"/>
    </w:rPr>
  </w:style>
  <w:style w:type="paragraph" w:customStyle="1" w:styleId="3E3E521C1A864DFB96C14AF17F8D8CBE">
    <w:name w:val="3E3E521C1A864DFB96C14AF17F8D8CBE"/>
    <w:rsid w:val="009910AC"/>
    <w:rPr>
      <w:kern w:val="2"/>
      <w14:ligatures w14:val="standardContextual"/>
    </w:rPr>
  </w:style>
  <w:style w:type="paragraph" w:customStyle="1" w:styleId="6F543263563A4757AB6E073F70286A39">
    <w:name w:val="6F543263563A4757AB6E073F70286A39"/>
    <w:rsid w:val="009910AC"/>
    <w:rPr>
      <w:kern w:val="2"/>
      <w14:ligatures w14:val="standardContextual"/>
    </w:rPr>
  </w:style>
  <w:style w:type="paragraph" w:customStyle="1" w:styleId="3D29033A60174D7D9985F7033E127BB4">
    <w:name w:val="3D29033A60174D7D9985F7033E127BB4"/>
    <w:rsid w:val="009910AC"/>
    <w:rPr>
      <w:kern w:val="2"/>
      <w14:ligatures w14:val="standardContextual"/>
    </w:rPr>
  </w:style>
  <w:style w:type="paragraph" w:customStyle="1" w:styleId="8AD7A6E15D754950B5DEECC1E17D34E1">
    <w:name w:val="8AD7A6E15D754950B5DEECC1E17D34E1"/>
    <w:rsid w:val="009910AC"/>
    <w:rPr>
      <w:kern w:val="2"/>
      <w14:ligatures w14:val="standardContextual"/>
    </w:rPr>
  </w:style>
  <w:style w:type="paragraph" w:customStyle="1" w:styleId="32FD88AA97224FD7996DB88DC4B99A2B">
    <w:name w:val="32FD88AA97224FD7996DB88DC4B99A2B"/>
    <w:rsid w:val="009910AC"/>
    <w:rPr>
      <w:kern w:val="2"/>
      <w14:ligatures w14:val="standardContextual"/>
    </w:rPr>
  </w:style>
  <w:style w:type="paragraph" w:customStyle="1" w:styleId="41585AAF0A6144E8A08DC58CA364CE80">
    <w:name w:val="41585AAF0A6144E8A08DC58CA364CE80"/>
    <w:rsid w:val="009910AC"/>
    <w:rPr>
      <w:kern w:val="2"/>
      <w14:ligatures w14:val="standardContextual"/>
    </w:rPr>
  </w:style>
  <w:style w:type="paragraph" w:customStyle="1" w:styleId="3F6F11E8B28D4C14B7C30E762D680AC8">
    <w:name w:val="3F6F11E8B28D4C14B7C30E762D680AC8"/>
    <w:rsid w:val="009910AC"/>
    <w:rPr>
      <w:kern w:val="2"/>
      <w14:ligatures w14:val="standardContextual"/>
    </w:rPr>
  </w:style>
  <w:style w:type="paragraph" w:customStyle="1" w:styleId="A9DCF904535041DCBCA0219E8BB93546">
    <w:name w:val="A9DCF904535041DCBCA0219E8BB93546"/>
    <w:rsid w:val="009910AC"/>
    <w:rPr>
      <w:kern w:val="2"/>
      <w14:ligatures w14:val="standardContextual"/>
    </w:rPr>
  </w:style>
  <w:style w:type="paragraph" w:customStyle="1" w:styleId="EC54AC59EE714D00851A58A487678C33">
    <w:name w:val="EC54AC59EE714D00851A58A487678C33"/>
    <w:rsid w:val="009910AC"/>
    <w:rPr>
      <w:kern w:val="2"/>
      <w14:ligatures w14:val="standardContextual"/>
    </w:rPr>
  </w:style>
  <w:style w:type="paragraph" w:customStyle="1" w:styleId="D24B6B5090E6433F9B106A9A3BD1D0C8">
    <w:name w:val="D24B6B5090E6433F9B106A9A3BD1D0C8"/>
    <w:rsid w:val="009910AC"/>
    <w:rPr>
      <w:kern w:val="2"/>
      <w14:ligatures w14:val="standardContextual"/>
    </w:rPr>
  </w:style>
  <w:style w:type="paragraph" w:customStyle="1" w:styleId="1A9C5A0FA2AF4EA29C2437CA2C3E54D4">
    <w:name w:val="1A9C5A0FA2AF4EA29C2437CA2C3E54D4"/>
    <w:rsid w:val="009910AC"/>
    <w:rPr>
      <w:kern w:val="2"/>
      <w14:ligatures w14:val="standardContextual"/>
    </w:rPr>
  </w:style>
  <w:style w:type="paragraph" w:customStyle="1" w:styleId="2794DBDF9A564115AD3F3329C45738B5">
    <w:name w:val="2794DBDF9A564115AD3F3329C45738B5"/>
    <w:rsid w:val="009910AC"/>
    <w:rPr>
      <w:kern w:val="2"/>
      <w14:ligatures w14:val="standardContextual"/>
    </w:rPr>
  </w:style>
  <w:style w:type="paragraph" w:customStyle="1" w:styleId="D4218E8D14DA4A938870A7118E8E16E6">
    <w:name w:val="D4218E8D14DA4A938870A7118E8E16E6"/>
    <w:rsid w:val="009910AC"/>
    <w:rPr>
      <w:kern w:val="2"/>
      <w14:ligatures w14:val="standardContextual"/>
    </w:rPr>
  </w:style>
  <w:style w:type="paragraph" w:customStyle="1" w:styleId="DFDF460B2CB04FDEA5EBC00A5EE54B72">
    <w:name w:val="DFDF460B2CB04FDEA5EBC00A5EE54B72"/>
    <w:rsid w:val="009910AC"/>
    <w:rPr>
      <w:kern w:val="2"/>
      <w14:ligatures w14:val="standardContextual"/>
    </w:rPr>
  </w:style>
  <w:style w:type="paragraph" w:customStyle="1" w:styleId="3C3F1277B0B24FA2920B1694E2DE5A54">
    <w:name w:val="3C3F1277B0B24FA2920B1694E2DE5A54"/>
    <w:rsid w:val="009910AC"/>
    <w:rPr>
      <w:kern w:val="2"/>
      <w14:ligatures w14:val="standardContextual"/>
    </w:rPr>
  </w:style>
  <w:style w:type="paragraph" w:customStyle="1" w:styleId="FD1187C9386C47B2AC172582BCF2E429">
    <w:name w:val="FD1187C9386C47B2AC172582BCF2E429"/>
    <w:rsid w:val="009910AC"/>
    <w:rPr>
      <w:kern w:val="2"/>
      <w14:ligatures w14:val="standardContextual"/>
    </w:rPr>
  </w:style>
  <w:style w:type="paragraph" w:customStyle="1" w:styleId="B38E087A8DF045FDB3B10219B8756AA9">
    <w:name w:val="B38E087A8DF045FDB3B10219B8756AA9"/>
    <w:rsid w:val="009910AC"/>
    <w:rPr>
      <w:kern w:val="2"/>
      <w14:ligatures w14:val="standardContextual"/>
    </w:rPr>
  </w:style>
  <w:style w:type="paragraph" w:customStyle="1" w:styleId="F9CC1EBC46A248EB97A215668A5B0386">
    <w:name w:val="F9CC1EBC46A248EB97A215668A5B0386"/>
    <w:rsid w:val="009910AC"/>
    <w:rPr>
      <w:kern w:val="2"/>
      <w14:ligatures w14:val="standardContextual"/>
    </w:rPr>
  </w:style>
  <w:style w:type="paragraph" w:customStyle="1" w:styleId="E10A9C54941948128B7AD5FCF5C8DEDF">
    <w:name w:val="E10A9C54941948128B7AD5FCF5C8DEDF"/>
    <w:rsid w:val="009910AC"/>
    <w:rPr>
      <w:kern w:val="2"/>
      <w14:ligatures w14:val="standardContextual"/>
    </w:rPr>
  </w:style>
  <w:style w:type="paragraph" w:customStyle="1" w:styleId="8B06102AB0DF448DB63BDC1FEAA40AFF">
    <w:name w:val="8B06102AB0DF448DB63BDC1FEAA40AFF"/>
    <w:rsid w:val="009910AC"/>
    <w:rPr>
      <w:kern w:val="2"/>
      <w14:ligatures w14:val="standardContextual"/>
    </w:rPr>
  </w:style>
  <w:style w:type="paragraph" w:customStyle="1" w:styleId="C6A8FE9285504CFC94DAC988DBE57D59">
    <w:name w:val="C6A8FE9285504CFC94DAC988DBE57D59"/>
    <w:rsid w:val="009910AC"/>
    <w:rPr>
      <w:kern w:val="2"/>
      <w14:ligatures w14:val="standardContextual"/>
    </w:rPr>
  </w:style>
  <w:style w:type="paragraph" w:customStyle="1" w:styleId="94BEE838A78F4799A9C868E733AE9473">
    <w:name w:val="94BEE838A78F4799A9C868E733AE9473"/>
    <w:rsid w:val="009910AC"/>
    <w:rPr>
      <w:kern w:val="2"/>
      <w14:ligatures w14:val="standardContextual"/>
    </w:rPr>
  </w:style>
  <w:style w:type="paragraph" w:customStyle="1" w:styleId="8127DA597B8F4EEDAF865B9DD88BBDAE">
    <w:name w:val="8127DA597B8F4EEDAF865B9DD88BBDAE"/>
    <w:rsid w:val="009910AC"/>
    <w:rPr>
      <w:kern w:val="2"/>
      <w14:ligatures w14:val="standardContextual"/>
    </w:rPr>
  </w:style>
  <w:style w:type="paragraph" w:customStyle="1" w:styleId="BFA6784E6C844A858A1D56BFCDEB4B42">
    <w:name w:val="BFA6784E6C844A858A1D56BFCDEB4B42"/>
    <w:rsid w:val="009910AC"/>
    <w:rPr>
      <w:kern w:val="2"/>
      <w14:ligatures w14:val="standardContextual"/>
    </w:rPr>
  </w:style>
  <w:style w:type="paragraph" w:customStyle="1" w:styleId="81CAF5D36374458FA2C399F58F82FCA6">
    <w:name w:val="81CAF5D36374458FA2C399F58F82FCA6"/>
    <w:rsid w:val="009910AC"/>
    <w:rPr>
      <w:kern w:val="2"/>
      <w14:ligatures w14:val="standardContextual"/>
    </w:rPr>
  </w:style>
  <w:style w:type="paragraph" w:customStyle="1" w:styleId="B75093184FE244AF95380C3BB5A5908A">
    <w:name w:val="B75093184FE244AF95380C3BB5A5908A"/>
    <w:rsid w:val="009910AC"/>
    <w:rPr>
      <w:kern w:val="2"/>
      <w14:ligatures w14:val="standardContextual"/>
    </w:rPr>
  </w:style>
  <w:style w:type="paragraph" w:customStyle="1" w:styleId="37C91792C24D48DFB3ADB4BA6951438A">
    <w:name w:val="37C91792C24D48DFB3ADB4BA6951438A"/>
    <w:rsid w:val="00475EB9"/>
  </w:style>
  <w:style w:type="paragraph" w:customStyle="1" w:styleId="EA5A2E2BEC104FBB97AA4E4E865771A5">
    <w:name w:val="EA5A2E2BEC104FBB97AA4E4E865771A5"/>
    <w:rsid w:val="00475EB9"/>
  </w:style>
  <w:style w:type="paragraph" w:customStyle="1" w:styleId="4C6A4D2462304921893E5D1129A4D497">
    <w:name w:val="4C6A4D2462304921893E5D1129A4D497"/>
    <w:rsid w:val="00475EB9"/>
  </w:style>
  <w:style w:type="paragraph" w:customStyle="1" w:styleId="9565FD236BA54E7DB22D8CBCEA380DFF">
    <w:name w:val="9565FD236BA54E7DB22D8CBCEA380DFF"/>
    <w:rsid w:val="00804380"/>
  </w:style>
  <w:style w:type="paragraph" w:customStyle="1" w:styleId="5013E4DC99DC41EBA46B6E6C611E10ED">
    <w:name w:val="5013E4DC99DC41EBA46B6E6C611E10ED"/>
    <w:rsid w:val="00804380"/>
  </w:style>
  <w:style w:type="paragraph" w:customStyle="1" w:styleId="5F1B7F8241544D36A2BD0941053A7F35">
    <w:name w:val="5F1B7F8241544D36A2BD0941053A7F35"/>
    <w:rsid w:val="00804380"/>
  </w:style>
  <w:style w:type="paragraph" w:customStyle="1" w:styleId="A6B7B29312704B42A4F0648C5558DA9B">
    <w:name w:val="A6B7B29312704B42A4F0648C5558DA9B"/>
    <w:rsid w:val="00804380"/>
  </w:style>
  <w:style w:type="paragraph" w:customStyle="1" w:styleId="4A8B2B6816054C1DA5AF798D882DE414">
    <w:name w:val="4A8B2B6816054C1DA5AF798D882DE414"/>
    <w:rsid w:val="00804380"/>
  </w:style>
  <w:style w:type="paragraph" w:customStyle="1" w:styleId="35512912ABFE4B7786D61575BB2087D0">
    <w:name w:val="35512912ABFE4B7786D61575BB2087D0"/>
    <w:rsid w:val="00804380"/>
  </w:style>
  <w:style w:type="paragraph" w:customStyle="1" w:styleId="C9CBD9F099D24F9C8AD41AA5399FA418">
    <w:name w:val="C9CBD9F099D24F9C8AD41AA5399FA418"/>
    <w:rsid w:val="00804380"/>
  </w:style>
  <w:style w:type="paragraph" w:customStyle="1" w:styleId="C4331952A4634416BD24030E1049DB69">
    <w:name w:val="C4331952A4634416BD24030E1049DB69"/>
    <w:rsid w:val="0042486A"/>
  </w:style>
  <w:style w:type="paragraph" w:customStyle="1" w:styleId="0BCF77B094CC4BF299B98CB36D75C926">
    <w:name w:val="0BCF77B094CC4BF299B98CB36D75C926"/>
    <w:rsid w:val="00DE3649"/>
    <w:rPr>
      <w:kern w:val="2"/>
      <w14:ligatures w14:val="standardContextual"/>
    </w:rPr>
  </w:style>
  <w:style w:type="paragraph" w:customStyle="1" w:styleId="44D59FDD6CAE46A7AF35EBDA1F72E66F">
    <w:name w:val="44D59FDD6CAE46A7AF35EBDA1F72E66F"/>
    <w:rsid w:val="00DE3649"/>
    <w:rPr>
      <w:kern w:val="2"/>
      <w14:ligatures w14:val="standardContextual"/>
    </w:rPr>
  </w:style>
  <w:style w:type="paragraph" w:customStyle="1" w:styleId="15C8B7DDEDB842AC91146127BD4C38F3">
    <w:name w:val="15C8B7DDEDB842AC91146127BD4C38F3"/>
    <w:rsid w:val="00DE3649"/>
    <w:rPr>
      <w:kern w:val="2"/>
      <w14:ligatures w14:val="standardContextual"/>
    </w:rPr>
  </w:style>
  <w:style w:type="paragraph" w:customStyle="1" w:styleId="4D63F34281FC4FCC85EFF9E342D4790B">
    <w:name w:val="4D63F34281FC4FCC85EFF9E342D4790B"/>
    <w:rsid w:val="00DE3649"/>
    <w:rPr>
      <w:kern w:val="2"/>
      <w14:ligatures w14:val="standardContextual"/>
    </w:rPr>
  </w:style>
  <w:style w:type="paragraph" w:customStyle="1" w:styleId="F9B46FDA050548ADB558A1A56191420A">
    <w:name w:val="F9B46FDA050548ADB558A1A56191420A"/>
    <w:rsid w:val="00DE3649"/>
    <w:rPr>
      <w:kern w:val="2"/>
      <w14:ligatures w14:val="standardContextual"/>
    </w:rPr>
  </w:style>
  <w:style w:type="paragraph" w:customStyle="1" w:styleId="8EC1D83D368A4BDE980EB36D1B255FD7">
    <w:name w:val="8EC1D83D368A4BDE980EB36D1B255FD7"/>
    <w:rsid w:val="00DE3649"/>
    <w:rPr>
      <w:kern w:val="2"/>
      <w14:ligatures w14:val="standardContextual"/>
    </w:rPr>
  </w:style>
  <w:style w:type="paragraph" w:customStyle="1" w:styleId="3FECDF309A91464FB609D20F110E3CEA">
    <w:name w:val="3FECDF309A91464FB609D20F110E3CEA"/>
    <w:rsid w:val="00DE3649"/>
    <w:rPr>
      <w:kern w:val="2"/>
      <w14:ligatures w14:val="standardContextual"/>
    </w:rPr>
  </w:style>
  <w:style w:type="paragraph" w:customStyle="1" w:styleId="AAD72F9538A94572B81056EC12ADC834">
    <w:name w:val="AAD72F9538A94572B81056EC12ADC834"/>
    <w:rsid w:val="00DE3649"/>
    <w:rPr>
      <w:kern w:val="2"/>
      <w14:ligatures w14:val="standardContextual"/>
    </w:rPr>
  </w:style>
  <w:style w:type="paragraph" w:customStyle="1" w:styleId="E39AD8AAAA2A46AEB70D6BDB681CDBB7">
    <w:name w:val="E39AD8AAAA2A46AEB70D6BDB681CDBB7"/>
    <w:rsid w:val="00DE3649"/>
    <w:rPr>
      <w:kern w:val="2"/>
      <w14:ligatures w14:val="standardContextual"/>
    </w:rPr>
  </w:style>
  <w:style w:type="paragraph" w:customStyle="1" w:styleId="A1E9D0A7A4C94DC0A30A943EDA71A626">
    <w:name w:val="A1E9D0A7A4C94DC0A30A943EDA71A626"/>
    <w:rsid w:val="00DE3649"/>
    <w:rPr>
      <w:kern w:val="2"/>
      <w14:ligatures w14:val="standardContextual"/>
    </w:rPr>
  </w:style>
  <w:style w:type="paragraph" w:customStyle="1" w:styleId="68DAC6EC08CB4791B46E71F3A0FCA298">
    <w:name w:val="68DAC6EC08CB4791B46E71F3A0FCA298"/>
    <w:rsid w:val="00DE3649"/>
    <w:rPr>
      <w:kern w:val="2"/>
      <w14:ligatures w14:val="standardContextual"/>
    </w:rPr>
  </w:style>
  <w:style w:type="paragraph" w:customStyle="1" w:styleId="8AE27B84CCB0429085112DC4B2D7CA9A">
    <w:name w:val="8AE27B84CCB0429085112DC4B2D7CA9A"/>
    <w:rsid w:val="00DE3649"/>
    <w:rPr>
      <w:kern w:val="2"/>
      <w14:ligatures w14:val="standardContextual"/>
    </w:rPr>
  </w:style>
  <w:style w:type="paragraph" w:customStyle="1" w:styleId="39221200A6E74EC7B92C92B807FEE37B">
    <w:name w:val="39221200A6E74EC7B92C92B807FEE37B"/>
    <w:rsid w:val="00DE3649"/>
    <w:rPr>
      <w:kern w:val="2"/>
      <w14:ligatures w14:val="standardContextual"/>
    </w:rPr>
  </w:style>
  <w:style w:type="paragraph" w:customStyle="1" w:styleId="43D5495760E649D584F3C1BD4A2EA63E">
    <w:name w:val="43D5495760E649D584F3C1BD4A2EA63E"/>
    <w:rsid w:val="00DE3649"/>
    <w:rPr>
      <w:kern w:val="2"/>
      <w14:ligatures w14:val="standardContextual"/>
    </w:rPr>
  </w:style>
  <w:style w:type="paragraph" w:customStyle="1" w:styleId="F3EB8BED68F843CFBE4B9E9B158E2745">
    <w:name w:val="F3EB8BED68F843CFBE4B9E9B158E2745"/>
    <w:rsid w:val="00DE3649"/>
    <w:rPr>
      <w:kern w:val="2"/>
      <w14:ligatures w14:val="standardContextual"/>
    </w:rPr>
  </w:style>
  <w:style w:type="paragraph" w:customStyle="1" w:styleId="45AB9E53F0F9422DAD14DE8863766941">
    <w:name w:val="45AB9E53F0F9422DAD14DE8863766941"/>
    <w:rsid w:val="00DE3649"/>
    <w:rPr>
      <w:kern w:val="2"/>
      <w14:ligatures w14:val="standardContextual"/>
    </w:rPr>
  </w:style>
  <w:style w:type="paragraph" w:customStyle="1" w:styleId="E99C58B390334AAD9C27EBCC37A50C7B">
    <w:name w:val="E99C58B390334AAD9C27EBCC37A50C7B"/>
    <w:rsid w:val="00DE3649"/>
    <w:rPr>
      <w:kern w:val="2"/>
      <w14:ligatures w14:val="standardContextual"/>
    </w:rPr>
  </w:style>
  <w:style w:type="paragraph" w:customStyle="1" w:styleId="F51008A184B64F53B6A25981E76FBE16">
    <w:name w:val="F51008A184B64F53B6A25981E76FBE16"/>
    <w:rsid w:val="00DE3649"/>
    <w:rPr>
      <w:kern w:val="2"/>
      <w14:ligatures w14:val="standardContextual"/>
    </w:rPr>
  </w:style>
  <w:style w:type="paragraph" w:customStyle="1" w:styleId="A8E31689171F43E7B776D653F2B9324F">
    <w:name w:val="A8E31689171F43E7B776D653F2B9324F"/>
    <w:rsid w:val="00DE3649"/>
    <w:rPr>
      <w:kern w:val="2"/>
      <w14:ligatures w14:val="standardContextual"/>
    </w:rPr>
  </w:style>
  <w:style w:type="paragraph" w:customStyle="1" w:styleId="5348B03C36374F688C72AA899EC4EC43">
    <w:name w:val="5348B03C36374F688C72AA899EC4EC43"/>
    <w:rsid w:val="00DE3649"/>
    <w:rPr>
      <w:kern w:val="2"/>
      <w14:ligatures w14:val="standardContextual"/>
    </w:rPr>
  </w:style>
  <w:style w:type="paragraph" w:customStyle="1" w:styleId="D05D4456E1524D9F9EB2F9A11ABCB0B7">
    <w:name w:val="D05D4456E1524D9F9EB2F9A11ABCB0B7"/>
    <w:rsid w:val="00DE3649"/>
    <w:rPr>
      <w:kern w:val="2"/>
      <w14:ligatures w14:val="standardContextual"/>
    </w:rPr>
  </w:style>
  <w:style w:type="paragraph" w:customStyle="1" w:styleId="7ED251B8DB994233A8595A79CBC8C7C8">
    <w:name w:val="7ED251B8DB994233A8595A79CBC8C7C8"/>
    <w:rsid w:val="00DE3649"/>
    <w:rPr>
      <w:kern w:val="2"/>
      <w14:ligatures w14:val="standardContextual"/>
    </w:rPr>
  </w:style>
  <w:style w:type="paragraph" w:customStyle="1" w:styleId="E4711CE5F8D34C72B3E4FC1838D8ACDD">
    <w:name w:val="E4711CE5F8D34C72B3E4FC1838D8ACDD"/>
    <w:rsid w:val="00DE3649"/>
    <w:rPr>
      <w:kern w:val="2"/>
      <w14:ligatures w14:val="standardContextual"/>
    </w:rPr>
  </w:style>
  <w:style w:type="paragraph" w:customStyle="1" w:styleId="58E3F61DEB0E468B869947EFD4E324F6">
    <w:name w:val="58E3F61DEB0E468B869947EFD4E324F6"/>
    <w:rsid w:val="00DE3649"/>
    <w:rPr>
      <w:kern w:val="2"/>
      <w14:ligatures w14:val="standardContextual"/>
    </w:rPr>
  </w:style>
  <w:style w:type="paragraph" w:customStyle="1" w:styleId="661DAF133F8A421984C8CFAAA0966CF6">
    <w:name w:val="661DAF133F8A421984C8CFAAA0966CF6"/>
    <w:rsid w:val="001E141A"/>
    <w:rPr>
      <w:kern w:val="2"/>
      <w14:ligatures w14:val="standardContextual"/>
    </w:rPr>
  </w:style>
  <w:style w:type="paragraph" w:customStyle="1" w:styleId="1638DE9AF3C240448C7E0FC7A5C9CFE9">
    <w:name w:val="1638DE9AF3C240448C7E0FC7A5C9CFE9"/>
    <w:rsid w:val="001E141A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4</Pages>
  <Words>759</Words>
  <Characters>3510</Characters>
  <Application>Microsoft Office Word</Application>
  <DocSecurity>0</DocSecurity>
  <Lines>195</Lines>
  <Paragraphs>164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Labo4_gabarit_rapport</vt:lpstr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Labo4_gabarit_rapport</dc:title>
  <dc:subject/>
  <dc:creator>Mah, Firmin</dc:creator>
  <cp:keywords/>
  <dc:description/>
  <cp:lastModifiedBy>Khaoua, Arslan</cp:lastModifiedBy>
  <cp:revision>162</cp:revision>
  <dcterms:created xsi:type="dcterms:W3CDTF">2023-01-14T23:28:00Z</dcterms:created>
  <dcterms:modified xsi:type="dcterms:W3CDTF">2026-03-28T19:00:00Z</dcterms:modified>
</cp:coreProperties>
</file>