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Rutina de Actualización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Qué hacer cada vez que se hacen cambios, para subirlos y actualizarlos en el servidor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Antes de empezar: </w:t>
      </w:r>
      <w:r>
        <w:t xml:space="preserve">Esta rutina asume que ya está todo configurado (repositorio en GitHub y el servidor Ubuntu clonado desde ahí). Es el paso a paso de todos los días, no la configuración inicial.</w:t>
      </w:r>
    </w:p>
    <w:p>
      <w:pPr>
        <w:pStyle w:val="1"/>
        <w:spacing w:after="120" w:before="320"/>
      </w:pPr>
      <w:r>
        <w:t xml:space="preserve">Paso 1 — En Windows: subir los cambios a GitHub</w:t>
      </w:r>
    </w:p>
    <w:p>
      <w:pPr>
        <w:spacing w:after="160"/>
      </w:pPr>
      <w:r>
        <w:t xml:space="preserve">Después de hacer y probar los cambios en el código (en tu PC), pegar estas líneas una por vez, apretando Enter después de cada una y esperando a que vuelva el prompt antes de la siguiente: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cd "C:\Users\Gaston C\fontana_movimientos"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commit -m "Descripción breve de lo que cambiaste"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Nota: </w:t>
      </w:r>
      <w:r>
        <w:t xml:space="preserve">Cambiá el texto entre comillas del "commit" por una frase corta que describa qué cambiaste (por ejemplo: "Agrega filtro de fecha a reportes"). Ayuda a encontrar ese cambio más adelante si hace falta.</w:t>
      </w:r>
    </w:p>
    <w:p>
      <w:pPr>
        <w:pStyle w:val="1"/>
        <w:spacing w:after="120" w:before="320"/>
      </w:pPr>
      <w:r>
        <w:t xml:space="preserve">Paso 2 — En el servidor Ubuntu: traer y aplicar los cambios</w:t>
      </w:r>
    </w:p>
    <w:p>
      <w:pPr>
        <w:spacing w:after="160"/>
      </w:pPr>
      <w:r>
        <w:t xml:space="preserve">Una línea a la vez, con Enter entre cada una: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cd ~/fontana_movimientos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pull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source venv/bin/activate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migrate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collectstatic --noinput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sudo systemctl restart fontana</w:t>
      </w:r>
    </w:p>
    <w:p>
      <w:pPr>
        <w:pStyle w:val="1"/>
        <w:spacing w:after="120" w:before="320"/>
      </w:pPr>
      <w:r>
        <w:t xml:space="preserve">¿Hace falta correr TODOS los comandos del Paso 2 siempre?</w:t>
      </w:r>
    </w:p>
    <w:p>
      <w:pPr>
        <w:spacing w:after="160"/>
      </w:pPr>
      <w:r>
        <w:t xml:space="preserve">No, pero no pasa nada si los corrés todos igual — ninguno hace daño si no había nada que actualizar. Guía rápida de cuándo es necesario cada uno: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</w:rPr>
        <w:t xml:space="preserve">git pull</w:t>
      </w:r>
      <w:r>
        <w:t xml:space="preserve"> — siempre, es el que trae los cambios.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</w:rPr>
        <w:t xml:space="preserve">pip install -r requirements.txt</w:t>
      </w:r>
      <w:r>
        <w:t xml:space="preserve"> — solo hace falta si el cambio agregó o actualizó alguna librería (se nota porque requirements.txt aparece modificado).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</w:rPr>
        <w:t xml:space="preserve">python manage.py migrate</w:t>
      </w:r>
      <w:r>
        <w:t xml:space="preserve"> — solo si el cambio tocó un modelo (una tabla de la base de datos) y agregó una migración nueva.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</w:rPr>
        <w:t xml:space="preserve">python manage.py collectstatic --noinput</w:t>
      </w:r>
      <w:r>
        <w:t xml:space="preserve"> — solo si el cambio tocó algún archivo CSS o JS del proyecto (carpeta static/).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</w:rPr>
        <w:t xml:space="preserve">sudo systemctl restart fontana</w:t>
      </w:r>
      <w:r>
        <w:t xml:space="preserve"> — siempre, al final, para que el servidor tome el código nuevo.</w:t>
      </w:r>
    </w:p>
    <w:p>
      <w:pPr>
        <w:pStyle w:val="1"/>
        <w:spacing w:after="120" w:before="320"/>
      </w:pPr>
      <w:r>
        <w:t xml:space="preserve">Recordatorios importantes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Pegar los comandos de a UNO por vez, nunca varios juntos: en la consola de Windows y de Ubuntu, pegar varias líneas de golpe a veces las une sin el salto de línea entre medio, y el comando se rompe.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editar archivos directamente en el servidor Ubuntu: todos los cambios se hacen en Windows y se bajan con git pull, para no generar conflictos.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archivo .env (contraseñas y configuración) y la carpeta venv nunca viajan por Git: son propios de cada máquina, no hace falta (ni conviene) tocarlos en esta rutina.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2026-09-04T13:25:03.005Z</dcterms:created>
  <dcterms:modified xsi:type="dcterms:W3CDTF">2026-09-04T13:25:03.016Z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