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Malik Rabb</w:t>
      </w:r>
    </w:p>
    <w:p>
      <w:pPr>
        <w:spacing w:after="200"/>
        <w:jc w:val="center"/>
      </w:pPr>
      <w:r>
        <w:rPr>
          <w:rFonts w:ascii="Arial" w:cs="Arial" w:eastAsia="Arial" w:hAnsi="Arial"/>
          <w:color w:val="555555"/>
          <w:sz w:val="20"/>
          <w:szCs w:val="20"/>
        </w:rPr>
        <w:t xml:space="preserve">New Orleans, LA | 504-555-0178 | mrabb@email.com</w:t>
      </w:r>
    </w:p>
    <w:p>
      <w:pPr>
        <w:pStyle w:val="Heading1"/>
      </w:pPr>
      <w:r>
        <w:t xml:space="preserve">PROFESSIONAL SUMMARY</w:t>
      </w:r>
    </w:p>
    <w:p>
      <w:pPr>
        <w:spacing w:after="200"/>
      </w:pPr>
      <w:r>
        <w:t xml:space="preserve">Dependable and safety-focused Delivery Driver and Warehouse Associate with over 3 years of experience in transportation, logistics, and customer-facing delivery operations. Holds a Commercial Driver’s License (CDL) and has experience operating box trucks, cargo vans, and forklifts. Skilled in route optimization, inventory management, and loading operations across food service, furniture, and retail industries. Consistently recognized for on-time delivery performance, zero-damage records, and strong customer service. Comfortable working in fast-paced, physically demanding environments and committed to maintaining compliance with DOT regulations and company safety standards.</w:t>
      </w:r>
    </w:p>
    <w:p>
      <w:pPr>
        <w:pStyle w:val="Heading1"/>
      </w:pPr>
      <w:r>
        <w:t xml:space="preserve">EXPERIENCE</w:t>
      </w:r>
    </w:p>
    <w:p>
      <w:pPr>
        <w:tabs>
          <w:tab w:val="right" w:pos="9026"/>
        </w:tabs>
        <w:spacing w:after="0" w:before="120"/>
      </w:pPr>
      <w:r>
        <w:rPr>
          <w:b/>
          <w:bCs/>
          <w:sz w:val="24"/>
          <w:szCs w:val="24"/>
        </w:rPr>
        <w:t xml:space="preserve">Delivery Driver &amp; Warehouse Associate</w:t>
      </w:r>
      <w:r>
        <w:t xml:space="preserve">	</w:t>
      </w:r>
      <w:r>
        <w:rPr>
          <w:color w:val="555555"/>
          <w:sz w:val="20"/>
          <w:szCs w:val="20"/>
        </w:rPr>
        <w:t xml:space="preserve">March 2021 – March 2022</w:t>
      </w:r>
    </w:p>
    <w:p>
      <w:pPr>
        <w:spacing w:after="80"/>
      </w:pPr>
      <w:r>
        <w:rPr>
          <w:i/>
          <w:iCs/>
          <w:color w:val="555555"/>
          <w:sz w:val="20"/>
          <w:szCs w:val="20"/>
        </w:rPr>
        <w:t xml:space="preserve">Logan’s Pizza, New Orleans, LA</w:t>
      </w:r>
    </w:p>
    <w:p>
      <w:pPr>
        <w:pStyle w:val="ListParagraph"/>
        <w:numPr>
          <w:ilvl w:val="0"/>
          <w:numId w:val="2"/>
        </w:numPr>
        <w:spacing w:after="40"/>
      </w:pPr>
      <w:r>
        <w:t xml:space="preserve">Delivered up to 50 food orders per shift across a 15-mile delivery radius, maintaining a 98% on-time delivery rate</w:t>
      </w:r>
    </w:p>
    <w:p>
      <w:pPr>
        <w:pStyle w:val="ListParagraph"/>
        <w:numPr>
          <w:ilvl w:val="0"/>
          <w:numId w:val="2"/>
        </w:numPr>
        <w:spacing w:after="40"/>
      </w:pPr>
      <w:r>
        <w:t xml:space="preserve">Provided consistently strong customer service from order placement to delivery, resolving customer complaints and processing returns when necessary</w:t>
      </w:r>
    </w:p>
    <w:p>
      <w:pPr>
        <w:pStyle w:val="ListParagraph"/>
        <w:numPr>
          <w:ilvl w:val="0"/>
          <w:numId w:val="2"/>
        </w:numPr>
        <w:spacing w:after="40"/>
      </w:pPr>
      <w:r>
        <w:t xml:space="preserve">Used GPS navigation systems and knowledge of local roads to optimize delivery routes, reducing average delivery time by 12%</w:t>
      </w:r>
    </w:p>
    <w:p>
      <w:pPr>
        <w:pStyle w:val="ListParagraph"/>
        <w:numPr>
          <w:ilvl w:val="0"/>
          <w:numId w:val="2"/>
        </w:numPr>
        <w:spacing w:after="40"/>
      </w:pPr>
      <w:r>
        <w:t xml:space="preserve">Performed daily vehicle inspections including fluid levels, tire pressure, and brake checks to ensure safe operation and DOT compliance</w:t>
      </w:r>
    </w:p>
    <w:p>
      <w:pPr>
        <w:pStyle w:val="ListParagraph"/>
        <w:numPr>
          <w:ilvl w:val="0"/>
          <w:numId w:val="2"/>
        </w:numPr>
        <w:spacing w:after="40"/>
      </w:pPr>
      <w:r>
        <w:t xml:space="preserve">Assisted with warehouse duties including receiving shipments, stocking inventory, and organizing walk-in storage using FIFO rotation methods</w:t>
      </w:r>
    </w:p>
    <w:p>
      <w:pPr>
        <w:pStyle w:val="ListParagraph"/>
        <w:numPr>
          <w:ilvl w:val="0"/>
          <w:numId w:val="2"/>
        </w:numPr>
        <w:spacing w:after="40"/>
      </w:pPr>
      <w:r>
        <w:t xml:space="preserve">Handled cash and credit card transactions for delivery orders, reconciling daily receipts totaling $2,000+</w:t>
      </w:r>
    </w:p>
    <w:p>
      <w:pPr>
        <w:pStyle w:val="ListParagraph"/>
        <w:numPr>
          <w:ilvl w:val="0"/>
          <w:numId w:val="2"/>
        </w:numPr>
        <w:spacing w:after="120"/>
      </w:pPr>
      <w:r>
        <w:t xml:space="preserve">Trained 4 new delivery drivers on company policies, route planning, and customer interaction best practices</w:t>
      </w:r>
    </w:p>
    <w:p>
      <w:pPr>
        <w:tabs>
          <w:tab w:val="right" w:pos="9026"/>
        </w:tabs>
        <w:spacing w:after="0" w:before="120"/>
      </w:pPr>
      <w:r>
        <w:rPr>
          <w:b/>
          <w:bCs/>
          <w:sz w:val="24"/>
          <w:szCs w:val="24"/>
        </w:rPr>
        <w:t xml:space="preserve">Delivery Driver &amp; Mover</w:t>
      </w:r>
      <w:r>
        <w:t xml:space="preserve">	</w:t>
      </w:r>
      <w:r>
        <w:rPr>
          <w:color w:val="555555"/>
          <w:sz w:val="20"/>
          <w:szCs w:val="20"/>
        </w:rPr>
        <w:t xml:space="preserve">Feb. 2020 – March 2021</w:t>
      </w:r>
    </w:p>
    <w:p>
      <w:pPr>
        <w:spacing w:after="80"/>
      </w:pPr>
      <w:r>
        <w:rPr>
          <w:i/>
          <w:iCs/>
          <w:color w:val="555555"/>
          <w:sz w:val="20"/>
          <w:szCs w:val="20"/>
        </w:rPr>
        <w:t xml:space="preserve">Tom’s Furniture, New Orleans, LA</w:t>
      </w:r>
    </w:p>
    <w:p>
      <w:pPr>
        <w:pStyle w:val="ListParagraph"/>
        <w:numPr>
          <w:ilvl w:val="0"/>
          <w:numId w:val="2"/>
        </w:numPr>
        <w:spacing w:after="40"/>
      </w:pPr>
      <w:r>
        <w:t xml:space="preserve">Packed, loaded, and delivered fragile and heavy furniture pieces to residential and commercial clients across the greater New Orleans metropolitan area</w:t>
      </w:r>
    </w:p>
    <w:p>
      <w:pPr>
        <w:pStyle w:val="ListParagraph"/>
        <w:numPr>
          <w:ilvl w:val="0"/>
          <w:numId w:val="2"/>
        </w:numPr>
        <w:spacing w:after="40"/>
      </w:pPr>
      <w:r>
        <w:t xml:space="preserve">Safely operated 26-foot box trucks and cargo vans, maintaining a clean driving record with zero accidents or damage claims over 13 months</w:t>
      </w:r>
    </w:p>
    <w:p>
      <w:pPr>
        <w:pStyle w:val="ListParagraph"/>
        <w:numPr>
          <w:ilvl w:val="0"/>
          <w:numId w:val="2"/>
        </w:numPr>
        <w:spacing w:after="40"/>
      </w:pPr>
      <w:r>
        <w:t xml:space="preserve">Delivered up to 25 pieces of furniture per shift, many weighing over 100 pounds, using dollies, hand trucks, and proper lifting techniques</w:t>
      </w:r>
    </w:p>
    <w:p>
      <w:pPr>
        <w:pStyle w:val="ListParagraph"/>
        <w:numPr>
          <w:ilvl w:val="0"/>
          <w:numId w:val="2"/>
        </w:numPr>
        <w:spacing w:after="40"/>
      </w:pPr>
      <w:r>
        <w:t xml:space="preserve">Operated forklifts and pallet jacks to load and unload delivery trucks in the warehouse, maintaining organized staging areas</w:t>
      </w:r>
    </w:p>
    <w:p>
      <w:pPr>
        <w:pStyle w:val="ListParagraph"/>
        <w:numPr>
          <w:ilvl w:val="0"/>
          <w:numId w:val="2"/>
        </w:numPr>
        <w:spacing w:after="40"/>
      </w:pPr>
      <w:r>
        <w:t xml:space="preserve">Managed inventory tracking and loading documentation for each delivery run, verifying item counts and condition before departure</w:t>
      </w:r>
    </w:p>
    <w:p>
      <w:pPr>
        <w:pStyle w:val="ListParagraph"/>
        <w:numPr>
          <w:ilvl w:val="0"/>
          <w:numId w:val="2"/>
        </w:numPr>
        <w:spacing w:after="40"/>
      </w:pPr>
      <w:r>
        <w:t xml:space="preserve">Coordinated with warehouse team and dispatch on daily scheduling, route assignments, and order prioritization</w:t>
      </w:r>
    </w:p>
    <w:p>
      <w:pPr>
        <w:pStyle w:val="ListParagraph"/>
        <w:numPr>
          <w:ilvl w:val="0"/>
          <w:numId w:val="2"/>
        </w:numPr>
        <w:spacing w:after="200"/>
      </w:pPr>
      <w:r>
        <w:t xml:space="preserve">Assembled furniture on-site for customers including desks, bed frames, and shelving units, ensuring customer satisfaction before departure</w:t>
      </w:r>
    </w:p>
    <w:p>
      <w:pPr>
        <w:pStyle w:val="Heading1"/>
      </w:pPr>
      <w:r>
        <w:t xml:space="preserve">SKILLS</w:t>
      </w:r>
    </w:p>
    <w:p>
      <w:pPr>
        <w:spacing w:after="40"/>
      </w:pPr>
      <w:r>
        <w:rPr>
          <w:b/>
          <w:bCs/>
        </w:rPr>
        <w:t xml:space="preserve">Driving &amp; Equipment: </w:t>
      </w:r>
      <w:r>
        <w:t xml:space="preserve">Commercial Driving (CDL), Box Truck Operation, Cargo Van Operation, Forklift Operation, Pallet Jack, Hand Truck, Dolly</w:t>
      </w:r>
    </w:p>
    <w:p>
      <w:pPr>
        <w:spacing w:after="40"/>
      </w:pPr>
      <w:r>
        <w:rPr>
          <w:b/>
          <w:bCs/>
        </w:rPr>
        <w:t xml:space="preserve">Logistics &amp; Warehouse: </w:t>
      </w:r>
      <w:r>
        <w:t xml:space="preserve">Route Planning, GPS Navigation, Inventory Management, Shipping &amp; Receiving, Order Fulfillment, FIFO Inventory Rotation, Loading &amp; Unloading, Package Handling</w:t>
      </w:r>
    </w:p>
    <w:p>
      <w:pPr>
        <w:spacing w:after="40"/>
      </w:pPr>
      <w:r>
        <w:rPr>
          <w:b/>
          <w:bCs/>
        </w:rPr>
        <w:t xml:space="preserve">Safety &amp; Compliance: </w:t>
      </w:r>
      <w:r>
        <w:t xml:space="preserve">DOT Regulations, Vehicle Inspection, Safety Compliance, OSHA Awareness, Defensive Driving</w:t>
      </w:r>
    </w:p>
    <w:p>
      <w:pPr>
        <w:spacing w:after="200"/>
      </w:pPr>
      <w:r>
        <w:rPr>
          <w:b/>
          <w:bCs/>
        </w:rPr>
        <w:t xml:space="preserve">General: </w:t>
      </w:r>
      <w:r>
        <w:t xml:space="preserve">Customer Service, Time Management, Team Coordination, Cash Handling, Problem Solving, Physical Stamina, Vehicle Maintenance</w:t>
      </w:r>
    </w:p>
    <w:p>
      <w:pPr>
        <w:pStyle w:val="Heading1"/>
      </w:pPr>
      <w:r>
        <w:t xml:space="preserve">EDUCATION</w:t>
      </w:r>
    </w:p>
    <w:p>
      <w:pPr>
        <w:tabs>
          <w:tab w:val="right" w:pos="9026"/>
        </w:tabs>
        <w:spacing w:after="0"/>
      </w:pPr>
      <w:r>
        <w:rPr>
          <w:b/>
          <w:bCs/>
        </w:rPr>
        <w:t xml:space="preserve">High School Diploma</w:t>
      </w:r>
      <w:r>
        <w:t xml:space="preserve">	</w:t>
      </w:r>
      <w:r>
        <w:rPr>
          <w:color w:val="555555"/>
          <w:sz w:val="20"/>
          <w:szCs w:val="20"/>
        </w:rPr>
        <w:t xml:space="preserve">2019</w:t>
      </w:r>
    </w:p>
    <w:p>
      <w:pPr>
        <w:spacing w:after="200"/>
      </w:pPr>
      <w:r>
        <w:rPr>
          <w:color w:val="555555"/>
          <w:sz w:val="20"/>
          <w:szCs w:val="20"/>
        </w:rPr>
        <w:t xml:space="preserve">Lakeside High School, New Orleans, LA</w:t>
      </w:r>
    </w:p>
    <w:p>
      <w:pPr>
        <w:pStyle w:val="Heading1"/>
      </w:pPr>
      <w:r>
        <w:t xml:space="preserve">CERTIFICATIONS</w:t>
      </w:r>
    </w:p>
    <w:p>
      <w:pPr>
        <w:pStyle w:val="ListParagraph"/>
        <w:numPr>
          <w:ilvl w:val="0"/>
          <w:numId w:val="2"/>
        </w:numPr>
        <w:spacing w:after="40"/>
      </w:pPr>
      <w:r>
        <w:rPr>
          <w:b/>
          <w:bCs/>
        </w:rPr>
        <w:t xml:space="preserve">Commercial Driver’s License (CDL) – Class B</w:t>
      </w:r>
      <w:r>
        <w:t xml:space="preserve">, Federal Motor Carrier Safety Administration (FMCSA) – 2020</w:t>
      </w:r>
    </w:p>
    <w:p>
      <w:pPr>
        <w:pStyle w:val="ListParagraph"/>
        <w:numPr>
          <w:ilvl w:val="0"/>
          <w:numId w:val="2"/>
        </w:numPr>
        <w:spacing w:after="40"/>
      </w:pPr>
      <w:r>
        <w:rPr>
          <w:b/>
          <w:bCs/>
        </w:rPr>
        <w:t xml:space="preserve">OSHA 10-Hour General Industry Safety</w:t>
      </w:r>
      <w:r>
        <w:t xml:space="preserve"> – 2020</w:t>
      </w:r>
    </w:p>
    <w:p>
      <w:pPr>
        <w:pStyle w:val="ListParagraph"/>
        <w:numPr>
          <w:ilvl w:val="0"/>
          <w:numId w:val="2"/>
        </w:numPr>
        <w:spacing w:after="40"/>
      </w:pPr>
      <w:r>
        <w:rPr>
          <w:b/>
          <w:bCs/>
        </w:rPr>
        <w:t xml:space="preserve">Forklift Operator Certification</w:t>
      </w:r>
      <w:r>
        <w:t xml:space="preserve"> – 2020</w:t>
      </w:r>
    </w:p>
    <w:p>
      <w:pPr>
        <w:pStyle w:val="ListParagraph"/>
        <w:numPr>
          <w:ilvl w:val="0"/>
          <w:numId w:val="2"/>
        </w:numPr>
        <w:spacing w:after="40"/>
      </w:pPr>
      <w:r>
        <w:rPr>
          <w:b/>
          <w:bCs/>
        </w:rPr>
        <w:t xml:space="preserve">Louisiana State Driver’s License</w:t>
      </w:r>
      <w:r>
        <w:t xml:space="preserve"> –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6" w:space="1"/>
      </w:pBdr>
      <w:spacing w:after="60" w:before="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2026-04-06T03:18:40.516Z</dcterms:created>
  <dcterms:modified xsi:type="dcterms:W3CDTF">2026-04-06T03:18:40.517Z</dcterms:modified>
</cp:coreProperties>
</file>

<file path=docProps/custom.xml><?xml version="1.0" encoding="utf-8"?>
<Properties xmlns="http://schemas.openxmlformats.org/officeDocument/2006/custom-properties" xmlns:vt="http://schemas.openxmlformats.org/officeDocument/2006/docPropsVTypes"/>
</file>