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E9D" w:rsidRPr="00726CF3" w:rsidRDefault="007B6E9D" w:rsidP="007B6E9D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726CF3" w:rsidRDefault="007B6E9D" w:rsidP="007B6E9D">
      <w:pPr>
        <w:rPr>
          <w:rFonts w:ascii="Times New Roman" w:hAnsi="Times New Roman" w:cs="Times New Roman"/>
        </w:rPr>
      </w:pPr>
    </w:p>
    <w:p w:rsidR="007B6E9D" w:rsidRPr="00A334DF" w:rsidRDefault="007B6E9D" w:rsidP="007B6E9D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</w:t>
      </w:r>
      <w:r w:rsidR="00A334DF" w:rsidRPr="00A334DF">
        <w:rPr>
          <w:rFonts w:ascii="Times New Roman" w:hAnsi="Times New Roman" w:cs="Times New Roman"/>
        </w:rPr>
        <w:t>4</w:t>
      </w:r>
    </w:p>
    <w:p w:rsidR="007B6E9D" w:rsidRPr="00A334DF" w:rsidRDefault="00A334DF" w:rsidP="007B6E9D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комплекса программ</w:t>
      </w:r>
    </w:p>
    <w:p w:rsidR="007B6E9D" w:rsidRPr="00D34271" w:rsidRDefault="007B6E9D" w:rsidP="007B6E9D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 w:rsidR="00A334DF">
        <w:rPr>
          <w:rFonts w:ascii="Times New Roman" w:hAnsi="Times New Roman" w:cs="Times New Roman"/>
        </w:rPr>
        <w:t>1602</w:t>
      </w:r>
    </w:p>
    <w:p w:rsidR="007B6E9D" w:rsidRPr="00726CF3" w:rsidRDefault="007B6E9D" w:rsidP="007B6E9D">
      <w:pPr>
        <w:spacing w:line="360" w:lineRule="auto"/>
        <w:jc w:val="center"/>
        <w:rPr>
          <w:rFonts w:ascii="Times New Roman" w:hAnsi="Times New Roman" w:cs="Times New Roman"/>
        </w:rPr>
      </w:pPr>
    </w:p>
    <w:p w:rsidR="007B6E9D" w:rsidRPr="00726CF3" w:rsidRDefault="007B6E9D" w:rsidP="007B6E9D">
      <w:pPr>
        <w:spacing w:line="360" w:lineRule="auto"/>
        <w:rPr>
          <w:rFonts w:ascii="Times New Roman" w:hAnsi="Times New Roman" w:cs="Times New Roman"/>
        </w:rPr>
      </w:pPr>
    </w:p>
    <w:p w:rsidR="007B6E9D" w:rsidRPr="00726CF3" w:rsidRDefault="007B6E9D" w:rsidP="007B6E9D">
      <w:pPr>
        <w:spacing w:line="360" w:lineRule="auto"/>
        <w:rPr>
          <w:rFonts w:ascii="Times New Roman" w:hAnsi="Times New Roman" w:cs="Times New Roman"/>
        </w:rPr>
      </w:pPr>
    </w:p>
    <w:p w:rsidR="007B6E9D" w:rsidRPr="00726CF3" w:rsidRDefault="007B6E9D" w:rsidP="007B6E9D">
      <w:pPr>
        <w:spacing w:line="360" w:lineRule="auto"/>
        <w:rPr>
          <w:rFonts w:ascii="Times New Roman" w:hAnsi="Times New Roman" w:cs="Times New Roman"/>
        </w:rPr>
      </w:pPr>
    </w:p>
    <w:p w:rsidR="007B6E9D" w:rsidRPr="00726CF3" w:rsidRDefault="007B6E9D" w:rsidP="007B6E9D">
      <w:pPr>
        <w:spacing w:line="360" w:lineRule="auto"/>
        <w:rPr>
          <w:rFonts w:ascii="Times New Roman" w:hAnsi="Times New Roman" w:cs="Times New Roman"/>
        </w:rPr>
      </w:pPr>
    </w:p>
    <w:p w:rsidR="007B6E9D" w:rsidRPr="00726CF3" w:rsidRDefault="007B6E9D" w:rsidP="007B6E9D">
      <w:pPr>
        <w:spacing w:line="360" w:lineRule="auto"/>
        <w:rPr>
          <w:rFonts w:ascii="Times New Roman" w:hAnsi="Times New Roman" w:cs="Times New Roman"/>
        </w:rPr>
      </w:pPr>
    </w:p>
    <w:p w:rsidR="007B6E9D" w:rsidRPr="00726CF3" w:rsidRDefault="007B6E9D" w:rsidP="007B6E9D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:rsidR="007B6E9D" w:rsidRPr="00726CF3" w:rsidRDefault="007B6E9D" w:rsidP="007B6E9D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726CF3">
        <w:rPr>
          <w:rFonts w:ascii="Times New Roman" w:hAnsi="Times New Roman" w:cs="Times New Roman"/>
        </w:rPr>
        <w:t>Шмунк</w:t>
      </w:r>
      <w:proofErr w:type="spellEnd"/>
      <w:r w:rsidRPr="00726CF3">
        <w:rPr>
          <w:rFonts w:ascii="Times New Roman" w:hAnsi="Times New Roman" w:cs="Times New Roman"/>
        </w:rPr>
        <w:t xml:space="preserve"> Андрей Александрович </w:t>
      </w:r>
    </w:p>
    <w:p w:rsidR="007B6E9D" w:rsidRPr="00726CF3" w:rsidRDefault="007B6E9D" w:rsidP="007B6E9D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3108</w:t>
      </w:r>
    </w:p>
    <w:p w:rsidR="007B6E9D" w:rsidRPr="00726CF3" w:rsidRDefault="007B6E9D" w:rsidP="007B6E9D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Преподаватели:</w:t>
      </w:r>
    </w:p>
    <w:p w:rsidR="007B6E9D" w:rsidRPr="007B6E9D" w:rsidRDefault="007B6E9D" w:rsidP="007B6E9D">
      <w:pPr>
        <w:pStyle w:val="a4"/>
        <w:spacing w:line="360" w:lineRule="auto"/>
        <w:jc w:val="right"/>
        <w:rPr>
          <w:color w:val="000000" w:themeColor="text1"/>
        </w:rPr>
      </w:pPr>
      <w:proofErr w:type="spellStart"/>
      <w:r w:rsidRPr="007B6E9D">
        <w:rPr>
          <w:color w:val="000000" w:themeColor="text1"/>
        </w:rPr>
        <w:t>Ткешелашвили</w:t>
      </w:r>
      <w:proofErr w:type="spellEnd"/>
      <w:r w:rsidRPr="007B6E9D">
        <w:rPr>
          <w:color w:val="000000" w:themeColor="text1"/>
        </w:rPr>
        <w:t xml:space="preserve"> Нино </w:t>
      </w:r>
      <w:proofErr w:type="spellStart"/>
      <w:r w:rsidRPr="007B6E9D">
        <w:rPr>
          <w:color w:val="000000" w:themeColor="text1"/>
        </w:rPr>
        <w:t>Мерабиевна</w:t>
      </w:r>
      <w:proofErr w:type="spellEnd"/>
    </w:p>
    <w:p w:rsidR="007B6E9D" w:rsidRPr="00726CF3" w:rsidRDefault="007B6E9D" w:rsidP="007B6E9D">
      <w:pPr>
        <w:pStyle w:val="a4"/>
        <w:spacing w:line="360" w:lineRule="auto"/>
        <w:jc w:val="right"/>
      </w:pPr>
      <w:r w:rsidRPr="00726CF3">
        <w:t>Клименков Сергей Викторович</w:t>
      </w:r>
    </w:p>
    <w:p w:rsidR="007B6E9D" w:rsidRDefault="007B6E9D" w:rsidP="007B6E9D">
      <w:pPr>
        <w:pStyle w:val="a4"/>
        <w:spacing w:line="360" w:lineRule="auto"/>
        <w:jc w:val="center"/>
      </w:pPr>
    </w:p>
    <w:p w:rsidR="00D34271" w:rsidRDefault="00D34271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679708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34271" w:rsidRPr="00D34271" w:rsidRDefault="00D34271" w:rsidP="00D34271">
          <w:pPr>
            <w:pStyle w:val="aa"/>
            <w:jc w:val="center"/>
            <w:rPr>
              <w:color w:val="000000" w:themeColor="text1"/>
            </w:rPr>
          </w:pPr>
          <w:r w:rsidRPr="00D34271">
            <w:rPr>
              <w:color w:val="000000" w:themeColor="text1"/>
            </w:rPr>
            <w:t>Содержание</w:t>
          </w:r>
        </w:p>
        <w:p w:rsidR="00CF3C62" w:rsidRDefault="00D3427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9720849" w:history="1">
            <w:r w:rsidR="00CF3C62" w:rsidRPr="008B4177">
              <w:rPr>
                <w:rStyle w:val="ab"/>
                <w:noProof/>
              </w:rPr>
              <w:t>Задание</w:t>
            </w:r>
            <w:r w:rsidR="00CF3C62">
              <w:rPr>
                <w:noProof/>
                <w:webHidden/>
              </w:rPr>
              <w:tab/>
            </w:r>
            <w:r w:rsidR="00CF3C62">
              <w:rPr>
                <w:noProof/>
                <w:webHidden/>
              </w:rPr>
              <w:fldChar w:fldCharType="begin"/>
            </w:r>
            <w:r w:rsidR="00CF3C62">
              <w:rPr>
                <w:noProof/>
                <w:webHidden/>
              </w:rPr>
              <w:instrText xml:space="preserve"> PAGEREF _Toc159720849 \h </w:instrText>
            </w:r>
            <w:r w:rsidR="00CF3C62">
              <w:rPr>
                <w:noProof/>
                <w:webHidden/>
              </w:rPr>
            </w:r>
            <w:r w:rsidR="00CF3C62">
              <w:rPr>
                <w:noProof/>
                <w:webHidden/>
              </w:rPr>
              <w:fldChar w:fldCharType="separate"/>
            </w:r>
            <w:r w:rsidR="00062437">
              <w:rPr>
                <w:noProof/>
                <w:webHidden/>
              </w:rPr>
              <w:t>3</w:t>
            </w:r>
            <w:r w:rsidR="00CF3C62">
              <w:rPr>
                <w:noProof/>
                <w:webHidden/>
              </w:rPr>
              <w:fldChar w:fldCharType="end"/>
            </w:r>
          </w:hyperlink>
        </w:p>
        <w:p w:rsidR="00CF3C62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9720850" w:history="1">
            <w:r w:rsidR="00CF3C62" w:rsidRPr="008B4177">
              <w:rPr>
                <w:rStyle w:val="ab"/>
                <w:rFonts w:cs="Times New Roman"/>
                <w:noProof/>
              </w:rPr>
              <w:t>Подпрограмма:</w:t>
            </w:r>
            <w:r w:rsidR="00CF3C62">
              <w:rPr>
                <w:noProof/>
                <w:webHidden/>
              </w:rPr>
              <w:tab/>
            </w:r>
            <w:r w:rsidR="00CF3C62">
              <w:rPr>
                <w:noProof/>
                <w:webHidden/>
              </w:rPr>
              <w:fldChar w:fldCharType="begin"/>
            </w:r>
            <w:r w:rsidR="00CF3C62">
              <w:rPr>
                <w:noProof/>
                <w:webHidden/>
              </w:rPr>
              <w:instrText xml:space="preserve"> PAGEREF _Toc159720850 \h </w:instrText>
            </w:r>
            <w:r w:rsidR="00CF3C62">
              <w:rPr>
                <w:noProof/>
                <w:webHidden/>
              </w:rPr>
            </w:r>
            <w:r w:rsidR="00CF3C62">
              <w:rPr>
                <w:noProof/>
                <w:webHidden/>
              </w:rPr>
              <w:fldChar w:fldCharType="separate"/>
            </w:r>
            <w:r w:rsidR="00062437">
              <w:rPr>
                <w:noProof/>
                <w:webHidden/>
              </w:rPr>
              <w:t>4</w:t>
            </w:r>
            <w:r w:rsidR="00CF3C62">
              <w:rPr>
                <w:noProof/>
                <w:webHidden/>
              </w:rPr>
              <w:fldChar w:fldCharType="end"/>
            </w:r>
          </w:hyperlink>
        </w:p>
        <w:p w:rsidR="00CF3C62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9720851" w:history="1">
            <w:r w:rsidR="00CF3C62" w:rsidRPr="008B4177">
              <w:rPr>
                <w:rStyle w:val="ab"/>
                <w:rFonts w:cs="Times New Roman"/>
                <w:noProof/>
              </w:rPr>
              <w:t>Описание программы</w:t>
            </w:r>
            <w:r w:rsidR="00CF3C62">
              <w:rPr>
                <w:noProof/>
                <w:webHidden/>
              </w:rPr>
              <w:tab/>
            </w:r>
            <w:r w:rsidR="00CF3C62">
              <w:rPr>
                <w:noProof/>
                <w:webHidden/>
              </w:rPr>
              <w:fldChar w:fldCharType="begin"/>
            </w:r>
            <w:r w:rsidR="00CF3C62">
              <w:rPr>
                <w:noProof/>
                <w:webHidden/>
              </w:rPr>
              <w:instrText xml:space="preserve"> PAGEREF _Toc159720851 \h </w:instrText>
            </w:r>
            <w:r w:rsidR="00CF3C62">
              <w:rPr>
                <w:noProof/>
                <w:webHidden/>
              </w:rPr>
            </w:r>
            <w:r w:rsidR="00CF3C62">
              <w:rPr>
                <w:noProof/>
                <w:webHidden/>
              </w:rPr>
              <w:fldChar w:fldCharType="separate"/>
            </w:r>
            <w:r w:rsidR="00062437">
              <w:rPr>
                <w:noProof/>
                <w:webHidden/>
              </w:rPr>
              <w:t>4</w:t>
            </w:r>
            <w:r w:rsidR="00CF3C62">
              <w:rPr>
                <w:noProof/>
                <w:webHidden/>
              </w:rPr>
              <w:fldChar w:fldCharType="end"/>
            </w:r>
          </w:hyperlink>
        </w:p>
        <w:p w:rsidR="00CF3C62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9720852" w:history="1">
            <w:r w:rsidR="00CF3C62" w:rsidRPr="008B4177">
              <w:rPr>
                <w:rStyle w:val="ab"/>
                <w:rFonts w:cs="Times New Roman"/>
                <w:noProof/>
              </w:rPr>
              <w:t>Область представления</w:t>
            </w:r>
            <w:r w:rsidR="00CF3C62">
              <w:rPr>
                <w:noProof/>
                <w:webHidden/>
              </w:rPr>
              <w:tab/>
            </w:r>
            <w:r w:rsidR="00CF3C62">
              <w:rPr>
                <w:noProof/>
                <w:webHidden/>
              </w:rPr>
              <w:fldChar w:fldCharType="begin"/>
            </w:r>
            <w:r w:rsidR="00CF3C62">
              <w:rPr>
                <w:noProof/>
                <w:webHidden/>
              </w:rPr>
              <w:instrText xml:space="preserve"> PAGEREF _Toc159720852 \h </w:instrText>
            </w:r>
            <w:r w:rsidR="00CF3C62">
              <w:rPr>
                <w:noProof/>
                <w:webHidden/>
              </w:rPr>
            </w:r>
            <w:r w:rsidR="00CF3C62">
              <w:rPr>
                <w:noProof/>
                <w:webHidden/>
              </w:rPr>
              <w:fldChar w:fldCharType="separate"/>
            </w:r>
            <w:r w:rsidR="00062437">
              <w:rPr>
                <w:noProof/>
                <w:webHidden/>
              </w:rPr>
              <w:t>4</w:t>
            </w:r>
            <w:r w:rsidR="00CF3C62">
              <w:rPr>
                <w:noProof/>
                <w:webHidden/>
              </w:rPr>
              <w:fldChar w:fldCharType="end"/>
            </w:r>
          </w:hyperlink>
        </w:p>
        <w:p w:rsidR="00CF3C62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9720853" w:history="1">
            <w:r w:rsidR="00CF3C62" w:rsidRPr="008B4177">
              <w:rPr>
                <w:rStyle w:val="ab"/>
                <w:noProof/>
              </w:rPr>
              <w:t>Область допустимых значений</w:t>
            </w:r>
            <w:r w:rsidR="00CF3C62">
              <w:rPr>
                <w:noProof/>
                <w:webHidden/>
              </w:rPr>
              <w:tab/>
            </w:r>
            <w:r w:rsidR="00CF3C62">
              <w:rPr>
                <w:noProof/>
                <w:webHidden/>
              </w:rPr>
              <w:fldChar w:fldCharType="begin"/>
            </w:r>
            <w:r w:rsidR="00CF3C62">
              <w:rPr>
                <w:noProof/>
                <w:webHidden/>
              </w:rPr>
              <w:instrText xml:space="preserve"> PAGEREF _Toc159720853 \h </w:instrText>
            </w:r>
            <w:r w:rsidR="00CF3C62">
              <w:rPr>
                <w:noProof/>
                <w:webHidden/>
              </w:rPr>
            </w:r>
            <w:r w:rsidR="00CF3C62">
              <w:rPr>
                <w:noProof/>
                <w:webHidden/>
              </w:rPr>
              <w:fldChar w:fldCharType="separate"/>
            </w:r>
            <w:r w:rsidR="00062437">
              <w:rPr>
                <w:noProof/>
                <w:webHidden/>
              </w:rPr>
              <w:t>5</w:t>
            </w:r>
            <w:r w:rsidR="00CF3C62">
              <w:rPr>
                <w:noProof/>
                <w:webHidden/>
              </w:rPr>
              <w:fldChar w:fldCharType="end"/>
            </w:r>
          </w:hyperlink>
        </w:p>
        <w:p w:rsidR="00CF3C62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9720854" w:history="1">
            <w:r w:rsidR="00CF3C62" w:rsidRPr="008B4177">
              <w:rPr>
                <w:rStyle w:val="ab"/>
                <w:noProof/>
              </w:rPr>
              <w:t>Трассировка программы</w:t>
            </w:r>
            <w:r w:rsidR="00CF3C62">
              <w:rPr>
                <w:noProof/>
                <w:webHidden/>
              </w:rPr>
              <w:tab/>
            </w:r>
            <w:r w:rsidR="00CF3C62">
              <w:rPr>
                <w:noProof/>
                <w:webHidden/>
              </w:rPr>
              <w:fldChar w:fldCharType="begin"/>
            </w:r>
            <w:r w:rsidR="00CF3C62">
              <w:rPr>
                <w:noProof/>
                <w:webHidden/>
              </w:rPr>
              <w:instrText xml:space="preserve"> PAGEREF _Toc159720854 \h </w:instrText>
            </w:r>
            <w:r w:rsidR="00CF3C62">
              <w:rPr>
                <w:noProof/>
                <w:webHidden/>
              </w:rPr>
            </w:r>
            <w:r w:rsidR="00CF3C62">
              <w:rPr>
                <w:noProof/>
                <w:webHidden/>
              </w:rPr>
              <w:fldChar w:fldCharType="separate"/>
            </w:r>
            <w:r w:rsidR="00062437">
              <w:rPr>
                <w:noProof/>
                <w:webHidden/>
              </w:rPr>
              <w:t>5</w:t>
            </w:r>
            <w:r w:rsidR="00CF3C62">
              <w:rPr>
                <w:noProof/>
                <w:webHidden/>
              </w:rPr>
              <w:fldChar w:fldCharType="end"/>
            </w:r>
          </w:hyperlink>
        </w:p>
        <w:p w:rsidR="00CF3C62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9720855" w:history="1">
            <w:r w:rsidR="00CF3C62" w:rsidRPr="008B4177">
              <w:rPr>
                <w:rStyle w:val="ab"/>
                <w:noProof/>
              </w:rPr>
              <w:t>Вывод</w:t>
            </w:r>
            <w:r w:rsidR="00CF3C62">
              <w:rPr>
                <w:noProof/>
                <w:webHidden/>
              </w:rPr>
              <w:tab/>
            </w:r>
            <w:r w:rsidR="00CF3C62">
              <w:rPr>
                <w:noProof/>
                <w:webHidden/>
              </w:rPr>
              <w:fldChar w:fldCharType="begin"/>
            </w:r>
            <w:r w:rsidR="00CF3C62">
              <w:rPr>
                <w:noProof/>
                <w:webHidden/>
              </w:rPr>
              <w:instrText xml:space="preserve"> PAGEREF _Toc159720855 \h </w:instrText>
            </w:r>
            <w:r w:rsidR="00CF3C62">
              <w:rPr>
                <w:noProof/>
                <w:webHidden/>
              </w:rPr>
            </w:r>
            <w:r w:rsidR="00CF3C62">
              <w:rPr>
                <w:noProof/>
                <w:webHidden/>
              </w:rPr>
              <w:fldChar w:fldCharType="separate"/>
            </w:r>
            <w:r w:rsidR="00062437">
              <w:rPr>
                <w:noProof/>
                <w:webHidden/>
              </w:rPr>
              <w:t>5</w:t>
            </w:r>
            <w:r w:rsidR="00CF3C62">
              <w:rPr>
                <w:noProof/>
                <w:webHidden/>
              </w:rPr>
              <w:fldChar w:fldCharType="end"/>
            </w:r>
          </w:hyperlink>
        </w:p>
        <w:p w:rsidR="00D34271" w:rsidRDefault="00D34271">
          <w:r>
            <w:rPr>
              <w:b/>
              <w:bCs/>
              <w:noProof/>
            </w:rPr>
            <w:fldChar w:fldCharType="end"/>
          </w:r>
        </w:p>
      </w:sdtContent>
    </w:sdt>
    <w:p w:rsidR="007B6E9D" w:rsidRPr="00522CCE" w:rsidRDefault="00D34271" w:rsidP="00522CCE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:rsidR="007B6E9D" w:rsidRPr="007B6E9D" w:rsidRDefault="007B6E9D" w:rsidP="00FA6B5C">
      <w:pPr>
        <w:pStyle w:val="1"/>
      </w:pPr>
      <w:bookmarkStart w:id="0" w:name="_Toc159720849"/>
      <w:r>
        <w:lastRenderedPageBreak/>
        <w:t>Задание</w:t>
      </w:r>
      <w:bookmarkEnd w:id="0"/>
    </w:p>
    <w:p w:rsidR="00B52D5A" w:rsidRDefault="00B52D5A" w:rsidP="00B52D5A">
      <w:pPr>
        <w:rPr>
          <w:rFonts w:ascii="Segoe UI" w:hAnsi="Segoe UI" w:cs="Segoe UI"/>
          <w:color w:val="212529"/>
          <w:shd w:val="clear" w:color="auto" w:fill="FFFFFF"/>
        </w:rPr>
      </w:pPr>
      <w:r w:rsidRPr="00B52D5A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B52D5A">
        <w:rPr>
          <w:rFonts w:ascii="Times New Roman" w:hAnsi="Times New Roman" w:cs="Times New Roman"/>
          <w:color w:val="212529"/>
          <w:shd w:val="clear" w:color="auto" w:fill="FFFFFF"/>
        </w:rPr>
        <w:t>комплекса</w:t>
      </w:r>
    </w:p>
    <w:p w:rsidR="00AA62E0" w:rsidRPr="00A334DF" w:rsidRDefault="00B52D5A" w:rsidP="00B52D5A">
      <w:pPr>
        <w:jc w:val="center"/>
        <w:rPr>
          <w:rFonts w:ascii="Times New Roman" w:hAnsi="Times New Roman" w:cs="Times New Roman"/>
        </w:rPr>
      </w:pPr>
      <w:r>
        <w:rPr>
          <w:rFonts w:ascii="Segoe UI" w:hAnsi="Segoe UI" w:cs="Segoe UI"/>
          <w:color w:val="212529"/>
          <w:shd w:val="clear" w:color="auto" w:fill="FFFFFF"/>
        </w:rPr>
        <w:t>.</w:t>
      </w:r>
      <w:r w:rsidR="00A334DF">
        <w:rPr>
          <w:rFonts w:ascii="Times New Roman" w:hAnsi="Times New Roman" w:cs="Times New Roman"/>
          <w:noProof/>
        </w:rPr>
        <w:drawing>
          <wp:inline distT="0" distB="0" distL="0" distR="0">
            <wp:extent cx="3035300" cy="1549400"/>
            <wp:effectExtent l="0" t="0" r="0" b="0"/>
            <wp:docPr id="1312296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96508" name="Рисунок 13122965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3"/>
        <w:gridCol w:w="2072"/>
        <w:gridCol w:w="2551"/>
        <w:gridCol w:w="3679"/>
      </w:tblGrid>
      <w:tr w:rsidR="007B6E9D" w:rsidRPr="004D57BD" w:rsidTr="00CF3C62">
        <w:tc>
          <w:tcPr>
            <w:tcW w:w="1043" w:type="dxa"/>
            <w:vAlign w:val="center"/>
          </w:tcPr>
          <w:p w:rsidR="007B6E9D" w:rsidRPr="004D57BD" w:rsidRDefault="007B6E9D" w:rsidP="00CF3C62">
            <w:pPr>
              <w:ind w:left="2124" w:hanging="2124"/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Адрес</w:t>
            </w:r>
          </w:p>
        </w:tc>
        <w:tc>
          <w:tcPr>
            <w:tcW w:w="2072" w:type="dxa"/>
            <w:vAlign w:val="center"/>
          </w:tcPr>
          <w:p w:rsidR="007B6E9D" w:rsidRPr="004D57BD" w:rsidRDefault="007B6E9D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Код команды</w:t>
            </w:r>
          </w:p>
        </w:tc>
        <w:tc>
          <w:tcPr>
            <w:tcW w:w="2551" w:type="dxa"/>
            <w:vAlign w:val="center"/>
          </w:tcPr>
          <w:p w:rsidR="007B6E9D" w:rsidRPr="004D57BD" w:rsidRDefault="007B6E9D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Мнемоника</w:t>
            </w:r>
          </w:p>
        </w:tc>
        <w:tc>
          <w:tcPr>
            <w:tcW w:w="3679" w:type="dxa"/>
            <w:vAlign w:val="center"/>
          </w:tcPr>
          <w:p w:rsidR="007B6E9D" w:rsidRPr="004D57BD" w:rsidRDefault="007B6E9D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Комментарии</w:t>
            </w:r>
          </w:p>
        </w:tc>
      </w:tr>
      <w:tr w:rsidR="00CF3C62" w:rsidRPr="004D57BD" w:rsidTr="00CF3C62">
        <w:tc>
          <w:tcPr>
            <w:tcW w:w="1043" w:type="dxa"/>
            <w:shd w:val="clear" w:color="auto" w:fill="92D050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0D4</w:t>
            </w:r>
          </w:p>
        </w:tc>
        <w:tc>
          <w:tcPr>
            <w:tcW w:w="2072" w:type="dxa"/>
            <w:shd w:val="clear" w:color="auto" w:fill="92D050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0200</w:t>
            </w:r>
          </w:p>
        </w:tc>
        <w:tc>
          <w:tcPr>
            <w:tcW w:w="2551" w:type="dxa"/>
            <w:shd w:val="clear" w:color="auto" w:fill="92D050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CLA</w:t>
            </w:r>
          </w:p>
        </w:tc>
        <w:tc>
          <w:tcPr>
            <w:tcW w:w="3679" w:type="dxa"/>
            <w:shd w:val="clear" w:color="auto" w:fill="92D050"/>
            <w:vAlign w:val="center"/>
          </w:tcPr>
          <w:p w:rsidR="00CF3C62" w:rsidRPr="004D57BD" w:rsidRDefault="003747C0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Очистка аккумулятора</w:t>
            </w:r>
          </w:p>
        </w:tc>
      </w:tr>
      <w:tr w:rsidR="00CF3C62" w:rsidRPr="004D57BD" w:rsidTr="00CF3C62">
        <w:tc>
          <w:tcPr>
            <w:tcW w:w="1043" w:type="dxa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0D5</w:t>
            </w:r>
          </w:p>
        </w:tc>
        <w:tc>
          <w:tcPr>
            <w:tcW w:w="2072" w:type="dxa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EE1A</w:t>
            </w:r>
          </w:p>
        </w:tc>
        <w:tc>
          <w:tcPr>
            <w:tcW w:w="2551" w:type="dxa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ST</w:t>
            </w:r>
            <w:r w:rsidR="003747C0" w:rsidRPr="004D57BD">
              <w:rPr>
                <w:rFonts w:cstheme="minorHAnsi"/>
                <w:lang w:val="en-US"/>
              </w:rPr>
              <w:t xml:space="preserve"> IP+26</w:t>
            </w:r>
          </w:p>
        </w:tc>
        <w:tc>
          <w:tcPr>
            <w:tcW w:w="3679" w:type="dxa"/>
            <w:vAlign w:val="center"/>
          </w:tcPr>
          <w:p w:rsidR="00CF3C62" w:rsidRPr="004D57BD" w:rsidRDefault="003747C0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Очистка результата. R = 0</w:t>
            </w:r>
          </w:p>
        </w:tc>
      </w:tr>
      <w:tr w:rsidR="00CF3C62" w:rsidRPr="004D57BD" w:rsidTr="00CF3C62">
        <w:tc>
          <w:tcPr>
            <w:tcW w:w="1043" w:type="dxa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0D6</w:t>
            </w:r>
          </w:p>
        </w:tc>
        <w:tc>
          <w:tcPr>
            <w:tcW w:w="2072" w:type="dxa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AE18</w:t>
            </w:r>
          </w:p>
        </w:tc>
        <w:tc>
          <w:tcPr>
            <w:tcW w:w="2551" w:type="dxa"/>
            <w:vAlign w:val="center"/>
          </w:tcPr>
          <w:p w:rsidR="00CF3C62" w:rsidRPr="0014420D" w:rsidRDefault="003747C0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  <w:lang w:val="en-US"/>
              </w:rPr>
              <w:t>LD IP + 24</w:t>
            </w:r>
          </w:p>
        </w:tc>
        <w:tc>
          <w:tcPr>
            <w:tcW w:w="3679" w:type="dxa"/>
            <w:vAlign w:val="center"/>
          </w:tcPr>
          <w:p w:rsidR="003747C0" w:rsidRPr="004D57BD" w:rsidRDefault="003747C0" w:rsidP="003747C0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Загрузка в аккумулятор</w:t>
            </w:r>
          </w:p>
          <w:p w:rsidR="00CF3C62" w:rsidRPr="00376E8F" w:rsidRDefault="003747C0" w:rsidP="003747C0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 xml:space="preserve">AC = </w:t>
            </w:r>
            <w:r w:rsidR="006971CF" w:rsidRPr="004D57BD">
              <w:rPr>
                <w:rFonts w:cstheme="minorHAnsi"/>
                <w:lang w:val="en-US"/>
              </w:rPr>
              <w:t>X</w:t>
            </w:r>
          </w:p>
        </w:tc>
      </w:tr>
      <w:tr w:rsidR="003747C0" w:rsidRPr="004D57BD" w:rsidTr="00CF3C62">
        <w:tc>
          <w:tcPr>
            <w:tcW w:w="1043" w:type="dxa"/>
            <w:vAlign w:val="center"/>
          </w:tcPr>
          <w:p w:rsidR="003747C0" w:rsidRPr="004D57BD" w:rsidRDefault="003747C0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0D7</w:t>
            </w:r>
          </w:p>
        </w:tc>
        <w:tc>
          <w:tcPr>
            <w:tcW w:w="2072" w:type="dxa"/>
            <w:vAlign w:val="center"/>
          </w:tcPr>
          <w:p w:rsidR="003747C0" w:rsidRPr="004D57BD" w:rsidRDefault="003747C0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0C00</w:t>
            </w:r>
          </w:p>
        </w:tc>
        <w:tc>
          <w:tcPr>
            <w:tcW w:w="2551" w:type="dxa"/>
            <w:vAlign w:val="center"/>
          </w:tcPr>
          <w:p w:rsidR="003747C0" w:rsidRPr="004D57BD" w:rsidRDefault="003747C0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PUSH</w:t>
            </w:r>
          </w:p>
        </w:tc>
        <w:tc>
          <w:tcPr>
            <w:tcW w:w="3679" w:type="dxa"/>
            <w:vMerge w:val="restart"/>
            <w:vAlign w:val="center"/>
          </w:tcPr>
          <w:p w:rsidR="003747C0" w:rsidRPr="004D57BD" w:rsidRDefault="003747C0" w:rsidP="003747C0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Вызов функции</w:t>
            </w:r>
          </w:p>
          <w:p w:rsidR="003747C0" w:rsidRPr="004D57BD" w:rsidRDefault="003747C0" w:rsidP="003747C0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F(</w:t>
            </w:r>
            <w:r w:rsidR="006971CF" w:rsidRPr="004D57BD">
              <w:rPr>
                <w:rFonts w:cstheme="minorHAnsi"/>
                <w:lang w:val="en-US"/>
              </w:rPr>
              <w:t>X</w:t>
            </w:r>
            <w:r w:rsidRPr="004D57BD">
              <w:rPr>
                <w:rFonts w:cstheme="minorHAnsi"/>
              </w:rPr>
              <w:t>)</w:t>
            </w:r>
          </w:p>
          <w:p w:rsidR="003747C0" w:rsidRPr="004D57BD" w:rsidRDefault="003747C0" w:rsidP="003747C0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Загрузка результата в аккумулятор</w:t>
            </w:r>
          </w:p>
        </w:tc>
      </w:tr>
      <w:tr w:rsidR="003747C0" w:rsidRPr="004D57BD" w:rsidTr="00CF3C62">
        <w:tc>
          <w:tcPr>
            <w:tcW w:w="1043" w:type="dxa"/>
            <w:shd w:val="clear" w:color="auto" w:fill="auto"/>
            <w:vAlign w:val="center"/>
          </w:tcPr>
          <w:p w:rsidR="003747C0" w:rsidRPr="004D57BD" w:rsidRDefault="003747C0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0D8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3747C0" w:rsidRPr="004D57BD" w:rsidRDefault="003747C0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D654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747C0" w:rsidRPr="004D57BD" w:rsidRDefault="003747C0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CALL 654</w:t>
            </w:r>
          </w:p>
        </w:tc>
        <w:tc>
          <w:tcPr>
            <w:tcW w:w="3679" w:type="dxa"/>
            <w:vMerge/>
            <w:shd w:val="clear" w:color="auto" w:fill="auto"/>
            <w:vAlign w:val="center"/>
          </w:tcPr>
          <w:p w:rsidR="003747C0" w:rsidRPr="004D57BD" w:rsidRDefault="003747C0" w:rsidP="00CF3C62">
            <w:pPr>
              <w:jc w:val="center"/>
              <w:rPr>
                <w:rFonts w:cstheme="minorHAnsi"/>
              </w:rPr>
            </w:pPr>
          </w:p>
        </w:tc>
      </w:tr>
      <w:tr w:rsidR="003747C0" w:rsidRPr="004D57BD" w:rsidTr="00CF3C62">
        <w:tc>
          <w:tcPr>
            <w:tcW w:w="1043" w:type="dxa"/>
            <w:vAlign w:val="center"/>
          </w:tcPr>
          <w:p w:rsidR="003747C0" w:rsidRPr="004D57BD" w:rsidRDefault="003747C0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0D9</w:t>
            </w:r>
          </w:p>
        </w:tc>
        <w:tc>
          <w:tcPr>
            <w:tcW w:w="2072" w:type="dxa"/>
            <w:vAlign w:val="center"/>
          </w:tcPr>
          <w:p w:rsidR="003747C0" w:rsidRPr="004D57BD" w:rsidRDefault="003747C0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0800</w:t>
            </w:r>
          </w:p>
        </w:tc>
        <w:tc>
          <w:tcPr>
            <w:tcW w:w="2551" w:type="dxa"/>
            <w:vAlign w:val="center"/>
          </w:tcPr>
          <w:p w:rsidR="003747C0" w:rsidRPr="004D57BD" w:rsidRDefault="003747C0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POP</w:t>
            </w:r>
          </w:p>
        </w:tc>
        <w:tc>
          <w:tcPr>
            <w:tcW w:w="3679" w:type="dxa"/>
            <w:vMerge/>
            <w:vAlign w:val="center"/>
          </w:tcPr>
          <w:p w:rsidR="003747C0" w:rsidRPr="004D57BD" w:rsidRDefault="003747C0" w:rsidP="00CF3C62">
            <w:pPr>
              <w:jc w:val="center"/>
              <w:rPr>
                <w:rFonts w:cstheme="minorHAnsi"/>
              </w:rPr>
            </w:pPr>
          </w:p>
        </w:tc>
      </w:tr>
      <w:tr w:rsidR="006971CF" w:rsidRPr="004D57BD" w:rsidTr="00CF3C62">
        <w:tc>
          <w:tcPr>
            <w:tcW w:w="1043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0DA</w:t>
            </w:r>
          </w:p>
        </w:tc>
        <w:tc>
          <w:tcPr>
            <w:tcW w:w="2072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4E15</w:t>
            </w:r>
          </w:p>
        </w:tc>
        <w:tc>
          <w:tcPr>
            <w:tcW w:w="2551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 xml:space="preserve">ADD IP + 21 </w:t>
            </w:r>
          </w:p>
        </w:tc>
        <w:tc>
          <w:tcPr>
            <w:tcW w:w="3679" w:type="dxa"/>
            <w:vMerge w:val="restart"/>
            <w:vAlign w:val="center"/>
          </w:tcPr>
          <w:p w:rsidR="006971CF" w:rsidRPr="004D57BD" w:rsidRDefault="006971CF" w:rsidP="006971CF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Сложение возвращаемого значения функции с R, сохранение в R</w:t>
            </w:r>
          </w:p>
          <w:p w:rsidR="006971CF" w:rsidRPr="004D57BD" w:rsidRDefault="006971CF" w:rsidP="006971CF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R = F(</w:t>
            </w:r>
            <w:r w:rsidRPr="004D57BD">
              <w:rPr>
                <w:rFonts w:cstheme="minorHAnsi"/>
                <w:lang w:val="en-US"/>
              </w:rPr>
              <w:t>X</w:t>
            </w:r>
            <w:r w:rsidRPr="004D57BD">
              <w:rPr>
                <w:rFonts w:cstheme="minorHAnsi"/>
              </w:rPr>
              <w:t>)</w:t>
            </w:r>
          </w:p>
        </w:tc>
      </w:tr>
      <w:tr w:rsidR="006971CF" w:rsidRPr="004D57BD" w:rsidTr="00CF3C62">
        <w:tc>
          <w:tcPr>
            <w:tcW w:w="1043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0DB</w:t>
            </w:r>
          </w:p>
        </w:tc>
        <w:tc>
          <w:tcPr>
            <w:tcW w:w="2072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EE14</w:t>
            </w:r>
          </w:p>
        </w:tc>
        <w:tc>
          <w:tcPr>
            <w:tcW w:w="2551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  <w:bCs/>
              </w:rPr>
              <w:t>ST IP + 20</w:t>
            </w:r>
          </w:p>
        </w:tc>
        <w:tc>
          <w:tcPr>
            <w:tcW w:w="3679" w:type="dxa"/>
            <w:vMerge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</w:rPr>
            </w:pPr>
          </w:p>
        </w:tc>
      </w:tr>
      <w:tr w:rsidR="006971CF" w:rsidRPr="004D57BD" w:rsidTr="00CF3C62">
        <w:tc>
          <w:tcPr>
            <w:tcW w:w="1043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0DC</w:t>
            </w:r>
          </w:p>
        </w:tc>
        <w:tc>
          <w:tcPr>
            <w:tcW w:w="2072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AE10</w:t>
            </w:r>
          </w:p>
        </w:tc>
        <w:tc>
          <w:tcPr>
            <w:tcW w:w="2551" w:type="dxa"/>
            <w:vAlign w:val="center"/>
          </w:tcPr>
          <w:p w:rsidR="006971CF" w:rsidRPr="00597FF9" w:rsidRDefault="006971CF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  <w:bCs/>
              </w:rPr>
              <w:t xml:space="preserve">LD IP + 16 </w:t>
            </w:r>
          </w:p>
        </w:tc>
        <w:tc>
          <w:tcPr>
            <w:tcW w:w="3679" w:type="dxa"/>
            <w:vMerge w:val="restart"/>
            <w:vAlign w:val="center"/>
          </w:tcPr>
          <w:p w:rsidR="006971CF" w:rsidRPr="004D57BD" w:rsidRDefault="006971CF" w:rsidP="006971CF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Загрузка в аккумулятор</w:t>
            </w:r>
          </w:p>
          <w:p w:rsidR="006971CF" w:rsidRPr="004D57BD" w:rsidRDefault="006971CF" w:rsidP="006971CF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 xml:space="preserve">AC = Z </w:t>
            </w:r>
            <w:r w:rsidR="00E16486" w:rsidRPr="004D57BD">
              <w:rPr>
                <w:rFonts w:cstheme="minorHAnsi"/>
              </w:rPr>
              <w:t>–</w:t>
            </w:r>
            <w:r w:rsidRPr="004D57BD">
              <w:rPr>
                <w:rFonts w:cstheme="minorHAnsi"/>
              </w:rPr>
              <w:t xml:space="preserve"> 1</w:t>
            </w:r>
          </w:p>
        </w:tc>
      </w:tr>
      <w:tr w:rsidR="006971CF" w:rsidRPr="004D57BD" w:rsidTr="00CF3C62">
        <w:tc>
          <w:tcPr>
            <w:tcW w:w="1043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0DD</w:t>
            </w:r>
          </w:p>
        </w:tc>
        <w:tc>
          <w:tcPr>
            <w:tcW w:w="2072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0740</w:t>
            </w:r>
          </w:p>
        </w:tc>
        <w:tc>
          <w:tcPr>
            <w:tcW w:w="2551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DEC</w:t>
            </w:r>
          </w:p>
        </w:tc>
        <w:tc>
          <w:tcPr>
            <w:tcW w:w="3679" w:type="dxa"/>
            <w:vMerge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</w:rPr>
            </w:pPr>
          </w:p>
        </w:tc>
      </w:tr>
      <w:tr w:rsidR="006971CF" w:rsidRPr="004D57BD" w:rsidTr="00CF3C62">
        <w:tc>
          <w:tcPr>
            <w:tcW w:w="1043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0DE</w:t>
            </w:r>
          </w:p>
        </w:tc>
        <w:tc>
          <w:tcPr>
            <w:tcW w:w="2072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0C00</w:t>
            </w:r>
          </w:p>
        </w:tc>
        <w:tc>
          <w:tcPr>
            <w:tcW w:w="2551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PUSH</w:t>
            </w:r>
          </w:p>
        </w:tc>
        <w:tc>
          <w:tcPr>
            <w:tcW w:w="3679" w:type="dxa"/>
            <w:vMerge w:val="restart"/>
            <w:vAlign w:val="center"/>
          </w:tcPr>
          <w:p w:rsidR="006971CF" w:rsidRPr="004D57BD" w:rsidRDefault="006971CF" w:rsidP="006971CF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Вызов функции</w:t>
            </w:r>
          </w:p>
          <w:p w:rsidR="006971CF" w:rsidRPr="004D57BD" w:rsidRDefault="006971CF" w:rsidP="006971CF">
            <w:pPr>
              <w:jc w:val="center"/>
              <w:rPr>
                <w:rFonts w:cstheme="minorHAnsi"/>
              </w:rPr>
            </w:pPr>
            <w:proofErr w:type="gramStart"/>
            <w:r w:rsidRPr="004D57BD">
              <w:rPr>
                <w:rFonts w:cstheme="minorHAnsi"/>
              </w:rPr>
              <w:t>F(</w:t>
            </w:r>
            <w:proofErr w:type="gramEnd"/>
            <w:r w:rsidRPr="004D57BD">
              <w:rPr>
                <w:rFonts w:cstheme="minorHAnsi"/>
              </w:rPr>
              <w:t xml:space="preserve">Z </w:t>
            </w:r>
            <w:r w:rsidR="00E16486" w:rsidRPr="004D57BD">
              <w:rPr>
                <w:rFonts w:cstheme="minorHAnsi"/>
              </w:rPr>
              <w:t>–</w:t>
            </w:r>
            <w:r w:rsidRPr="004D57BD">
              <w:rPr>
                <w:rFonts w:cstheme="minorHAnsi"/>
              </w:rPr>
              <w:t xml:space="preserve"> 1)</w:t>
            </w:r>
          </w:p>
          <w:p w:rsidR="006971CF" w:rsidRPr="004D57BD" w:rsidRDefault="006971CF" w:rsidP="006971CF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Загрузка результата в аккумулятор</w:t>
            </w:r>
          </w:p>
        </w:tc>
      </w:tr>
      <w:tr w:rsidR="006971CF" w:rsidRPr="004D57BD" w:rsidTr="00CF3C62">
        <w:tc>
          <w:tcPr>
            <w:tcW w:w="1043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0DF</w:t>
            </w:r>
          </w:p>
        </w:tc>
        <w:tc>
          <w:tcPr>
            <w:tcW w:w="2072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D654</w:t>
            </w:r>
          </w:p>
        </w:tc>
        <w:tc>
          <w:tcPr>
            <w:tcW w:w="2551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bCs/>
              </w:rPr>
              <w:t>CALL</w:t>
            </w:r>
            <w:r w:rsidRPr="004D57BD">
              <w:rPr>
                <w:rFonts w:cstheme="minorHAnsi"/>
                <w:bCs/>
                <w:lang w:val="en-US"/>
              </w:rPr>
              <w:t xml:space="preserve"> 654</w:t>
            </w:r>
          </w:p>
        </w:tc>
        <w:tc>
          <w:tcPr>
            <w:tcW w:w="3679" w:type="dxa"/>
            <w:vMerge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</w:rPr>
            </w:pPr>
          </w:p>
        </w:tc>
      </w:tr>
      <w:tr w:rsidR="006971CF" w:rsidRPr="004D57BD" w:rsidTr="00CF3C62">
        <w:tc>
          <w:tcPr>
            <w:tcW w:w="1043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0E0</w:t>
            </w:r>
          </w:p>
        </w:tc>
        <w:tc>
          <w:tcPr>
            <w:tcW w:w="2072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0800</w:t>
            </w:r>
          </w:p>
        </w:tc>
        <w:tc>
          <w:tcPr>
            <w:tcW w:w="2551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POP</w:t>
            </w:r>
          </w:p>
        </w:tc>
        <w:tc>
          <w:tcPr>
            <w:tcW w:w="3679" w:type="dxa"/>
            <w:vMerge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</w:rPr>
            </w:pPr>
          </w:p>
        </w:tc>
      </w:tr>
      <w:tr w:rsidR="006971CF" w:rsidRPr="004D57BD" w:rsidTr="00CF3C62">
        <w:tc>
          <w:tcPr>
            <w:tcW w:w="1043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0E1</w:t>
            </w:r>
          </w:p>
        </w:tc>
        <w:tc>
          <w:tcPr>
            <w:tcW w:w="2072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0700</w:t>
            </w:r>
          </w:p>
        </w:tc>
        <w:tc>
          <w:tcPr>
            <w:tcW w:w="2551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INC</w:t>
            </w:r>
          </w:p>
        </w:tc>
        <w:tc>
          <w:tcPr>
            <w:tcW w:w="3679" w:type="dxa"/>
            <w:vMerge w:val="restart"/>
            <w:vAlign w:val="center"/>
          </w:tcPr>
          <w:p w:rsidR="00E16486" w:rsidRPr="004D57BD" w:rsidRDefault="00E16486" w:rsidP="00E16486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 xml:space="preserve">Вычитание R из </w:t>
            </w:r>
            <w:proofErr w:type="gramStart"/>
            <w:r w:rsidRPr="004D57BD">
              <w:rPr>
                <w:rFonts w:cstheme="minorHAnsi"/>
              </w:rPr>
              <w:t>F(</w:t>
            </w:r>
            <w:proofErr w:type="gramEnd"/>
            <w:r w:rsidRPr="004D57BD">
              <w:rPr>
                <w:rFonts w:cstheme="minorHAnsi"/>
              </w:rPr>
              <w:t>Z – 1) + 1, сохранение в R</w:t>
            </w:r>
          </w:p>
          <w:p w:rsidR="006971CF" w:rsidRPr="004D57BD" w:rsidRDefault="00E16486" w:rsidP="00E16486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 xml:space="preserve">R = </w:t>
            </w:r>
            <w:proofErr w:type="gramStart"/>
            <w:r w:rsidRPr="004D57BD">
              <w:rPr>
                <w:rFonts w:cstheme="minorHAnsi"/>
              </w:rPr>
              <w:t>F(</w:t>
            </w:r>
            <w:proofErr w:type="gramEnd"/>
            <w:r w:rsidRPr="004D57BD">
              <w:rPr>
                <w:rFonts w:cstheme="minorHAnsi"/>
                <w:lang w:val="en-US"/>
              </w:rPr>
              <w:t xml:space="preserve">Z </w:t>
            </w:r>
            <w:r w:rsidRPr="004D57BD">
              <w:rPr>
                <w:rFonts w:cstheme="minorHAnsi"/>
              </w:rPr>
              <w:t>–</w:t>
            </w:r>
            <w:r w:rsidRPr="004D57BD">
              <w:rPr>
                <w:rFonts w:cstheme="minorHAnsi"/>
                <w:lang w:val="en-US"/>
              </w:rPr>
              <w:t xml:space="preserve"> 1</w:t>
            </w:r>
            <w:r w:rsidRPr="004D57BD">
              <w:rPr>
                <w:rFonts w:cstheme="minorHAnsi"/>
              </w:rPr>
              <w:t xml:space="preserve">) </w:t>
            </w:r>
            <w:r w:rsidRPr="004D57BD">
              <w:rPr>
                <w:rFonts w:cstheme="minorHAnsi"/>
                <w:lang w:val="en-US"/>
              </w:rPr>
              <w:t>+</w:t>
            </w:r>
            <w:r w:rsidRPr="004D57BD">
              <w:rPr>
                <w:rFonts w:cstheme="minorHAnsi"/>
              </w:rPr>
              <w:t xml:space="preserve"> 1 – F(</w:t>
            </w:r>
            <w:r w:rsidRPr="004D57BD">
              <w:rPr>
                <w:rFonts w:cstheme="minorHAnsi"/>
                <w:lang w:val="en-US"/>
              </w:rPr>
              <w:t>X</w:t>
            </w:r>
            <w:r w:rsidRPr="004D57BD">
              <w:rPr>
                <w:rFonts w:cstheme="minorHAnsi"/>
              </w:rPr>
              <w:t>)</w:t>
            </w:r>
          </w:p>
        </w:tc>
      </w:tr>
      <w:tr w:rsidR="006971CF" w:rsidRPr="004D57BD" w:rsidTr="00CF3C62">
        <w:tc>
          <w:tcPr>
            <w:tcW w:w="1043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0E2</w:t>
            </w:r>
          </w:p>
        </w:tc>
        <w:tc>
          <w:tcPr>
            <w:tcW w:w="2072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6E0D</w:t>
            </w:r>
          </w:p>
        </w:tc>
        <w:tc>
          <w:tcPr>
            <w:tcW w:w="2551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  <w:bCs/>
              </w:rPr>
              <w:t>SUB IP+13</w:t>
            </w:r>
          </w:p>
        </w:tc>
        <w:tc>
          <w:tcPr>
            <w:tcW w:w="3679" w:type="dxa"/>
            <w:vMerge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</w:rPr>
            </w:pPr>
          </w:p>
        </w:tc>
      </w:tr>
      <w:tr w:rsidR="006971CF" w:rsidRPr="004D57BD" w:rsidTr="00CF3C62">
        <w:tc>
          <w:tcPr>
            <w:tcW w:w="1043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0E3</w:t>
            </w:r>
          </w:p>
        </w:tc>
        <w:tc>
          <w:tcPr>
            <w:tcW w:w="2072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EE0C</w:t>
            </w:r>
          </w:p>
        </w:tc>
        <w:tc>
          <w:tcPr>
            <w:tcW w:w="2551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bCs/>
              </w:rPr>
              <w:t>ST IP+</w:t>
            </w:r>
            <w:r w:rsidRPr="004D57BD">
              <w:rPr>
                <w:rFonts w:cstheme="minorHAnsi"/>
                <w:bCs/>
                <w:lang w:val="en-US"/>
              </w:rPr>
              <w:t>12</w:t>
            </w:r>
          </w:p>
        </w:tc>
        <w:tc>
          <w:tcPr>
            <w:tcW w:w="3679" w:type="dxa"/>
            <w:vMerge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</w:rPr>
            </w:pPr>
          </w:p>
        </w:tc>
      </w:tr>
      <w:tr w:rsidR="006971CF" w:rsidRPr="004D57BD" w:rsidTr="00CF3C62">
        <w:tc>
          <w:tcPr>
            <w:tcW w:w="1043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0E4</w:t>
            </w:r>
          </w:p>
        </w:tc>
        <w:tc>
          <w:tcPr>
            <w:tcW w:w="2072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AE09</w:t>
            </w:r>
          </w:p>
        </w:tc>
        <w:tc>
          <w:tcPr>
            <w:tcW w:w="2551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  <w:lang w:val="en-US"/>
              </w:rPr>
              <w:t>LD IP + 9</w:t>
            </w:r>
          </w:p>
        </w:tc>
        <w:tc>
          <w:tcPr>
            <w:tcW w:w="3679" w:type="dxa"/>
            <w:vMerge w:val="restart"/>
            <w:vAlign w:val="center"/>
          </w:tcPr>
          <w:p w:rsidR="00E16486" w:rsidRPr="004D57BD" w:rsidRDefault="00E16486" w:rsidP="00E16486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Загрузка в аккумулятор</w:t>
            </w:r>
          </w:p>
          <w:p w:rsidR="006971CF" w:rsidRPr="004D57BD" w:rsidRDefault="00E16486" w:rsidP="00E16486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 xml:space="preserve">AC = </w:t>
            </w:r>
            <w:r w:rsidRPr="004D57BD">
              <w:rPr>
                <w:rFonts w:cstheme="minorHAnsi"/>
                <w:lang w:val="en-US"/>
              </w:rPr>
              <w:t>Y</w:t>
            </w:r>
            <w:r w:rsidRPr="004D57BD">
              <w:rPr>
                <w:rFonts w:cstheme="minorHAnsi"/>
              </w:rPr>
              <w:t xml:space="preserve"> – 1</w:t>
            </w:r>
          </w:p>
        </w:tc>
      </w:tr>
      <w:tr w:rsidR="006971CF" w:rsidRPr="004D57BD" w:rsidTr="00CF3C62">
        <w:tc>
          <w:tcPr>
            <w:tcW w:w="1043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0E5</w:t>
            </w:r>
          </w:p>
        </w:tc>
        <w:tc>
          <w:tcPr>
            <w:tcW w:w="2072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0740</w:t>
            </w:r>
          </w:p>
        </w:tc>
        <w:tc>
          <w:tcPr>
            <w:tcW w:w="2551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DEC</w:t>
            </w:r>
          </w:p>
        </w:tc>
        <w:tc>
          <w:tcPr>
            <w:tcW w:w="3679" w:type="dxa"/>
            <w:vMerge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</w:rPr>
            </w:pPr>
          </w:p>
        </w:tc>
      </w:tr>
      <w:tr w:rsidR="006971CF" w:rsidRPr="004D57BD" w:rsidTr="00CF3C62">
        <w:tc>
          <w:tcPr>
            <w:tcW w:w="1043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0E6</w:t>
            </w:r>
          </w:p>
        </w:tc>
        <w:tc>
          <w:tcPr>
            <w:tcW w:w="2072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0C00</w:t>
            </w:r>
          </w:p>
        </w:tc>
        <w:tc>
          <w:tcPr>
            <w:tcW w:w="2551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PUSH</w:t>
            </w:r>
          </w:p>
        </w:tc>
        <w:tc>
          <w:tcPr>
            <w:tcW w:w="3679" w:type="dxa"/>
            <w:vMerge w:val="restart"/>
            <w:vAlign w:val="center"/>
          </w:tcPr>
          <w:p w:rsidR="00E16486" w:rsidRPr="004D57BD" w:rsidRDefault="00E16486" w:rsidP="00E16486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Вызов функции</w:t>
            </w:r>
          </w:p>
          <w:p w:rsidR="00E16486" w:rsidRPr="004D57BD" w:rsidRDefault="00E16486" w:rsidP="00E16486">
            <w:pPr>
              <w:jc w:val="center"/>
              <w:rPr>
                <w:rFonts w:cstheme="minorHAnsi"/>
              </w:rPr>
            </w:pPr>
            <w:proofErr w:type="gramStart"/>
            <w:r w:rsidRPr="004D57BD">
              <w:rPr>
                <w:rFonts w:cstheme="minorHAnsi"/>
              </w:rPr>
              <w:t>F(</w:t>
            </w:r>
            <w:proofErr w:type="gramEnd"/>
            <w:r w:rsidRPr="004D57BD">
              <w:rPr>
                <w:rFonts w:cstheme="minorHAnsi"/>
                <w:lang w:val="en-US"/>
              </w:rPr>
              <w:t>Y</w:t>
            </w:r>
            <w:r w:rsidRPr="004D57BD">
              <w:rPr>
                <w:rFonts w:cstheme="minorHAnsi"/>
              </w:rPr>
              <w:t xml:space="preserve"> – 1)</w:t>
            </w:r>
          </w:p>
          <w:p w:rsidR="006971CF" w:rsidRPr="004D57BD" w:rsidRDefault="00E16486" w:rsidP="00E16486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Загрузка результата в аккумулятор</w:t>
            </w:r>
          </w:p>
        </w:tc>
      </w:tr>
      <w:tr w:rsidR="006971CF" w:rsidRPr="004D57BD" w:rsidTr="00CF3C62">
        <w:tc>
          <w:tcPr>
            <w:tcW w:w="1043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0E7</w:t>
            </w:r>
          </w:p>
        </w:tc>
        <w:tc>
          <w:tcPr>
            <w:tcW w:w="2072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D654</w:t>
            </w:r>
          </w:p>
        </w:tc>
        <w:tc>
          <w:tcPr>
            <w:tcW w:w="2551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  <w:bCs/>
              </w:rPr>
              <w:t>CALL</w:t>
            </w:r>
            <w:r w:rsidRPr="004D57BD">
              <w:rPr>
                <w:rFonts w:cstheme="minorHAnsi"/>
                <w:bCs/>
                <w:lang w:val="en-US"/>
              </w:rPr>
              <w:t xml:space="preserve"> 654</w:t>
            </w:r>
          </w:p>
        </w:tc>
        <w:tc>
          <w:tcPr>
            <w:tcW w:w="3679" w:type="dxa"/>
            <w:vMerge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</w:rPr>
            </w:pPr>
          </w:p>
        </w:tc>
      </w:tr>
      <w:tr w:rsidR="006971CF" w:rsidRPr="004D57BD" w:rsidTr="00CF3C62">
        <w:tc>
          <w:tcPr>
            <w:tcW w:w="1043" w:type="dxa"/>
            <w:shd w:val="clear" w:color="auto" w:fill="auto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0E8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0800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POP</w:t>
            </w:r>
          </w:p>
        </w:tc>
        <w:tc>
          <w:tcPr>
            <w:tcW w:w="3679" w:type="dxa"/>
            <w:vMerge/>
            <w:shd w:val="clear" w:color="auto" w:fill="auto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</w:rPr>
            </w:pPr>
          </w:p>
        </w:tc>
      </w:tr>
      <w:tr w:rsidR="006971CF" w:rsidRPr="004D57BD" w:rsidTr="00CF3C62">
        <w:tc>
          <w:tcPr>
            <w:tcW w:w="1043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0E9</w:t>
            </w:r>
          </w:p>
        </w:tc>
        <w:tc>
          <w:tcPr>
            <w:tcW w:w="2072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0700</w:t>
            </w:r>
          </w:p>
        </w:tc>
        <w:tc>
          <w:tcPr>
            <w:tcW w:w="2551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INC</w:t>
            </w:r>
          </w:p>
        </w:tc>
        <w:tc>
          <w:tcPr>
            <w:tcW w:w="3679" w:type="dxa"/>
            <w:vMerge w:val="restart"/>
            <w:vAlign w:val="center"/>
          </w:tcPr>
          <w:p w:rsidR="00E16486" w:rsidRPr="004D57BD" w:rsidRDefault="00E16486" w:rsidP="00E16486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 xml:space="preserve">Вычитание R из </w:t>
            </w:r>
            <w:proofErr w:type="gramStart"/>
            <w:r w:rsidRPr="004D57BD">
              <w:rPr>
                <w:rFonts w:cstheme="minorHAnsi"/>
              </w:rPr>
              <w:t>F(</w:t>
            </w:r>
            <w:proofErr w:type="gramEnd"/>
            <w:r w:rsidRPr="004D57BD">
              <w:rPr>
                <w:rFonts w:cstheme="minorHAnsi"/>
                <w:lang w:val="en-US"/>
              </w:rPr>
              <w:t>Y</w:t>
            </w:r>
            <w:r w:rsidRPr="004D57BD">
              <w:rPr>
                <w:rFonts w:cstheme="minorHAnsi"/>
              </w:rPr>
              <w:t xml:space="preserve"> - 1) + 1, сохранение в R</w:t>
            </w:r>
          </w:p>
          <w:p w:rsidR="006971CF" w:rsidRPr="004D57BD" w:rsidRDefault="00E16486" w:rsidP="00E16486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R = F(Y – 1) + 1 – (</w:t>
            </w:r>
            <w:r w:rsidRPr="004D57BD">
              <w:rPr>
                <w:rFonts w:cstheme="minorHAnsi"/>
              </w:rPr>
              <w:t>F(</w:t>
            </w:r>
            <w:r w:rsidRPr="004D57BD">
              <w:rPr>
                <w:rFonts w:cstheme="minorHAnsi"/>
                <w:lang w:val="en-US"/>
              </w:rPr>
              <w:t xml:space="preserve">Z </w:t>
            </w:r>
            <w:r w:rsidRPr="004D57BD">
              <w:rPr>
                <w:rFonts w:cstheme="minorHAnsi"/>
              </w:rPr>
              <w:t>–</w:t>
            </w:r>
            <w:r w:rsidRPr="004D57BD">
              <w:rPr>
                <w:rFonts w:cstheme="minorHAnsi"/>
                <w:lang w:val="en-US"/>
              </w:rPr>
              <w:t xml:space="preserve"> 1</w:t>
            </w:r>
            <w:r w:rsidRPr="004D57BD">
              <w:rPr>
                <w:rFonts w:cstheme="minorHAnsi"/>
              </w:rPr>
              <w:t xml:space="preserve">) </w:t>
            </w:r>
            <w:r w:rsidRPr="004D57BD">
              <w:rPr>
                <w:rFonts w:cstheme="minorHAnsi"/>
                <w:lang w:val="en-US"/>
              </w:rPr>
              <w:t>+</w:t>
            </w:r>
            <w:r w:rsidRPr="004D57BD">
              <w:rPr>
                <w:rFonts w:cstheme="minorHAnsi"/>
              </w:rPr>
              <w:t xml:space="preserve"> 1 – F(</w:t>
            </w:r>
            <w:r w:rsidRPr="004D57BD">
              <w:rPr>
                <w:rFonts w:cstheme="minorHAnsi"/>
                <w:lang w:val="en-US"/>
              </w:rPr>
              <w:t>X</w:t>
            </w:r>
            <w:r w:rsidRPr="004D57BD">
              <w:rPr>
                <w:rFonts w:cstheme="minorHAnsi"/>
              </w:rPr>
              <w:t>))</w:t>
            </w:r>
          </w:p>
        </w:tc>
      </w:tr>
      <w:tr w:rsidR="006971CF" w:rsidRPr="004D57BD" w:rsidTr="00CF3C62">
        <w:tc>
          <w:tcPr>
            <w:tcW w:w="1043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0EA</w:t>
            </w:r>
          </w:p>
        </w:tc>
        <w:tc>
          <w:tcPr>
            <w:tcW w:w="2072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6E05</w:t>
            </w:r>
          </w:p>
        </w:tc>
        <w:tc>
          <w:tcPr>
            <w:tcW w:w="2551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bCs/>
              </w:rPr>
              <w:t>SUB IP+</w:t>
            </w:r>
            <w:r w:rsidRPr="004D57BD">
              <w:rPr>
                <w:rFonts w:cstheme="minorHAnsi"/>
                <w:bCs/>
                <w:lang w:val="en-US"/>
              </w:rPr>
              <w:t>5</w:t>
            </w:r>
          </w:p>
        </w:tc>
        <w:tc>
          <w:tcPr>
            <w:tcW w:w="3679" w:type="dxa"/>
            <w:vMerge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</w:rPr>
            </w:pPr>
          </w:p>
        </w:tc>
      </w:tr>
      <w:tr w:rsidR="006971CF" w:rsidRPr="004D57BD" w:rsidTr="00CF3C62">
        <w:tc>
          <w:tcPr>
            <w:tcW w:w="1043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0EB</w:t>
            </w:r>
          </w:p>
        </w:tc>
        <w:tc>
          <w:tcPr>
            <w:tcW w:w="2072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EE04</w:t>
            </w:r>
          </w:p>
        </w:tc>
        <w:tc>
          <w:tcPr>
            <w:tcW w:w="2551" w:type="dxa"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  <w:bCs/>
              </w:rPr>
              <w:t>ST IP+4</w:t>
            </w:r>
          </w:p>
        </w:tc>
        <w:tc>
          <w:tcPr>
            <w:tcW w:w="3679" w:type="dxa"/>
            <w:vMerge/>
            <w:vAlign w:val="center"/>
          </w:tcPr>
          <w:p w:rsidR="006971CF" w:rsidRPr="004D57BD" w:rsidRDefault="006971CF" w:rsidP="00CF3C62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CF3C62" w:rsidRPr="004D57BD" w:rsidTr="00CF3C62">
        <w:tc>
          <w:tcPr>
            <w:tcW w:w="1043" w:type="dxa"/>
            <w:shd w:val="clear" w:color="auto" w:fill="FF0000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0EC</w:t>
            </w:r>
          </w:p>
        </w:tc>
        <w:tc>
          <w:tcPr>
            <w:tcW w:w="2072" w:type="dxa"/>
            <w:shd w:val="clear" w:color="auto" w:fill="FF0000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0100</w:t>
            </w:r>
          </w:p>
        </w:tc>
        <w:tc>
          <w:tcPr>
            <w:tcW w:w="2551" w:type="dxa"/>
            <w:shd w:val="clear" w:color="auto" w:fill="FF0000"/>
            <w:vAlign w:val="center"/>
          </w:tcPr>
          <w:p w:rsidR="00CF3C62" w:rsidRPr="004D57BD" w:rsidRDefault="003747C0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HLT</w:t>
            </w:r>
          </w:p>
        </w:tc>
        <w:tc>
          <w:tcPr>
            <w:tcW w:w="3679" w:type="dxa"/>
            <w:shd w:val="clear" w:color="auto" w:fill="FF0000"/>
            <w:vAlign w:val="center"/>
          </w:tcPr>
          <w:p w:rsidR="00CF3C62" w:rsidRPr="004D57BD" w:rsidRDefault="00E16486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ОСТАНОВ</w:t>
            </w:r>
          </w:p>
        </w:tc>
      </w:tr>
      <w:tr w:rsidR="00CF3C62" w:rsidRPr="004D57BD" w:rsidTr="003747C0">
        <w:tc>
          <w:tcPr>
            <w:tcW w:w="1043" w:type="dxa"/>
            <w:shd w:val="clear" w:color="auto" w:fill="B4C6E7" w:themeFill="accent1" w:themeFillTint="66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0ED</w:t>
            </w:r>
          </w:p>
        </w:tc>
        <w:tc>
          <w:tcPr>
            <w:tcW w:w="2072" w:type="dxa"/>
            <w:shd w:val="clear" w:color="auto" w:fill="B4C6E7" w:themeFill="accent1" w:themeFillTint="66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ZZZZ</w:t>
            </w:r>
          </w:p>
        </w:tc>
        <w:tc>
          <w:tcPr>
            <w:tcW w:w="2551" w:type="dxa"/>
            <w:shd w:val="clear" w:color="auto" w:fill="B4C6E7" w:themeFill="accent1" w:themeFillTint="66"/>
            <w:vAlign w:val="center"/>
          </w:tcPr>
          <w:p w:rsidR="00CF3C62" w:rsidRPr="004D57BD" w:rsidRDefault="003747C0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Z</w:t>
            </w:r>
          </w:p>
        </w:tc>
        <w:tc>
          <w:tcPr>
            <w:tcW w:w="3679" w:type="dxa"/>
            <w:shd w:val="clear" w:color="auto" w:fill="B4C6E7" w:themeFill="accent1" w:themeFillTint="66"/>
            <w:vAlign w:val="center"/>
          </w:tcPr>
          <w:p w:rsidR="00CF3C62" w:rsidRPr="004D57BD" w:rsidRDefault="003747C0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</w:rPr>
              <w:t xml:space="preserve">Значение </w:t>
            </w:r>
            <w:r w:rsidRPr="004D57BD">
              <w:rPr>
                <w:rFonts w:cstheme="minorHAnsi"/>
                <w:lang w:val="en-US"/>
              </w:rPr>
              <w:t>Z</w:t>
            </w:r>
          </w:p>
        </w:tc>
      </w:tr>
      <w:tr w:rsidR="00CF3C62" w:rsidRPr="004D57BD" w:rsidTr="003747C0">
        <w:tc>
          <w:tcPr>
            <w:tcW w:w="1043" w:type="dxa"/>
            <w:shd w:val="clear" w:color="auto" w:fill="B4C6E7" w:themeFill="accent1" w:themeFillTint="66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lastRenderedPageBreak/>
              <w:t>0EE</w:t>
            </w:r>
          </w:p>
        </w:tc>
        <w:tc>
          <w:tcPr>
            <w:tcW w:w="2072" w:type="dxa"/>
            <w:shd w:val="clear" w:color="auto" w:fill="B4C6E7" w:themeFill="accent1" w:themeFillTint="66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YYYY</w:t>
            </w:r>
          </w:p>
        </w:tc>
        <w:tc>
          <w:tcPr>
            <w:tcW w:w="2551" w:type="dxa"/>
            <w:shd w:val="clear" w:color="auto" w:fill="B4C6E7" w:themeFill="accent1" w:themeFillTint="66"/>
            <w:vAlign w:val="center"/>
          </w:tcPr>
          <w:p w:rsidR="00CF3C62" w:rsidRPr="004D57BD" w:rsidRDefault="003747C0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Y</w:t>
            </w:r>
          </w:p>
        </w:tc>
        <w:tc>
          <w:tcPr>
            <w:tcW w:w="3679" w:type="dxa"/>
            <w:shd w:val="clear" w:color="auto" w:fill="B4C6E7" w:themeFill="accent1" w:themeFillTint="66"/>
            <w:vAlign w:val="center"/>
          </w:tcPr>
          <w:p w:rsidR="00CF3C62" w:rsidRPr="004D57BD" w:rsidRDefault="003747C0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Значение Y</w:t>
            </w:r>
          </w:p>
        </w:tc>
      </w:tr>
      <w:tr w:rsidR="00CF3C62" w:rsidRPr="004D57BD" w:rsidTr="003747C0">
        <w:tc>
          <w:tcPr>
            <w:tcW w:w="1043" w:type="dxa"/>
            <w:shd w:val="clear" w:color="auto" w:fill="B4C6E7" w:themeFill="accent1" w:themeFillTint="66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0EF</w:t>
            </w:r>
          </w:p>
        </w:tc>
        <w:tc>
          <w:tcPr>
            <w:tcW w:w="2072" w:type="dxa"/>
            <w:shd w:val="clear" w:color="auto" w:fill="B4C6E7" w:themeFill="accent1" w:themeFillTint="66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XXXX</w:t>
            </w:r>
          </w:p>
        </w:tc>
        <w:tc>
          <w:tcPr>
            <w:tcW w:w="2551" w:type="dxa"/>
            <w:shd w:val="clear" w:color="auto" w:fill="B4C6E7" w:themeFill="accent1" w:themeFillTint="66"/>
            <w:vAlign w:val="center"/>
          </w:tcPr>
          <w:p w:rsidR="00CF3C62" w:rsidRPr="004D57BD" w:rsidRDefault="003747C0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X</w:t>
            </w:r>
          </w:p>
        </w:tc>
        <w:tc>
          <w:tcPr>
            <w:tcW w:w="3679" w:type="dxa"/>
            <w:shd w:val="clear" w:color="auto" w:fill="B4C6E7" w:themeFill="accent1" w:themeFillTint="66"/>
            <w:vAlign w:val="center"/>
          </w:tcPr>
          <w:p w:rsidR="00CF3C62" w:rsidRPr="004D57BD" w:rsidRDefault="003747C0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Значение X</w:t>
            </w:r>
          </w:p>
        </w:tc>
      </w:tr>
      <w:tr w:rsidR="00CF3C62" w:rsidRPr="004D57BD" w:rsidTr="003747C0">
        <w:tc>
          <w:tcPr>
            <w:tcW w:w="1043" w:type="dxa"/>
            <w:shd w:val="clear" w:color="auto" w:fill="B4C6E7" w:themeFill="accent1" w:themeFillTint="66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0F0</w:t>
            </w:r>
          </w:p>
        </w:tc>
        <w:tc>
          <w:tcPr>
            <w:tcW w:w="2072" w:type="dxa"/>
            <w:shd w:val="clear" w:color="auto" w:fill="B4C6E7" w:themeFill="accent1" w:themeFillTint="66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0FD9</w:t>
            </w:r>
          </w:p>
        </w:tc>
        <w:tc>
          <w:tcPr>
            <w:tcW w:w="2551" w:type="dxa"/>
            <w:shd w:val="clear" w:color="auto" w:fill="B4C6E7" w:themeFill="accent1" w:themeFillTint="66"/>
            <w:vAlign w:val="center"/>
          </w:tcPr>
          <w:p w:rsidR="00CF3C62" w:rsidRPr="004D57BD" w:rsidRDefault="003747C0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R</w:t>
            </w:r>
          </w:p>
        </w:tc>
        <w:tc>
          <w:tcPr>
            <w:tcW w:w="3679" w:type="dxa"/>
            <w:shd w:val="clear" w:color="auto" w:fill="B4C6E7" w:themeFill="accent1" w:themeFillTint="66"/>
            <w:vAlign w:val="center"/>
          </w:tcPr>
          <w:p w:rsidR="00CF3C62" w:rsidRPr="004D57BD" w:rsidRDefault="003747C0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</w:rPr>
              <w:t>Результат</w:t>
            </w:r>
          </w:p>
        </w:tc>
      </w:tr>
    </w:tbl>
    <w:p w:rsidR="00CF3C62" w:rsidRPr="004D57BD" w:rsidRDefault="00CF3C62" w:rsidP="00CF3C62">
      <w:pPr>
        <w:rPr>
          <w:rFonts w:cstheme="minorHAnsi"/>
        </w:rPr>
      </w:pPr>
      <w:bookmarkStart w:id="1" w:name="_Toc159720850"/>
      <w:bookmarkStart w:id="2" w:name="_Toc150723549"/>
    </w:p>
    <w:p w:rsidR="00B52D5A" w:rsidRPr="004D57BD" w:rsidRDefault="00B52D5A" w:rsidP="00CF3C62">
      <w:pPr>
        <w:rPr>
          <w:rFonts w:cstheme="minorHAnsi"/>
        </w:rPr>
      </w:pPr>
      <w:r w:rsidRPr="004D57BD">
        <w:rPr>
          <w:rFonts w:cstheme="minorHAnsi"/>
        </w:rPr>
        <w:t>Подпрограмма:</w:t>
      </w:r>
      <w:bookmarkEnd w:id="1"/>
    </w:p>
    <w:p w:rsidR="00B52D5A" w:rsidRPr="004D57BD" w:rsidRDefault="00B52D5A" w:rsidP="00B52D5A">
      <w:pPr>
        <w:rPr>
          <w:rFonts w:cstheme="minorHAnsi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3"/>
        <w:gridCol w:w="2072"/>
        <w:gridCol w:w="2551"/>
        <w:gridCol w:w="3679"/>
      </w:tblGrid>
      <w:tr w:rsidR="00B52D5A" w:rsidRPr="004D57BD" w:rsidTr="00CF3C62">
        <w:tc>
          <w:tcPr>
            <w:tcW w:w="1043" w:type="dxa"/>
            <w:vAlign w:val="center"/>
          </w:tcPr>
          <w:p w:rsidR="00B52D5A" w:rsidRPr="004D57BD" w:rsidRDefault="00B52D5A" w:rsidP="00CF3C62">
            <w:pPr>
              <w:ind w:left="2124" w:hanging="2124"/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Адрес</w:t>
            </w:r>
          </w:p>
        </w:tc>
        <w:tc>
          <w:tcPr>
            <w:tcW w:w="2072" w:type="dxa"/>
            <w:vAlign w:val="center"/>
          </w:tcPr>
          <w:p w:rsidR="00B52D5A" w:rsidRPr="004D57BD" w:rsidRDefault="00B52D5A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Код команды</w:t>
            </w:r>
          </w:p>
        </w:tc>
        <w:tc>
          <w:tcPr>
            <w:tcW w:w="2551" w:type="dxa"/>
            <w:vAlign w:val="center"/>
          </w:tcPr>
          <w:p w:rsidR="00B52D5A" w:rsidRPr="004D57BD" w:rsidRDefault="00B52D5A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Мнемоника</w:t>
            </w:r>
          </w:p>
        </w:tc>
        <w:tc>
          <w:tcPr>
            <w:tcW w:w="3679" w:type="dxa"/>
            <w:vAlign w:val="center"/>
          </w:tcPr>
          <w:p w:rsidR="00B52D5A" w:rsidRPr="004D57BD" w:rsidRDefault="00B52D5A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Комментарии</w:t>
            </w:r>
          </w:p>
        </w:tc>
      </w:tr>
      <w:tr w:rsidR="00CF3C62" w:rsidRPr="004D57BD" w:rsidTr="00CF3C62">
        <w:tc>
          <w:tcPr>
            <w:tcW w:w="1043" w:type="dxa"/>
            <w:shd w:val="clear" w:color="auto" w:fill="auto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654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AC01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CF3C62" w:rsidRPr="004D57BD" w:rsidRDefault="00E16486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  <w:bCs/>
              </w:rPr>
              <w:t>LD (SP+1)</w:t>
            </w:r>
          </w:p>
        </w:tc>
        <w:tc>
          <w:tcPr>
            <w:tcW w:w="3679" w:type="dxa"/>
            <w:shd w:val="clear" w:color="auto" w:fill="auto"/>
            <w:vAlign w:val="center"/>
          </w:tcPr>
          <w:p w:rsidR="00CF3C62" w:rsidRPr="004D57BD" w:rsidRDefault="00E16486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Загрузка аргумента</w:t>
            </w:r>
          </w:p>
        </w:tc>
      </w:tr>
      <w:tr w:rsidR="00E16486" w:rsidRPr="004D57BD" w:rsidTr="00CF3C62">
        <w:tc>
          <w:tcPr>
            <w:tcW w:w="1043" w:type="dxa"/>
            <w:vAlign w:val="center"/>
          </w:tcPr>
          <w:p w:rsidR="00E16486" w:rsidRPr="004D57BD" w:rsidRDefault="00E16486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655</w:t>
            </w:r>
          </w:p>
        </w:tc>
        <w:tc>
          <w:tcPr>
            <w:tcW w:w="2072" w:type="dxa"/>
            <w:vAlign w:val="center"/>
          </w:tcPr>
          <w:p w:rsidR="00E16486" w:rsidRPr="004D57BD" w:rsidRDefault="00E16486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F206</w:t>
            </w:r>
          </w:p>
        </w:tc>
        <w:tc>
          <w:tcPr>
            <w:tcW w:w="2551" w:type="dxa"/>
            <w:vAlign w:val="center"/>
          </w:tcPr>
          <w:p w:rsidR="00E16486" w:rsidRPr="004D57BD" w:rsidRDefault="00E16486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  <w:bCs/>
              </w:rPr>
              <w:t>BMI 6</w:t>
            </w:r>
          </w:p>
        </w:tc>
        <w:tc>
          <w:tcPr>
            <w:tcW w:w="3679" w:type="dxa"/>
            <w:vMerge w:val="restart"/>
            <w:vAlign w:val="center"/>
          </w:tcPr>
          <w:p w:rsidR="00E16486" w:rsidRPr="00356BDF" w:rsidRDefault="00E16486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 xml:space="preserve">Если ≤ 0, то переход на </w:t>
            </w:r>
            <w:r w:rsidRPr="004D57BD">
              <w:rPr>
                <w:rFonts w:eastAsia="Times New Roman" w:cstheme="minorHAnsi"/>
                <w:lang w:eastAsia="ru-RU"/>
              </w:rPr>
              <w:t>6</w:t>
            </w:r>
            <w:r w:rsidR="00356BDF">
              <w:rPr>
                <w:rFonts w:eastAsia="Times New Roman" w:cstheme="minorHAnsi"/>
                <w:lang w:eastAsia="ru-RU"/>
              </w:rPr>
              <w:t>5</w:t>
            </w:r>
            <w:r w:rsidR="00356BDF">
              <w:rPr>
                <w:rFonts w:eastAsia="Times New Roman" w:cstheme="minorHAnsi"/>
                <w:lang w:val="en-US" w:eastAsia="ru-RU"/>
              </w:rPr>
              <w:t>C</w:t>
            </w:r>
          </w:p>
        </w:tc>
      </w:tr>
      <w:tr w:rsidR="00E16486" w:rsidRPr="004D57BD" w:rsidTr="00CF3C62">
        <w:tc>
          <w:tcPr>
            <w:tcW w:w="1043" w:type="dxa"/>
            <w:vAlign w:val="center"/>
          </w:tcPr>
          <w:p w:rsidR="00E16486" w:rsidRPr="004D57BD" w:rsidRDefault="00E16486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656</w:t>
            </w:r>
          </w:p>
        </w:tc>
        <w:tc>
          <w:tcPr>
            <w:tcW w:w="2072" w:type="dxa"/>
            <w:vAlign w:val="center"/>
          </w:tcPr>
          <w:p w:rsidR="00E16486" w:rsidRPr="004D57BD" w:rsidRDefault="00E16486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F005</w:t>
            </w:r>
          </w:p>
        </w:tc>
        <w:tc>
          <w:tcPr>
            <w:tcW w:w="2551" w:type="dxa"/>
            <w:vAlign w:val="center"/>
          </w:tcPr>
          <w:p w:rsidR="00E16486" w:rsidRPr="004D57BD" w:rsidRDefault="00E16486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  <w:bCs/>
              </w:rPr>
              <w:t>BEQ 5</w:t>
            </w:r>
          </w:p>
        </w:tc>
        <w:tc>
          <w:tcPr>
            <w:tcW w:w="3679" w:type="dxa"/>
            <w:vMerge/>
            <w:vAlign w:val="center"/>
          </w:tcPr>
          <w:p w:rsidR="00E16486" w:rsidRPr="004D57BD" w:rsidRDefault="00E16486" w:rsidP="00CF3C62">
            <w:pPr>
              <w:jc w:val="center"/>
              <w:rPr>
                <w:rFonts w:cstheme="minorHAnsi"/>
              </w:rPr>
            </w:pPr>
          </w:p>
        </w:tc>
      </w:tr>
      <w:tr w:rsidR="00E16486" w:rsidRPr="004D57BD" w:rsidTr="00CF3C62">
        <w:tc>
          <w:tcPr>
            <w:tcW w:w="1043" w:type="dxa"/>
            <w:vAlign w:val="center"/>
          </w:tcPr>
          <w:p w:rsidR="00E16486" w:rsidRPr="004D57BD" w:rsidRDefault="00E16486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657</w:t>
            </w:r>
          </w:p>
        </w:tc>
        <w:tc>
          <w:tcPr>
            <w:tcW w:w="2072" w:type="dxa"/>
            <w:vAlign w:val="center"/>
          </w:tcPr>
          <w:p w:rsidR="00E16486" w:rsidRPr="004D57BD" w:rsidRDefault="00E16486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7E07</w:t>
            </w:r>
          </w:p>
        </w:tc>
        <w:tc>
          <w:tcPr>
            <w:tcW w:w="2551" w:type="dxa"/>
            <w:vAlign w:val="center"/>
          </w:tcPr>
          <w:p w:rsidR="00E16486" w:rsidRPr="004D57BD" w:rsidRDefault="00E16486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  <w:bCs/>
              </w:rPr>
              <w:t>CMP IP+7</w:t>
            </w:r>
          </w:p>
        </w:tc>
        <w:tc>
          <w:tcPr>
            <w:tcW w:w="3679" w:type="dxa"/>
            <w:vMerge w:val="restart"/>
            <w:vAlign w:val="center"/>
          </w:tcPr>
          <w:p w:rsidR="00E16486" w:rsidRPr="00356BDF" w:rsidRDefault="00E16486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 xml:space="preserve">Если AC </w:t>
            </w:r>
            <w:r w:rsidRPr="004D57BD">
              <w:rPr>
                <w:rFonts w:cstheme="minorHAnsi"/>
              </w:rPr>
              <w:fldChar w:fldCharType="begin"/>
            </w:r>
            <w:r w:rsidRPr="004D57BD">
              <w:rPr>
                <w:rFonts w:cstheme="minorHAnsi"/>
              </w:rPr>
              <w:instrText xml:space="preserve"> QUOTE </w:instrText>
            </w:r>
            <w:r w:rsidR="00CA154B">
              <w:rPr>
                <w:rFonts w:cstheme="minorHAnsi"/>
                <w:noProof/>
                <w:position w:val="-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alt="" style="width:7.9pt;height:14.2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009A8&quot;/&gt;&lt;wsp:rsid wsp:val=&quot;000120E8&quot;/&gt;&lt;wsp:rsid wsp:val=&quot;0001778A&quot;/&gt;&lt;wsp:rsid wsp:val=&quot;00040EA0&quot;/&gt;&lt;wsp:rsid wsp:val=&quot;0006268B&quot;/&gt;&lt;wsp:rsid wsp:val=&quot;00071A6A&quot;/&gt;&lt;wsp:rsid wsp:val=&quot;00087480&quot;/&gt;&lt;wsp:rsid wsp:val=&quot;000950CC&quot;/&gt;&lt;wsp:rsid wsp:val=&quot;000B7BD7&quot;/&gt;&lt;wsp:rsid wsp:val=&quot;000C696F&quot;/&gt;&lt;wsp:rsid wsp:val=&quot;000D38A9&quot;/&gt;&lt;wsp:rsid wsp:val=&quot;00102373&quot;/&gt;&lt;wsp:rsid wsp:val=&quot;00102C4F&quot;/&gt;&lt;wsp:rsid wsp:val=&quot;00104A51&quot;/&gt;&lt;wsp:rsid wsp:val=&quot;001105AE&quot;/&gt;&lt;wsp:rsid wsp:val=&quot;001107EB&quot;/&gt;&lt;wsp:rsid wsp:val=&quot;00115C73&quot;/&gt;&lt;wsp:rsid wsp:val=&quot;00116ED9&quot;/&gt;&lt;wsp:rsid wsp:val=&quot;00145C48&quot;/&gt;&lt;wsp:rsid wsp:val=&quot;00153728&quot;/&gt;&lt;wsp:rsid wsp:val=&quot;00160692&quot;/&gt;&lt;wsp:rsid wsp:val=&quot;00164062&quot;/&gt;&lt;wsp:rsid wsp:val=&quot;0018598E&quot;/&gt;&lt;wsp:rsid wsp:val=&quot;0018697B&quot;/&gt;&lt;wsp:rsid wsp:val=&quot;00186C83&quot;/&gt;&lt;wsp:rsid wsp:val=&quot;001A101E&quot;/&gt;&lt;wsp:rsid wsp:val=&quot;001A7C20&quot;/&gt;&lt;wsp:rsid wsp:val=&quot;001B0CE2&quot;/&gt;&lt;wsp:rsid wsp:val=&quot;001B3E44&quot;/&gt;&lt;wsp:rsid wsp:val=&quot;001B7B48&quot;/&gt;&lt;wsp:rsid wsp:val=&quot;001C43FA&quot;/&gt;&lt;wsp:rsid wsp:val=&quot;002155D0&quot;/&gt;&lt;wsp:rsid wsp:val=&quot;002232B9&quot;/&gt;&lt;wsp:rsid wsp:val=&quot;002250BF&quot;/&gt;&lt;wsp:rsid wsp:val=&quot;00225F50&quot;/&gt;&lt;wsp:rsid wsp:val=&quot;0023508F&quot;/&gt;&lt;wsp:rsid wsp:val=&quot;002603D8&quot;/&gt;&lt;wsp:rsid wsp:val=&quot;002672D4&quot;/&gt;&lt;wsp:rsid wsp:val=&quot;002C6122&quot;/&gt;&lt;wsp:rsid wsp:val=&quot;002D40A4&quot;/&gt;&lt;wsp:rsid wsp:val=&quot;002E704E&quot;/&gt;&lt;wsp:rsid wsp:val=&quot;002F22D7&quot;/&gt;&lt;wsp:rsid wsp:val=&quot;0033147B&quot;/&gt;&lt;wsp:rsid wsp:val=&quot;00373683&quot;/&gt;&lt;wsp:rsid wsp:val=&quot;003C45D6&quot;/&gt;&lt;wsp:rsid wsp:val=&quot;003D43A4&quot;/&gt;&lt;wsp:rsid wsp:val=&quot;003F015F&quot;/&gt;&lt;wsp:rsid wsp:val=&quot;00457F8B&quot;/&gt;&lt;wsp:rsid wsp:val=&quot;00462CFC&quot;/&gt;&lt;wsp:rsid wsp:val=&quot;00476474&quot;/&gt;&lt;wsp:rsid wsp:val=&quot;004769F3&quot;/&gt;&lt;wsp:rsid wsp:val=&quot;004A01DF&quot;/&gt;&lt;wsp:rsid wsp:val=&quot;004D1256&quot;/&gt;&lt;wsp:rsid wsp:val=&quot;004E00D1&quot;/&gt;&lt;wsp:rsid wsp:val=&quot;004E1E7B&quot;/&gt;&lt;wsp:rsid wsp:val=&quot;004F5A4F&quot;/&gt;&lt;wsp:rsid wsp:val=&quot;00507D26&quot;/&gt;&lt;wsp:rsid wsp:val=&quot;005140BA&quot;/&gt;&lt;wsp:rsid wsp:val=&quot;0057566E&quot;/&gt;&lt;wsp:rsid wsp:val=&quot;00597097&quot;/&gt;&lt;wsp:rsid wsp:val=&quot;005B5766&quot;/&gt;&lt;wsp:rsid wsp:val=&quot;005C0BD7&quot;/&gt;&lt;wsp:rsid wsp:val=&quot;005C753E&quot;/&gt;&lt;wsp:rsid wsp:val=&quot;005E39EA&quot;/&gt;&lt;wsp:rsid wsp:val=&quot;0060735E&quot;/&gt;&lt;wsp:rsid wsp:val=&quot;00641882&quot;/&gt;&lt;wsp:rsid wsp:val=&quot;00647D2C&quot;/&gt;&lt;wsp:rsid wsp:val=&quot;00654100&quot;/&gt;&lt;wsp:rsid wsp:val=&quot;00657BFC&quot;/&gt;&lt;wsp:rsid wsp:val=&quot;006604A8&quot;/&gt;&lt;wsp:rsid wsp:val=&quot;00672EA4&quot;/&gt;&lt;wsp:rsid wsp:val=&quot;00674ACB&quot;/&gt;&lt;wsp:rsid wsp:val=&quot;006A79E8&quot;/&gt;&lt;wsp:rsid wsp:val=&quot;006C4ADE&quot;/&gt;&lt;wsp:rsid wsp:val=&quot;006D5234&quot;/&gt;&lt;wsp:rsid wsp:val=&quot;006E71F0&quot;/&gt;&lt;wsp:rsid wsp:val=&quot;006F2049&quot;/&gt;&lt;wsp:rsid wsp:val=&quot;006F41DB&quot;/&gt;&lt;wsp:rsid wsp:val=&quot;007059BC&quot;/&gt;&lt;wsp:rsid wsp:val=&quot;00705EF9&quot;/&gt;&lt;wsp:rsid wsp:val=&quot;00722D81&quot;/&gt;&lt;wsp:rsid wsp:val=&quot;00726097&quot;/&gt;&lt;wsp:rsid wsp:val=&quot;007271A2&quot;/&gt;&lt;wsp:rsid wsp:val=&quot;00727A03&quot;/&gt;&lt;wsp:rsid wsp:val=&quot;0073103B&quot;/&gt;&lt;wsp:rsid wsp:val=&quot;007322A1&quot;/&gt;&lt;wsp:rsid wsp:val=&quot;00751336&quot;/&gt;&lt;wsp:rsid wsp:val=&quot;00751A86&quot;/&gt;&lt;wsp:rsid wsp:val=&quot;00772B3F&quot;/&gt;&lt;wsp:rsid wsp:val=&quot;00780E87&quot;/&gt;&lt;wsp:rsid wsp:val=&quot;00785D6C&quot;/&gt;&lt;wsp:rsid wsp:val=&quot;007905F3&quot;/&gt;&lt;wsp:rsid wsp:val=&quot;00791C89&quot;/&gt;&lt;wsp:rsid wsp:val=&quot;00795036&quot;/&gt;&lt;wsp:rsid wsp:val=&quot;007A74D5&quot;/&gt;&lt;wsp:rsid wsp:val=&quot;007C0D38&quot;/&gt;&lt;wsp:rsid wsp:val=&quot;007C29E6&quot;/&gt;&lt;wsp:rsid wsp:val=&quot;007C2DAC&quot;/&gt;&lt;wsp:rsid wsp:val=&quot;007C67C0&quot;/&gt;&lt;wsp:rsid wsp:val=&quot;00802C69&quot;/&gt;&lt;wsp:rsid wsp:val=&quot;00822EA4&quot;/&gt;&lt;wsp:rsid wsp:val=&quot;00826BB0&quot;/&gt;&lt;wsp:rsid wsp:val=&quot;00833BCD&quot;/&gt;&lt;wsp:rsid wsp:val=&quot;00882991&quot;/&gt;&lt;wsp:rsid wsp:val=&quot;008A34D7&quot;/&gt;&lt;wsp:rsid wsp:val=&quot;008C7F09&quot;/&gt;&lt;wsp:rsid wsp:val=&quot;008D31DD&quot;/&gt;&lt;wsp:rsid wsp:val=&quot;008E07B8&quot;/&gt;&lt;wsp:rsid wsp:val=&quot;008E2DFB&quot;/&gt;&lt;wsp:rsid wsp:val=&quot;00901774&quot;/&gt;&lt;wsp:rsid wsp:val=&quot;00902ABA&quot;/&gt;&lt;wsp:rsid wsp:val=&quot;00913644&quot;/&gt;&lt;wsp:rsid wsp:val=&quot;00962330&quot;/&gt;&lt;wsp:rsid wsp:val=&quot;00962813&quot;/&gt;&lt;wsp:rsid wsp:val=&quot;00966819&quot;/&gt;&lt;wsp:rsid wsp:val=&quot;009A7BAD&quot;/&gt;&lt;wsp:rsid wsp:val=&quot;009C1B05&quot;/&gt;&lt;wsp:rsid wsp:val=&quot;009D41DD&quot;/&gt;&lt;wsp:rsid wsp:val=&quot;009F2E91&quot;/&gt;&lt;wsp:rsid wsp:val=&quot;00A11033&quot;/&gt;&lt;wsp:rsid wsp:val=&quot;00A11E41&quot;/&gt;&lt;wsp:rsid wsp:val=&quot;00A20596&quot;/&gt;&lt;wsp:rsid wsp:val=&quot;00A57077&quot;/&gt;&lt;wsp:rsid wsp:val=&quot;00A61721&quot;/&gt;&lt;wsp:rsid wsp:val=&quot;00A70C8A&quot;/&gt;&lt;wsp:rsid wsp:val=&quot;00A95AAB&quot;/&gt;&lt;wsp:rsid wsp:val=&quot;00AA1222&quot;/&gt;&lt;wsp:rsid wsp:val=&quot;00AC7428&quot;/&gt;&lt;wsp:rsid wsp:val=&quot;00AD7B54&quot;/&gt;&lt;wsp:rsid wsp:val=&quot;00AE15FC&quot;/&gt;&lt;wsp:rsid wsp:val=&quot;00B10CB8&quot;/&gt;&lt;wsp:rsid wsp:val=&quot;00B21DDA&quot;/&gt;&lt;wsp:rsid wsp:val=&quot;00B35882&quot;/&gt;&lt;wsp:rsid wsp:val=&quot;00B37F7B&quot;/&gt;&lt;wsp:rsid wsp:val=&quot;00B53F5B&quot;/&gt;&lt;wsp:rsid wsp:val=&quot;00B64451&quot;/&gt;&lt;wsp:rsid wsp:val=&quot;00B70FEF&quot;/&gt;&lt;wsp:rsid wsp:val=&quot;00B95729&quot;/&gt;&lt;wsp:rsid wsp:val=&quot;00B97CD3&quot;/&gt;&lt;wsp:rsid wsp:val=&quot;00BD64D6&quot;/&gt;&lt;wsp:rsid wsp:val=&quot;00BF37DD&quot;/&gt;&lt;wsp:rsid wsp:val=&quot;00C11195&quot;/&gt;&lt;wsp:rsid wsp:val=&quot;00C2170B&quot;/&gt;&lt;wsp:rsid wsp:val=&quot;00C26809&quot;/&gt;&lt;wsp:rsid wsp:val=&quot;00C36D40&quot;/&gt;&lt;wsp:rsid wsp:val=&quot;00C4433E&quot;/&gt;&lt;wsp:rsid wsp:val=&quot;00C64440&quot;/&gt;&lt;wsp:rsid wsp:val=&quot;00C724D5&quot;/&gt;&lt;wsp:rsid wsp:val=&quot;00C73112&quot;/&gt;&lt;wsp:rsid wsp:val=&quot;00C80D8D&quot;/&gt;&lt;wsp:rsid wsp:val=&quot;00C81EC9&quot;/&gt;&lt;wsp:rsid wsp:val=&quot;00C87A08&quot;/&gt;&lt;wsp:rsid wsp:val=&quot;00C9137C&quot;/&gt;&lt;wsp:rsid wsp:val=&quot;00C93885&quot;/&gt;&lt;wsp:rsid wsp:val=&quot;00CB2DF6&quot;/&gt;&lt;wsp:rsid wsp:val=&quot;00CC22F5&quot;/&gt;&lt;wsp:rsid wsp:val=&quot;00CD53AC&quot;/&gt;&lt;wsp:rsid wsp:val=&quot;00CE66EA&quot;/&gt;&lt;wsp:rsid wsp:val=&quot;00CF1353&quot;/&gt;&lt;wsp:rsid wsp:val=&quot;00CF4572&quot;/&gt;&lt;wsp:rsid wsp:val=&quot;00D31EAC&quot;/&gt;&lt;wsp:rsid wsp:val=&quot;00D44B76&quot;/&gt;&lt;wsp:rsid wsp:val=&quot;00D52621&quot;/&gt;&lt;wsp:rsid wsp:val=&quot;00D57DF5&quot;/&gt;&lt;wsp:rsid wsp:val=&quot;00D6559B&quot;/&gt;&lt;wsp:rsid wsp:val=&quot;00D66C81&quot;/&gt;&lt;wsp:rsid wsp:val=&quot;00D7357E&quot;/&gt;&lt;wsp:rsid wsp:val=&quot;00DB4F67&quot;/&gt;&lt;wsp:rsid wsp:val=&quot;00DD14ED&quot;/&gt;&lt;wsp:rsid wsp:val=&quot;00DD3C07&quot;/&gt;&lt;wsp:rsid wsp:val=&quot;00DD4734&quot;/&gt;&lt;wsp:rsid wsp:val=&quot;00DE0E62&quot;/&gt;&lt;wsp:rsid wsp:val=&quot;00DF58A1&quot;/&gt;&lt;wsp:rsid wsp:val=&quot;00DF6C05&quot;/&gt;&lt;wsp:rsid wsp:val=&quot;00E4452E&quot;/&gt;&lt;wsp:rsid wsp:val=&quot;00E81A7B&quot;/&gt;&lt;wsp:rsid wsp:val=&quot;00E901B6&quot;/&gt;&lt;wsp:rsid wsp:val=&quot;00E944E9&quot;/&gt;&lt;wsp:rsid wsp:val=&quot;00EB4F88&quot;/&gt;&lt;wsp:rsid wsp:val=&quot;00EC4DA8&quot;/&gt;&lt;wsp:rsid wsp:val=&quot;00EE1B74&quot;/&gt;&lt;wsp:rsid wsp:val=&quot;00F25E72&quot;/&gt;&lt;wsp:rsid wsp:val=&quot;00F30910&quot;/&gt;&lt;wsp:rsid wsp:val=&quot;00F661ED&quot;/&gt;&lt;wsp:rsid wsp:val=&quot;00F873DC&quot;/&gt;&lt;wsp:rsid wsp:val=&quot;00F87569&quot;/&gt;&lt;wsp:rsid wsp:val=&quot;00FA3976&quot;/&gt;&lt;wsp:rsid wsp:val=&quot;00FA796A&quot;/&gt;&lt;wsp:rsid wsp:val=&quot;00FB2CC1&quot;/&gt;&lt;wsp:rsid wsp:val=&quot;00FB4730&quot;/&gt;&lt;wsp:rsid wsp:val=&quot;00FB4FE4&quot;/&gt;&lt;wsp:rsid wsp:val=&quot;00FC5195&quot;/&gt;&lt;wsp:rsid wsp:val=&quot;00FD3F43&quot;/&gt;&lt;wsp:rsid wsp:val=&quot;00FD5534&quot;/&gt;&lt;wsp:rsid wsp:val=&quot;00FE11B8&quot;/&gt;&lt;wsp:rsid wsp:val=&quot;00FE6B05&quot;/&gt;&lt;/wsp:rsids&gt;&lt;/w:docPr&gt;&lt;w:body&gt;&lt;wx:sect&gt;&lt;w:p wsp:rsidR=&quot;00000000&quot; wsp:rsidRDefault=&quot;00B35882&quot; wsp:rsidP=&quot;00B35882&quot;&gt;&lt;m:oMathPara&gt;&lt;m:oMath&gt;&lt;m:r&gt;&lt;w:rPr&gt;&lt;w:rFonts w:ascii=&quot;Cambria Math&quot; w:h-ansi=&quot;Cambria Math&quot;/&gt;&lt;wx:font wx:val=&quot;Cambria Math&quot;/&gt;&lt;w:i/&gt;&lt;/w:rPr&gt;&lt;m:t&gt;вЙ•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  <w:r w:rsidRPr="004D57BD">
              <w:rPr>
                <w:rFonts w:cstheme="minorHAnsi"/>
              </w:rPr>
              <w:instrText xml:space="preserve"> </w:instrText>
            </w:r>
            <w:r w:rsidRPr="004D57BD">
              <w:rPr>
                <w:rFonts w:cstheme="minorHAnsi"/>
              </w:rPr>
              <w:fldChar w:fldCharType="separate"/>
            </w:r>
            <w:r w:rsidR="00CA154B">
              <w:rPr>
                <w:rFonts w:cstheme="minorHAnsi"/>
                <w:noProof/>
                <w:position w:val="-8"/>
              </w:rPr>
              <w:pict>
                <v:shape id="_x0000_i1028" type="#_x0000_t75" alt="" style="width:7.9pt;height:14.2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009A8&quot;/&gt;&lt;wsp:rsid wsp:val=&quot;000120E8&quot;/&gt;&lt;wsp:rsid wsp:val=&quot;0001778A&quot;/&gt;&lt;wsp:rsid wsp:val=&quot;00040EA0&quot;/&gt;&lt;wsp:rsid wsp:val=&quot;0006268B&quot;/&gt;&lt;wsp:rsid wsp:val=&quot;00071A6A&quot;/&gt;&lt;wsp:rsid wsp:val=&quot;00087480&quot;/&gt;&lt;wsp:rsid wsp:val=&quot;000950CC&quot;/&gt;&lt;wsp:rsid wsp:val=&quot;000B7BD7&quot;/&gt;&lt;wsp:rsid wsp:val=&quot;000C696F&quot;/&gt;&lt;wsp:rsid wsp:val=&quot;000D38A9&quot;/&gt;&lt;wsp:rsid wsp:val=&quot;00102373&quot;/&gt;&lt;wsp:rsid wsp:val=&quot;00102C4F&quot;/&gt;&lt;wsp:rsid wsp:val=&quot;00104A51&quot;/&gt;&lt;wsp:rsid wsp:val=&quot;001105AE&quot;/&gt;&lt;wsp:rsid wsp:val=&quot;001107EB&quot;/&gt;&lt;wsp:rsid wsp:val=&quot;00115C73&quot;/&gt;&lt;wsp:rsid wsp:val=&quot;00116ED9&quot;/&gt;&lt;wsp:rsid wsp:val=&quot;00145C48&quot;/&gt;&lt;wsp:rsid wsp:val=&quot;00153728&quot;/&gt;&lt;wsp:rsid wsp:val=&quot;00160692&quot;/&gt;&lt;wsp:rsid wsp:val=&quot;00164062&quot;/&gt;&lt;wsp:rsid wsp:val=&quot;0018598E&quot;/&gt;&lt;wsp:rsid wsp:val=&quot;0018697B&quot;/&gt;&lt;wsp:rsid wsp:val=&quot;00186C83&quot;/&gt;&lt;wsp:rsid wsp:val=&quot;001A101E&quot;/&gt;&lt;wsp:rsid wsp:val=&quot;001A7C20&quot;/&gt;&lt;wsp:rsid wsp:val=&quot;001B0CE2&quot;/&gt;&lt;wsp:rsid wsp:val=&quot;001B3E44&quot;/&gt;&lt;wsp:rsid wsp:val=&quot;001B7B48&quot;/&gt;&lt;wsp:rsid wsp:val=&quot;001C43FA&quot;/&gt;&lt;wsp:rsid wsp:val=&quot;002155D0&quot;/&gt;&lt;wsp:rsid wsp:val=&quot;002232B9&quot;/&gt;&lt;wsp:rsid wsp:val=&quot;002250BF&quot;/&gt;&lt;wsp:rsid wsp:val=&quot;00225F50&quot;/&gt;&lt;wsp:rsid wsp:val=&quot;0023508F&quot;/&gt;&lt;wsp:rsid wsp:val=&quot;002603D8&quot;/&gt;&lt;wsp:rsid wsp:val=&quot;002672D4&quot;/&gt;&lt;wsp:rsid wsp:val=&quot;002C6122&quot;/&gt;&lt;wsp:rsid wsp:val=&quot;002D40A4&quot;/&gt;&lt;wsp:rsid wsp:val=&quot;002E704E&quot;/&gt;&lt;wsp:rsid wsp:val=&quot;002F22D7&quot;/&gt;&lt;wsp:rsid wsp:val=&quot;0033147B&quot;/&gt;&lt;wsp:rsid wsp:val=&quot;00373683&quot;/&gt;&lt;wsp:rsid wsp:val=&quot;003C45D6&quot;/&gt;&lt;wsp:rsid wsp:val=&quot;003D43A4&quot;/&gt;&lt;wsp:rsid wsp:val=&quot;003F015F&quot;/&gt;&lt;wsp:rsid wsp:val=&quot;00457F8B&quot;/&gt;&lt;wsp:rsid wsp:val=&quot;00462CFC&quot;/&gt;&lt;wsp:rsid wsp:val=&quot;00476474&quot;/&gt;&lt;wsp:rsid wsp:val=&quot;004769F3&quot;/&gt;&lt;wsp:rsid wsp:val=&quot;004A01DF&quot;/&gt;&lt;wsp:rsid wsp:val=&quot;004D1256&quot;/&gt;&lt;wsp:rsid wsp:val=&quot;004E00D1&quot;/&gt;&lt;wsp:rsid wsp:val=&quot;004E1E7B&quot;/&gt;&lt;wsp:rsid wsp:val=&quot;004F5A4F&quot;/&gt;&lt;wsp:rsid wsp:val=&quot;00507D26&quot;/&gt;&lt;wsp:rsid wsp:val=&quot;005140BA&quot;/&gt;&lt;wsp:rsid wsp:val=&quot;0057566E&quot;/&gt;&lt;wsp:rsid wsp:val=&quot;00597097&quot;/&gt;&lt;wsp:rsid wsp:val=&quot;005B5766&quot;/&gt;&lt;wsp:rsid wsp:val=&quot;005C0BD7&quot;/&gt;&lt;wsp:rsid wsp:val=&quot;005C753E&quot;/&gt;&lt;wsp:rsid wsp:val=&quot;005E39EA&quot;/&gt;&lt;wsp:rsid wsp:val=&quot;0060735E&quot;/&gt;&lt;wsp:rsid wsp:val=&quot;00641882&quot;/&gt;&lt;wsp:rsid wsp:val=&quot;00647D2C&quot;/&gt;&lt;wsp:rsid wsp:val=&quot;00654100&quot;/&gt;&lt;wsp:rsid wsp:val=&quot;00657BFC&quot;/&gt;&lt;wsp:rsid wsp:val=&quot;006604A8&quot;/&gt;&lt;wsp:rsid wsp:val=&quot;00672EA4&quot;/&gt;&lt;wsp:rsid wsp:val=&quot;00674ACB&quot;/&gt;&lt;wsp:rsid wsp:val=&quot;006A79E8&quot;/&gt;&lt;wsp:rsid wsp:val=&quot;006C4ADE&quot;/&gt;&lt;wsp:rsid wsp:val=&quot;006D5234&quot;/&gt;&lt;wsp:rsid wsp:val=&quot;006E71F0&quot;/&gt;&lt;wsp:rsid wsp:val=&quot;006F2049&quot;/&gt;&lt;wsp:rsid wsp:val=&quot;006F41DB&quot;/&gt;&lt;wsp:rsid wsp:val=&quot;007059BC&quot;/&gt;&lt;wsp:rsid wsp:val=&quot;00705EF9&quot;/&gt;&lt;wsp:rsid wsp:val=&quot;00722D81&quot;/&gt;&lt;wsp:rsid wsp:val=&quot;00726097&quot;/&gt;&lt;wsp:rsid wsp:val=&quot;007271A2&quot;/&gt;&lt;wsp:rsid wsp:val=&quot;00727A03&quot;/&gt;&lt;wsp:rsid wsp:val=&quot;0073103B&quot;/&gt;&lt;wsp:rsid wsp:val=&quot;007322A1&quot;/&gt;&lt;wsp:rsid wsp:val=&quot;00751336&quot;/&gt;&lt;wsp:rsid wsp:val=&quot;00751A86&quot;/&gt;&lt;wsp:rsid wsp:val=&quot;00772B3F&quot;/&gt;&lt;wsp:rsid wsp:val=&quot;00780E87&quot;/&gt;&lt;wsp:rsid wsp:val=&quot;00785D6C&quot;/&gt;&lt;wsp:rsid wsp:val=&quot;007905F3&quot;/&gt;&lt;wsp:rsid wsp:val=&quot;00791C89&quot;/&gt;&lt;wsp:rsid wsp:val=&quot;00795036&quot;/&gt;&lt;wsp:rsid wsp:val=&quot;007A74D5&quot;/&gt;&lt;wsp:rsid wsp:val=&quot;007C0D38&quot;/&gt;&lt;wsp:rsid wsp:val=&quot;007C29E6&quot;/&gt;&lt;wsp:rsid wsp:val=&quot;007C2DAC&quot;/&gt;&lt;wsp:rsid wsp:val=&quot;007C67C0&quot;/&gt;&lt;wsp:rsid wsp:val=&quot;00802C69&quot;/&gt;&lt;wsp:rsid wsp:val=&quot;00822EA4&quot;/&gt;&lt;wsp:rsid wsp:val=&quot;00826BB0&quot;/&gt;&lt;wsp:rsid wsp:val=&quot;00833BCD&quot;/&gt;&lt;wsp:rsid wsp:val=&quot;00882991&quot;/&gt;&lt;wsp:rsid wsp:val=&quot;008A34D7&quot;/&gt;&lt;wsp:rsid wsp:val=&quot;008C7F09&quot;/&gt;&lt;wsp:rsid wsp:val=&quot;008D31DD&quot;/&gt;&lt;wsp:rsid wsp:val=&quot;008E07B8&quot;/&gt;&lt;wsp:rsid wsp:val=&quot;008E2DFB&quot;/&gt;&lt;wsp:rsid wsp:val=&quot;00901774&quot;/&gt;&lt;wsp:rsid wsp:val=&quot;00902ABA&quot;/&gt;&lt;wsp:rsid wsp:val=&quot;00913644&quot;/&gt;&lt;wsp:rsid wsp:val=&quot;00962330&quot;/&gt;&lt;wsp:rsid wsp:val=&quot;00962813&quot;/&gt;&lt;wsp:rsid wsp:val=&quot;00966819&quot;/&gt;&lt;wsp:rsid wsp:val=&quot;009A7BAD&quot;/&gt;&lt;wsp:rsid wsp:val=&quot;009C1B05&quot;/&gt;&lt;wsp:rsid wsp:val=&quot;009D41DD&quot;/&gt;&lt;wsp:rsid wsp:val=&quot;009F2E91&quot;/&gt;&lt;wsp:rsid wsp:val=&quot;00A11033&quot;/&gt;&lt;wsp:rsid wsp:val=&quot;00A11E41&quot;/&gt;&lt;wsp:rsid wsp:val=&quot;00A20596&quot;/&gt;&lt;wsp:rsid wsp:val=&quot;00A57077&quot;/&gt;&lt;wsp:rsid wsp:val=&quot;00A61721&quot;/&gt;&lt;wsp:rsid wsp:val=&quot;00A70C8A&quot;/&gt;&lt;wsp:rsid wsp:val=&quot;00A95AAB&quot;/&gt;&lt;wsp:rsid wsp:val=&quot;00AA1222&quot;/&gt;&lt;wsp:rsid wsp:val=&quot;00AC7428&quot;/&gt;&lt;wsp:rsid wsp:val=&quot;00AD7B54&quot;/&gt;&lt;wsp:rsid wsp:val=&quot;00AE15FC&quot;/&gt;&lt;wsp:rsid wsp:val=&quot;00B10CB8&quot;/&gt;&lt;wsp:rsid wsp:val=&quot;00B21DDA&quot;/&gt;&lt;wsp:rsid wsp:val=&quot;00B35882&quot;/&gt;&lt;wsp:rsid wsp:val=&quot;00B37F7B&quot;/&gt;&lt;wsp:rsid wsp:val=&quot;00B53F5B&quot;/&gt;&lt;wsp:rsid wsp:val=&quot;00B64451&quot;/&gt;&lt;wsp:rsid wsp:val=&quot;00B70FEF&quot;/&gt;&lt;wsp:rsid wsp:val=&quot;00B95729&quot;/&gt;&lt;wsp:rsid wsp:val=&quot;00B97CD3&quot;/&gt;&lt;wsp:rsid wsp:val=&quot;00BD64D6&quot;/&gt;&lt;wsp:rsid wsp:val=&quot;00BF37DD&quot;/&gt;&lt;wsp:rsid wsp:val=&quot;00C11195&quot;/&gt;&lt;wsp:rsid wsp:val=&quot;00C2170B&quot;/&gt;&lt;wsp:rsid wsp:val=&quot;00C26809&quot;/&gt;&lt;wsp:rsid wsp:val=&quot;00C36D40&quot;/&gt;&lt;wsp:rsid wsp:val=&quot;00C4433E&quot;/&gt;&lt;wsp:rsid wsp:val=&quot;00C64440&quot;/&gt;&lt;wsp:rsid wsp:val=&quot;00C724D5&quot;/&gt;&lt;wsp:rsid wsp:val=&quot;00C73112&quot;/&gt;&lt;wsp:rsid wsp:val=&quot;00C80D8D&quot;/&gt;&lt;wsp:rsid wsp:val=&quot;00C81EC9&quot;/&gt;&lt;wsp:rsid wsp:val=&quot;00C87A08&quot;/&gt;&lt;wsp:rsid wsp:val=&quot;00C9137C&quot;/&gt;&lt;wsp:rsid wsp:val=&quot;00C93885&quot;/&gt;&lt;wsp:rsid wsp:val=&quot;00CB2DF6&quot;/&gt;&lt;wsp:rsid wsp:val=&quot;00CC22F5&quot;/&gt;&lt;wsp:rsid wsp:val=&quot;00CD53AC&quot;/&gt;&lt;wsp:rsid wsp:val=&quot;00CE66EA&quot;/&gt;&lt;wsp:rsid wsp:val=&quot;00CF1353&quot;/&gt;&lt;wsp:rsid wsp:val=&quot;00CF4572&quot;/&gt;&lt;wsp:rsid wsp:val=&quot;00D31EAC&quot;/&gt;&lt;wsp:rsid wsp:val=&quot;00D44B76&quot;/&gt;&lt;wsp:rsid wsp:val=&quot;00D52621&quot;/&gt;&lt;wsp:rsid wsp:val=&quot;00D57DF5&quot;/&gt;&lt;wsp:rsid wsp:val=&quot;00D6559B&quot;/&gt;&lt;wsp:rsid wsp:val=&quot;00D66C81&quot;/&gt;&lt;wsp:rsid wsp:val=&quot;00D7357E&quot;/&gt;&lt;wsp:rsid wsp:val=&quot;00DB4F67&quot;/&gt;&lt;wsp:rsid wsp:val=&quot;00DD14ED&quot;/&gt;&lt;wsp:rsid wsp:val=&quot;00DD3C07&quot;/&gt;&lt;wsp:rsid wsp:val=&quot;00DD4734&quot;/&gt;&lt;wsp:rsid wsp:val=&quot;00DE0E62&quot;/&gt;&lt;wsp:rsid wsp:val=&quot;00DF58A1&quot;/&gt;&lt;wsp:rsid wsp:val=&quot;00DF6C05&quot;/&gt;&lt;wsp:rsid wsp:val=&quot;00E4452E&quot;/&gt;&lt;wsp:rsid wsp:val=&quot;00E81A7B&quot;/&gt;&lt;wsp:rsid wsp:val=&quot;00E901B6&quot;/&gt;&lt;wsp:rsid wsp:val=&quot;00E944E9&quot;/&gt;&lt;wsp:rsid wsp:val=&quot;00EB4F88&quot;/&gt;&lt;wsp:rsid wsp:val=&quot;00EC4DA8&quot;/&gt;&lt;wsp:rsid wsp:val=&quot;00EE1B74&quot;/&gt;&lt;wsp:rsid wsp:val=&quot;00F25E72&quot;/&gt;&lt;wsp:rsid wsp:val=&quot;00F30910&quot;/&gt;&lt;wsp:rsid wsp:val=&quot;00F661ED&quot;/&gt;&lt;wsp:rsid wsp:val=&quot;00F873DC&quot;/&gt;&lt;wsp:rsid wsp:val=&quot;00F87569&quot;/&gt;&lt;wsp:rsid wsp:val=&quot;00FA3976&quot;/&gt;&lt;wsp:rsid wsp:val=&quot;00FA796A&quot;/&gt;&lt;wsp:rsid wsp:val=&quot;00FB2CC1&quot;/&gt;&lt;wsp:rsid wsp:val=&quot;00FB4730&quot;/&gt;&lt;wsp:rsid wsp:val=&quot;00FB4FE4&quot;/&gt;&lt;wsp:rsid wsp:val=&quot;00FC5195&quot;/&gt;&lt;wsp:rsid wsp:val=&quot;00FD3F43&quot;/&gt;&lt;wsp:rsid wsp:val=&quot;00FD5534&quot;/&gt;&lt;wsp:rsid wsp:val=&quot;00FE11B8&quot;/&gt;&lt;wsp:rsid wsp:val=&quot;00FE6B05&quot;/&gt;&lt;/wsp:rsids&gt;&lt;/w:docPr&gt;&lt;w:body&gt;&lt;wx:sect&gt;&lt;w:p wsp:rsidR=&quot;00000000&quot; wsp:rsidRDefault=&quot;00B35882&quot; wsp:rsidP=&quot;00B35882&quot;&gt;&lt;m:oMathPara&gt;&lt;m:oMath&gt;&lt;m:r&gt;&lt;w:rPr&gt;&lt;w:rFonts w:ascii=&quot;Cambria Math&quot; w:h-ansi=&quot;Cambria Math&quot;/&gt;&lt;wx:font wx:val=&quot;Cambria Math&quot;/&gt;&lt;w:i/&gt;&lt;/w:rPr&gt;&lt;m:t&gt;вЙ•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  <w:r w:rsidRPr="004D57BD">
              <w:rPr>
                <w:rFonts w:cstheme="minorHAnsi"/>
              </w:rPr>
              <w:fldChar w:fldCharType="end"/>
            </w:r>
            <w:r w:rsidRPr="004D57BD">
              <w:rPr>
                <w:rFonts w:cstheme="minorHAnsi"/>
              </w:rPr>
              <w:t xml:space="preserve"> Q, то переход на </w:t>
            </w:r>
            <w:r w:rsidRPr="004D57BD">
              <w:rPr>
                <w:rFonts w:eastAsia="Times New Roman" w:cstheme="minorHAnsi"/>
                <w:lang w:eastAsia="ru-RU"/>
              </w:rPr>
              <w:t>65</w:t>
            </w:r>
            <w:r w:rsidR="00356BDF">
              <w:rPr>
                <w:rFonts w:eastAsia="Times New Roman" w:cstheme="minorHAnsi"/>
                <w:lang w:eastAsia="ru-RU"/>
              </w:rPr>
              <w:t>C</w:t>
            </w:r>
          </w:p>
        </w:tc>
      </w:tr>
      <w:tr w:rsidR="00E16486" w:rsidRPr="004D57BD" w:rsidTr="00CF3C62">
        <w:tc>
          <w:tcPr>
            <w:tcW w:w="1043" w:type="dxa"/>
            <w:shd w:val="clear" w:color="auto" w:fill="auto"/>
            <w:vAlign w:val="center"/>
          </w:tcPr>
          <w:p w:rsidR="00E16486" w:rsidRPr="004D57BD" w:rsidRDefault="00E16486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658</w:t>
            </w:r>
          </w:p>
        </w:tc>
        <w:tc>
          <w:tcPr>
            <w:tcW w:w="2072" w:type="dxa"/>
            <w:shd w:val="clear" w:color="auto" w:fill="auto"/>
            <w:vAlign w:val="center"/>
          </w:tcPr>
          <w:p w:rsidR="00E16486" w:rsidRPr="004D57BD" w:rsidRDefault="00E16486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F903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16486" w:rsidRPr="004D57BD" w:rsidRDefault="00E16486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  <w:bCs/>
              </w:rPr>
              <w:t>BGE 3</w:t>
            </w:r>
          </w:p>
        </w:tc>
        <w:tc>
          <w:tcPr>
            <w:tcW w:w="3679" w:type="dxa"/>
            <w:vMerge/>
            <w:shd w:val="clear" w:color="auto" w:fill="auto"/>
            <w:vAlign w:val="center"/>
          </w:tcPr>
          <w:p w:rsidR="00E16486" w:rsidRPr="004D57BD" w:rsidRDefault="00E16486" w:rsidP="00CF3C62">
            <w:pPr>
              <w:jc w:val="center"/>
              <w:rPr>
                <w:rFonts w:cstheme="minorHAnsi"/>
              </w:rPr>
            </w:pPr>
          </w:p>
        </w:tc>
      </w:tr>
      <w:tr w:rsidR="00CF3C62" w:rsidRPr="004D57BD" w:rsidTr="00CF3C62">
        <w:tc>
          <w:tcPr>
            <w:tcW w:w="1043" w:type="dxa"/>
            <w:vAlign w:val="center"/>
          </w:tcPr>
          <w:p w:rsidR="00CF3C62" w:rsidRPr="00E062DE" w:rsidRDefault="00CF3C62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659</w:t>
            </w:r>
          </w:p>
        </w:tc>
        <w:tc>
          <w:tcPr>
            <w:tcW w:w="2072" w:type="dxa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4C01</w:t>
            </w:r>
          </w:p>
        </w:tc>
        <w:tc>
          <w:tcPr>
            <w:tcW w:w="2551" w:type="dxa"/>
            <w:vAlign w:val="center"/>
          </w:tcPr>
          <w:p w:rsidR="00CF3C62" w:rsidRPr="004D57BD" w:rsidRDefault="00E16486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ADD (SP+1)</w:t>
            </w:r>
          </w:p>
        </w:tc>
        <w:tc>
          <w:tcPr>
            <w:tcW w:w="3679" w:type="dxa"/>
            <w:vAlign w:val="center"/>
          </w:tcPr>
          <w:p w:rsidR="00CF3C62" w:rsidRPr="004D57BD" w:rsidRDefault="004D57BD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Сложение аккумулятора с</w:t>
            </w:r>
            <w:r w:rsidR="00E062DE">
              <w:rPr>
                <w:rFonts w:cstheme="minorHAnsi"/>
              </w:rPr>
              <w:t xml:space="preserve"> аргументом</w:t>
            </w:r>
          </w:p>
        </w:tc>
      </w:tr>
      <w:tr w:rsidR="00CF3C62" w:rsidRPr="004D57BD" w:rsidTr="00CF3C62">
        <w:tc>
          <w:tcPr>
            <w:tcW w:w="1043" w:type="dxa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65A</w:t>
            </w:r>
          </w:p>
        </w:tc>
        <w:tc>
          <w:tcPr>
            <w:tcW w:w="2072" w:type="dxa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6E05</w:t>
            </w:r>
          </w:p>
        </w:tc>
        <w:tc>
          <w:tcPr>
            <w:tcW w:w="2551" w:type="dxa"/>
            <w:vAlign w:val="center"/>
          </w:tcPr>
          <w:p w:rsidR="00CF3C62" w:rsidRPr="004D57BD" w:rsidRDefault="00E16486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  <w:bCs/>
              </w:rPr>
              <w:t>SUB IP+5</w:t>
            </w:r>
          </w:p>
        </w:tc>
        <w:tc>
          <w:tcPr>
            <w:tcW w:w="3679" w:type="dxa"/>
            <w:vAlign w:val="center"/>
          </w:tcPr>
          <w:p w:rsidR="00CF3C62" w:rsidRPr="004D57BD" w:rsidRDefault="004D57BD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Вычитание W</w:t>
            </w:r>
          </w:p>
        </w:tc>
      </w:tr>
      <w:tr w:rsidR="00CF3C62" w:rsidRPr="004D57BD" w:rsidTr="00CF3C62">
        <w:tc>
          <w:tcPr>
            <w:tcW w:w="1043" w:type="dxa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65B</w:t>
            </w:r>
          </w:p>
        </w:tc>
        <w:tc>
          <w:tcPr>
            <w:tcW w:w="2072" w:type="dxa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CE01</w:t>
            </w:r>
          </w:p>
        </w:tc>
        <w:tc>
          <w:tcPr>
            <w:tcW w:w="2551" w:type="dxa"/>
            <w:vAlign w:val="center"/>
          </w:tcPr>
          <w:p w:rsidR="00CF3C62" w:rsidRPr="004D57BD" w:rsidRDefault="00E16486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  <w:bCs/>
              </w:rPr>
              <w:t>JUMP IP+1</w:t>
            </w:r>
          </w:p>
        </w:tc>
        <w:tc>
          <w:tcPr>
            <w:tcW w:w="3679" w:type="dxa"/>
            <w:vAlign w:val="center"/>
          </w:tcPr>
          <w:p w:rsidR="00CF3C62" w:rsidRPr="004D57BD" w:rsidRDefault="004D57BD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</w:rPr>
              <w:t xml:space="preserve">Переход на </w:t>
            </w:r>
            <w:r w:rsidRPr="004D57BD">
              <w:rPr>
                <w:rFonts w:eastAsia="Times New Roman" w:cstheme="minorHAnsi"/>
                <w:lang w:eastAsia="ru-RU"/>
              </w:rPr>
              <w:t>6</w:t>
            </w:r>
            <w:r w:rsidRPr="004D57BD">
              <w:rPr>
                <w:rFonts w:eastAsia="Times New Roman" w:cstheme="minorHAnsi"/>
                <w:lang w:val="en-US" w:eastAsia="ru-RU"/>
              </w:rPr>
              <w:t>5D</w:t>
            </w:r>
          </w:p>
        </w:tc>
      </w:tr>
      <w:tr w:rsidR="00CF3C62" w:rsidRPr="004D57BD" w:rsidTr="00CF3C62">
        <w:tc>
          <w:tcPr>
            <w:tcW w:w="1043" w:type="dxa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65C</w:t>
            </w:r>
          </w:p>
        </w:tc>
        <w:tc>
          <w:tcPr>
            <w:tcW w:w="2072" w:type="dxa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AE02</w:t>
            </w:r>
          </w:p>
        </w:tc>
        <w:tc>
          <w:tcPr>
            <w:tcW w:w="2551" w:type="dxa"/>
            <w:vAlign w:val="center"/>
          </w:tcPr>
          <w:p w:rsidR="00CF3C62" w:rsidRPr="004D57BD" w:rsidRDefault="00E16486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  <w:bCs/>
              </w:rPr>
              <w:t>LD IP+2</w:t>
            </w:r>
          </w:p>
        </w:tc>
        <w:tc>
          <w:tcPr>
            <w:tcW w:w="3679" w:type="dxa"/>
            <w:vAlign w:val="center"/>
          </w:tcPr>
          <w:p w:rsidR="00CF3C62" w:rsidRPr="004D57BD" w:rsidRDefault="004D57BD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Загрузка Q</w:t>
            </w:r>
          </w:p>
        </w:tc>
      </w:tr>
      <w:tr w:rsidR="00CF3C62" w:rsidRPr="004D57BD" w:rsidTr="00CF3C62">
        <w:tc>
          <w:tcPr>
            <w:tcW w:w="1043" w:type="dxa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65D</w:t>
            </w:r>
          </w:p>
        </w:tc>
        <w:tc>
          <w:tcPr>
            <w:tcW w:w="2072" w:type="dxa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EC01</w:t>
            </w:r>
          </w:p>
        </w:tc>
        <w:tc>
          <w:tcPr>
            <w:tcW w:w="2551" w:type="dxa"/>
            <w:vAlign w:val="center"/>
          </w:tcPr>
          <w:p w:rsidR="00CF3C62" w:rsidRPr="004D57BD" w:rsidRDefault="00E16486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  <w:bCs/>
              </w:rPr>
              <w:t>ST (SP+1)</w:t>
            </w:r>
          </w:p>
        </w:tc>
        <w:tc>
          <w:tcPr>
            <w:tcW w:w="3679" w:type="dxa"/>
            <w:vAlign w:val="center"/>
          </w:tcPr>
          <w:p w:rsidR="00CF3C62" w:rsidRPr="004D57BD" w:rsidRDefault="004D57BD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</w:rPr>
              <w:t>Сохранение результата</w:t>
            </w:r>
          </w:p>
        </w:tc>
      </w:tr>
      <w:tr w:rsidR="00CF3C62" w:rsidRPr="004D57BD" w:rsidTr="00E16486">
        <w:tc>
          <w:tcPr>
            <w:tcW w:w="1043" w:type="dxa"/>
            <w:shd w:val="clear" w:color="auto" w:fill="FF0000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65E</w:t>
            </w:r>
          </w:p>
        </w:tc>
        <w:tc>
          <w:tcPr>
            <w:tcW w:w="2072" w:type="dxa"/>
            <w:shd w:val="clear" w:color="auto" w:fill="FF0000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0A00</w:t>
            </w:r>
          </w:p>
        </w:tc>
        <w:tc>
          <w:tcPr>
            <w:tcW w:w="2551" w:type="dxa"/>
            <w:shd w:val="clear" w:color="auto" w:fill="FF0000"/>
            <w:vAlign w:val="center"/>
          </w:tcPr>
          <w:p w:rsidR="00CF3C62" w:rsidRPr="004D57BD" w:rsidRDefault="00E16486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RET</w:t>
            </w:r>
          </w:p>
        </w:tc>
        <w:tc>
          <w:tcPr>
            <w:tcW w:w="3679" w:type="dxa"/>
            <w:shd w:val="clear" w:color="auto" w:fill="FF0000"/>
            <w:vAlign w:val="center"/>
          </w:tcPr>
          <w:p w:rsidR="00CF3C62" w:rsidRPr="00E062DE" w:rsidRDefault="004D57BD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</w:rPr>
              <w:t>Возврат</w:t>
            </w:r>
          </w:p>
        </w:tc>
      </w:tr>
      <w:tr w:rsidR="00CF3C62" w:rsidRPr="004D57BD" w:rsidTr="00597FF9">
        <w:tc>
          <w:tcPr>
            <w:tcW w:w="1043" w:type="dxa"/>
            <w:shd w:val="clear" w:color="auto" w:fill="8EAADB" w:themeFill="accent1" w:themeFillTint="99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65F</w:t>
            </w:r>
          </w:p>
        </w:tc>
        <w:tc>
          <w:tcPr>
            <w:tcW w:w="2072" w:type="dxa"/>
            <w:shd w:val="clear" w:color="auto" w:fill="8EAADB" w:themeFill="accent1" w:themeFillTint="99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0FD9</w:t>
            </w:r>
          </w:p>
        </w:tc>
        <w:tc>
          <w:tcPr>
            <w:tcW w:w="2551" w:type="dxa"/>
            <w:shd w:val="clear" w:color="auto" w:fill="8EAADB" w:themeFill="accent1" w:themeFillTint="99"/>
            <w:vAlign w:val="center"/>
          </w:tcPr>
          <w:p w:rsidR="00CF3C62" w:rsidRPr="004D57BD" w:rsidRDefault="00E16486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0FD9</w:t>
            </w:r>
          </w:p>
        </w:tc>
        <w:tc>
          <w:tcPr>
            <w:tcW w:w="3679" w:type="dxa"/>
            <w:shd w:val="clear" w:color="auto" w:fill="8EAADB" w:themeFill="accent1" w:themeFillTint="99"/>
            <w:vAlign w:val="center"/>
          </w:tcPr>
          <w:p w:rsidR="00CF3C62" w:rsidRPr="004D57BD" w:rsidRDefault="004D57BD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</w:rPr>
              <w:t>Константа Q =</w:t>
            </w:r>
            <w:r w:rsidRPr="004D57BD">
              <w:rPr>
                <w:rFonts w:cstheme="minorHAnsi"/>
                <w:lang w:val="en-US"/>
              </w:rPr>
              <w:t xml:space="preserve"> 4057</w:t>
            </w:r>
          </w:p>
        </w:tc>
      </w:tr>
      <w:tr w:rsidR="00CF3C62" w:rsidRPr="004D57BD" w:rsidTr="00597FF9">
        <w:tc>
          <w:tcPr>
            <w:tcW w:w="1043" w:type="dxa"/>
            <w:shd w:val="clear" w:color="auto" w:fill="8EAADB" w:themeFill="accent1" w:themeFillTint="99"/>
            <w:vAlign w:val="center"/>
          </w:tcPr>
          <w:p w:rsidR="00CF3C62" w:rsidRPr="004D57BD" w:rsidRDefault="00CF3C62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  <w:lang w:val="en-US"/>
              </w:rPr>
              <w:t>660</w:t>
            </w:r>
          </w:p>
        </w:tc>
        <w:tc>
          <w:tcPr>
            <w:tcW w:w="2072" w:type="dxa"/>
            <w:shd w:val="clear" w:color="auto" w:fill="8EAADB" w:themeFill="accent1" w:themeFillTint="99"/>
            <w:vAlign w:val="center"/>
          </w:tcPr>
          <w:p w:rsidR="00CF3C62" w:rsidRPr="004D57BD" w:rsidRDefault="00E16486" w:rsidP="00CF3C6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D57BD">
              <w:rPr>
                <w:rFonts w:cstheme="minorHAnsi"/>
                <w:b/>
                <w:bCs/>
                <w:lang w:val="en-US"/>
              </w:rPr>
              <w:t>00F8</w:t>
            </w:r>
          </w:p>
        </w:tc>
        <w:tc>
          <w:tcPr>
            <w:tcW w:w="2551" w:type="dxa"/>
            <w:shd w:val="clear" w:color="auto" w:fill="8EAADB" w:themeFill="accent1" w:themeFillTint="99"/>
            <w:vAlign w:val="center"/>
          </w:tcPr>
          <w:p w:rsidR="00CF3C62" w:rsidRPr="004D57BD" w:rsidRDefault="00E16486" w:rsidP="00CF3C62">
            <w:pPr>
              <w:jc w:val="center"/>
              <w:rPr>
                <w:rFonts w:cstheme="minorHAnsi"/>
              </w:rPr>
            </w:pPr>
            <w:r w:rsidRPr="004D57BD">
              <w:rPr>
                <w:rFonts w:cstheme="minorHAnsi"/>
                <w:lang w:val="en-US"/>
              </w:rPr>
              <w:t>00F8</w:t>
            </w:r>
          </w:p>
        </w:tc>
        <w:tc>
          <w:tcPr>
            <w:tcW w:w="3679" w:type="dxa"/>
            <w:shd w:val="clear" w:color="auto" w:fill="8EAADB" w:themeFill="accent1" w:themeFillTint="99"/>
            <w:vAlign w:val="center"/>
          </w:tcPr>
          <w:p w:rsidR="00CF3C62" w:rsidRPr="004D57BD" w:rsidRDefault="004D57BD" w:rsidP="00CF3C62">
            <w:pPr>
              <w:jc w:val="center"/>
              <w:rPr>
                <w:rFonts w:cstheme="minorHAnsi"/>
                <w:lang w:val="en-US"/>
              </w:rPr>
            </w:pPr>
            <w:r w:rsidRPr="004D57BD">
              <w:rPr>
                <w:rFonts w:cstheme="minorHAnsi"/>
              </w:rPr>
              <w:t xml:space="preserve">Константа W = </w:t>
            </w:r>
            <w:r w:rsidRPr="004D57BD">
              <w:rPr>
                <w:rFonts w:cstheme="minorHAnsi"/>
                <w:lang w:val="en-US"/>
              </w:rPr>
              <w:t>248</w:t>
            </w:r>
          </w:p>
        </w:tc>
      </w:tr>
    </w:tbl>
    <w:p w:rsidR="00B52D5A" w:rsidRPr="00B52D5A" w:rsidRDefault="00B52D5A" w:rsidP="00B52D5A"/>
    <w:p w:rsidR="00D34271" w:rsidRPr="00E062DE" w:rsidRDefault="00FA6B5C" w:rsidP="00D34271">
      <w:pPr>
        <w:pStyle w:val="1"/>
        <w:rPr>
          <w:rFonts w:cs="Times New Roman"/>
          <w:lang w:val="en-US"/>
        </w:rPr>
      </w:pPr>
      <w:bookmarkStart w:id="3" w:name="_Toc159720851"/>
      <w:r>
        <w:rPr>
          <w:rFonts w:cs="Times New Roman"/>
        </w:rPr>
        <w:t>Описание программы</w:t>
      </w:r>
      <w:bookmarkEnd w:id="3"/>
    </w:p>
    <w:p w:rsidR="006C2F9C" w:rsidRPr="00C45DC9" w:rsidRDefault="004D57BD" w:rsidP="006C2F9C">
      <w:pPr>
        <w:pStyle w:val="a4"/>
        <w:spacing w:before="0" w:beforeAutospacing="0" w:after="161" w:afterAutospacing="0"/>
        <w:rPr>
          <w:color w:val="000000"/>
        </w:rPr>
      </w:pPr>
      <w:bookmarkStart w:id="4" w:name="_Toc150723546"/>
      <w:r>
        <w:rPr>
          <w:color w:val="000000"/>
        </w:rPr>
        <w:t xml:space="preserve">Назначение программы: нахождение значения функции: </w:t>
      </w:r>
    </w:p>
    <w:p w:rsidR="00376E8F" w:rsidRPr="0014420D" w:rsidRDefault="00897829" w:rsidP="006C2F9C">
      <w:pPr>
        <w:pStyle w:val="a4"/>
        <w:spacing w:before="0" w:beforeAutospacing="0" w:after="161" w:afterAutospacing="0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R = F</m:t>
          </m:r>
          <m:d>
            <m:dPr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Y – 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+ 1 – </m:t>
          </m:r>
          <m:d>
            <m:dPr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Z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–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1 – F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hAnsi="Cambria Math" w:cstheme="minorHAnsi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R = F</m:t>
          </m:r>
          <m:d>
            <m:dPr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Y – 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+ 1 – </m:t>
          </m:r>
          <m:r>
            <m:rPr>
              <m:sty m:val="p"/>
            </m:rP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–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 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1+ F(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theme="minorHAnsi"/>
            </w:rPr>
            <m:t>)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R=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F</m:t>
          </m:r>
          <m:d>
            <m:dPr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Y – 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– </m:t>
          </m:r>
          <m:r>
            <m:rPr>
              <m:sty m:val="p"/>
            </m:rP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–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 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 F(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theme="minorHAnsi"/>
            </w:rPr>
            <m:t>)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2x-248, 0&lt;x&lt;4057</m:t>
                  </m:r>
                </m:e>
                <m:e>
                  <m:r>
                    <w:rPr>
                      <w:rFonts w:ascii="Cambria Math" w:hAnsi="Cambria Math"/>
                    </w:rPr>
                    <m:t>4057,x≤0, x≥4057</m:t>
                  </m:r>
                </m:e>
              </m:eqArr>
            </m:e>
          </m:d>
        </m:oMath>
      </m:oMathPara>
    </w:p>
    <w:p w:rsidR="00E062DE" w:rsidRPr="00E062DE" w:rsidRDefault="00E062DE" w:rsidP="006C2F9C">
      <w:pPr>
        <w:pStyle w:val="a4"/>
        <w:spacing w:before="0" w:beforeAutospacing="0" w:after="161" w:afterAutospacing="0"/>
      </w:pPr>
      <w:proofErr w:type="spellStart"/>
      <w:r>
        <w:rPr>
          <w:lang w:val="en-US"/>
        </w:rPr>
        <w:t>График</w:t>
      </w:r>
      <w:proofErr w:type="spellEnd"/>
      <w:r>
        <w:rPr>
          <w:lang w:val="en-US"/>
        </w:rPr>
        <w:t>:</w:t>
      </w:r>
    </w:p>
    <w:p w:rsidR="00897829" w:rsidRPr="004D57BD" w:rsidRDefault="00E062DE" w:rsidP="00E062DE">
      <w:pPr>
        <w:pStyle w:val="a4"/>
        <w:spacing w:before="0" w:beforeAutospacing="0" w:after="161" w:afterAutospacing="0"/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>
            <wp:extent cx="2609468" cy="2622884"/>
            <wp:effectExtent l="0" t="0" r="0" b="6350"/>
            <wp:docPr id="1816310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1039" name="Рисунок 1816310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248" cy="26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5C" w:rsidRPr="00CA4F2E" w:rsidRDefault="00FA6B5C" w:rsidP="00FA6B5C">
      <w:pPr>
        <w:pStyle w:val="1"/>
        <w:rPr>
          <w:rFonts w:cs="Times New Roman"/>
        </w:rPr>
      </w:pPr>
      <w:bookmarkStart w:id="5" w:name="_Toc159720852"/>
      <w:r w:rsidRPr="00726CF3">
        <w:rPr>
          <w:rFonts w:cs="Times New Roman"/>
        </w:rPr>
        <w:t>О</w:t>
      </w:r>
      <w:bookmarkEnd w:id="4"/>
      <w:r>
        <w:rPr>
          <w:rFonts w:cs="Times New Roman"/>
        </w:rPr>
        <w:t>бласть представления</w:t>
      </w:r>
      <w:bookmarkEnd w:id="5"/>
    </w:p>
    <w:p w:rsidR="004D57BD" w:rsidRPr="00FD3F43" w:rsidRDefault="004D57BD" w:rsidP="004D57BD">
      <w:pPr>
        <w:spacing w:line="259" w:lineRule="auto"/>
        <w:rPr>
          <w:rFonts w:ascii="Times New Roman" w:eastAsia="Times New Roman" w:hAnsi="Times New Roman" w:cs="Times New Roman"/>
          <w:bCs/>
        </w:rPr>
      </w:pPr>
      <w:r w:rsidRPr="00C41B7D">
        <w:rPr>
          <w:rFonts w:ascii="Times New Roman" w:eastAsia="Times New Roman" w:hAnsi="Times New Roman" w:cs="Times New Roman"/>
          <w:bCs/>
        </w:rPr>
        <w:t xml:space="preserve">X, Y, Z, </w:t>
      </w:r>
      <w:r>
        <w:rPr>
          <w:rFonts w:ascii="Times New Roman" w:eastAsia="Times New Roman" w:hAnsi="Times New Roman" w:cs="Times New Roman"/>
          <w:bCs/>
        </w:rPr>
        <w:t>Q</w:t>
      </w:r>
      <w:r w:rsidRPr="00C41B7D"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W</w:t>
      </w:r>
      <w:r w:rsidRPr="00C41B7D">
        <w:rPr>
          <w:rFonts w:ascii="Times New Roman" w:eastAsia="Times New Roman" w:hAnsi="Times New Roman" w:cs="Times New Roman"/>
          <w:bCs/>
        </w:rPr>
        <w:t>, R – целые знаковые шестнадцатеричные числа</w:t>
      </w:r>
      <w:r>
        <w:rPr>
          <w:rFonts w:ascii="Times New Roman" w:eastAsia="Times New Roman" w:hAnsi="Times New Roman" w:cs="Times New Roman"/>
          <w:bCs/>
        </w:rPr>
        <w:t>.</w:t>
      </w:r>
    </w:p>
    <w:p w:rsidR="00DD3F37" w:rsidRPr="00DD3F37" w:rsidRDefault="00DD3F37" w:rsidP="00DD3F37"/>
    <w:p w:rsidR="00FA6B5C" w:rsidRDefault="00FA6B5C" w:rsidP="00FA6B5C">
      <w:pPr>
        <w:pStyle w:val="1"/>
      </w:pPr>
      <w:bookmarkStart w:id="6" w:name="_Toc159720853"/>
      <w:r>
        <w:t>Область допустимых значений</w:t>
      </w:r>
      <w:bookmarkEnd w:id="6"/>
    </w:p>
    <w:p w:rsidR="00D34D3C" w:rsidRPr="00D34D3C" w:rsidRDefault="00D34D3C" w:rsidP="00D34D3C">
      <w:pPr>
        <w:rPr>
          <w:rFonts w:ascii="Times New Roman" w:eastAsia="Times New Roman" w:hAnsi="Times New Roman" w:cs="Times New Roman"/>
          <w:bCs/>
        </w:rPr>
      </w:pPr>
      <w:r w:rsidRPr="00D34D3C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Q</w:t>
      </w:r>
      <w:r w:rsidRPr="00342268">
        <w:rPr>
          <w:rFonts w:ascii="Times New Roman" w:eastAsia="Times New Roman" w:hAnsi="Times New Roman" w:cs="Times New Roman"/>
          <w:bCs/>
        </w:rPr>
        <w:t xml:space="preserve"> = </w:t>
      </w:r>
      <w:r w:rsidRPr="00C45DC9">
        <w:rPr>
          <w:rFonts w:ascii="Times New Roman" w:eastAsia="Times New Roman" w:hAnsi="Times New Roman" w:cs="Times New Roman"/>
          <w:bCs/>
        </w:rPr>
        <w:t>0</w:t>
      </w:r>
      <w:r>
        <w:rPr>
          <w:rFonts w:ascii="Times New Roman" w:eastAsia="Times New Roman" w:hAnsi="Times New Roman" w:cs="Times New Roman"/>
          <w:bCs/>
          <w:lang w:val="en-US"/>
        </w:rPr>
        <w:t>FD</w:t>
      </w:r>
      <w:r w:rsidRPr="00C45DC9">
        <w:rPr>
          <w:rFonts w:ascii="Times New Roman" w:eastAsia="Times New Roman" w:hAnsi="Times New Roman" w:cs="Times New Roman"/>
          <w:bCs/>
        </w:rPr>
        <w:t>9</w:t>
      </w:r>
      <w:r w:rsidRPr="00342268">
        <w:rPr>
          <w:rFonts w:ascii="Times New Roman" w:eastAsia="Times New Roman" w:hAnsi="Times New Roman" w:cs="Times New Roman"/>
          <w:bCs/>
          <w:vertAlign w:val="subscript"/>
        </w:rPr>
        <w:t>16</w:t>
      </w:r>
      <w:r w:rsidRPr="00342268">
        <w:rPr>
          <w:rFonts w:ascii="Times New Roman" w:eastAsia="Times New Roman" w:hAnsi="Times New Roman" w:cs="Times New Roman"/>
          <w:bCs/>
        </w:rPr>
        <w:t xml:space="preserve"> = </w:t>
      </w:r>
      <w:r w:rsidRPr="00C45DC9">
        <w:rPr>
          <w:rFonts w:ascii="Times New Roman" w:eastAsia="Times New Roman" w:hAnsi="Times New Roman" w:cs="Times New Roman"/>
          <w:bCs/>
        </w:rPr>
        <w:t>4057</w:t>
      </w:r>
    </w:p>
    <w:p w:rsidR="00D34D3C" w:rsidRPr="00C45DC9" w:rsidRDefault="00D34D3C" w:rsidP="00D34D3C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W</w:t>
      </w:r>
      <w:r w:rsidRPr="00342268">
        <w:rPr>
          <w:rFonts w:ascii="Times New Roman" w:eastAsia="Times New Roman" w:hAnsi="Times New Roman" w:cs="Times New Roman"/>
          <w:bCs/>
        </w:rPr>
        <w:t xml:space="preserve"> = 00</w:t>
      </w:r>
      <w:r>
        <w:rPr>
          <w:rFonts w:ascii="Times New Roman" w:eastAsia="Times New Roman" w:hAnsi="Times New Roman" w:cs="Times New Roman"/>
          <w:bCs/>
          <w:lang w:val="en-US"/>
        </w:rPr>
        <w:t>F</w:t>
      </w:r>
      <w:r w:rsidRPr="00C45DC9">
        <w:rPr>
          <w:rFonts w:ascii="Times New Roman" w:eastAsia="Times New Roman" w:hAnsi="Times New Roman" w:cs="Times New Roman"/>
          <w:bCs/>
        </w:rPr>
        <w:t>8</w:t>
      </w:r>
      <w:r w:rsidRPr="00342268">
        <w:rPr>
          <w:rFonts w:ascii="Times New Roman" w:eastAsia="Times New Roman" w:hAnsi="Times New Roman" w:cs="Times New Roman"/>
          <w:bCs/>
          <w:vertAlign w:val="subscript"/>
        </w:rPr>
        <w:t>16</w:t>
      </w:r>
      <w:r w:rsidRPr="00342268">
        <w:rPr>
          <w:rFonts w:ascii="Times New Roman" w:eastAsia="Times New Roman" w:hAnsi="Times New Roman" w:cs="Times New Roman"/>
          <w:bCs/>
        </w:rPr>
        <w:t xml:space="preserve"> = </w:t>
      </w:r>
      <w:r w:rsidRPr="00C45DC9">
        <w:rPr>
          <w:rFonts w:ascii="Times New Roman" w:eastAsia="Times New Roman" w:hAnsi="Times New Roman" w:cs="Times New Roman"/>
          <w:bCs/>
        </w:rPr>
        <w:t>248</w:t>
      </w:r>
    </w:p>
    <w:p w:rsidR="00D34D3C" w:rsidRPr="00342268" w:rsidRDefault="00D34D3C" w:rsidP="00D34D3C">
      <w:pPr>
        <w:rPr>
          <w:rFonts w:ascii="Times New Roman" w:eastAsia="Times New Roman" w:hAnsi="Times New Roman" w:cs="Times New Roman"/>
          <w:bCs/>
        </w:rPr>
      </w:pPr>
    </w:p>
    <w:p w:rsidR="00D34D3C" w:rsidRDefault="00D34D3C" w:rsidP="00D34D3C">
      <w:pPr>
        <w:rPr>
          <w:rFonts w:ascii="Times New Roman" w:eastAsia="Times New Roman" w:hAnsi="Times New Roman" w:cs="Times New Roman"/>
          <w:bCs/>
        </w:rPr>
      </w:pPr>
      <w:r w:rsidRPr="00342268">
        <w:rPr>
          <w:rFonts w:ascii="Times New Roman" w:eastAsia="Times New Roman" w:hAnsi="Times New Roman" w:cs="Times New Roman"/>
          <w:bCs/>
        </w:rPr>
        <w:t xml:space="preserve">Для того чтобы определить </w:t>
      </w:r>
      <w:r>
        <w:rPr>
          <w:rFonts w:ascii="Times New Roman" w:eastAsia="Times New Roman" w:hAnsi="Times New Roman" w:cs="Times New Roman"/>
          <w:bCs/>
        </w:rPr>
        <w:t>ОДЗ</w:t>
      </w:r>
      <w:r w:rsidRPr="00342268">
        <w:rPr>
          <w:rFonts w:ascii="Times New Roman" w:eastAsia="Times New Roman" w:hAnsi="Times New Roman" w:cs="Times New Roman"/>
          <w:bCs/>
        </w:rPr>
        <w:t>, проанализируем данную функцию. При значении аргу</w:t>
      </w:r>
      <w:r>
        <w:rPr>
          <w:rFonts w:ascii="Times New Roman" w:eastAsia="Times New Roman" w:hAnsi="Times New Roman" w:cs="Times New Roman"/>
          <w:bCs/>
        </w:rPr>
        <w:t>мента функции в промежутке [-2</w:t>
      </w:r>
      <w:r w:rsidRPr="00342268">
        <w:rPr>
          <w:rFonts w:ascii="Times New Roman" w:eastAsia="Times New Roman" w:hAnsi="Times New Roman" w:cs="Times New Roman"/>
          <w:bCs/>
          <w:vertAlign w:val="superscript"/>
        </w:rPr>
        <w:t>15</w:t>
      </w:r>
      <w:r w:rsidRPr="00342268">
        <w:rPr>
          <w:rFonts w:ascii="Times New Roman" w:eastAsia="Times New Roman" w:hAnsi="Times New Roman" w:cs="Times New Roman"/>
          <w:bCs/>
        </w:rPr>
        <w:t xml:space="preserve">; 0] </w:t>
      </w:r>
      <w:r>
        <w:rPr>
          <w:rFonts w:ascii="Times New Roman" w:eastAsia="Times New Roman" w:hAnsi="Times New Roman" w:cs="Times New Roman"/>
          <w:bCs/>
        </w:rPr>
        <w:t xml:space="preserve">и </w:t>
      </w:r>
      <w:r w:rsidRPr="00342268">
        <w:rPr>
          <w:rFonts w:ascii="Times New Roman" w:eastAsia="Times New Roman" w:hAnsi="Times New Roman" w:cs="Times New Roman"/>
          <w:bCs/>
        </w:rPr>
        <w:t>[</w:t>
      </w:r>
      <w:r>
        <w:rPr>
          <w:rFonts w:ascii="Times New Roman" w:eastAsia="Times New Roman" w:hAnsi="Times New Roman" w:cs="Times New Roman"/>
          <w:bCs/>
        </w:rPr>
        <w:t>4057</w:t>
      </w:r>
      <w:r w:rsidRPr="00342268">
        <w:rPr>
          <w:rFonts w:ascii="Times New Roman" w:eastAsia="Times New Roman" w:hAnsi="Times New Roman" w:cs="Times New Roman"/>
          <w:bCs/>
        </w:rPr>
        <w:t>, 2</w:t>
      </w:r>
      <w:r w:rsidRPr="00342268">
        <w:rPr>
          <w:rFonts w:ascii="Times New Roman" w:eastAsia="Times New Roman" w:hAnsi="Times New Roman" w:cs="Times New Roman"/>
          <w:bCs/>
          <w:vertAlign w:val="superscript"/>
        </w:rPr>
        <w:t>15</w:t>
      </w:r>
      <w:r w:rsidRPr="00342268">
        <w:rPr>
          <w:rFonts w:ascii="Times New Roman" w:eastAsia="Times New Roman" w:hAnsi="Times New Roman" w:cs="Times New Roman"/>
          <w:bCs/>
        </w:rPr>
        <w:t xml:space="preserve"> - 1], функция вернет значение</w:t>
      </w:r>
      <w:r>
        <w:rPr>
          <w:rFonts w:ascii="Times New Roman" w:eastAsia="Times New Roman" w:hAnsi="Times New Roman" w:cs="Times New Roman"/>
          <w:bCs/>
        </w:rPr>
        <w:t xml:space="preserve"> 4057</w:t>
      </w:r>
      <w:r w:rsidRPr="00342268">
        <w:rPr>
          <w:rFonts w:ascii="Times New Roman" w:eastAsia="Times New Roman" w:hAnsi="Times New Roman" w:cs="Times New Roman"/>
          <w:bCs/>
        </w:rPr>
        <w:t>.</w:t>
      </w:r>
      <w:r w:rsidRPr="00DD729A">
        <w:rPr>
          <w:rFonts w:ascii="Times New Roman" w:eastAsia="Times New Roman" w:hAnsi="Times New Roman" w:cs="Times New Roman"/>
          <w:bCs/>
        </w:rPr>
        <w:t xml:space="preserve"> При использовании любого значения из заданного промежутка в функции не возникнет переполн</w:t>
      </w:r>
      <w:r>
        <w:rPr>
          <w:rFonts w:ascii="Times New Roman" w:eastAsia="Times New Roman" w:hAnsi="Times New Roman" w:cs="Times New Roman"/>
          <w:bCs/>
        </w:rPr>
        <w:t>ения.</w:t>
      </w:r>
    </w:p>
    <w:p w:rsidR="00D34D3C" w:rsidRDefault="00D34D3C" w:rsidP="00D34D3C">
      <w:pPr>
        <w:rPr>
          <w:rFonts w:ascii="Times New Roman" w:eastAsia="Times New Roman" w:hAnsi="Times New Roman" w:cs="Times New Roman"/>
          <w:bCs/>
        </w:rPr>
      </w:pPr>
    </w:p>
    <w:p w:rsidR="00D34D3C" w:rsidRDefault="00D34D3C" w:rsidP="00D34D3C">
      <w:pPr>
        <w:rPr>
          <w:rFonts w:ascii="Times New Roman" w:eastAsia="Times New Roman" w:hAnsi="Times New Roman" w:cs="Times New Roman"/>
          <w:bCs/>
        </w:rPr>
      </w:pPr>
      <w:r w:rsidRPr="00DD729A">
        <w:rPr>
          <w:rFonts w:ascii="Times New Roman" w:eastAsia="Times New Roman" w:hAnsi="Times New Roman" w:cs="Times New Roman"/>
          <w:bCs/>
        </w:rPr>
        <w:t xml:space="preserve">При оставшихся значениях аргумента функция вернет выражение 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Times New Roman" w:hAnsi="Times New Roman" w:cs="Times New Roman"/>
          <w:bCs/>
          <w:lang w:val="en-US"/>
        </w:rPr>
        <w:t>x</w:t>
      </w:r>
      <w:r>
        <w:rPr>
          <w:rFonts w:ascii="Times New Roman" w:eastAsia="Times New Roman" w:hAnsi="Times New Roman" w:cs="Times New Roman"/>
          <w:bCs/>
        </w:rPr>
        <w:t xml:space="preserve"> –</w:t>
      </w:r>
      <w:r w:rsidRPr="00D34D3C">
        <w:rPr>
          <w:rFonts w:ascii="Times New Roman" w:eastAsia="Times New Roman" w:hAnsi="Times New Roman" w:cs="Times New Roman"/>
          <w:bCs/>
        </w:rPr>
        <w:t xml:space="preserve"> 248</w:t>
      </w:r>
      <w:r>
        <w:rPr>
          <w:rFonts w:ascii="Times New Roman" w:eastAsia="Times New Roman" w:hAnsi="Times New Roman" w:cs="Times New Roman"/>
          <w:bCs/>
        </w:rPr>
        <w:t xml:space="preserve">. На промежутке </w:t>
      </w:r>
      <w:r w:rsidRPr="00C8682C">
        <w:rPr>
          <w:rFonts w:ascii="Times New Roman" w:eastAsia="Times New Roman" w:hAnsi="Times New Roman" w:cs="Times New Roman"/>
          <w:bCs/>
        </w:rPr>
        <w:t xml:space="preserve">[1, </w:t>
      </w:r>
      <w:r w:rsidRPr="00D34D3C">
        <w:rPr>
          <w:rFonts w:ascii="Times New Roman" w:eastAsia="Times New Roman" w:hAnsi="Times New Roman" w:cs="Times New Roman"/>
          <w:bCs/>
        </w:rPr>
        <w:t>405</w:t>
      </w:r>
      <w:r w:rsidR="003623DD" w:rsidRPr="003623DD">
        <w:rPr>
          <w:rFonts w:ascii="Times New Roman" w:eastAsia="Times New Roman" w:hAnsi="Times New Roman" w:cs="Times New Roman"/>
          <w:bCs/>
        </w:rPr>
        <w:t>6</w:t>
      </w:r>
      <w:r w:rsidRPr="00C8682C">
        <w:rPr>
          <w:rFonts w:ascii="Times New Roman" w:eastAsia="Times New Roman" w:hAnsi="Times New Roman" w:cs="Times New Roman"/>
          <w:bCs/>
        </w:rPr>
        <w:t xml:space="preserve">] </w:t>
      </w:r>
      <w:r>
        <w:rPr>
          <w:rFonts w:ascii="Times New Roman" w:eastAsia="Times New Roman" w:hAnsi="Times New Roman" w:cs="Times New Roman"/>
          <w:bCs/>
        </w:rPr>
        <w:t>эта функция монотонно возрастающая, поэтому рассмотрим минимальное и максимальное значение:</w:t>
      </w:r>
    </w:p>
    <w:p w:rsidR="00D34D3C" w:rsidRDefault="00D34D3C" w:rsidP="00D34D3C">
      <w:pPr>
        <w:rPr>
          <w:rFonts w:ascii="Times New Roman" w:eastAsia="Times New Roman" w:hAnsi="Times New Roman" w:cs="Times New Roman"/>
          <w:bCs/>
        </w:rPr>
      </w:pPr>
    </w:p>
    <w:p w:rsidR="00D34D3C" w:rsidRPr="00D34D3C" w:rsidRDefault="00000000" w:rsidP="00D34D3C">
      <w:pPr>
        <w:pStyle w:val="a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=-246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4056</m:t>
              </m:r>
            </m:e>
          </m:d>
          <m:r>
            <w:rPr>
              <w:rFonts w:ascii="Cambria Math" w:hAnsi="Cambria Math"/>
              <w:lang w:val="en-US"/>
            </w:rPr>
            <m:t>=78</m:t>
          </m:r>
          <m:r>
            <w:rPr>
              <w:rFonts w:ascii="Cambria Math" w:hAnsi="Cambria Math"/>
            </w:rPr>
            <m:t>64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p w:rsidR="00D34D3C" w:rsidRDefault="00D34D3C" w:rsidP="00D34D3C">
      <w:pPr>
        <w:pStyle w:val="a0"/>
      </w:pPr>
    </w:p>
    <w:p w:rsidR="00D34D3C" w:rsidRPr="00C8682C" w:rsidRDefault="00D34D3C" w:rsidP="00D34D3C">
      <w:pPr>
        <w:pStyle w:val="a0"/>
        <w:rPr>
          <w:lang w:val="en-US"/>
        </w:rPr>
      </w:pPr>
    </w:p>
    <w:p w:rsidR="00D34D3C" w:rsidRPr="00C8682C" w:rsidRDefault="00D34D3C" w:rsidP="00D34D3C">
      <w:pPr>
        <w:rPr>
          <w:rFonts w:ascii="Times New Roman" w:eastAsia="Times New Roman" w:hAnsi="Times New Roman" w:cs="Times New Roman"/>
          <w:bCs/>
        </w:rPr>
      </w:pPr>
      <w:r w:rsidRPr="00DD729A">
        <w:rPr>
          <w:rFonts w:ascii="Times New Roman" w:eastAsia="Times New Roman" w:hAnsi="Times New Roman" w:cs="Times New Roman"/>
          <w:bCs/>
        </w:rPr>
        <w:t xml:space="preserve">что означает, что </w:t>
      </w:r>
      <w:r>
        <w:rPr>
          <w:rFonts w:ascii="Times New Roman" w:eastAsia="Times New Roman" w:hAnsi="Times New Roman" w:cs="Times New Roman"/>
          <w:bCs/>
        </w:rPr>
        <w:t xml:space="preserve">на всем промежутке значений аргумента, результат функции будет находиться на отрезке </w:t>
      </w:r>
      <w:r w:rsidRPr="00C8682C">
        <w:rPr>
          <w:rFonts w:ascii="Times New Roman" w:eastAsia="Times New Roman" w:hAnsi="Times New Roman" w:cs="Times New Roman"/>
          <w:bCs/>
        </w:rPr>
        <w:t>[-</w:t>
      </w:r>
      <w:r w:rsidR="003623DD">
        <w:rPr>
          <w:rFonts w:ascii="Times New Roman" w:eastAsia="Times New Roman" w:hAnsi="Times New Roman" w:cs="Times New Roman"/>
          <w:bCs/>
        </w:rPr>
        <w:t>246</w:t>
      </w:r>
      <w:r w:rsidRPr="00C8682C">
        <w:rPr>
          <w:rFonts w:ascii="Times New Roman" w:eastAsia="Times New Roman" w:hAnsi="Times New Roman" w:cs="Times New Roman"/>
          <w:bCs/>
        </w:rPr>
        <w:t xml:space="preserve">; </w:t>
      </w:r>
      <w:r w:rsidR="003623DD">
        <w:rPr>
          <w:rFonts w:ascii="Times New Roman" w:eastAsia="Times New Roman" w:hAnsi="Times New Roman" w:cs="Times New Roman"/>
          <w:bCs/>
        </w:rPr>
        <w:t>7864</w:t>
      </w:r>
      <w:r w:rsidRPr="00C8682C">
        <w:rPr>
          <w:rFonts w:ascii="Times New Roman" w:eastAsia="Times New Roman" w:hAnsi="Times New Roman" w:cs="Times New Roman"/>
          <w:bCs/>
        </w:rPr>
        <w:t>].</w:t>
      </w:r>
    </w:p>
    <w:p w:rsidR="00D34D3C" w:rsidRDefault="00D34D3C" w:rsidP="00D34D3C">
      <w:pPr>
        <w:rPr>
          <w:rFonts w:ascii="Times New Roman" w:eastAsia="Times New Roman" w:hAnsi="Times New Roman" w:cs="Times New Roman"/>
          <w:bCs/>
        </w:rPr>
      </w:pPr>
    </w:p>
    <w:p w:rsidR="00D34D3C" w:rsidRPr="00C8682C" w:rsidRDefault="00D34D3C" w:rsidP="00D34D3C">
      <w:pPr>
        <w:rPr>
          <w:rFonts w:ascii="Times New Roman" w:eastAsia="Times New Roman" w:hAnsi="Times New Roman" w:cs="Times New Roman"/>
          <w:bCs/>
        </w:rPr>
      </w:pPr>
      <w:r w:rsidRPr="00C8682C">
        <w:rPr>
          <w:rFonts w:ascii="Times New Roman" w:eastAsia="Times New Roman" w:hAnsi="Times New Roman" w:cs="Times New Roman"/>
          <w:bCs/>
        </w:rPr>
        <w:t>Так как основная программа вычисляет следующее выражение:</w:t>
      </w:r>
    </w:p>
    <w:p w:rsidR="00D34D3C" w:rsidRDefault="003623DD" w:rsidP="00D34D3C"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R=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F</m:t>
          </m:r>
          <m:d>
            <m:dPr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Y – 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 – </m:t>
          </m:r>
          <m:r>
            <m:rPr>
              <m:sty m:val="p"/>
            </m:rP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–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 xml:space="preserve"> 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 F(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theme="minorHAnsi"/>
            </w:rPr>
            <m:t>)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</m:oMathPara>
    </w:p>
    <w:p w:rsidR="00D34D3C" w:rsidRPr="00C8682C" w:rsidRDefault="00D34D3C" w:rsidP="00D34D3C">
      <w:pPr>
        <w:rPr>
          <w:rFonts w:ascii="Times New Roman" w:eastAsia="Times New Roman" w:hAnsi="Times New Roman" w:cs="Times New Roman"/>
          <w:bCs/>
        </w:rPr>
      </w:pPr>
      <w:r w:rsidRPr="00C8682C">
        <w:rPr>
          <w:rFonts w:ascii="Times New Roman" w:eastAsia="Times New Roman" w:hAnsi="Times New Roman" w:cs="Times New Roman"/>
          <w:bCs/>
        </w:rPr>
        <w:t>то минимально мы можем получить –</w:t>
      </w:r>
      <w:r w:rsidR="003623DD" w:rsidRPr="003623DD">
        <w:rPr>
          <w:rFonts w:ascii="Times New Roman" w:eastAsia="Times New Roman" w:hAnsi="Times New Roman" w:cs="Times New Roman"/>
          <w:bCs/>
        </w:rPr>
        <w:t>246</w:t>
      </w:r>
      <w:r w:rsidR="003623DD">
        <w:rPr>
          <w:rFonts w:ascii="Times New Roman" w:eastAsia="Times New Roman" w:hAnsi="Times New Roman" w:cs="Times New Roman"/>
          <w:bCs/>
        </w:rPr>
        <w:t xml:space="preserve"> </w:t>
      </w:r>
      <w:r w:rsidR="003623DD" w:rsidRPr="00C8682C">
        <w:rPr>
          <w:rFonts w:ascii="Times New Roman" w:eastAsia="Times New Roman" w:hAnsi="Times New Roman" w:cs="Times New Roman"/>
          <w:bCs/>
        </w:rPr>
        <w:t>–</w:t>
      </w:r>
      <w:r w:rsidR="003623DD">
        <w:rPr>
          <w:rFonts w:ascii="Times New Roman" w:eastAsia="Times New Roman" w:hAnsi="Times New Roman" w:cs="Times New Roman"/>
          <w:bCs/>
        </w:rPr>
        <w:t xml:space="preserve"> </w:t>
      </w:r>
      <w:r w:rsidR="003623DD" w:rsidRPr="003623DD">
        <w:rPr>
          <w:rFonts w:ascii="Times New Roman" w:eastAsia="Times New Roman" w:hAnsi="Times New Roman" w:cs="Times New Roman"/>
          <w:bCs/>
        </w:rPr>
        <w:t>7864</w:t>
      </w:r>
      <w:r w:rsidRPr="00C8682C">
        <w:rPr>
          <w:rFonts w:ascii="Times New Roman" w:eastAsia="Times New Roman" w:hAnsi="Times New Roman" w:cs="Times New Roman"/>
          <w:bCs/>
        </w:rPr>
        <w:t xml:space="preserve"> – </w:t>
      </w:r>
      <w:r w:rsidR="003623DD" w:rsidRPr="003623DD">
        <w:rPr>
          <w:rFonts w:ascii="Times New Roman" w:eastAsia="Times New Roman" w:hAnsi="Times New Roman" w:cs="Times New Roman"/>
          <w:bCs/>
        </w:rPr>
        <w:t>246</w:t>
      </w:r>
      <w:r w:rsidRPr="00C8682C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= –</w:t>
      </w:r>
      <w:r w:rsidR="003623DD" w:rsidRPr="003623DD">
        <w:rPr>
          <w:rFonts w:ascii="Times New Roman" w:eastAsia="Times New Roman" w:hAnsi="Times New Roman" w:cs="Times New Roman"/>
          <w:bCs/>
        </w:rPr>
        <w:t>8356</w:t>
      </w:r>
      <w:r w:rsidR="003623DD">
        <w:rPr>
          <w:rFonts w:ascii="Times New Roman" w:eastAsia="Times New Roman" w:hAnsi="Times New Roman" w:cs="Times New Roman"/>
          <w:bCs/>
        </w:rPr>
        <w:t>&gt;</w:t>
      </w:r>
      <w:r>
        <w:rPr>
          <w:rFonts w:ascii="Times New Roman" w:eastAsia="Times New Roman" w:hAnsi="Times New Roman" w:cs="Times New Roman"/>
          <w:bCs/>
        </w:rPr>
        <w:t xml:space="preserve"> –2</w:t>
      </w:r>
      <w:r w:rsidRPr="00C8682C">
        <w:rPr>
          <w:rFonts w:ascii="Times New Roman" w:eastAsia="Times New Roman" w:hAnsi="Times New Roman" w:cs="Times New Roman"/>
          <w:bCs/>
          <w:vertAlign w:val="superscript"/>
        </w:rPr>
        <w:t>15</w:t>
      </w:r>
      <w:r>
        <w:rPr>
          <w:rFonts w:ascii="Times New Roman" w:eastAsia="Times New Roman" w:hAnsi="Times New Roman" w:cs="Times New Roman"/>
          <w:bCs/>
        </w:rPr>
        <w:t>,</w:t>
      </w:r>
    </w:p>
    <w:p w:rsidR="00D34D3C" w:rsidRPr="00C8682C" w:rsidRDefault="00D34D3C" w:rsidP="00D34D3C">
      <w:pPr>
        <w:rPr>
          <w:rFonts w:ascii="Times New Roman" w:eastAsia="Times New Roman" w:hAnsi="Times New Roman" w:cs="Times New Roman"/>
          <w:bCs/>
        </w:rPr>
      </w:pPr>
      <w:r w:rsidRPr="00C8682C">
        <w:rPr>
          <w:rFonts w:ascii="Times New Roman" w:eastAsia="Times New Roman" w:hAnsi="Times New Roman" w:cs="Times New Roman"/>
          <w:bCs/>
        </w:rPr>
        <w:t xml:space="preserve">а </w:t>
      </w:r>
      <w:r w:rsidR="003623DD" w:rsidRPr="00C8682C">
        <w:rPr>
          <w:rFonts w:ascii="Times New Roman" w:eastAsia="Times New Roman" w:hAnsi="Times New Roman" w:cs="Times New Roman"/>
          <w:bCs/>
        </w:rPr>
        <w:t>максимально: 7864</w:t>
      </w:r>
      <w:r w:rsidR="003623DD" w:rsidRPr="00C45DC9">
        <w:rPr>
          <w:rFonts w:ascii="Times New Roman" w:eastAsia="Times New Roman" w:hAnsi="Times New Roman" w:cs="Times New Roman"/>
          <w:bCs/>
        </w:rPr>
        <w:t xml:space="preserve"> </w:t>
      </w:r>
      <w:r w:rsidR="003623DD" w:rsidRPr="00C8682C">
        <w:rPr>
          <w:rFonts w:ascii="Times New Roman" w:eastAsia="Times New Roman" w:hAnsi="Times New Roman" w:cs="Times New Roman"/>
          <w:bCs/>
        </w:rPr>
        <w:t>–</w:t>
      </w:r>
      <w:r w:rsidR="003623DD" w:rsidRPr="003623DD">
        <w:rPr>
          <w:rFonts w:ascii="Times New Roman" w:eastAsia="Times New Roman" w:hAnsi="Times New Roman" w:cs="Times New Roman"/>
          <w:bCs/>
        </w:rPr>
        <w:t>246</w:t>
      </w:r>
      <w:r w:rsidR="003623DD">
        <w:rPr>
          <w:rFonts w:ascii="Times New Roman" w:eastAsia="Times New Roman" w:hAnsi="Times New Roman" w:cs="Times New Roman"/>
          <w:bCs/>
        </w:rPr>
        <w:t xml:space="preserve"> </w:t>
      </w:r>
      <w:r w:rsidR="003623DD" w:rsidRPr="00C45DC9">
        <w:rPr>
          <w:rFonts w:ascii="Times New Roman" w:eastAsia="Times New Roman" w:hAnsi="Times New Roman" w:cs="Times New Roman"/>
          <w:bCs/>
        </w:rPr>
        <w:t xml:space="preserve">+ 7864 = 15482 </w:t>
      </w:r>
      <w:proofErr w:type="gramStart"/>
      <w:r w:rsidR="003623DD" w:rsidRPr="00C8682C">
        <w:rPr>
          <w:rFonts w:ascii="Times New Roman" w:eastAsia="Times New Roman" w:hAnsi="Times New Roman" w:cs="Times New Roman"/>
          <w:bCs/>
        </w:rPr>
        <w:t>&lt;</w:t>
      </w:r>
      <w:r w:rsidR="003623DD">
        <w:rPr>
          <w:rFonts w:ascii="Times New Roman" w:eastAsia="Times New Roman" w:hAnsi="Times New Roman" w:cs="Times New Roman"/>
          <w:bCs/>
        </w:rPr>
        <w:t xml:space="preserve"> </w:t>
      </w:r>
      <w:r w:rsidR="003623DD" w:rsidRPr="00C45DC9">
        <w:rPr>
          <w:rFonts w:ascii="Times New Roman" w:eastAsia="Times New Roman" w:hAnsi="Times New Roman" w:cs="Times New Roman"/>
          <w:bCs/>
        </w:rPr>
        <w:t>2</w:t>
      </w:r>
      <w:r w:rsidR="003623DD" w:rsidRPr="00C45DC9">
        <w:rPr>
          <w:rFonts w:ascii="Times New Roman" w:eastAsia="Times New Roman" w:hAnsi="Times New Roman" w:cs="Times New Roman"/>
          <w:bCs/>
          <w:vertAlign w:val="superscript"/>
        </w:rPr>
        <w:t>15</w:t>
      </w:r>
      <w:proofErr w:type="gramEnd"/>
      <w:r w:rsidRPr="00C8682C">
        <w:rPr>
          <w:rFonts w:ascii="Times New Roman" w:eastAsia="Times New Roman" w:hAnsi="Times New Roman" w:cs="Times New Roman"/>
          <w:bCs/>
        </w:rPr>
        <w:t xml:space="preserve"> – 1.</w:t>
      </w:r>
    </w:p>
    <w:p w:rsidR="00D34D3C" w:rsidRDefault="00D34D3C" w:rsidP="00D34D3C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В обоих случаях переполнения нет</w:t>
      </w:r>
      <w:r w:rsidRPr="00C8682C">
        <w:rPr>
          <w:rFonts w:ascii="Times New Roman" w:eastAsia="Times New Roman" w:hAnsi="Times New Roman" w:cs="Times New Roman"/>
          <w:bCs/>
        </w:rPr>
        <w:t>.</w:t>
      </w:r>
    </w:p>
    <w:p w:rsidR="00D34D3C" w:rsidRPr="00C8682C" w:rsidRDefault="00D34D3C" w:rsidP="00D34D3C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Значит, ОДЗ:</w:t>
      </w:r>
    </w:p>
    <w:p w:rsidR="00D34D3C" w:rsidRPr="004B519B" w:rsidRDefault="00D34D3C" w:rsidP="00D34D3C">
      <w:pPr>
        <w:rPr>
          <w:rFonts w:ascii="Times New Roman" w:eastAsia="Times New Roman" w:hAnsi="Times New Roman" w:cs="Times New Roman"/>
          <w:bCs/>
        </w:rPr>
      </w:pPr>
    </w:p>
    <w:p w:rsidR="00D34D3C" w:rsidRPr="00C32135" w:rsidRDefault="00D34D3C" w:rsidP="00D34D3C">
      <w:pPr>
        <w:pStyle w:val="ae"/>
        <w:widowControl/>
        <w:numPr>
          <w:ilvl w:val="0"/>
          <w:numId w:val="1"/>
        </w:numPr>
        <w:suppressAutoHyphens w:val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X</w:t>
      </w:r>
      <w:r w:rsidRPr="00AD46F9">
        <w:rPr>
          <w:bCs/>
          <w:sz w:val="24"/>
          <w:szCs w:val="12"/>
        </w:rPr>
        <w:t xml:space="preserve"> </w:t>
      </w:r>
      <w:r w:rsidRPr="00D73A62">
        <w:rPr>
          <w:rFonts w:cs="Calibri"/>
          <w:bCs/>
          <w:iCs/>
          <w:sz w:val="24"/>
          <w:szCs w:val="12"/>
          <w:lang w:val="en-US"/>
        </w:rPr>
        <w:t>ϵ</w:t>
      </w:r>
      <w:r w:rsidRPr="00D73A62">
        <w:rPr>
          <w:rFonts w:cs="Calibri"/>
          <w:bCs/>
          <w:iCs/>
          <w:sz w:val="24"/>
          <w:szCs w:val="12"/>
        </w:rPr>
        <w:t xml:space="preserve"> [</w:t>
      </w:r>
      <w:r w:rsidRPr="005D561C">
        <w:rPr>
          <w:bCs/>
          <w:sz w:val="24"/>
          <w:szCs w:val="12"/>
        </w:rPr>
        <w:t>-3276</w:t>
      </w:r>
      <w:r w:rsidRPr="00AB6852">
        <w:rPr>
          <w:bCs/>
          <w:sz w:val="24"/>
          <w:szCs w:val="12"/>
        </w:rPr>
        <w:t>8</w:t>
      </w:r>
      <w:r>
        <w:rPr>
          <w:bCs/>
          <w:sz w:val="24"/>
          <w:szCs w:val="12"/>
        </w:rPr>
        <w:t>; 32766</w:t>
      </w:r>
      <w:r w:rsidRPr="005D561C">
        <w:rPr>
          <w:bCs/>
          <w:sz w:val="24"/>
          <w:szCs w:val="12"/>
        </w:rPr>
        <w:t>] (</w:t>
      </w:r>
      <w:r>
        <w:rPr>
          <w:bCs/>
          <w:sz w:val="24"/>
          <w:szCs w:val="12"/>
        </w:rPr>
        <w:t>т</w:t>
      </w:r>
      <w:r w:rsidRPr="005D561C">
        <w:rPr>
          <w:bCs/>
          <w:sz w:val="24"/>
          <w:szCs w:val="12"/>
        </w:rPr>
        <w:t>.</w:t>
      </w:r>
      <w:r>
        <w:rPr>
          <w:bCs/>
          <w:sz w:val="24"/>
          <w:szCs w:val="12"/>
        </w:rPr>
        <w:t xml:space="preserve"> е.</w:t>
      </w:r>
      <w:r w:rsidRPr="005D561C">
        <w:rPr>
          <w:bCs/>
          <w:sz w:val="24"/>
          <w:szCs w:val="12"/>
        </w:rPr>
        <w:t xml:space="preserve"> [-</w:t>
      </w:r>
      <w:r w:rsidR="003623DD">
        <w:rPr>
          <w:bCs/>
          <w:sz w:val="24"/>
          <w:szCs w:val="12"/>
          <w:lang w:val="en-US"/>
        </w:rPr>
        <w:t>2</w:t>
      </w:r>
      <w:r w:rsidR="003623DD">
        <w:rPr>
          <w:bCs/>
          <w:sz w:val="24"/>
          <w:szCs w:val="12"/>
          <w:vertAlign w:val="superscript"/>
          <w:lang w:val="en-US"/>
        </w:rPr>
        <w:t>15</w:t>
      </w:r>
      <w:r w:rsidRPr="00D73A62">
        <w:rPr>
          <w:bCs/>
          <w:sz w:val="24"/>
          <w:szCs w:val="12"/>
        </w:rPr>
        <w:t>;</w:t>
      </w:r>
      <w:r w:rsidR="003623DD">
        <w:rPr>
          <w:bCs/>
          <w:sz w:val="24"/>
          <w:szCs w:val="12"/>
          <w:lang w:val="en-US"/>
        </w:rPr>
        <w:t>2</w:t>
      </w:r>
      <w:r w:rsidR="003623DD">
        <w:rPr>
          <w:bCs/>
          <w:sz w:val="24"/>
          <w:szCs w:val="12"/>
          <w:vertAlign w:val="superscript"/>
          <w:lang w:val="en-US"/>
        </w:rPr>
        <w:t>15</w:t>
      </w:r>
      <w:r w:rsidRPr="00D73A62">
        <w:rPr>
          <w:bCs/>
          <w:sz w:val="24"/>
          <w:szCs w:val="12"/>
        </w:rPr>
        <w:t xml:space="preserve"> </w:t>
      </w:r>
      <w:r w:rsidRPr="00A24883">
        <w:rPr>
          <w:bCs/>
          <w:sz w:val="24"/>
          <w:szCs w:val="12"/>
        </w:rPr>
        <w:fldChar w:fldCharType="begin"/>
      </w:r>
      <w:r w:rsidRPr="00A24883">
        <w:rPr>
          <w:bCs/>
          <w:sz w:val="24"/>
          <w:szCs w:val="12"/>
        </w:rPr>
        <w:instrText xml:space="preserve"> QUOTE </w:instrText>
      </w:r>
      <w:r w:rsidR="00CA154B">
        <w:rPr>
          <w:noProof/>
          <w:position w:val="-5"/>
        </w:rPr>
        <w:pict w14:anchorId="79540250">
          <v:shape id="_x0000_i1027" type="#_x0000_t75" alt="" style="width:17.4pt;height:15.0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009A8&quot;/&gt;&lt;wsp:rsid wsp:val=&quot;00007E05&quot;/&gt;&lt;wsp:rsid wsp:val=&quot;000120E8&quot;/&gt;&lt;wsp:rsid wsp:val=&quot;0001778A&quot;/&gt;&lt;wsp:rsid wsp:val=&quot;00037245&quot;/&gt;&lt;wsp:rsid wsp:val=&quot;00040EA0&quot;/&gt;&lt;wsp:rsid wsp:val=&quot;0006268B&quot;/&gt;&lt;wsp:rsid wsp:val=&quot;00071A6A&quot;/&gt;&lt;wsp:rsid wsp:val=&quot;00087480&quot;/&gt;&lt;wsp:rsid wsp:val=&quot;000950CC&quot;/&gt;&lt;wsp:rsid wsp:val=&quot;000B7BD7&quot;/&gt;&lt;wsp:rsid wsp:val=&quot;000C696F&quot;/&gt;&lt;wsp:rsid wsp:val=&quot;000D38A9&quot;/&gt;&lt;wsp:rsid wsp:val=&quot;00102373&quot;/&gt;&lt;wsp:rsid wsp:val=&quot;00102C4F&quot;/&gt;&lt;wsp:rsid wsp:val=&quot;00104A51&quot;/&gt;&lt;wsp:rsid wsp:val=&quot;001105AE&quot;/&gt;&lt;wsp:rsid wsp:val=&quot;001107EB&quot;/&gt;&lt;wsp:rsid wsp:val=&quot;00115C73&quot;/&gt;&lt;wsp:rsid wsp:val=&quot;00116ED9&quot;/&gt;&lt;wsp:rsid wsp:val=&quot;00145C48&quot;/&gt;&lt;wsp:rsid wsp:val=&quot;00153728&quot;/&gt;&lt;wsp:rsid wsp:val=&quot;00160692&quot;/&gt;&lt;wsp:rsid wsp:val=&quot;00164062&quot;/&gt;&lt;wsp:rsid wsp:val=&quot;0018598E&quot;/&gt;&lt;wsp:rsid wsp:val=&quot;0018697B&quot;/&gt;&lt;wsp:rsid wsp:val=&quot;00186C83&quot;/&gt;&lt;wsp:rsid wsp:val=&quot;001A101E&quot;/&gt;&lt;wsp:rsid wsp:val=&quot;001A7C20&quot;/&gt;&lt;wsp:rsid wsp:val=&quot;001B0CE2&quot;/&gt;&lt;wsp:rsid wsp:val=&quot;001B3E44&quot;/&gt;&lt;wsp:rsid wsp:val=&quot;001B7B48&quot;/&gt;&lt;wsp:rsid wsp:val=&quot;001C43FA&quot;/&gt;&lt;wsp:rsid wsp:val=&quot;001F5AC9&quot;/&gt;&lt;wsp:rsid wsp:val=&quot;002155D0&quot;/&gt;&lt;wsp:rsid wsp:val=&quot;002232B9&quot;/&gt;&lt;wsp:rsid wsp:val=&quot;002250BF&quot;/&gt;&lt;wsp:rsid wsp:val=&quot;00225F50&quot;/&gt;&lt;wsp:rsid wsp:val=&quot;0023508F&quot;/&gt;&lt;wsp:rsid wsp:val=&quot;002603D8&quot;/&gt;&lt;wsp:rsid wsp:val=&quot;0026304D&quot;/&gt;&lt;wsp:rsid wsp:val=&quot;00265191&quot;/&gt;&lt;wsp:rsid wsp:val=&quot;002672D4&quot;/&gt;&lt;wsp:rsid wsp:val=&quot;00284A49&quot;/&gt;&lt;wsp:rsid wsp:val=&quot;002C6122&quot;/&gt;&lt;wsp:rsid wsp:val=&quot;002D40A4&quot;/&gt;&lt;wsp:rsid wsp:val=&quot;002E704E&quot;/&gt;&lt;wsp:rsid wsp:val=&quot;002F22D7&quot;/&gt;&lt;wsp:rsid wsp:val=&quot;0033147B&quot;/&gt;&lt;wsp:rsid wsp:val=&quot;00337C27&quot;/&gt;&lt;wsp:rsid wsp:val=&quot;00373683&quot;/&gt;&lt;wsp:rsid wsp:val=&quot;003B1BF1&quot;/&gt;&lt;wsp:rsid wsp:val=&quot;003C45D6&quot;/&gt;&lt;wsp:rsid wsp:val=&quot;003D43A4&quot;/&gt;&lt;wsp:rsid wsp:val=&quot;003F011E&quot;/&gt;&lt;wsp:rsid wsp:val=&quot;003F015F&quot;/&gt;&lt;wsp:rsid wsp:val=&quot;00457F8B&quot;/&gt;&lt;wsp:rsid wsp:val=&quot;00462CFC&quot;/&gt;&lt;wsp:rsid wsp:val=&quot;00476474&quot;/&gt;&lt;wsp:rsid wsp:val=&quot;004769F3&quot;/&gt;&lt;wsp:rsid wsp:val=&quot;004A01DF&quot;/&gt;&lt;wsp:rsid wsp:val=&quot;004B519B&quot;/&gt;&lt;wsp:rsid wsp:val=&quot;004D1256&quot;/&gt;&lt;wsp:rsid wsp:val=&quot;004E00D1&quot;/&gt;&lt;wsp:rsid wsp:val=&quot;004E1E7B&quot;/&gt;&lt;wsp:rsid wsp:val=&quot;004F5A4F&quot;/&gt;&lt;wsp:rsid wsp:val=&quot;00507D26&quot;/&gt;&lt;wsp:rsid wsp:val=&quot;005140BA&quot;/&gt;&lt;wsp:rsid wsp:val=&quot;0057566E&quot;/&gt;&lt;wsp:rsid wsp:val=&quot;00597097&quot;/&gt;&lt;wsp:rsid wsp:val=&quot;005B1941&quot;/&gt;&lt;wsp:rsid wsp:val=&quot;005B5766&quot;/&gt;&lt;wsp:rsid wsp:val=&quot;005C0BD7&quot;/&gt;&lt;wsp:rsid wsp:val=&quot;005C753E&quot;/&gt;&lt;wsp:rsid wsp:val=&quot;005E39EA&quot;/&gt;&lt;wsp:rsid wsp:val=&quot;0060735E&quot;/&gt;&lt;wsp:rsid wsp:val=&quot;00641882&quot;/&gt;&lt;wsp:rsid wsp:val=&quot;00647D2C&quot;/&gt;&lt;wsp:rsid wsp:val=&quot;00654100&quot;/&gt;&lt;wsp:rsid wsp:val=&quot;00657BFC&quot;/&gt;&lt;wsp:rsid wsp:val=&quot;006604A8&quot;/&gt;&lt;wsp:rsid wsp:val=&quot;0066566D&quot;/&gt;&lt;wsp:rsid wsp:val=&quot;00672EA4&quot;/&gt;&lt;wsp:rsid wsp:val=&quot;00674ACB&quot;/&gt;&lt;wsp:rsid wsp:val=&quot;006A55B3&quot;/&gt;&lt;wsp:rsid wsp:val=&quot;006A79E8&quot;/&gt;&lt;wsp:rsid wsp:val=&quot;006C4ADE&quot;/&gt;&lt;wsp:rsid wsp:val=&quot;006D5234&quot;/&gt;&lt;wsp:rsid wsp:val=&quot;006E71F0&quot;/&gt;&lt;wsp:rsid wsp:val=&quot;006F2049&quot;/&gt;&lt;wsp:rsid wsp:val=&quot;006F41DB&quot;/&gt;&lt;wsp:rsid wsp:val=&quot;007059BC&quot;/&gt;&lt;wsp:rsid wsp:val=&quot;00705EF9&quot;/&gt;&lt;wsp:rsid wsp:val=&quot;00722D81&quot;/&gt;&lt;wsp:rsid wsp:val=&quot;00726097&quot;/&gt;&lt;wsp:rsid wsp:val=&quot;007271A2&quot;/&gt;&lt;wsp:rsid wsp:val=&quot;00727A03&quot;/&gt;&lt;wsp:rsid wsp:val=&quot;0073103B&quot;/&gt;&lt;wsp:rsid wsp:val=&quot;007322A1&quot;/&gt;&lt;wsp:rsid wsp:val=&quot;00751336&quot;/&gt;&lt;wsp:rsid wsp:val=&quot;00751A86&quot;/&gt;&lt;wsp:rsid wsp:val=&quot;00772B3F&quot;/&gt;&lt;wsp:rsid wsp:val=&quot;00780E87&quot;/&gt;&lt;wsp:rsid wsp:val=&quot;00785D6C&quot;/&gt;&lt;wsp:rsid wsp:val=&quot;007905F3&quot;/&gt;&lt;wsp:rsid wsp:val=&quot;00791C89&quot;/&gt;&lt;wsp:rsid wsp:val=&quot;00795036&quot;/&gt;&lt;wsp:rsid wsp:val=&quot;007A74D5&quot;/&gt;&lt;wsp:rsid wsp:val=&quot;007C0D38&quot;/&gt;&lt;wsp:rsid wsp:val=&quot;007C29E6&quot;/&gt;&lt;wsp:rsid wsp:val=&quot;007C2DAC&quot;/&gt;&lt;wsp:rsid wsp:val=&quot;007C67C0&quot;/&gt;&lt;wsp:rsid wsp:val=&quot;00802C69&quot;/&gt;&lt;wsp:rsid wsp:val=&quot;00822EA4&quot;/&gt;&lt;wsp:rsid wsp:val=&quot;00826BB0&quot;/&gt;&lt;wsp:rsid wsp:val=&quot;00833BCD&quot;/&gt;&lt;wsp:rsid wsp:val=&quot;00882991&quot;/&gt;&lt;wsp:rsid wsp:val=&quot;008A34D7&quot;/&gt;&lt;wsp:rsid wsp:val=&quot;008C7F09&quot;/&gt;&lt;wsp:rsid wsp:val=&quot;008D31DD&quot;/&gt;&lt;wsp:rsid wsp:val=&quot;008E07B8&quot;/&gt;&lt;wsp:rsid wsp:val=&quot;008E2DFB&quot;/&gt;&lt;wsp:rsid wsp:val=&quot;00901774&quot;/&gt;&lt;wsp:rsid wsp:val=&quot;00902ABA&quot;/&gt;&lt;wsp:rsid wsp:val=&quot;00913644&quot;/&gt;&lt;wsp:rsid wsp:val=&quot;00962330&quot;/&gt;&lt;wsp:rsid wsp:val=&quot;00962813&quot;/&gt;&lt;wsp:rsid wsp:val=&quot;00966819&quot;/&gt;&lt;wsp:rsid wsp:val=&quot;009A7BAD&quot;/&gt;&lt;wsp:rsid wsp:val=&quot;009C1B05&quot;/&gt;&lt;wsp:rsid wsp:val=&quot;009D41DD&quot;/&gt;&lt;wsp:rsid wsp:val=&quot;009F2E91&quot;/&gt;&lt;wsp:rsid wsp:val=&quot;00A11033&quot;/&gt;&lt;wsp:rsid wsp:val=&quot;00A11E41&quot;/&gt;&lt;wsp:rsid wsp:val=&quot;00A20596&quot;/&gt;&lt;wsp:rsid wsp:val=&quot;00A57077&quot;/&gt;&lt;wsp:rsid wsp:val=&quot;00A61721&quot;/&gt;&lt;wsp:rsid wsp:val=&quot;00A70C8A&quot;/&gt;&lt;wsp:rsid wsp:val=&quot;00A95AAB&quot;/&gt;&lt;wsp:rsid wsp:val=&quot;00AA1222&quot;/&gt;&lt;wsp:rsid wsp:val=&quot;00AC7428&quot;/&gt;&lt;wsp:rsid wsp:val=&quot;00AD7B54&quot;/&gt;&lt;wsp:rsid wsp:val=&quot;00AE15FC&quot;/&gt;&lt;wsp:rsid wsp:val=&quot;00B10CB8&quot;/&gt;&lt;wsp:rsid wsp:val=&quot;00B21DDA&quot;/&gt;&lt;wsp:rsid wsp:val=&quot;00B37F7B&quot;/&gt;&lt;wsp:rsid wsp:val=&quot;00B53F5B&quot;/&gt;&lt;wsp:rsid wsp:val=&quot;00B64451&quot;/&gt;&lt;wsp:rsid wsp:val=&quot;00B70FEF&quot;/&gt;&lt;wsp:rsid wsp:val=&quot;00B95729&quot;/&gt;&lt;wsp:rsid wsp:val=&quot;00B97CD3&quot;/&gt;&lt;wsp:rsid wsp:val=&quot;00BD64D6&quot;/&gt;&lt;wsp:rsid wsp:val=&quot;00BF37DD&quot;/&gt;&lt;wsp:rsid wsp:val=&quot;00C11195&quot;/&gt;&lt;wsp:rsid wsp:val=&quot;00C2170B&quot;/&gt;&lt;wsp:rsid wsp:val=&quot;00C26809&quot;/&gt;&lt;wsp:rsid wsp:val=&quot;00C36D40&quot;/&gt;&lt;wsp:rsid wsp:val=&quot;00C41B7D&quot;/&gt;&lt;wsp:rsid wsp:val=&quot;00C4433E&quot;/&gt;&lt;wsp:rsid wsp:val=&quot;00C64440&quot;/&gt;&lt;wsp:rsid wsp:val=&quot;00C724D5&quot;/&gt;&lt;wsp:rsid wsp:val=&quot;00C73112&quot;/&gt;&lt;wsp:rsid wsp:val=&quot;00C80D8D&quot;/&gt;&lt;wsp:rsid wsp:val=&quot;00C81EC9&quot;/&gt;&lt;wsp:rsid wsp:val=&quot;00C87A08&quot;/&gt;&lt;wsp:rsid wsp:val=&quot;00C9137C&quot;/&gt;&lt;wsp:rsid wsp:val=&quot;00C93885&quot;/&gt;&lt;wsp:rsid wsp:val=&quot;00CB2DF6&quot;/&gt;&lt;wsp:rsid wsp:val=&quot;00CC22F5&quot;/&gt;&lt;wsp:rsid wsp:val=&quot;00CD53AC&quot;/&gt;&lt;wsp:rsid wsp:val=&quot;00CE66EA&quot;/&gt;&lt;wsp:rsid wsp:val=&quot;00CF1353&quot;/&gt;&lt;wsp:rsid wsp:val=&quot;00CF4572&quot;/&gt;&lt;wsp:rsid wsp:val=&quot;00D17BA6&quot;/&gt;&lt;wsp:rsid wsp:val=&quot;00D21765&quot;/&gt;&lt;wsp:rsid wsp:val=&quot;00D31EAC&quot;/&gt;&lt;wsp:rsid wsp:val=&quot;00D44B76&quot;/&gt;&lt;wsp:rsid wsp:val=&quot;00D52621&quot;/&gt;&lt;wsp:rsid wsp:val=&quot;00D57DF5&quot;/&gt;&lt;wsp:rsid wsp:val=&quot;00D6559B&quot;/&gt;&lt;wsp:rsid wsp:val=&quot;00D66C81&quot;/&gt;&lt;wsp:rsid wsp:val=&quot;00D7357E&quot;/&gt;&lt;wsp:rsid wsp:val=&quot;00D73A62&quot;/&gt;&lt;wsp:rsid wsp:val=&quot;00DB4F67&quot;/&gt;&lt;wsp:rsid wsp:val=&quot;00DD14ED&quot;/&gt;&lt;wsp:rsid wsp:val=&quot;00DD3C07&quot;/&gt;&lt;wsp:rsid wsp:val=&quot;00DD4734&quot;/&gt;&lt;wsp:rsid wsp:val=&quot;00DE0E62&quot;/&gt;&lt;wsp:rsid wsp:val=&quot;00DF58A1&quot;/&gt;&lt;wsp:rsid wsp:val=&quot;00DF6C05&quot;/&gt;&lt;wsp:rsid wsp:val=&quot;00E4452E&quot;/&gt;&lt;wsp:rsid wsp:val=&quot;00E81A7B&quot;/&gt;&lt;wsp:rsid wsp:val=&quot;00E84D53&quot;/&gt;&lt;wsp:rsid wsp:val=&quot;00E901B6&quot;/&gt;&lt;wsp:rsid wsp:val=&quot;00E944E9&quot;/&gt;&lt;wsp:rsid wsp:val=&quot;00EB4F88&quot;/&gt;&lt;wsp:rsid wsp:val=&quot;00EC4DA8&quot;/&gt;&lt;wsp:rsid wsp:val=&quot;00EE1B74&quot;/&gt;&lt;wsp:rsid wsp:val=&quot;00F25E72&quot;/&gt;&lt;wsp:rsid wsp:val=&quot;00F30910&quot;/&gt;&lt;wsp:rsid wsp:val=&quot;00F661ED&quot;/&gt;&lt;wsp:rsid wsp:val=&quot;00F873DC&quot;/&gt;&lt;wsp:rsid wsp:val=&quot;00F87569&quot;/&gt;&lt;wsp:rsid wsp:val=&quot;00FA3976&quot;/&gt;&lt;wsp:rsid wsp:val=&quot;00FA796A&quot;/&gt;&lt;wsp:rsid wsp:val=&quot;00FB2CC1&quot;/&gt;&lt;wsp:rsid wsp:val=&quot;00FB4730&quot;/&gt;&lt;wsp:rsid wsp:val=&quot;00FB4FE4&quot;/&gt;&lt;wsp:rsid wsp:val=&quot;00FC5195&quot;/&gt;&lt;wsp:rsid wsp:val=&quot;00FD3F43&quot;/&gt;&lt;wsp:rsid wsp:val=&quot;00FD5534&quot;/&gt;&lt;wsp:rsid wsp:val=&quot;00FE0B49&quot;/&gt;&lt;wsp:rsid wsp:val=&quot;00FE11B8&quot;/&gt;&lt;wsp:rsid wsp:val=&quot;00FE6B05&quot;/&gt;&lt;/wsp:rsids&gt;&lt;/w:docPr&gt;&lt;w:body&gt;&lt;wx:sect&gt;&lt;w:p wsp:rsidR=&quot;00000000&quot; wsp:rsidRDefault=&quot;00265191&quot; wsp:rsidP=&quot;00265191&quot;&gt;&lt;m:oMathPara&gt;&lt;m:oMath&gt;&lt;m:sSup&gt;&lt;m:sSupPr&gt;&lt;m:ctrlPr&gt;&lt;w:rPr&gt;&lt;w:rFonts w:ascii=&quot;Cambria Math&quot; w:h-ansi=&quot;Cambria Math&quot;/&gt;&lt;wx:font wx:val=&quot;Cambria Math&quot;/&gt;&lt;w:b-cs/&gt;&lt;w:i/&gt;&lt;w:sz w:val=&quot;24&quot;/&gt;&lt;w:sz-cs w:val=&quot;12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12&quot;/&gt;&lt;/w:rPr&gt;&lt;m:t&gt;2&lt;/m:t&gt;&lt;/m:r&gt;&lt;/m:e&gt;&lt;m:sup&gt;&lt;m:r&gt;&lt;w:rPr&gt;&lt;w:rFonts w:ascii=&quot;Cambria Math&quot; w:h-ansi=&quot;Cambria Math&quot;/&gt;&lt;wx:font wx:val=&quot;Cambria Math&quot;/&gt;&lt;w:i/&gt;&lt;w:sz w:val=&quot;24&quot;/&gt;&lt;w:sz-cs w:val=&quot;12&quot;/&gt;&lt;/w:rPr&gt;&lt;m:t&gt;1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A24883">
        <w:rPr>
          <w:bCs/>
          <w:sz w:val="24"/>
          <w:szCs w:val="12"/>
        </w:rPr>
        <w:instrText xml:space="preserve"> </w:instrText>
      </w:r>
      <w:r w:rsidR="00000000">
        <w:rPr>
          <w:bCs/>
          <w:sz w:val="24"/>
          <w:szCs w:val="12"/>
        </w:rPr>
        <w:fldChar w:fldCharType="separate"/>
      </w:r>
      <w:r w:rsidRPr="00A24883">
        <w:rPr>
          <w:bCs/>
          <w:sz w:val="24"/>
          <w:szCs w:val="12"/>
        </w:rPr>
        <w:fldChar w:fldCharType="end"/>
      </w:r>
      <w:r>
        <w:rPr>
          <w:bCs/>
          <w:sz w:val="24"/>
          <w:szCs w:val="12"/>
        </w:rPr>
        <w:t xml:space="preserve">– </w:t>
      </w:r>
      <w:r w:rsidR="003623DD">
        <w:rPr>
          <w:bCs/>
          <w:sz w:val="24"/>
          <w:szCs w:val="12"/>
          <w:lang w:val="en-US"/>
        </w:rPr>
        <w:t>1</w:t>
      </w:r>
      <w:r w:rsidRPr="00D73A62">
        <w:rPr>
          <w:bCs/>
          <w:sz w:val="24"/>
          <w:szCs w:val="12"/>
        </w:rPr>
        <w:t>])</w:t>
      </w:r>
      <w:r>
        <w:rPr>
          <w:bCs/>
          <w:sz w:val="24"/>
          <w:szCs w:val="12"/>
          <w:lang w:val="en-US"/>
        </w:rPr>
        <w:t>;</w:t>
      </w:r>
    </w:p>
    <w:p w:rsidR="00D34D3C" w:rsidRPr="00C32135" w:rsidRDefault="003623DD" w:rsidP="00D34D3C">
      <w:pPr>
        <w:pStyle w:val="ae"/>
        <w:widowControl/>
        <w:numPr>
          <w:ilvl w:val="0"/>
          <w:numId w:val="1"/>
        </w:numPr>
        <w:suppressAutoHyphens w:val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Z,</w:t>
      </w:r>
      <w:r w:rsidR="00062437">
        <w:rPr>
          <w:bCs/>
          <w:sz w:val="24"/>
          <w:szCs w:val="12"/>
          <w:lang w:val="en-US"/>
        </w:rPr>
        <w:t xml:space="preserve"> </w:t>
      </w:r>
      <w:r w:rsidR="00D34D3C">
        <w:rPr>
          <w:bCs/>
          <w:sz w:val="24"/>
          <w:szCs w:val="12"/>
          <w:lang w:val="en-US"/>
        </w:rPr>
        <w:t>Y</w:t>
      </w:r>
      <w:r w:rsidR="00D34D3C" w:rsidRPr="00AD46F9">
        <w:rPr>
          <w:bCs/>
          <w:sz w:val="24"/>
          <w:szCs w:val="12"/>
        </w:rPr>
        <w:t xml:space="preserve"> </w:t>
      </w:r>
      <w:r w:rsidR="00D34D3C" w:rsidRPr="00D73A62">
        <w:rPr>
          <w:rFonts w:cs="Calibri"/>
          <w:bCs/>
          <w:iCs/>
          <w:sz w:val="24"/>
          <w:szCs w:val="12"/>
          <w:lang w:val="en-US"/>
        </w:rPr>
        <w:t>ϵ</w:t>
      </w:r>
      <w:r w:rsidR="00D34D3C" w:rsidRPr="00D73A62">
        <w:rPr>
          <w:rFonts w:cs="Calibri"/>
          <w:bCs/>
          <w:iCs/>
          <w:sz w:val="24"/>
          <w:szCs w:val="12"/>
        </w:rPr>
        <w:t xml:space="preserve"> [</w:t>
      </w:r>
      <w:r w:rsidR="00D34D3C" w:rsidRPr="005D561C">
        <w:rPr>
          <w:bCs/>
          <w:sz w:val="24"/>
          <w:szCs w:val="12"/>
        </w:rPr>
        <w:t>-3276</w:t>
      </w:r>
      <w:r w:rsidR="00D34D3C">
        <w:rPr>
          <w:bCs/>
          <w:sz w:val="24"/>
          <w:szCs w:val="12"/>
          <w:lang w:val="en-US"/>
        </w:rPr>
        <w:t>7</w:t>
      </w:r>
      <w:r w:rsidR="00D34D3C">
        <w:rPr>
          <w:bCs/>
          <w:sz w:val="24"/>
          <w:szCs w:val="12"/>
        </w:rPr>
        <w:t>; 3276</w:t>
      </w:r>
      <w:r w:rsidR="00D34D3C">
        <w:rPr>
          <w:bCs/>
          <w:sz w:val="24"/>
          <w:szCs w:val="12"/>
          <w:lang w:val="en-US"/>
        </w:rPr>
        <w:t>7</w:t>
      </w:r>
      <w:r w:rsidR="00D34D3C" w:rsidRPr="005D561C">
        <w:rPr>
          <w:bCs/>
          <w:sz w:val="24"/>
          <w:szCs w:val="12"/>
        </w:rPr>
        <w:t>] (</w:t>
      </w:r>
      <w:r w:rsidR="00D34D3C">
        <w:rPr>
          <w:bCs/>
          <w:sz w:val="24"/>
          <w:szCs w:val="12"/>
        </w:rPr>
        <w:t>т</w:t>
      </w:r>
      <w:r w:rsidR="00D34D3C" w:rsidRPr="005D561C">
        <w:rPr>
          <w:bCs/>
          <w:sz w:val="24"/>
          <w:szCs w:val="12"/>
        </w:rPr>
        <w:t>.</w:t>
      </w:r>
      <w:r w:rsidR="00D34D3C">
        <w:rPr>
          <w:bCs/>
          <w:sz w:val="24"/>
          <w:szCs w:val="12"/>
        </w:rPr>
        <w:t xml:space="preserve"> е.</w:t>
      </w:r>
      <w:r w:rsidR="00D34D3C" w:rsidRPr="005D561C">
        <w:rPr>
          <w:bCs/>
          <w:sz w:val="24"/>
          <w:szCs w:val="12"/>
        </w:rPr>
        <w:t xml:space="preserve"> [-</w:t>
      </w:r>
      <w:r>
        <w:rPr>
          <w:bCs/>
          <w:sz w:val="24"/>
          <w:szCs w:val="12"/>
          <w:lang w:val="en-US"/>
        </w:rPr>
        <w:t>2</w:t>
      </w:r>
      <w:r>
        <w:rPr>
          <w:bCs/>
          <w:sz w:val="24"/>
          <w:szCs w:val="12"/>
          <w:vertAlign w:val="superscript"/>
          <w:lang w:val="en-US"/>
        </w:rPr>
        <w:t>15</w:t>
      </w:r>
      <w:r w:rsidR="00D34D3C" w:rsidRPr="00C32135">
        <w:rPr>
          <w:bCs/>
          <w:sz w:val="24"/>
          <w:szCs w:val="12"/>
        </w:rPr>
        <w:fldChar w:fldCharType="begin"/>
      </w:r>
      <w:r w:rsidR="00D34D3C" w:rsidRPr="00C32135">
        <w:rPr>
          <w:bCs/>
          <w:sz w:val="24"/>
          <w:szCs w:val="12"/>
        </w:rPr>
        <w:instrText xml:space="preserve"> QUOTE </w:instrText>
      </w:r>
      <w:r w:rsidR="00CA154B">
        <w:rPr>
          <w:noProof/>
          <w:position w:val="-5"/>
        </w:rPr>
        <w:pict w14:anchorId="7F0B6215">
          <v:shape id="_x0000_i1026" type="#_x0000_t75" alt="" style="width:17.4pt;height:15.0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009A8&quot;/&gt;&lt;wsp:rsid wsp:val=&quot;00007E05&quot;/&gt;&lt;wsp:rsid wsp:val=&quot;000120E8&quot;/&gt;&lt;wsp:rsid wsp:val=&quot;0001778A&quot;/&gt;&lt;wsp:rsid wsp:val=&quot;00037245&quot;/&gt;&lt;wsp:rsid wsp:val=&quot;00040EA0&quot;/&gt;&lt;wsp:rsid wsp:val=&quot;0006268B&quot;/&gt;&lt;wsp:rsid wsp:val=&quot;00071A6A&quot;/&gt;&lt;wsp:rsid wsp:val=&quot;00087480&quot;/&gt;&lt;wsp:rsid wsp:val=&quot;000950CC&quot;/&gt;&lt;wsp:rsid wsp:val=&quot;000B7BD7&quot;/&gt;&lt;wsp:rsid wsp:val=&quot;000C696F&quot;/&gt;&lt;wsp:rsid wsp:val=&quot;000D38A9&quot;/&gt;&lt;wsp:rsid wsp:val=&quot;00102373&quot;/&gt;&lt;wsp:rsid wsp:val=&quot;00102C4F&quot;/&gt;&lt;wsp:rsid wsp:val=&quot;00104A51&quot;/&gt;&lt;wsp:rsid wsp:val=&quot;001105AE&quot;/&gt;&lt;wsp:rsid wsp:val=&quot;001107EB&quot;/&gt;&lt;wsp:rsid wsp:val=&quot;00115C73&quot;/&gt;&lt;wsp:rsid wsp:val=&quot;00116ED9&quot;/&gt;&lt;wsp:rsid wsp:val=&quot;00145C48&quot;/&gt;&lt;wsp:rsid wsp:val=&quot;00153728&quot;/&gt;&lt;wsp:rsid wsp:val=&quot;00160692&quot;/&gt;&lt;wsp:rsid wsp:val=&quot;00164062&quot;/&gt;&lt;wsp:rsid wsp:val=&quot;0018598E&quot;/&gt;&lt;wsp:rsid wsp:val=&quot;0018697B&quot;/&gt;&lt;wsp:rsid wsp:val=&quot;00186C83&quot;/&gt;&lt;wsp:rsid wsp:val=&quot;001A101E&quot;/&gt;&lt;wsp:rsid wsp:val=&quot;001A7C20&quot;/&gt;&lt;wsp:rsid wsp:val=&quot;001B0CE2&quot;/&gt;&lt;wsp:rsid wsp:val=&quot;001B3E44&quot;/&gt;&lt;wsp:rsid wsp:val=&quot;001B7B48&quot;/&gt;&lt;wsp:rsid wsp:val=&quot;001C43FA&quot;/&gt;&lt;wsp:rsid wsp:val=&quot;001F5AC9&quot;/&gt;&lt;wsp:rsid wsp:val=&quot;002155D0&quot;/&gt;&lt;wsp:rsid wsp:val=&quot;002232B9&quot;/&gt;&lt;wsp:rsid wsp:val=&quot;002250BF&quot;/&gt;&lt;wsp:rsid wsp:val=&quot;00225F50&quot;/&gt;&lt;wsp:rsid wsp:val=&quot;0023508F&quot;/&gt;&lt;wsp:rsid wsp:val=&quot;002603D8&quot;/&gt;&lt;wsp:rsid wsp:val=&quot;0026304D&quot;/&gt;&lt;wsp:rsid wsp:val=&quot;002672D4&quot;/&gt;&lt;wsp:rsid wsp:val=&quot;00284A49&quot;/&gt;&lt;wsp:rsid wsp:val=&quot;002C6122&quot;/&gt;&lt;wsp:rsid wsp:val=&quot;002D40A4&quot;/&gt;&lt;wsp:rsid wsp:val=&quot;002E704E&quot;/&gt;&lt;wsp:rsid wsp:val=&quot;002F22D7&quot;/&gt;&lt;wsp:rsid wsp:val=&quot;003164EE&quot;/&gt;&lt;wsp:rsid wsp:val=&quot;0033147B&quot;/&gt;&lt;wsp:rsid wsp:val=&quot;00337C27&quot;/&gt;&lt;wsp:rsid wsp:val=&quot;00373683&quot;/&gt;&lt;wsp:rsid wsp:val=&quot;003B1BF1&quot;/&gt;&lt;wsp:rsid wsp:val=&quot;003C45D6&quot;/&gt;&lt;wsp:rsid wsp:val=&quot;003D43A4&quot;/&gt;&lt;wsp:rsid wsp:val=&quot;003F011E&quot;/&gt;&lt;wsp:rsid wsp:val=&quot;003F015F&quot;/&gt;&lt;wsp:rsid wsp:val=&quot;00457F8B&quot;/&gt;&lt;wsp:rsid wsp:val=&quot;00462CFC&quot;/&gt;&lt;wsp:rsid wsp:val=&quot;00476474&quot;/&gt;&lt;wsp:rsid wsp:val=&quot;004769F3&quot;/&gt;&lt;wsp:rsid wsp:val=&quot;004A01DF&quot;/&gt;&lt;wsp:rsid wsp:val=&quot;004B519B&quot;/&gt;&lt;wsp:rsid wsp:val=&quot;004D1256&quot;/&gt;&lt;wsp:rsid wsp:val=&quot;004E00D1&quot;/&gt;&lt;wsp:rsid wsp:val=&quot;004E1E7B&quot;/&gt;&lt;wsp:rsid wsp:val=&quot;004F5A4F&quot;/&gt;&lt;wsp:rsid wsp:val=&quot;00507D26&quot;/&gt;&lt;wsp:rsid wsp:val=&quot;005140BA&quot;/&gt;&lt;wsp:rsid wsp:val=&quot;0057566E&quot;/&gt;&lt;wsp:rsid wsp:val=&quot;00597097&quot;/&gt;&lt;wsp:rsid wsp:val=&quot;005B1941&quot;/&gt;&lt;wsp:rsid wsp:val=&quot;005B5766&quot;/&gt;&lt;wsp:rsid wsp:val=&quot;005C0BD7&quot;/&gt;&lt;wsp:rsid wsp:val=&quot;005C753E&quot;/&gt;&lt;wsp:rsid wsp:val=&quot;005E39EA&quot;/&gt;&lt;wsp:rsid wsp:val=&quot;0060735E&quot;/&gt;&lt;wsp:rsid wsp:val=&quot;00641882&quot;/&gt;&lt;wsp:rsid wsp:val=&quot;00647D2C&quot;/&gt;&lt;wsp:rsid wsp:val=&quot;00654100&quot;/&gt;&lt;wsp:rsid wsp:val=&quot;00657BFC&quot;/&gt;&lt;wsp:rsid wsp:val=&quot;006604A8&quot;/&gt;&lt;wsp:rsid wsp:val=&quot;0066566D&quot;/&gt;&lt;wsp:rsid wsp:val=&quot;00672EA4&quot;/&gt;&lt;wsp:rsid wsp:val=&quot;00674ACB&quot;/&gt;&lt;wsp:rsid wsp:val=&quot;006A55B3&quot;/&gt;&lt;wsp:rsid wsp:val=&quot;006A79E8&quot;/&gt;&lt;wsp:rsid wsp:val=&quot;006C4ADE&quot;/&gt;&lt;wsp:rsid wsp:val=&quot;006D5234&quot;/&gt;&lt;wsp:rsid wsp:val=&quot;006E71F0&quot;/&gt;&lt;wsp:rsid wsp:val=&quot;006F2049&quot;/&gt;&lt;wsp:rsid wsp:val=&quot;006F41DB&quot;/&gt;&lt;wsp:rsid wsp:val=&quot;007059BC&quot;/&gt;&lt;wsp:rsid wsp:val=&quot;00705EF9&quot;/&gt;&lt;wsp:rsid wsp:val=&quot;00722D81&quot;/&gt;&lt;wsp:rsid wsp:val=&quot;00726097&quot;/&gt;&lt;wsp:rsid wsp:val=&quot;007271A2&quot;/&gt;&lt;wsp:rsid wsp:val=&quot;00727A03&quot;/&gt;&lt;wsp:rsid wsp:val=&quot;0073103B&quot;/&gt;&lt;wsp:rsid wsp:val=&quot;007322A1&quot;/&gt;&lt;wsp:rsid wsp:val=&quot;00751336&quot;/&gt;&lt;wsp:rsid wsp:val=&quot;00751A86&quot;/&gt;&lt;wsp:rsid wsp:val=&quot;00772B3F&quot;/&gt;&lt;wsp:rsid wsp:val=&quot;00780E87&quot;/&gt;&lt;wsp:rsid wsp:val=&quot;00785D6C&quot;/&gt;&lt;wsp:rsid wsp:val=&quot;007905F3&quot;/&gt;&lt;wsp:rsid wsp:val=&quot;00791C89&quot;/&gt;&lt;wsp:rsid wsp:val=&quot;00795036&quot;/&gt;&lt;wsp:rsid wsp:val=&quot;007A74D5&quot;/&gt;&lt;wsp:rsid wsp:val=&quot;007C0D38&quot;/&gt;&lt;wsp:rsid wsp:val=&quot;007C29E6&quot;/&gt;&lt;wsp:rsid wsp:val=&quot;007C2DAC&quot;/&gt;&lt;wsp:rsid wsp:val=&quot;007C67C0&quot;/&gt;&lt;wsp:rsid wsp:val=&quot;00802C69&quot;/&gt;&lt;wsp:rsid wsp:val=&quot;00822EA4&quot;/&gt;&lt;wsp:rsid wsp:val=&quot;00826BB0&quot;/&gt;&lt;wsp:rsid wsp:val=&quot;00833BCD&quot;/&gt;&lt;wsp:rsid wsp:val=&quot;00882991&quot;/&gt;&lt;wsp:rsid wsp:val=&quot;008A34D7&quot;/&gt;&lt;wsp:rsid wsp:val=&quot;008C7F09&quot;/&gt;&lt;wsp:rsid wsp:val=&quot;008D31DD&quot;/&gt;&lt;wsp:rsid wsp:val=&quot;008E07B8&quot;/&gt;&lt;wsp:rsid wsp:val=&quot;008E2DFB&quot;/&gt;&lt;wsp:rsid wsp:val=&quot;00901774&quot;/&gt;&lt;wsp:rsid wsp:val=&quot;00902ABA&quot;/&gt;&lt;wsp:rsid wsp:val=&quot;00913644&quot;/&gt;&lt;wsp:rsid wsp:val=&quot;00962330&quot;/&gt;&lt;wsp:rsid wsp:val=&quot;00962813&quot;/&gt;&lt;wsp:rsid wsp:val=&quot;00966819&quot;/&gt;&lt;wsp:rsid wsp:val=&quot;009A7BAD&quot;/&gt;&lt;wsp:rsid wsp:val=&quot;009C1B05&quot;/&gt;&lt;wsp:rsid wsp:val=&quot;009D41DD&quot;/&gt;&lt;wsp:rsid wsp:val=&quot;009F2E91&quot;/&gt;&lt;wsp:rsid wsp:val=&quot;00A11033&quot;/&gt;&lt;wsp:rsid wsp:val=&quot;00A11E41&quot;/&gt;&lt;wsp:rsid wsp:val=&quot;00A20596&quot;/&gt;&lt;wsp:rsid wsp:val=&quot;00A57077&quot;/&gt;&lt;wsp:rsid wsp:val=&quot;00A61721&quot;/&gt;&lt;wsp:rsid wsp:val=&quot;00A70C8A&quot;/&gt;&lt;wsp:rsid wsp:val=&quot;00A95AAB&quot;/&gt;&lt;wsp:rsid wsp:val=&quot;00AA1222&quot;/&gt;&lt;wsp:rsid wsp:val=&quot;00AC7428&quot;/&gt;&lt;wsp:rsid wsp:val=&quot;00AD7B54&quot;/&gt;&lt;wsp:rsid wsp:val=&quot;00AE15FC&quot;/&gt;&lt;wsp:rsid wsp:val=&quot;00B10CB8&quot;/&gt;&lt;wsp:rsid wsp:val=&quot;00B21DDA&quot;/&gt;&lt;wsp:rsid wsp:val=&quot;00B37F7B&quot;/&gt;&lt;wsp:rsid wsp:val=&quot;00B53F5B&quot;/&gt;&lt;wsp:rsid wsp:val=&quot;00B64451&quot;/&gt;&lt;wsp:rsid wsp:val=&quot;00B70FEF&quot;/&gt;&lt;wsp:rsid wsp:val=&quot;00B95729&quot;/&gt;&lt;wsp:rsid wsp:val=&quot;00B97CD3&quot;/&gt;&lt;wsp:rsid wsp:val=&quot;00BD64D6&quot;/&gt;&lt;wsp:rsid wsp:val=&quot;00BF37DD&quot;/&gt;&lt;wsp:rsid wsp:val=&quot;00C11195&quot;/&gt;&lt;wsp:rsid wsp:val=&quot;00C2170B&quot;/&gt;&lt;wsp:rsid wsp:val=&quot;00C26809&quot;/&gt;&lt;wsp:rsid wsp:val=&quot;00C36D40&quot;/&gt;&lt;wsp:rsid wsp:val=&quot;00C41B7D&quot;/&gt;&lt;wsp:rsid wsp:val=&quot;00C4433E&quot;/&gt;&lt;wsp:rsid wsp:val=&quot;00C64440&quot;/&gt;&lt;wsp:rsid wsp:val=&quot;00C724D5&quot;/&gt;&lt;wsp:rsid wsp:val=&quot;00C73112&quot;/&gt;&lt;wsp:rsid wsp:val=&quot;00C80D8D&quot;/&gt;&lt;wsp:rsid wsp:val=&quot;00C81EC9&quot;/&gt;&lt;wsp:rsid wsp:val=&quot;00C87A08&quot;/&gt;&lt;wsp:rsid wsp:val=&quot;00C9137C&quot;/&gt;&lt;wsp:rsid wsp:val=&quot;00C93885&quot;/&gt;&lt;wsp:rsid wsp:val=&quot;00CB2DF6&quot;/&gt;&lt;wsp:rsid wsp:val=&quot;00CC22F5&quot;/&gt;&lt;wsp:rsid wsp:val=&quot;00CD53AC&quot;/&gt;&lt;wsp:rsid wsp:val=&quot;00CE66EA&quot;/&gt;&lt;wsp:rsid wsp:val=&quot;00CF1353&quot;/&gt;&lt;wsp:rsid wsp:val=&quot;00CF4572&quot;/&gt;&lt;wsp:rsid wsp:val=&quot;00D17BA6&quot;/&gt;&lt;wsp:rsid wsp:val=&quot;00D21765&quot;/&gt;&lt;wsp:rsid wsp:val=&quot;00D31EAC&quot;/&gt;&lt;wsp:rsid wsp:val=&quot;00D44B76&quot;/&gt;&lt;wsp:rsid wsp:val=&quot;00D52621&quot;/&gt;&lt;wsp:rsid wsp:val=&quot;00D57DF5&quot;/&gt;&lt;wsp:rsid wsp:val=&quot;00D6559B&quot;/&gt;&lt;wsp:rsid wsp:val=&quot;00D66C81&quot;/&gt;&lt;wsp:rsid wsp:val=&quot;00D7357E&quot;/&gt;&lt;wsp:rsid wsp:val=&quot;00D73A62&quot;/&gt;&lt;wsp:rsid wsp:val=&quot;00DB4F67&quot;/&gt;&lt;wsp:rsid wsp:val=&quot;00DD14ED&quot;/&gt;&lt;wsp:rsid wsp:val=&quot;00DD3C07&quot;/&gt;&lt;wsp:rsid wsp:val=&quot;00DD4734&quot;/&gt;&lt;wsp:rsid wsp:val=&quot;00DE0E62&quot;/&gt;&lt;wsp:rsid wsp:val=&quot;00DF58A1&quot;/&gt;&lt;wsp:rsid wsp:val=&quot;00DF6C05&quot;/&gt;&lt;wsp:rsid wsp:val=&quot;00E4452E&quot;/&gt;&lt;wsp:rsid wsp:val=&quot;00E81A7B&quot;/&gt;&lt;wsp:rsid wsp:val=&quot;00E84D53&quot;/&gt;&lt;wsp:rsid wsp:val=&quot;00E901B6&quot;/&gt;&lt;wsp:rsid wsp:val=&quot;00E944E9&quot;/&gt;&lt;wsp:rsid wsp:val=&quot;00EB4F88&quot;/&gt;&lt;wsp:rsid wsp:val=&quot;00EC4DA8&quot;/&gt;&lt;wsp:rsid wsp:val=&quot;00EE1B74&quot;/&gt;&lt;wsp:rsid wsp:val=&quot;00F25E72&quot;/&gt;&lt;wsp:rsid wsp:val=&quot;00F30910&quot;/&gt;&lt;wsp:rsid wsp:val=&quot;00F661ED&quot;/&gt;&lt;wsp:rsid wsp:val=&quot;00F873DC&quot;/&gt;&lt;wsp:rsid wsp:val=&quot;00F87569&quot;/&gt;&lt;wsp:rsid wsp:val=&quot;00FA3976&quot;/&gt;&lt;wsp:rsid wsp:val=&quot;00FA796A&quot;/&gt;&lt;wsp:rsid wsp:val=&quot;00FB2CC1&quot;/&gt;&lt;wsp:rsid wsp:val=&quot;00FB4730&quot;/&gt;&lt;wsp:rsid wsp:val=&quot;00FB4FE4&quot;/&gt;&lt;wsp:rsid wsp:val=&quot;00FC5195&quot;/&gt;&lt;wsp:rsid wsp:val=&quot;00FD3F43&quot;/&gt;&lt;wsp:rsid wsp:val=&quot;00FD5534&quot;/&gt;&lt;wsp:rsid wsp:val=&quot;00FE0B49&quot;/&gt;&lt;wsp:rsid wsp:val=&quot;00FE11B8&quot;/&gt;&lt;wsp:rsid wsp:val=&quot;00FE6B05&quot;/&gt;&lt;/wsp:rsids&gt;&lt;/w:docPr&gt;&lt;w:body&gt;&lt;wx:sect&gt;&lt;w:p wsp:rsidR=&quot;00000000&quot; wsp:rsidRDefault=&quot;003164EE&quot; wsp:rsidP=&quot;003164EE&quot;&gt;&lt;m:oMathPara&gt;&lt;m:oMath&gt;&lt;m:sSup&gt;&lt;m:sSupPr&gt;&lt;m:ctrlPr&gt;&lt;w:rPr&gt;&lt;w:rFonts w:ascii=&quot;Cambria Math&quot; w:h-ansi=&quot;Cambria Math&quot;/&gt;&lt;wx:font wx:val=&quot;Cambria Math&quot;/&gt;&lt;w:b-cs/&gt;&lt;w:i/&gt;&lt;w:sz w:val=&quot;24&quot;/&gt;&lt;w:sz-cs w:val=&quot;12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12&quot;/&gt;&lt;/w:rPr&gt;&lt;m:t&gt;2&lt;/m:t&gt;&lt;/m:r&gt;&lt;/m:e&gt;&lt;m:sup&gt;&lt;m:r&gt;&lt;w:rPr&gt;&lt;w:rFonts w:ascii=&quot;Cambria Math&quot; w:h-ansi=&quot;Cambria Math&quot;/&gt;&lt;wx:font wx:val=&quot;Cambria Math&quot;/&gt;&lt;w:i/&gt;&lt;w:sz w:val=&quot;24&quot;/&gt;&lt;w:sz-cs w:val=&quot;12&quot;/&gt;&lt;/w:rPr&gt;&lt;m:t&gt;1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D34D3C" w:rsidRPr="00C32135">
        <w:rPr>
          <w:bCs/>
          <w:sz w:val="24"/>
          <w:szCs w:val="12"/>
        </w:rPr>
        <w:instrText xml:space="preserve"> </w:instrText>
      </w:r>
      <w:r w:rsidR="00000000">
        <w:rPr>
          <w:bCs/>
          <w:sz w:val="24"/>
          <w:szCs w:val="12"/>
        </w:rPr>
        <w:fldChar w:fldCharType="separate"/>
      </w:r>
      <w:r w:rsidR="00D34D3C" w:rsidRPr="00C32135">
        <w:rPr>
          <w:bCs/>
          <w:sz w:val="24"/>
          <w:szCs w:val="12"/>
        </w:rPr>
        <w:fldChar w:fldCharType="end"/>
      </w:r>
      <w:r w:rsidR="00D34D3C">
        <w:rPr>
          <w:bCs/>
          <w:sz w:val="24"/>
          <w:szCs w:val="12"/>
          <w:lang w:val="en-US"/>
        </w:rPr>
        <w:t>+1</w:t>
      </w:r>
      <w:r w:rsidR="00D34D3C" w:rsidRPr="00D73A62">
        <w:rPr>
          <w:bCs/>
          <w:sz w:val="24"/>
          <w:szCs w:val="12"/>
        </w:rPr>
        <w:t xml:space="preserve">; </w:t>
      </w:r>
      <w:r>
        <w:rPr>
          <w:bCs/>
          <w:sz w:val="24"/>
          <w:szCs w:val="12"/>
          <w:lang w:val="en-US"/>
        </w:rPr>
        <w:t>2</w:t>
      </w:r>
      <w:r>
        <w:rPr>
          <w:bCs/>
          <w:sz w:val="24"/>
          <w:szCs w:val="12"/>
          <w:vertAlign w:val="superscript"/>
          <w:lang w:val="en-US"/>
        </w:rPr>
        <w:t>15</w:t>
      </w:r>
      <w:r w:rsidR="00D34D3C" w:rsidRPr="00C32135">
        <w:rPr>
          <w:bCs/>
          <w:sz w:val="24"/>
          <w:szCs w:val="12"/>
        </w:rPr>
        <w:fldChar w:fldCharType="begin"/>
      </w:r>
      <w:r w:rsidR="00D34D3C" w:rsidRPr="00C32135">
        <w:rPr>
          <w:bCs/>
          <w:sz w:val="24"/>
          <w:szCs w:val="12"/>
        </w:rPr>
        <w:instrText xml:space="preserve"> QUOTE </w:instrText>
      </w:r>
      <w:r w:rsidR="00CA154B">
        <w:rPr>
          <w:noProof/>
          <w:position w:val="-5"/>
        </w:rPr>
        <w:pict w14:anchorId="43000C4F">
          <v:shape id="_x0000_i1025" type="#_x0000_t75" alt="" style="width:17.4pt;height:15.0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05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009A8&quot;/&gt;&lt;wsp:rsid wsp:val=&quot;00007E05&quot;/&gt;&lt;wsp:rsid wsp:val=&quot;000120E8&quot;/&gt;&lt;wsp:rsid wsp:val=&quot;0001778A&quot;/&gt;&lt;wsp:rsid wsp:val=&quot;00037245&quot;/&gt;&lt;wsp:rsid wsp:val=&quot;00040EA0&quot;/&gt;&lt;wsp:rsid wsp:val=&quot;0006268B&quot;/&gt;&lt;wsp:rsid wsp:val=&quot;00071A6A&quot;/&gt;&lt;wsp:rsid wsp:val=&quot;00087480&quot;/&gt;&lt;wsp:rsid wsp:val=&quot;000950CC&quot;/&gt;&lt;wsp:rsid wsp:val=&quot;000B7BD7&quot;/&gt;&lt;wsp:rsid wsp:val=&quot;000C696F&quot;/&gt;&lt;wsp:rsid wsp:val=&quot;000D38A9&quot;/&gt;&lt;wsp:rsid wsp:val=&quot;00102373&quot;/&gt;&lt;wsp:rsid wsp:val=&quot;00102C4F&quot;/&gt;&lt;wsp:rsid wsp:val=&quot;00104A51&quot;/&gt;&lt;wsp:rsid wsp:val=&quot;001105AE&quot;/&gt;&lt;wsp:rsid wsp:val=&quot;001107EB&quot;/&gt;&lt;wsp:rsid wsp:val=&quot;00115C73&quot;/&gt;&lt;wsp:rsid wsp:val=&quot;00116ED9&quot;/&gt;&lt;wsp:rsid wsp:val=&quot;00145C48&quot;/&gt;&lt;wsp:rsid wsp:val=&quot;00153728&quot;/&gt;&lt;wsp:rsid wsp:val=&quot;00160692&quot;/&gt;&lt;wsp:rsid wsp:val=&quot;00164062&quot;/&gt;&lt;wsp:rsid wsp:val=&quot;0018598E&quot;/&gt;&lt;wsp:rsid wsp:val=&quot;0018697B&quot;/&gt;&lt;wsp:rsid wsp:val=&quot;00186C83&quot;/&gt;&lt;wsp:rsid wsp:val=&quot;001A101E&quot;/&gt;&lt;wsp:rsid wsp:val=&quot;001A7C20&quot;/&gt;&lt;wsp:rsid wsp:val=&quot;001B0CE2&quot;/&gt;&lt;wsp:rsid wsp:val=&quot;001B3E44&quot;/&gt;&lt;wsp:rsid wsp:val=&quot;001B7B48&quot;/&gt;&lt;wsp:rsid wsp:val=&quot;001C43FA&quot;/&gt;&lt;wsp:rsid wsp:val=&quot;001F5AC9&quot;/&gt;&lt;wsp:rsid wsp:val=&quot;002155D0&quot;/&gt;&lt;wsp:rsid wsp:val=&quot;002232B9&quot;/&gt;&lt;wsp:rsid wsp:val=&quot;002250BF&quot;/&gt;&lt;wsp:rsid wsp:val=&quot;00225F50&quot;/&gt;&lt;wsp:rsid wsp:val=&quot;0023508F&quot;/&gt;&lt;wsp:rsid wsp:val=&quot;002603D8&quot;/&gt;&lt;wsp:rsid wsp:val=&quot;0026304D&quot;/&gt;&lt;wsp:rsid wsp:val=&quot;00265191&quot;/&gt;&lt;wsp:rsid wsp:val=&quot;002672D4&quot;/&gt;&lt;wsp:rsid wsp:val=&quot;00284A49&quot;/&gt;&lt;wsp:rsid wsp:val=&quot;002C6122&quot;/&gt;&lt;wsp:rsid wsp:val=&quot;002D40A4&quot;/&gt;&lt;wsp:rsid wsp:val=&quot;002E704E&quot;/&gt;&lt;wsp:rsid wsp:val=&quot;002F22D7&quot;/&gt;&lt;wsp:rsid wsp:val=&quot;0033147B&quot;/&gt;&lt;wsp:rsid wsp:val=&quot;00337C27&quot;/&gt;&lt;wsp:rsid wsp:val=&quot;00373683&quot;/&gt;&lt;wsp:rsid wsp:val=&quot;003B1BF1&quot;/&gt;&lt;wsp:rsid wsp:val=&quot;003C45D6&quot;/&gt;&lt;wsp:rsid wsp:val=&quot;003D43A4&quot;/&gt;&lt;wsp:rsid wsp:val=&quot;003F011E&quot;/&gt;&lt;wsp:rsid wsp:val=&quot;003F015F&quot;/&gt;&lt;wsp:rsid wsp:val=&quot;00457F8B&quot;/&gt;&lt;wsp:rsid wsp:val=&quot;00462CFC&quot;/&gt;&lt;wsp:rsid wsp:val=&quot;00476474&quot;/&gt;&lt;wsp:rsid wsp:val=&quot;004769F3&quot;/&gt;&lt;wsp:rsid wsp:val=&quot;004A01DF&quot;/&gt;&lt;wsp:rsid wsp:val=&quot;004B519B&quot;/&gt;&lt;wsp:rsid wsp:val=&quot;004D1256&quot;/&gt;&lt;wsp:rsid wsp:val=&quot;004E00D1&quot;/&gt;&lt;wsp:rsid wsp:val=&quot;004E1E7B&quot;/&gt;&lt;wsp:rsid wsp:val=&quot;004F5A4F&quot;/&gt;&lt;wsp:rsid wsp:val=&quot;00507D26&quot;/&gt;&lt;wsp:rsid wsp:val=&quot;005140BA&quot;/&gt;&lt;wsp:rsid wsp:val=&quot;0057566E&quot;/&gt;&lt;wsp:rsid wsp:val=&quot;00597097&quot;/&gt;&lt;wsp:rsid wsp:val=&quot;005B1941&quot;/&gt;&lt;wsp:rsid wsp:val=&quot;005B5766&quot;/&gt;&lt;wsp:rsid wsp:val=&quot;005C0BD7&quot;/&gt;&lt;wsp:rsid wsp:val=&quot;005C753E&quot;/&gt;&lt;wsp:rsid wsp:val=&quot;005E39EA&quot;/&gt;&lt;wsp:rsid wsp:val=&quot;0060735E&quot;/&gt;&lt;wsp:rsid wsp:val=&quot;00641882&quot;/&gt;&lt;wsp:rsid wsp:val=&quot;00647D2C&quot;/&gt;&lt;wsp:rsid wsp:val=&quot;00654100&quot;/&gt;&lt;wsp:rsid wsp:val=&quot;00657BFC&quot;/&gt;&lt;wsp:rsid wsp:val=&quot;006604A8&quot;/&gt;&lt;wsp:rsid wsp:val=&quot;0066566D&quot;/&gt;&lt;wsp:rsid wsp:val=&quot;00672EA4&quot;/&gt;&lt;wsp:rsid wsp:val=&quot;00674ACB&quot;/&gt;&lt;wsp:rsid wsp:val=&quot;006A55B3&quot;/&gt;&lt;wsp:rsid wsp:val=&quot;006A79E8&quot;/&gt;&lt;wsp:rsid wsp:val=&quot;006C4ADE&quot;/&gt;&lt;wsp:rsid wsp:val=&quot;006D5234&quot;/&gt;&lt;wsp:rsid wsp:val=&quot;006E71F0&quot;/&gt;&lt;wsp:rsid wsp:val=&quot;006F2049&quot;/&gt;&lt;wsp:rsid wsp:val=&quot;006F41DB&quot;/&gt;&lt;wsp:rsid wsp:val=&quot;007059BC&quot;/&gt;&lt;wsp:rsid wsp:val=&quot;00705EF9&quot;/&gt;&lt;wsp:rsid wsp:val=&quot;00722D81&quot;/&gt;&lt;wsp:rsid wsp:val=&quot;00726097&quot;/&gt;&lt;wsp:rsid wsp:val=&quot;007271A2&quot;/&gt;&lt;wsp:rsid wsp:val=&quot;00727A03&quot;/&gt;&lt;wsp:rsid wsp:val=&quot;0073103B&quot;/&gt;&lt;wsp:rsid wsp:val=&quot;007322A1&quot;/&gt;&lt;wsp:rsid wsp:val=&quot;00751336&quot;/&gt;&lt;wsp:rsid wsp:val=&quot;00751A86&quot;/&gt;&lt;wsp:rsid wsp:val=&quot;00772B3F&quot;/&gt;&lt;wsp:rsid wsp:val=&quot;00780E87&quot;/&gt;&lt;wsp:rsid wsp:val=&quot;00785D6C&quot;/&gt;&lt;wsp:rsid wsp:val=&quot;007905F3&quot;/&gt;&lt;wsp:rsid wsp:val=&quot;00791C89&quot;/&gt;&lt;wsp:rsid wsp:val=&quot;00795036&quot;/&gt;&lt;wsp:rsid wsp:val=&quot;007A74D5&quot;/&gt;&lt;wsp:rsid wsp:val=&quot;007C0D38&quot;/&gt;&lt;wsp:rsid wsp:val=&quot;007C29E6&quot;/&gt;&lt;wsp:rsid wsp:val=&quot;007C2DAC&quot;/&gt;&lt;wsp:rsid wsp:val=&quot;007C67C0&quot;/&gt;&lt;wsp:rsid wsp:val=&quot;00802C69&quot;/&gt;&lt;wsp:rsid wsp:val=&quot;00822EA4&quot;/&gt;&lt;wsp:rsid wsp:val=&quot;00826BB0&quot;/&gt;&lt;wsp:rsid wsp:val=&quot;00833BCD&quot;/&gt;&lt;wsp:rsid wsp:val=&quot;00882991&quot;/&gt;&lt;wsp:rsid wsp:val=&quot;008A34D7&quot;/&gt;&lt;wsp:rsid wsp:val=&quot;008C7F09&quot;/&gt;&lt;wsp:rsid wsp:val=&quot;008D31DD&quot;/&gt;&lt;wsp:rsid wsp:val=&quot;008E07B8&quot;/&gt;&lt;wsp:rsid wsp:val=&quot;008E2DFB&quot;/&gt;&lt;wsp:rsid wsp:val=&quot;00901774&quot;/&gt;&lt;wsp:rsid wsp:val=&quot;00902ABA&quot;/&gt;&lt;wsp:rsid wsp:val=&quot;00913644&quot;/&gt;&lt;wsp:rsid wsp:val=&quot;00962330&quot;/&gt;&lt;wsp:rsid wsp:val=&quot;00962813&quot;/&gt;&lt;wsp:rsid wsp:val=&quot;00966819&quot;/&gt;&lt;wsp:rsid wsp:val=&quot;009A7BAD&quot;/&gt;&lt;wsp:rsid wsp:val=&quot;009C1B05&quot;/&gt;&lt;wsp:rsid wsp:val=&quot;009D41DD&quot;/&gt;&lt;wsp:rsid wsp:val=&quot;009F2E91&quot;/&gt;&lt;wsp:rsid wsp:val=&quot;00A11033&quot;/&gt;&lt;wsp:rsid wsp:val=&quot;00A11E41&quot;/&gt;&lt;wsp:rsid wsp:val=&quot;00A20596&quot;/&gt;&lt;wsp:rsid wsp:val=&quot;00A57077&quot;/&gt;&lt;wsp:rsid wsp:val=&quot;00A61721&quot;/&gt;&lt;wsp:rsid wsp:val=&quot;00A70C8A&quot;/&gt;&lt;wsp:rsid wsp:val=&quot;00A95AAB&quot;/&gt;&lt;wsp:rsid wsp:val=&quot;00AA1222&quot;/&gt;&lt;wsp:rsid wsp:val=&quot;00AC7428&quot;/&gt;&lt;wsp:rsid wsp:val=&quot;00AD7B54&quot;/&gt;&lt;wsp:rsid wsp:val=&quot;00AE15FC&quot;/&gt;&lt;wsp:rsid wsp:val=&quot;00B10CB8&quot;/&gt;&lt;wsp:rsid wsp:val=&quot;00B21DDA&quot;/&gt;&lt;wsp:rsid wsp:val=&quot;00B37F7B&quot;/&gt;&lt;wsp:rsid wsp:val=&quot;00B53F5B&quot;/&gt;&lt;wsp:rsid wsp:val=&quot;00B64451&quot;/&gt;&lt;wsp:rsid wsp:val=&quot;00B70FEF&quot;/&gt;&lt;wsp:rsid wsp:val=&quot;00B95729&quot;/&gt;&lt;wsp:rsid wsp:val=&quot;00B97CD3&quot;/&gt;&lt;wsp:rsid wsp:val=&quot;00BD64D6&quot;/&gt;&lt;wsp:rsid wsp:val=&quot;00BF37DD&quot;/&gt;&lt;wsp:rsid wsp:val=&quot;00C11195&quot;/&gt;&lt;wsp:rsid wsp:val=&quot;00C2170B&quot;/&gt;&lt;wsp:rsid wsp:val=&quot;00C26809&quot;/&gt;&lt;wsp:rsid wsp:val=&quot;00C36D40&quot;/&gt;&lt;wsp:rsid wsp:val=&quot;00C41B7D&quot;/&gt;&lt;wsp:rsid wsp:val=&quot;00C4433E&quot;/&gt;&lt;wsp:rsid wsp:val=&quot;00C64440&quot;/&gt;&lt;wsp:rsid wsp:val=&quot;00C724D5&quot;/&gt;&lt;wsp:rsid wsp:val=&quot;00C73112&quot;/&gt;&lt;wsp:rsid wsp:val=&quot;00C80D8D&quot;/&gt;&lt;wsp:rsid wsp:val=&quot;00C81EC9&quot;/&gt;&lt;wsp:rsid wsp:val=&quot;00C87A08&quot;/&gt;&lt;wsp:rsid wsp:val=&quot;00C9137C&quot;/&gt;&lt;wsp:rsid wsp:val=&quot;00C93885&quot;/&gt;&lt;wsp:rsid wsp:val=&quot;00CB2DF6&quot;/&gt;&lt;wsp:rsid wsp:val=&quot;00CC22F5&quot;/&gt;&lt;wsp:rsid wsp:val=&quot;00CD53AC&quot;/&gt;&lt;wsp:rsid wsp:val=&quot;00CE66EA&quot;/&gt;&lt;wsp:rsid wsp:val=&quot;00CF1353&quot;/&gt;&lt;wsp:rsid wsp:val=&quot;00CF4572&quot;/&gt;&lt;wsp:rsid wsp:val=&quot;00D17BA6&quot;/&gt;&lt;wsp:rsid wsp:val=&quot;00D21765&quot;/&gt;&lt;wsp:rsid wsp:val=&quot;00D31EAC&quot;/&gt;&lt;wsp:rsid wsp:val=&quot;00D44B76&quot;/&gt;&lt;wsp:rsid wsp:val=&quot;00D52621&quot;/&gt;&lt;wsp:rsid wsp:val=&quot;00D57DF5&quot;/&gt;&lt;wsp:rsid wsp:val=&quot;00D6559B&quot;/&gt;&lt;wsp:rsid wsp:val=&quot;00D66C81&quot;/&gt;&lt;wsp:rsid wsp:val=&quot;00D7357E&quot;/&gt;&lt;wsp:rsid wsp:val=&quot;00D73A62&quot;/&gt;&lt;wsp:rsid wsp:val=&quot;00DB4F67&quot;/&gt;&lt;wsp:rsid wsp:val=&quot;00DD14ED&quot;/&gt;&lt;wsp:rsid wsp:val=&quot;00DD3C07&quot;/&gt;&lt;wsp:rsid wsp:val=&quot;00DD4734&quot;/&gt;&lt;wsp:rsid wsp:val=&quot;00DE0E62&quot;/&gt;&lt;wsp:rsid wsp:val=&quot;00DF58A1&quot;/&gt;&lt;wsp:rsid wsp:val=&quot;00DF6C05&quot;/&gt;&lt;wsp:rsid wsp:val=&quot;00E4452E&quot;/&gt;&lt;wsp:rsid wsp:val=&quot;00E81A7B&quot;/&gt;&lt;wsp:rsid wsp:val=&quot;00E84D53&quot;/&gt;&lt;wsp:rsid wsp:val=&quot;00E901B6&quot;/&gt;&lt;wsp:rsid wsp:val=&quot;00E944E9&quot;/&gt;&lt;wsp:rsid wsp:val=&quot;00EB4F88&quot;/&gt;&lt;wsp:rsid wsp:val=&quot;00EC4DA8&quot;/&gt;&lt;wsp:rsid wsp:val=&quot;00EE1B74&quot;/&gt;&lt;wsp:rsid wsp:val=&quot;00F25E72&quot;/&gt;&lt;wsp:rsid wsp:val=&quot;00F30910&quot;/&gt;&lt;wsp:rsid wsp:val=&quot;00F661ED&quot;/&gt;&lt;wsp:rsid wsp:val=&quot;00F873DC&quot;/&gt;&lt;wsp:rsid wsp:val=&quot;00F87569&quot;/&gt;&lt;wsp:rsid wsp:val=&quot;00FA3976&quot;/&gt;&lt;wsp:rsid wsp:val=&quot;00FA796A&quot;/&gt;&lt;wsp:rsid wsp:val=&quot;00FB2CC1&quot;/&gt;&lt;wsp:rsid wsp:val=&quot;00FB4730&quot;/&gt;&lt;wsp:rsid wsp:val=&quot;00FB4FE4&quot;/&gt;&lt;wsp:rsid wsp:val=&quot;00FC5195&quot;/&gt;&lt;wsp:rsid wsp:val=&quot;00FD3F43&quot;/&gt;&lt;wsp:rsid wsp:val=&quot;00FD5534&quot;/&gt;&lt;wsp:rsid wsp:val=&quot;00FE0B49&quot;/&gt;&lt;wsp:rsid wsp:val=&quot;00FE11B8&quot;/&gt;&lt;wsp:rsid wsp:val=&quot;00FE6B05&quot;/&gt;&lt;/wsp:rsids&gt;&lt;/w:docPr&gt;&lt;w:body&gt;&lt;wx:sect&gt;&lt;w:p wsp:rsidR=&quot;00000000&quot; wsp:rsidRDefault=&quot;00265191&quot; wsp:rsidP=&quot;00265191&quot;&gt;&lt;m:oMathPara&gt;&lt;m:oMath&gt;&lt;m:sSup&gt;&lt;m:sSupPr&gt;&lt;m:ctrlPr&gt;&lt;w:rPr&gt;&lt;w:rFonts w:ascii=&quot;Cambria Math&quot; w:h-ansi=&quot;Cambria Math&quot;/&gt;&lt;wx:font wx:val=&quot;Cambria Math&quot;/&gt;&lt;w:b-cs/&gt;&lt;w:i/&gt;&lt;w:sz w:val=&quot;24&quot;/&gt;&lt;w:sz-cs w:val=&quot;12&quot;/&gt;&lt;/w:rPr&gt;&lt;/m:ctrlPr&gt;&lt;/m:sSupPr&gt;&lt;m:e&gt;&lt;m:r&gt;&lt;w:rPr&gt;&lt;w:rFonts w:ascii=&quot;Cambria Math&quot; w:h-ansi=&quot;Cambria Math&quot;/&gt;&lt;wx:font wx:val=&quot;Cambria Math&quot;/&gt;&lt;w:i/&gt;&lt;w:sz w:val=&quot;24&quot;/&gt;&lt;w:sz-cs w:val=&quot;12&quot;/&gt;&lt;/w:rPr&gt;&lt;m:t&gt;2&lt;/m:t&gt;&lt;/m:r&gt;&lt;/m:e&gt;&lt;m:sup&gt;&lt;m:r&gt;&lt;w:rPr&gt;&lt;w:rFonts w:ascii=&quot;Cambria Math&quot; w:h-ansi=&quot;Cambria Math&quot;/&gt;&lt;wx:font wx:val=&quot;Cambria Math&quot;/&gt;&lt;w:i/&gt;&lt;w:sz w:val=&quot;24&quot;/&gt;&lt;w:sz-cs w:val=&quot;12&quot;/&gt;&lt;/w:rPr&gt;&lt;m:t&gt;15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D34D3C" w:rsidRPr="00C32135">
        <w:rPr>
          <w:bCs/>
          <w:sz w:val="24"/>
          <w:szCs w:val="12"/>
        </w:rPr>
        <w:instrText xml:space="preserve"> </w:instrText>
      </w:r>
      <w:r w:rsidR="00000000">
        <w:rPr>
          <w:bCs/>
          <w:sz w:val="24"/>
          <w:szCs w:val="12"/>
        </w:rPr>
        <w:fldChar w:fldCharType="separate"/>
      </w:r>
      <w:r w:rsidR="00D34D3C" w:rsidRPr="00C32135">
        <w:rPr>
          <w:bCs/>
          <w:sz w:val="24"/>
          <w:szCs w:val="12"/>
        </w:rPr>
        <w:fldChar w:fldCharType="end"/>
      </w:r>
      <w:r w:rsidR="00D34D3C">
        <w:rPr>
          <w:bCs/>
          <w:sz w:val="24"/>
          <w:szCs w:val="12"/>
        </w:rPr>
        <w:t>– 1</w:t>
      </w:r>
      <w:r w:rsidR="00D34D3C" w:rsidRPr="00D73A62">
        <w:rPr>
          <w:bCs/>
          <w:sz w:val="24"/>
          <w:szCs w:val="12"/>
        </w:rPr>
        <w:t>])</w:t>
      </w:r>
      <w:r w:rsidR="00D34D3C">
        <w:rPr>
          <w:bCs/>
          <w:sz w:val="24"/>
          <w:szCs w:val="12"/>
          <w:lang w:val="en-US"/>
        </w:rPr>
        <w:t>;</w:t>
      </w:r>
    </w:p>
    <w:p w:rsidR="00D34D3C" w:rsidRDefault="00D34D3C" w:rsidP="00D34D3C">
      <w:pPr>
        <w:pStyle w:val="ae"/>
        <w:widowControl/>
        <w:numPr>
          <w:ilvl w:val="0"/>
          <w:numId w:val="1"/>
        </w:numPr>
        <w:suppressAutoHyphens w:val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Результат </w:t>
      </w:r>
      <w:r>
        <w:rPr>
          <w:bCs/>
          <w:sz w:val="24"/>
          <w:szCs w:val="12"/>
          <w:lang w:val="en-US"/>
        </w:rPr>
        <w:t>R</w:t>
      </w:r>
      <w:r w:rsidRPr="006F514A">
        <w:rPr>
          <w:bCs/>
          <w:sz w:val="24"/>
          <w:szCs w:val="12"/>
        </w:rPr>
        <w:t xml:space="preserve"> </w:t>
      </w:r>
      <w:r w:rsidRPr="00294E8E">
        <w:rPr>
          <w:rFonts w:cs="Calibri"/>
          <w:bCs/>
          <w:iCs/>
          <w:sz w:val="24"/>
          <w:szCs w:val="12"/>
          <w:lang w:val="en-US"/>
        </w:rPr>
        <w:t>ϵ</w:t>
      </w:r>
      <w:r w:rsidRPr="00D73A62">
        <w:rPr>
          <w:rFonts w:cs="Calibri"/>
          <w:bCs/>
          <w:i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</w:rPr>
        <w:t>[</w:t>
      </w:r>
      <w:r>
        <w:rPr>
          <w:bCs/>
          <w:sz w:val="24"/>
          <w:szCs w:val="24"/>
        </w:rPr>
        <w:t>–</w:t>
      </w:r>
      <w:r w:rsidR="00062437" w:rsidRPr="00062437">
        <w:rPr>
          <w:bCs/>
          <w:sz w:val="24"/>
          <w:szCs w:val="24"/>
        </w:rPr>
        <w:t>8356</w:t>
      </w:r>
      <w:r w:rsidRPr="00D73A62">
        <w:rPr>
          <w:rFonts w:cs="Calibri"/>
          <w:bCs/>
          <w:iCs/>
          <w:sz w:val="24"/>
          <w:szCs w:val="12"/>
        </w:rPr>
        <w:t xml:space="preserve">; </w:t>
      </w:r>
      <w:r w:rsidR="00062437" w:rsidRPr="00062437">
        <w:rPr>
          <w:rFonts w:cs="Calibri"/>
          <w:iCs/>
          <w:sz w:val="24"/>
          <w:szCs w:val="12"/>
        </w:rPr>
        <w:t>15482</w:t>
      </w:r>
      <w:r w:rsidRPr="00D73A62">
        <w:rPr>
          <w:rFonts w:cs="Calibri"/>
          <w:bCs/>
          <w:iCs/>
          <w:sz w:val="24"/>
          <w:szCs w:val="12"/>
        </w:rPr>
        <w:t>] (</w:t>
      </w:r>
      <w:r>
        <w:rPr>
          <w:rFonts w:cs="Calibri"/>
          <w:bCs/>
          <w:iCs/>
          <w:sz w:val="24"/>
          <w:szCs w:val="12"/>
        </w:rPr>
        <w:t xml:space="preserve">с учетом заданных </w:t>
      </w:r>
      <w:r>
        <w:rPr>
          <w:rFonts w:cs="Calibri"/>
          <w:bCs/>
          <w:iCs/>
          <w:sz w:val="24"/>
          <w:szCs w:val="12"/>
          <w:lang w:val="en-US"/>
        </w:rPr>
        <w:t>Q</w:t>
      </w:r>
      <w:r>
        <w:rPr>
          <w:rFonts w:cs="Calibri"/>
          <w:bCs/>
          <w:iCs/>
          <w:sz w:val="24"/>
          <w:szCs w:val="12"/>
        </w:rPr>
        <w:t xml:space="preserve"> и </w:t>
      </w:r>
      <w:r>
        <w:rPr>
          <w:rFonts w:cs="Calibri"/>
          <w:bCs/>
          <w:iCs/>
          <w:sz w:val="24"/>
          <w:szCs w:val="12"/>
          <w:lang w:val="en-US"/>
        </w:rPr>
        <w:t>W</w:t>
      </w:r>
      <w:r w:rsidRPr="00D73A62">
        <w:rPr>
          <w:rFonts w:cs="Calibri"/>
          <w:bCs/>
          <w:iCs/>
          <w:sz w:val="24"/>
          <w:szCs w:val="12"/>
        </w:rPr>
        <w:t>)</w:t>
      </w:r>
      <w:r w:rsidRPr="00C8682C">
        <w:rPr>
          <w:rFonts w:cs="Calibri"/>
          <w:bCs/>
          <w:iCs/>
          <w:sz w:val="24"/>
          <w:szCs w:val="12"/>
        </w:rPr>
        <w:t>.</w:t>
      </w:r>
    </w:p>
    <w:p w:rsidR="00D34271" w:rsidRPr="00062437" w:rsidRDefault="00D34271" w:rsidP="0053118F">
      <w:pPr>
        <w:spacing w:line="259" w:lineRule="auto"/>
        <w:rPr>
          <w:rFonts w:ascii="Times New Roman" w:eastAsia="Times New Roman" w:hAnsi="Times New Roman" w:cs="Times New Roman"/>
          <w:bCs/>
        </w:rPr>
      </w:pPr>
    </w:p>
    <w:p w:rsidR="00E94F21" w:rsidRDefault="00D34271" w:rsidP="00D34271">
      <w:pPr>
        <w:pStyle w:val="1"/>
        <w:rPr>
          <w:rFonts w:eastAsiaTheme="minorEastAsia"/>
        </w:rPr>
      </w:pPr>
      <w:bookmarkStart w:id="7" w:name="_Toc159720854"/>
      <w:r w:rsidRPr="00D34271">
        <w:rPr>
          <w:rFonts w:eastAsiaTheme="minorEastAsia"/>
        </w:rPr>
        <w:t>Трассировка программы</w:t>
      </w:r>
      <w:bookmarkEnd w:id="2"/>
      <w:bookmarkEnd w:id="7"/>
    </w:p>
    <w:tbl>
      <w:tblPr>
        <w:tblStyle w:val="a9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904"/>
        <w:gridCol w:w="717"/>
        <w:gridCol w:w="605"/>
        <w:gridCol w:w="751"/>
        <w:gridCol w:w="708"/>
        <w:gridCol w:w="709"/>
        <w:gridCol w:w="851"/>
        <w:gridCol w:w="567"/>
        <w:gridCol w:w="708"/>
        <w:gridCol w:w="851"/>
        <w:gridCol w:w="850"/>
      </w:tblGrid>
      <w:tr w:rsidR="0014420D" w:rsidRPr="00E94F21" w:rsidTr="0014420D">
        <w:trPr>
          <w:trHeight w:val="165"/>
        </w:trPr>
        <w:tc>
          <w:tcPr>
            <w:tcW w:w="1560" w:type="dxa"/>
            <w:gridSpan w:val="2"/>
            <w:vAlign w:val="center"/>
          </w:tcPr>
          <w:p w:rsidR="0014420D" w:rsidRPr="00D34271" w:rsidRDefault="0014420D" w:rsidP="00A57C4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34271">
              <w:rPr>
                <w:rFonts w:ascii="Times New Roman" w:hAnsi="Times New Roman" w:cs="Times New Roman"/>
                <w:sz w:val="21"/>
                <w:szCs w:val="21"/>
              </w:rPr>
              <w:t>Выполняемая</w:t>
            </w:r>
          </w:p>
          <w:p w:rsidR="0014420D" w:rsidRPr="00E94F21" w:rsidRDefault="0014420D" w:rsidP="00A57C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4271">
              <w:rPr>
                <w:rFonts w:ascii="Times New Roman" w:hAnsi="Times New Roman" w:cs="Times New Roman"/>
                <w:sz w:val="21"/>
                <w:szCs w:val="21"/>
              </w:rPr>
              <w:t>команда</w:t>
            </w:r>
          </w:p>
        </w:tc>
        <w:tc>
          <w:tcPr>
            <w:tcW w:w="6520" w:type="dxa"/>
            <w:gridSpan w:val="9"/>
            <w:vAlign w:val="center"/>
          </w:tcPr>
          <w:p w:rsidR="0014420D" w:rsidRPr="00E94F21" w:rsidRDefault="0014420D" w:rsidP="00A57C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hAnsi="Times New Roman" w:cs="Times New Roman"/>
                <w:sz w:val="20"/>
                <w:szCs w:val="20"/>
              </w:rPr>
              <w:t>Содержимое регистров после выполнения команды</w:t>
            </w:r>
          </w:p>
        </w:tc>
        <w:tc>
          <w:tcPr>
            <w:tcW w:w="1701" w:type="dxa"/>
            <w:gridSpan w:val="2"/>
            <w:vAlign w:val="center"/>
          </w:tcPr>
          <w:p w:rsidR="0014420D" w:rsidRPr="00E94F21" w:rsidRDefault="0014420D" w:rsidP="00A57C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hAnsi="Times New Roman" w:cs="Times New Roman"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14420D" w:rsidRPr="00E94F21" w:rsidTr="0014420D">
        <w:trPr>
          <w:trHeight w:val="165"/>
        </w:trPr>
        <w:tc>
          <w:tcPr>
            <w:tcW w:w="709" w:type="dxa"/>
            <w:vAlign w:val="center"/>
            <w:hideMark/>
          </w:tcPr>
          <w:p w:rsidR="0014420D" w:rsidRPr="00E94F21" w:rsidRDefault="0014420D" w:rsidP="00A57C4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851" w:type="dxa"/>
            <w:vAlign w:val="center"/>
            <w:hideMark/>
          </w:tcPr>
          <w:p w:rsidR="0014420D" w:rsidRPr="00E94F21" w:rsidRDefault="0014420D" w:rsidP="00A57C4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команды</w:t>
            </w:r>
          </w:p>
        </w:tc>
        <w:tc>
          <w:tcPr>
            <w:tcW w:w="904" w:type="dxa"/>
            <w:vAlign w:val="center"/>
            <w:hideMark/>
          </w:tcPr>
          <w:p w:rsidR="0014420D" w:rsidRPr="00E94F21" w:rsidRDefault="0014420D" w:rsidP="00A57C4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IP</w:t>
            </w:r>
          </w:p>
        </w:tc>
        <w:tc>
          <w:tcPr>
            <w:tcW w:w="717" w:type="dxa"/>
            <w:vAlign w:val="center"/>
            <w:hideMark/>
          </w:tcPr>
          <w:p w:rsidR="0014420D" w:rsidRPr="00E94F21" w:rsidRDefault="0014420D" w:rsidP="00A57C4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CR</w:t>
            </w:r>
          </w:p>
        </w:tc>
        <w:tc>
          <w:tcPr>
            <w:tcW w:w="605" w:type="dxa"/>
            <w:vAlign w:val="center"/>
            <w:hideMark/>
          </w:tcPr>
          <w:p w:rsidR="0014420D" w:rsidRPr="00E94F21" w:rsidRDefault="0014420D" w:rsidP="00A57C4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AR</w:t>
            </w:r>
          </w:p>
        </w:tc>
        <w:tc>
          <w:tcPr>
            <w:tcW w:w="751" w:type="dxa"/>
            <w:vAlign w:val="center"/>
            <w:hideMark/>
          </w:tcPr>
          <w:p w:rsidR="0014420D" w:rsidRPr="00E94F21" w:rsidRDefault="0014420D" w:rsidP="00A57C4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708" w:type="dxa"/>
            <w:vAlign w:val="center"/>
            <w:hideMark/>
          </w:tcPr>
          <w:p w:rsidR="0014420D" w:rsidRPr="00E94F21" w:rsidRDefault="0014420D" w:rsidP="00A57C4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</w:t>
            </w:r>
          </w:p>
        </w:tc>
        <w:tc>
          <w:tcPr>
            <w:tcW w:w="709" w:type="dxa"/>
            <w:vAlign w:val="center"/>
            <w:hideMark/>
          </w:tcPr>
          <w:p w:rsidR="0014420D" w:rsidRPr="00E94F21" w:rsidRDefault="0014420D" w:rsidP="00A57C4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851" w:type="dxa"/>
            <w:vAlign w:val="center"/>
            <w:hideMark/>
          </w:tcPr>
          <w:p w:rsidR="0014420D" w:rsidRPr="00E94F21" w:rsidRDefault="0014420D" w:rsidP="00A57C4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</w:t>
            </w:r>
          </w:p>
        </w:tc>
        <w:tc>
          <w:tcPr>
            <w:tcW w:w="567" w:type="dxa"/>
            <w:vAlign w:val="center"/>
            <w:hideMark/>
          </w:tcPr>
          <w:p w:rsidR="0014420D" w:rsidRPr="00E94F21" w:rsidRDefault="0014420D" w:rsidP="00A57C4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PS</w:t>
            </w:r>
          </w:p>
        </w:tc>
        <w:tc>
          <w:tcPr>
            <w:tcW w:w="708" w:type="dxa"/>
            <w:vAlign w:val="center"/>
            <w:hideMark/>
          </w:tcPr>
          <w:p w:rsidR="0014420D" w:rsidRPr="00E94F21" w:rsidRDefault="0014420D" w:rsidP="00A57C4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NZVC</w:t>
            </w:r>
          </w:p>
        </w:tc>
        <w:tc>
          <w:tcPr>
            <w:tcW w:w="851" w:type="dxa"/>
            <w:vAlign w:val="center"/>
            <w:hideMark/>
          </w:tcPr>
          <w:p w:rsidR="0014420D" w:rsidRPr="00E94F21" w:rsidRDefault="0014420D" w:rsidP="00A57C4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850" w:type="dxa"/>
            <w:vAlign w:val="center"/>
            <w:hideMark/>
          </w:tcPr>
          <w:p w:rsidR="0014420D" w:rsidRPr="00E94F21" w:rsidRDefault="0014420D" w:rsidP="00A57C4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4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Новый код</w:t>
            </w: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0D4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0200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0D4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0D4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0200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0D5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0200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0D4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0200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00D4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0D5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EE1A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0D6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EE1A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0F0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001A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0F0</w:t>
            </w: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0D6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AE18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0D7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AE18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0EF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0018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0D7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0C00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0D8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0C00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00D7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0D8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D654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654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D654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00D9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D654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00D9</w:t>
            </w: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654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AC01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655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AC01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655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F206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656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F206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655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F206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0655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656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F005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657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F005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656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F005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0656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657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7E07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658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7E07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65F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0007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005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658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F903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65C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F903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658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F903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0003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005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65C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AE02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65D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AE02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65F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0002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65D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EC01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65E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EC01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65E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0A00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0D9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0A00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00D9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065E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0D9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0800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0DA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0800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00D9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0DA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4E15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0DB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4E15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0F0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0015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0DB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EE14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0DC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EE14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0F0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0014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0F0</w:t>
            </w: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0DC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AE10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0DD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AE10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0ED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FFEA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0010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FFEA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008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0DD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0DE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0DD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00DD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FFE9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0DE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0C00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0DF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0C00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FFE9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00DE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FFE9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FFE9</w:t>
            </w: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0DF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D654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654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D654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00E0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D654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FFE9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00E0</w:t>
            </w: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654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AC01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655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AC01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FFE9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FFE9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655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F206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65C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F206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655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F206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0006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FFE9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65C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AE02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65D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AE02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65F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0002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65D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EC01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65E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EC01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65E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0A00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0E0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0A00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00E0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065E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0E0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0800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0E1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0800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00E0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0700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0E2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0700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0E1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00E1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0FDA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0E2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6E0D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0E3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6E0D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0F0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000D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0E3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EE0C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0E4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EE0C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0F0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000C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0F0</w:t>
            </w: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0E4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AE09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0E5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AE09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0EE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007D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0009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007D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0E5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0E6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0E5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00E5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007C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0E6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0C00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0E7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0C00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007C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00E6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007C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007C</w:t>
            </w: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0E7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D654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654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D654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00E8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D654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007C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00E8</w:t>
            </w: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654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AC01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655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AC01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007C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007C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655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F206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656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F206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655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F206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0655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007C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656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F005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657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F005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656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F005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0656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007C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657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7E07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658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7E07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65F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0FD9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0007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007C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008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658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F903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659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F903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658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F903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0658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007C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008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659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4C01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65A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4C01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007C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00F8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65A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6E05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65B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6E05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660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00F8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0005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005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65B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CE01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65D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CE01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65B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065D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005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65D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EC01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65E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EC01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005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65E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0A00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0E8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0A00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7FE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00E8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065E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005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0E8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0800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0E9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0800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7FF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00E8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005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0E9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0700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0EA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0700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0E9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00E9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0EA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6E05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0EB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6E05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0F0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0005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005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0EB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EE04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0EC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EE04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0F0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0004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005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0F0</w:t>
            </w: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</w:tr>
      <w:tr w:rsidR="0014420D" w:rsidRPr="00437639" w:rsidTr="0014420D">
        <w:trPr>
          <w:trHeight w:val="165"/>
        </w:trPr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0EC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904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0ED</w:t>
            </w:r>
          </w:p>
        </w:tc>
        <w:tc>
          <w:tcPr>
            <w:tcW w:w="71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605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0EC</w:t>
            </w:r>
          </w:p>
        </w:tc>
        <w:tc>
          <w:tcPr>
            <w:tcW w:w="7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00EC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567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005</w:t>
            </w:r>
          </w:p>
        </w:tc>
        <w:tc>
          <w:tcPr>
            <w:tcW w:w="708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2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851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14420D" w:rsidRPr="0014420D" w:rsidRDefault="0014420D" w:rsidP="001442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B6E9D" w:rsidRDefault="00DD3F37" w:rsidP="00DD3F37">
      <w:pPr>
        <w:pStyle w:val="1"/>
      </w:pPr>
      <w:bookmarkStart w:id="8" w:name="_Toc159720855"/>
      <w:r>
        <w:t>Вывод</w:t>
      </w:r>
      <w:bookmarkEnd w:id="8"/>
    </w:p>
    <w:p w:rsidR="00F041ED" w:rsidRPr="00062437" w:rsidRDefault="00F041ED" w:rsidP="00F041ED">
      <w:r>
        <w:t xml:space="preserve">В ходе лабораторной работы я научился </w:t>
      </w:r>
      <w:r w:rsidR="00062437">
        <w:t xml:space="preserve">писать подпрограммы, работать со стеком, изучил команды </w:t>
      </w:r>
      <w:r w:rsidR="00062437">
        <w:rPr>
          <w:lang w:val="en-US"/>
        </w:rPr>
        <w:t>call</w:t>
      </w:r>
      <w:r w:rsidR="00062437" w:rsidRPr="00062437">
        <w:t xml:space="preserve">, </w:t>
      </w:r>
      <w:r w:rsidR="00062437">
        <w:rPr>
          <w:lang w:val="en-US"/>
        </w:rPr>
        <w:t>push</w:t>
      </w:r>
      <w:r w:rsidR="00062437" w:rsidRPr="00062437">
        <w:t xml:space="preserve"> </w:t>
      </w:r>
      <w:r w:rsidR="00062437">
        <w:t xml:space="preserve">и </w:t>
      </w:r>
      <w:r w:rsidR="00062437">
        <w:rPr>
          <w:lang w:val="en-US"/>
        </w:rPr>
        <w:t>pop</w:t>
      </w:r>
      <w:r w:rsidR="00062437" w:rsidRPr="00062437">
        <w:t>.</w:t>
      </w:r>
    </w:p>
    <w:sectPr w:rsidR="00F041ED" w:rsidRPr="00062437" w:rsidSect="00CA154B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154B" w:rsidRDefault="00CA154B" w:rsidP="007B6E9D">
      <w:r>
        <w:separator/>
      </w:r>
    </w:p>
  </w:endnote>
  <w:endnote w:type="continuationSeparator" w:id="0">
    <w:p w:rsidR="00CA154B" w:rsidRDefault="00CA154B" w:rsidP="007B6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492454151"/>
      <w:docPartObj>
        <w:docPartGallery w:val="Page Numbers (Bottom of Page)"/>
        <w:docPartUnique/>
      </w:docPartObj>
    </w:sdtPr>
    <w:sdtContent>
      <w:p w:rsidR="0053118F" w:rsidRDefault="0053118F" w:rsidP="00323670">
        <w:pPr>
          <w:pStyle w:val="a7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53118F" w:rsidRDefault="0053118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589107211"/>
      <w:docPartObj>
        <w:docPartGallery w:val="Page Numbers (Bottom of Page)"/>
        <w:docPartUnique/>
      </w:docPartObj>
    </w:sdtPr>
    <w:sdtContent>
      <w:p w:rsidR="0053118F" w:rsidRDefault="0053118F" w:rsidP="00323670">
        <w:pPr>
          <w:pStyle w:val="a7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:rsidR="0053118F" w:rsidRDefault="0053118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3F37" w:rsidRPr="007B6E9D" w:rsidRDefault="007B6E9D" w:rsidP="00DD3F37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DD3F37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154B" w:rsidRDefault="00CA154B" w:rsidP="007B6E9D">
      <w:r>
        <w:separator/>
      </w:r>
    </w:p>
  </w:footnote>
  <w:footnote w:type="continuationSeparator" w:id="0">
    <w:p w:rsidR="00CA154B" w:rsidRDefault="00CA154B" w:rsidP="007B6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6E9D" w:rsidRDefault="007B6E9D" w:rsidP="007B6E9D">
    <w:pPr>
      <w:pStyle w:val="a5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534586658">
    <w:abstractNumId w:val="1"/>
  </w:num>
  <w:num w:numId="2" w16cid:durableId="128970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9D"/>
    <w:rsid w:val="00062437"/>
    <w:rsid w:val="00094454"/>
    <w:rsid w:val="000D1D86"/>
    <w:rsid w:val="00112106"/>
    <w:rsid w:val="0014420D"/>
    <w:rsid w:val="001862A5"/>
    <w:rsid w:val="001D4C72"/>
    <w:rsid w:val="001F6470"/>
    <w:rsid w:val="002C5EA6"/>
    <w:rsid w:val="002C7AF6"/>
    <w:rsid w:val="002D26E0"/>
    <w:rsid w:val="003433B5"/>
    <w:rsid w:val="00352B05"/>
    <w:rsid w:val="00356650"/>
    <w:rsid w:val="00356BDF"/>
    <w:rsid w:val="003623DD"/>
    <w:rsid w:val="003747C0"/>
    <w:rsid w:val="00376E8F"/>
    <w:rsid w:val="003C469F"/>
    <w:rsid w:val="00437639"/>
    <w:rsid w:val="00473713"/>
    <w:rsid w:val="004C5659"/>
    <w:rsid w:val="004D57BD"/>
    <w:rsid w:val="005040AA"/>
    <w:rsid w:val="00514F0C"/>
    <w:rsid w:val="00522CCE"/>
    <w:rsid w:val="0053118F"/>
    <w:rsid w:val="005524A5"/>
    <w:rsid w:val="00561D72"/>
    <w:rsid w:val="005743CF"/>
    <w:rsid w:val="00597FF9"/>
    <w:rsid w:val="006265F8"/>
    <w:rsid w:val="00660EB7"/>
    <w:rsid w:val="006971CF"/>
    <w:rsid w:val="006B2480"/>
    <w:rsid w:val="006C2F9C"/>
    <w:rsid w:val="0071638D"/>
    <w:rsid w:val="00720C29"/>
    <w:rsid w:val="0079685C"/>
    <w:rsid w:val="007B6E9D"/>
    <w:rsid w:val="00850246"/>
    <w:rsid w:val="0088460A"/>
    <w:rsid w:val="00897829"/>
    <w:rsid w:val="008B70E5"/>
    <w:rsid w:val="009067E7"/>
    <w:rsid w:val="0093645B"/>
    <w:rsid w:val="00981D00"/>
    <w:rsid w:val="009921B9"/>
    <w:rsid w:val="00A334DF"/>
    <w:rsid w:val="00AA62E0"/>
    <w:rsid w:val="00B46D10"/>
    <w:rsid w:val="00B52D5A"/>
    <w:rsid w:val="00B8096B"/>
    <w:rsid w:val="00BB49BF"/>
    <w:rsid w:val="00C13270"/>
    <w:rsid w:val="00C45DC9"/>
    <w:rsid w:val="00C74838"/>
    <w:rsid w:val="00CA154B"/>
    <w:rsid w:val="00CA4F2E"/>
    <w:rsid w:val="00CF3C62"/>
    <w:rsid w:val="00CF61AD"/>
    <w:rsid w:val="00D34271"/>
    <w:rsid w:val="00D34D3C"/>
    <w:rsid w:val="00D57536"/>
    <w:rsid w:val="00DD3F37"/>
    <w:rsid w:val="00E062DE"/>
    <w:rsid w:val="00E16486"/>
    <w:rsid w:val="00E75B43"/>
    <w:rsid w:val="00E94F21"/>
    <w:rsid w:val="00EF55FA"/>
    <w:rsid w:val="00F041ED"/>
    <w:rsid w:val="00FA6B5C"/>
    <w:rsid w:val="00F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C2FCA"/>
  <w15:chartTrackingRefBased/>
  <w15:docId w15:val="{EF75E725-F60B-3848-82FA-17678E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9D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Normal (Web)"/>
    <w:basedOn w:val="a"/>
    <w:uiPriority w:val="99"/>
    <w:unhideWhenUsed/>
    <w:rsid w:val="007B6E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B6E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7B6E9D"/>
  </w:style>
  <w:style w:type="paragraph" w:styleId="a7">
    <w:name w:val="footer"/>
    <w:basedOn w:val="a"/>
    <w:link w:val="a8"/>
    <w:uiPriority w:val="99"/>
    <w:unhideWhenUsed/>
    <w:rsid w:val="007B6E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7B6E9D"/>
  </w:style>
  <w:style w:type="table" w:styleId="a9">
    <w:name w:val="Table Grid"/>
    <w:basedOn w:val="a2"/>
    <w:uiPriority w:val="39"/>
    <w:rsid w:val="007B6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D34271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4271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34271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b">
    <w:name w:val="Hyperlink"/>
    <w:basedOn w:val="a1"/>
    <w:uiPriority w:val="99"/>
    <w:unhideWhenUsed/>
    <w:rsid w:val="00D34271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D34271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34271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34271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34271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34271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34271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34271"/>
    <w:pPr>
      <w:ind w:left="1920"/>
    </w:pPr>
    <w:rPr>
      <w:rFonts w:cstheme="minorHAnsi"/>
      <w:sz w:val="20"/>
      <w:szCs w:val="20"/>
    </w:rPr>
  </w:style>
  <w:style w:type="character" w:styleId="ac">
    <w:name w:val="Placeholder Text"/>
    <w:basedOn w:val="a1"/>
    <w:uiPriority w:val="99"/>
    <w:semiHidden/>
    <w:rsid w:val="00E75B43"/>
    <w:rPr>
      <w:color w:val="666666"/>
    </w:rPr>
  </w:style>
  <w:style w:type="character" w:styleId="ad">
    <w:name w:val="page number"/>
    <w:basedOn w:val="a1"/>
    <w:uiPriority w:val="99"/>
    <w:semiHidden/>
    <w:unhideWhenUsed/>
    <w:rsid w:val="0053118F"/>
  </w:style>
  <w:style w:type="paragraph" w:styleId="ae">
    <w:name w:val="List Paragraph"/>
    <w:basedOn w:val="a"/>
    <w:uiPriority w:val="34"/>
    <w:qFormat/>
    <w:rsid w:val="00D34D3C"/>
    <w:pPr>
      <w:widowControl w:val="0"/>
      <w:suppressAutoHyphens/>
      <w:ind w:left="1180" w:hanging="36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F3AA7A-2924-AC4D-9FCA-60E2B7C91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2024-02-26T16:14:00Z</cp:lastPrinted>
  <dcterms:created xsi:type="dcterms:W3CDTF">2024-02-26T16:14:00Z</dcterms:created>
  <dcterms:modified xsi:type="dcterms:W3CDTF">2024-02-27T11:13:00Z</dcterms:modified>
</cp:coreProperties>
</file>