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3DA" w:rsidRPr="001207AE" w:rsidRDefault="002E2C5E" w:rsidP="000669B3">
      <w:pPr>
        <w:pBdr>
          <w:top w:val="single" w:sz="4" w:space="1" w:color="auto"/>
          <w:left w:val="single" w:sz="4" w:space="4" w:color="auto"/>
          <w:bottom w:val="single" w:sz="4" w:space="1" w:color="auto"/>
          <w:right w:val="single" w:sz="4" w:space="4" w:color="auto"/>
        </w:pBdr>
        <w:ind w:right="-801"/>
        <w:jc w:val="center"/>
        <w:rPr>
          <w:rFonts w:asciiTheme="minorHAnsi" w:hAnsiTheme="minorHAnsi" w:cstheme="minorHAnsi"/>
          <w:szCs w:val="24"/>
        </w:rPr>
      </w:pPr>
      <w:bookmarkStart w:id="0" w:name="_GoBack"/>
      <w:bookmarkEnd w:id="0"/>
      <w:r w:rsidRPr="001207AE">
        <w:rPr>
          <w:rFonts w:asciiTheme="minorHAnsi" w:hAnsiTheme="minorHAnsi" w:cstheme="minorHAnsi"/>
          <w:b/>
          <w:szCs w:val="24"/>
        </w:rPr>
        <w:t>COURSE SYLLABUS</w:t>
      </w:r>
    </w:p>
    <w:p w:rsidR="005F6795" w:rsidRPr="001207AE" w:rsidRDefault="005F6795" w:rsidP="005F6795">
      <w:pPr>
        <w:framePr w:w="7435" w:h="846" w:hSpace="141" w:wrap="around" w:vAnchor="text" w:hAnchor="page" w:x="3401" w:y="362"/>
        <w:rPr>
          <w:rFonts w:asciiTheme="minorHAnsi" w:hAnsiTheme="minorHAnsi" w:cstheme="minorHAnsi"/>
          <w:sz w:val="28"/>
        </w:rPr>
      </w:pPr>
    </w:p>
    <w:p w:rsidR="005F6795" w:rsidRPr="001207AE" w:rsidRDefault="005F6795" w:rsidP="005F6795">
      <w:pPr>
        <w:framePr w:w="7435" w:h="846" w:hSpace="141" w:wrap="around" w:vAnchor="text" w:hAnchor="page" w:x="3401" w:y="362"/>
        <w:rPr>
          <w:rFonts w:asciiTheme="minorHAnsi" w:hAnsiTheme="minorHAnsi" w:cstheme="minorHAnsi"/>
          <w:b/>
          <w:szCs w:val="24"/>
        </w:rPr>
      </w:pPr>
      <w:r w:rsidRPr="001207AE">
        <w:rPr>
          <w:rFonts w:asciiTheme="minorHAnsi" w:hAnsiTheme="minorHAnsi" w:cstheme="minorHAnsi"/>
          <w:b/>
          <w:szCs w:val="24"/>
        </w:rPr>
        <w:t>PONTIFICIA UNIVERSIDAD CATÓLICA DE CHILE</w:t>
      </w:r>
    </w:p>
    <w:p w:rsidR="005F6795" w:rsidRPr="001207AE" w:rsidRDefault="00C975BC" w:rsidP="005F6795">
      <w:pPr>
        <w:framePr w:w="7435" w:h="846" w:hSpace="141" w:wrap="around" w:vAnchor="text" w:hAnchor="page" w:x="3401" w:y="362"/>
        <w:rPr>
          <w:rFonts w:asciiTheme="minorHAnsi" w:hAnsiTheme="minorHAnsi" w:cstheme="minorHAnsi"/>
          <w:b/>
          <w:szCs w:val="24"/>
          <w:lang w:val="en-US"/>
        </w:rPr>
      </w:pPr>
      <w:r w:rsidRPr="001207AE">
        <w:rPr>
          <w:rFonts w:asciiTheme="minorHAnsi" w:hAnsiTheme="minorHAnsi" w:cstheme="minorHAnsi"/>
          <w:b/>
          <w:szCs w:val="24"/>
          <w:lang w:val="en-US"/>
        </w:rPr>
        <w:t>SCHOOL OF ENGINEERING</w:t>
      </w:r>
    </w:p>
    <w:p w:rsidR="005F6795" w:rsidRPr="001207AE" w:rsidRDefault="00D55C4F" w:rsidP="005F6795">
      <w:pPr>
        <w:framePr w:w="7435" w:h="846" w:hSpace="141" w:wrap="around" w:vAnchor="text" w:hAnchor="page" w:x="3401" w:y="362"/>
        <w:rPr>
          <w:rFonts w:asciiTheme="minorHAnsi" w:hAnsiTheme="minorHAnsi" w:cstheme="minorHAnsi"/>
          <w:b/>
          <w:szCs w:val="24"/>
          <w:lang w:val="en-US"/>
        </w:rPr>
      </w:pPr>
      <w:r w:rsidRPr="001207AE">
        <w:rPr>
          <w:rFonts w:asciiTheme="minorHAnsi" w:hAnsiTheme="minorHAnsi" w:cstheme="minorHAnsi"/>
          <w:b/>
          <w:szCs w:val="24"/>
          <w:lang w:val="en-US"/>
        </w:rPr>
        <w:t>Depart</w:t>
      </w:r>
      <w:r w:rsidR="005F6795" w:rsidRPr="001207AE">
        <w:rPr>
          <w:rFonts w:asciiTheme="minorHAnsi" w:hAnsiTheme="minorHAnsi" w:cstheme="minorHAnsi"/>
          <w:b/>
          <w:szCs w:val="24"/>
          <w:lang w:val="en-US"/>
        </w:rPr>
        <w:t xml:space="preserve">ment </w:t>
      </w:r>
      <w:r w:rsidR="00C975BC" w:rsidRPr="001207AE">
        <w:rPr>
          <w:rFonts w:asciiTheme="minorHAnsi" w:hAnsiTheme="minorHAnsi" w:cstheme="minorHAnsi"/>
          <w:b/>
          <w:szCs w:val="24"/>
          <w:lang w:val="en-US"/>
        </w:rPr>
        <w:t>of Chemical and Bioprocess Engineering</w:t>
      </w:r>
    </w:p>
    <w:p w:rsidR="005F6795" w:rsidRPr="001207AE" w:rsidRDefault="005F6795" w:rsidP="005F6795">
      <w:pPr>
        <w:framePr w:w="7435" w:h="846" w:hSpace="141" w:wrap="around" w:vAnchor="text" w:hAnchor="page" w:x="3401" w:y="362"/>
        <w:rPr>
          <w:rFonts w:asciiTheme="minorHAnsi" w:hAnsiTheme="minorHAnsi" w:cstheme="minorHAnsi"/>
          <w:b/>
          <w:szCs w:val="24"/>
        </w:rPr>
      </w:pPr>
      <w:r w:rsidRPr="001207AE">
        <w:rPr>
          <w:rFonts w:asciiTheme="minorHAnsi" w:hAnsiTheme="minorHAnsi" w:cstheme="minorHAnsi"/>
          <w:b/>
          <w:szCs w:val="24"/>
        </w:rPr>
        <w:t>www.ing.puc.cl/iiq</w:t>
      </w:r>
    </w:p>
    <w:p w:rsidR="005F6795" w:rsidRPr="001207AE" w:rsidRDefault="005F6795" w:rsidP="005F6795">
      <w:pPr>
        <w:framePr w:w="7435" w:h="846" w:hSpace="141" w:wrap="around" w:vAnchor="text" w:hAnchor="page" w:x="3401" w:y="362"/>
        <w:rPr>
          <w:rFonts w:asciiTheme="minorHAnsi" w:hAnsiTheme="minorHAnsi" w:cstheme="minorHAnsi"/>
        </w:rPr>
      </w:pPr>
    </w:p>
    <w:p w:rsidR="005F6795" w:rsidRPr="001207AE" w:rsidRDefault="005F6795" w:rsidP="005F6795">
      <w:pPr>
        <w:rPr>
          <w:rFonts w:asciiTheme="minorHAnsi" w:hAnsiTheme="minorHAnsi" w:cstheme="minorHAnsi"/>
          <w:b/>
        </w:rPr>
      </w:pPr>
    </w:p>
    <w:p w:rsidR="005F6795" w:rsidRPr="001207AE" w:rsidRDefault="005F6795" w:rsidP="005F6795">
      <w:pPr>
        <w:rPr>
          <w:rFonts w:asciiTheme="minorHAnsi" w:hAnsiTheme="minorHAnsi" w:cstheme="minorHAnsi"/>
        </w:rPr>
      </w:pPr>
      <w:r w:rsidRPr="001207AE">
        <w:rPr>
          <w:rFonts w:asciiTheme="minorHAnsi" w:hAnsiTheme="minorHAnsi" w:cstheme="minorHAnsi"/>
        </w:rPr>
        <w:object w:dxaOrig="4516" w:dyaOrig="5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96.15pt" o:ole="" fillcolor="window">
            <v:imagedata r:id="rId7" o:title=""/>
          </v:shape>
          <o:OLEObject Type="Embed" ProgID="MSDraw" ShapeID="_x0000_i1025" DrawAspect="Content" ObjectID="_1568602212" r:id="rId8">
            <o:FieldCodes>\* MERGEFORMAT</o:FieldCodes>
          </o:OLEObject>
        </w:object>
      </w:r>
    </w:p>
    <w:p w:rsidR="003E43DA" w:rsidRPr="001207AE" w:rsidRDefault="003E43DA">
      <w:pPr>
        <w:ind w:right="-801"/>
        <w:rPr>
          <w:rFonts w:asciiTheme="minorHAnsi" w:hAnsiTheme="minorHAnsi" w:cstheme="minorHAnsi"/>
        </w:rPr>
      </w:pPr>
    </w:p>
    <w:p w:rsidR="001A0072" w:rsidRPr="001207AE" w:rsidRDefault="001A0072" w:rsidP="001A0072">
      <w:pPr>
        <w:rPr>
          <w:rFonts w:asciiTheme="minorHAnsi" w:hAnsiTheme="minorHAnsi" w:cstheme="minorHAnsi"/>
          <w:szCs w:val="24"/>
          <w:lang w:val="es-CL"/>
        </w:rPr>
      </w:pPr>
    </w:p>
    <w:p w:rsidR="001A0072" w:rsidRPr="001207AE" w:rsidRDefault="001A0072" w:rsidP="001A0072">
      <w:pPr>
        <w:rPr>
          <w:rFonts w:asciiTheme="minorHAnsi" w:hAnsiTheme="minorHAnsi" w:cstheme="minorHAnsi"/>
          <w:szCs w:val="24"/>
          <w:lang w:val="en-US"/>
        </w:rPr>
      </w:pPr>
      <w:r w:rsidRPr="001207AE">
        <w:rPr>
          <w:rFonts w:asciiTheme="minorHAnsi" w:hAnsiTheme="minorHAnsi" w:cstheme="minorHAnsi"/>
          <w:szCs w:val="24"/>
          <w:lang w:val="en-US"/>
        </w:rPr>
        <w:t>C</w:t>
      </w:r>
      <w:r w:rsidR="00064457" w:rsidRPr="001207AE">
        <w:rPr>
          <w:rFonts w:asciiTheme="minorHAnsi" w:hAnsiTheme="minorHAnsi" w:cstheme="minorHAnsi"/>
          <w:szCs w:val="24"/>
          <w:lang w:val="en-US"/>
        </w:rPr>
        <w:t>O</w:t>
      </w:r>
      <w:r w:rsidRPr="001207AE">
        <w:rPr>
          <w:rFonts w:asciiTheme="minorHAnsi" w:hAnsiTheme="minorHAnsi" w:cstheme="minorHAnsi"/>
          <w:szCs w:val="24"/>
          <w:lang w:val="en-US"/>
        </w:rPr>
        <w:t>URS</w:t>
      </w:r>
      <w:r w:rsidR="00064457" w:rsidRPr="001207AE">
        <w:rPr>
          <w:rFonts w:asciiTheme="minorHAnsi" w:hAnsiTheme="minorHAnsi" w:cstheme="minorHAnsi"/>
          <w:szCs w:val="24"/>
          <w:lang w:val="en-US"/>
        </w:rPr>
        <w:t>E</w:t>
      </w:r>
      <w:r w:rsidR="00D55C4F" w:rsidRPr="001207AE">
        <w:rPr>
          <w:rFonts w:asciiTheme="minorHAnsi" w:hAnsiTheme="minorHAnsi" w:cstheme="minorHAnsi"/>
          <w:szCs w:val="24"/>
          <w:lang w:val="en-US"/>
        </w:rPr>
        <w:t xml:space="preserve"> TITLE</w:t>
      </w:r>
      <w:r w:rsidR="00A56CBE">
        <w:rPr>
          <w:rFonts w:asciiTheme="minorHAnsi" w:hAnsiTheme="minorHAnsi" w:cstheme="minorHAnsi"/>
          <w:szCs w:val="24"/>
          <w:lang w:val="en-US"/>
        </w:rPr>
        <w:t xml:space="preserve">  </w:t>
      </w:r>
      <w:r w:rsidRPr="001207AE">
        <w:rPr>
          <w:rFonts w:asciiTheme="minorHAnsi" w:hAnsiTheme="minorHAnsi" w:cstheme="minorHAnsi"/>
          <w:szCs w:val="24"/>
          <w:lang w:val="en-US"/>
        </w:rPr>
        <w:t xml:space="preserve">:     </w:t>
      </w:r>
      <w:r w:rsidR="00064457" w:rsidRPr="001207AE">
        <w:rPr>
          <w:rFonts w:asciiTheme="minorHAnsi" w:hAnsiTheme="minorHAnsi" w:cstheme="minorHAnsi"/>
          <w:b/>
          <w:szCs w:val="24"/>
          <w:lang w:val="en-US"/>
        </w:rPr>
        <w:t>INT</w:t>
      </w:r>
      <w:r w:rsidR="00EE42FB" w:rsidRPr="001207AE">
        <w:rPr>
          <w:rFonts w:asciiTheme="minorHAnsi" w:hAnsiTheme="minorHAnsi" w:cstheme="minorHAnsi"/>
          <w:b/>
          <w:szCs w:val="24"/>
          <w:lang w:val="en-US"/>
        </w:rPr>
        <w:t>RODUCTION TO GASTRONOMIC ENGINE</w:t>
      </w:r>
      <w:r w:rsidR="00064457" w:rsidRPr="001207AE">
        <w:rPr>
          <w:rFonts w:asciiTheme="minorHAnsi" w:hAnsiTheme="minorHAnsi" w:cstheme="minorHAnsi"/>
          <w:b/>
          <w:szCs w:val="24"/>
          <w:lang w:val="en-US"/>
        </w:rPr>
        <w:t>ERING</w:t>
      </w:r>
    </w:p>
    <w:p w:rsidR="001A0072" w:rsidRPr="001207AE" w:rsidRDefault="00064457" w:rsidP="001A0072">
      <w:pPr>
        <w:rPr>
          <w:rFonts w:asciiTheme="minorHAnsi" w:hAnsiTheme="minorHAnsi" w:cstheme="minorHAnsi"/>
          <w:szCs w:val="24"/>
          <w:lang w:val="en-US"/>
        </w:rPr>
      </w:pPr>
      <w:r w:rsidRPr="001207AE">
        <w:rPr>
          <w:rFonts w:asciiTheme="minorHAnsi" w:hAnsiTheme="minorHAnsi" w:cstheme="minorHAnsi"/>
          <w:szCs w:val="24"/>
          <w:lang w:val="en-US"/>
        </w:rPr>
        <w:t>CODE</w:t>
      </w:r>
      <w:r w:rsidR="001A0072" w:rsidRPr="001207AE">
        <w:rPr>
          <w:rFonts w:asciiTheme="minorHAnsi" w:hAnsiTheme="minorHAnsi" w:cstheme="minorHAnsi"/>
          <w:szCs w:val="24"/>
          <w:lang w:val="en-US"/>
        </w:rPr>
        <w:tab/>
      </w:r>
      <w:r w:rsidR="00A56CBE">
        <w:rPr>
          <w:rFonts w:asciiTheme="minorHAnsi" w:hAnsiTheme="minorHAnsi" w:cstheme="minorHAnsi"/>
          <w:szCs w:val="24"/>
          <w:lang w:val="en-US"/>
        </w:rPr>
        <w:t xml:space="preserve">              </w:t>
      </w:r>
      <w:r w:rsidR="001A0072" w:rsidRPr="001207AE">
        <w:rPr>
          <w:rFonts w:asciiTheme="minorHAnsi" w:hAnsiTheme="minorHAnsi" w:cstheme="minorHAnsi"/>
          <w:szCs w:val="24"/>
          <w:lang w:val="en-US"/>
        </w:rPr>
        <w:t xml:space="preserve">:     IIQ-2930 </w:t>
      </w:r>
    </w:p>
    <w:p w:rsidR="001A0072" w:rsidRPr="001207AE" w:rsidRDefault="001A0072" w:rsidP="001A0072">
      <w:pPr>
        <w:rPr>
          <w:rFonts w:asciiTheme="minorHAnsi" w:hAnsiTheme="minorHAnsi" w:cstheme="minorHAnsi"/>
          <w:szCs w:val="24"/>
          <w:lang w:val="en-US"/>
        </w:rPr>
      </w:pPr>
      <w:r w:rsidRPr="001207AE">
        <w:rPr>
          <w:rFonts w:asciiTheme="minorHAnsi" w:hAnsiTheme="minorHAnsi" w:cstheme="minorHAnsi"/>
          <w:szCs w:val="24"/>
          <w:lang w:val="en-US"/>
        </w:rPr>
        <w:t>CREDITS</w:t>
      </w:r>
      <w:r w:rsidRPr="001207AE">
        <w:rPr>
          <w:rFonts w:asciiTheme="minorHAnsi" w:hAnsiTheme="minorHAnsi" w:cstheme="minorHAnsi"/>
          <w:szCs w:val="24"/>
          <w:lang w:val="en-US"/>
        </w:rPr>
        <w:tab/>
      </w:r>
      <w:r w:rsidR="00A56CBE">
        <w:rPr>
          <w:rFonts w:asciiTheme="minorHAnsi" w:hAnsiTheme="minorHAnsi" w:cstheme="minorHAnsi"/>
          <w:szCs w:val="24"/>
          <w:lang w:val="en-US"/>
        </w:rPr>
        <w:t xml:space="preserve"> </w:t>
      </w:r>
      <w:r w:rsidRPr="001207AE">
        <w:rPr>
          <w:rFonts w:asciiTheme="minorHAnsi" w:hAnsiTheme="minorHAnsi" w:cstheme="minorHAnsi"/>
          <w:szCs w:val="24"/>
          <w:lang w:val="en-US"/>
        </w:rPr>
        <w:t>:      10</w:t>
      </w:r>
    </w:p>
    <w:p w:rsidR="001A0072" w:rsidRPr="001207AE" w:rsidRDefault="00064457" w:rsidP="001A0072">
      <w:pPr>
        <w:rPr>
          <w:rFonts w:asciiTheme="minorHAnsi" w:hAnsiTheme="minorHAnsi" w:cstheme="minorHAnsi"/>
          <w:szCs w:val="24"/>
          <w:lang w:val="en-US"/>
        </w:rPr>
      </w:pPr>
      <w:r w:rsidRPr="001207AE">
        <w:rPr>
          <w:rFonts w:asciiTheme="minorHAnsi" w:hAnsiTheme="minorHAnsi" w:cstheme="minorHAnsi"/>
          <w:szCs w:val="24"/>
          <w:lang w:val="en-US"/>
        </w:rPr>
        <w:t>SEMESTRER</w:t>
      </w:r>
      <w:r w:rsidR="001A0072" w:rsidRPr="001207AE">
        <w:rPr>
          <w:rFonts w:asciiTheme="minorHAnsi" w:hAnsiTheme="minorHAnsi" w:cstheme="minorHAnsi"/>
          <w:szCs w:val="24"/>
          <w:lang w:val="en-US"/>
        </w:rPr>
        <w:tab/>
      </w:r>
      <w:r w:rsidR="00A56CBE">
        <w:rPr>
          <w:rFonts w:asciiTheme="minorHAnsi" w:hAnsiTheme="minorHAnsi" w:cstheme="minorHAnsi"/>
          <w:szCs w:val="24"/>
          <w:lang w:val="en-US"/>
        </w:rPr>
        <w:t xml:space="preserve"> </w:t>
      </w:r>
      <w:r w:rsidR="001A0072" w:rsidRPr="001207AE">
        <w:rPr>
          <w:rFonts w:asciiTheme="minorHAnsi" w:hAnsiTheme="minorHAnsi" w:cstheme="minorHAnsi"/>
          <w:szCs w:val="24"/>
          <w:lang w:val="en-US"/>
        </w:rPr>
        <w:t>:      II</w:t>
      </w:r>
      <w:r w:rsidR="00EE42FB" w:rsidRPr="001207AE">
        <w:rPr>
          <w:rFonts w:asciiTheme="minorHAnsi" w:hAnsiTheme="minorHAnsi" w:cstheme="minorHAnsi"/>
          <w:szCs w:val="24"/>
          <w:lang w:val="en-US"/>
        </w:rPr>
        <w:t>-2017</w:t>
      </w:r>
    </w:p>
    <w:p w:rsidR="001A0072" w:rsidRPr="001207AE" w:rsidRDefault="001A0072" w:rsidP="001A0072">
      <w:pPr>
        <w:rPr>
          <w:rFonts w:asciiTheme="minorHAnsi" w:hAnsiTheme="minorHAnsi" w:cstheme="minorHAnsi"/>
          <w:szCs w:val="24"/>
          <w:lang w:val="en-US"/>
        </w:rPr>
      </w:pPr>
      <w:r w:rsidRPr="001207AE">
        <w:rPr>
          <w:rFonts w:asciiTheme="minorHAnsi" w:hAnsiTheme="minorHAnsi" w:cstheme="minorHAnsi"/>
          <w:szCs w:val="24"/>
          <w:lang w:val="en-US"/>
        </w:rPr>
        <w:t>MODUL</w:t>
      </w:r>
      <w:r w:rsidR="00064457" w:rsidRPr="001207AE">
        <w:rPr>
          <w:rFonts w:asciiTheme="minorHAnsi" w:hAnsiTheme="minorHAnsi" w:cstheme="minorHAnsi"/>
          <w:szCs w:val="24"/>
          <w:lang w:val="en-US"/>
        </w:rPr>
        <w:t>E</w:t>
      </w:r>
      <w:r w:rsidRPr="001207AE">
        <w:rPr>
          <w:rFonts w:asciiTheme="minorHAnsi" w:hAnsiTheme="minorHAnsi" w:cstheme="minorHAnsi"/>
          <w:szCs w:val="24"/>
          <w:lang w:val="en-US"/>
        </w:rPr>
        <w:t>S</w:t>
      </w:r>
      <w:r w:rsidRPr="001207AE">
        <w:rPr>
          <w:rFonts w:asciiTheme="minorHAnsi" w:hAnsiTheme="minorHAnsi" w:cstheme="minorHAnsi"/>
          <w:szCs w:val="24"/>
          <w:lang w:val="en-US"/>
        </w:rPr>
        <w:tab/>
      </w:r>
      <w:r w:rsidR="00A56CBE">
        <w:rPr>
          <w:rFonts w:asciiTheme="minorHAnsi" w:hAnsiTheme="minorHAnsi" w:cstheme="minorHAnsi"/>
          <w:szCs w:val="24"/>
          <w:lang w:val="en-US"/>
        </w:rPr>
        <w:t xml:space="preserve"> </w:t>
      </w:r>
      <w:r w:rsidRPr="001207AE">
        <w:rPr>
          <w:rFonts w:asciiTheme="minorHAnsi" w:hAnsiTheme="minorHAnsi" w:cstheme="minorHAnsi"/>
          <w:szCs w:val="24"/>
          <w:lang w:val="en-US"/>
        </w:rPr>
        <w:t xml:space="preserve">:     </w:t>
      </w:r>
      <w:r w:rsidR="00064457" w:rsidRPr="001207AE">
        <w:rPr>
          <w:rFonts w:asciiTheme="minorHAnsi" w:hAnsiTheme="minorHAnsi" w:cstheme="minorHAnsi"/>
          <w:szCs w:val="24"/>
          <w:lang w:val="en-US"/>
        </w:rPr>
        <w:t>THURSDAYS: 5 &amp;</w:t>
      </w:r>
      <w:r w:rsidRPr="001207AE">
        <w:rPr>
          <w:rFonts w:asciiTheme="minorHAnsi" w:hAnsiTheme="minorHAnsi" w:cstheme="minorHAnsi"/>
          <w:szCs w:val="24"/>
          <w:lang w:val="en-US"/>
        </w:rPr>
        <w:t xml:space="preserve"> 6</w:t>
      </w:r>
      <w:r w:rsidR="00064457" w:rsidRPr="001207AE">
        <w:rPr>
          <w:rFonts w:asciiTheme="minorHAnsi" w:hAnsiTheme="minorHAnsi" w:cstheme="minorHAnsi"/>
          <w:szCs w:val="24"/>
          <w:lang w:val="en-US"/>
        </w:rPr>
        <w:t xml:space="preserve"> (15:30 to</w:t>
      </w:r>
      <w:r w:rsidR="0074046B" w:rsidRPr="001207AE">
        <w:rPr>
          <w:rFonts w:asciiTheme="minorHAnsi" w:hAnsiTheme="minorHAnsi" w:cstheme="minorHAnsi"/>
          <w:szCs w:val="24"/>
          <w:lang w:val="en-US"/>
        </w:rPr>
        <w:t xml:space="preserve"> 18:20)</w:t>
      </w:r>
      <w:r w:rsidRPr="001207AE">
        <w:rPr>
          <w:rFonts w:asciiTheme="minorHAnsi" w:hAnsiTheme="minorHAnsi" w:cstheme="minorHAnsi"/>
          <w:szCs w:val="24"/>
          <w:lang w:val="en-US"/>
        </w:rPr>
        <w:t xml:space="preserve">; </w:t>
      </w:r>
      <w:r w:rsidR="00064457" w:rsidRPr="001207AE">
        <w:rPr>
          <w:rFonts w:asciiTheme="minorHAnsi" w:hAnsiTheme="minorHAnsi" w:cstheme="minorHAnsi"/>
          <w:szCs w:val="24"/>
          <w:lang w:val="en-US"/>
        </w:rPr>
        <w:t>Lecture room</w:t>
      </w:r>
      <w:r w:rsidRPr="001207AE">
        <w:rPr>
          <w:rFonts w:asciiTheme="minorHAnsi" w:hAnsiTheme="minorHAnsi" w:cstheme="minorHAnsi"/>
          <w:szCs w:val="24"/>
          <w:lang w:val="en-US"/>
        </w:rPr>
        <w:t xml:space="preserve"> DIQB</w:t>
      </w:r>
      <w:r w:rsidR="0069515B">
        <w:rPr>
          <w:rFonts w:asciiTheme="minorHAnsi" w:hAnsiTheme="minorHAnsi" w:cstheme="minorHAnsi"/>
          <w:szCs w:val="24"/>
          <w:lang w:val="en-US"/>
        </w:rPr>
        <w:t>.</w:t>
      </w:r>
    </w:p>
    <w:p w:rsidR="00C975BC" w:rsidRPr="001207AE" w:rsidRDefault="00064457" w:rsidP="001A0072">
      <w:pPr>
        <w:ind w:left="720" w:hanging="720"/>
        <w:rPr>
          <w:rFonts w:asciiTheme="minorHAnsi" w:hAnsiTheme="minorHAnsi" w:cstheme="minorHAnsi"/>
          <w:b/>
          <w:szCs w:val="24"/>
          <w:lang w:val="en-US"/>
        </w:rPr>
      </w:pPr>
      <w:r w:rsidRPr="001207AE">
        <w:rPr>
          <w:rFonts w:asciiTheme="minorHAnsi" w:hAnsiTheme="minorHAnsi" w:cstheme="minorHAnsi"/>
          <w:szCs w:val="24"/>
          <w:lang w:val="en-US"/>
        </w:rPr>
        <w:t>PRE</w:t>
      </w:r>
      <w:r w:rsidR="001A0072" w:rsidRPr="001207AE">
        <w:rPr>
          <w:rFonts w:asciiTheme="minorHAnsi" w:hAnsiTheme="minorHAnsi" w:cstheme="minorHAnsi"/>
          <w:szCs w:val="24"/>
          <w:lang w:val="en-US"/>
        </w:rPr>
        <w:t>REQUISIT</w:t>
      </w:r>
      <w:r w:rsidRPr="001207AE">
        <w:rPr>
          <w:rFonts w:asciiTheme="minorHAnsi" w:hAnsiTheme="minorHAnsi" w:cstheme="minorHAnsi"/>
          <w:szCs w:val="24"/>
          <w:lang w:val="en-US"/>
        </w:rPr>
        <w:t>ES</w:t>
      </w:r>
      <w:r w:rsidR="001A0072" w:rsidRPr="001207AE">
        <w:rPr>
          <w:rFonts w:asciiTheme="minorHAnsi" w:hAnsiTheme="minorHAnsi" w:cstheme="minorHAnsi"/>
          <w:szCs w:val="24"/>
          <w:lang w:val="en-US"/>
        </w:rPr>
        <w:t xml:space="preserve">:  </w:t>
      </w:r>
      <w:r w:rsidR="00BB06F0" w:rsidRPr="001207AE">
        <w:rPr>
          <w:rFonts w:asciiTheme="minorHAnsi" w:hAnsiTheme="minorHAnsi" w:cstheme="minorHAnsi"/>
          <w:szCs w:val="24"/>
          <w:lang w:val="en-US"/>
        </w:rPr>
        <w:t>IIQ1003</w:t>
      </w:r>
      <w:r w:rsidR="00C975BC" w:rsidRPr="001207AE">
        <w:rPr>
          <w:rFonts w:asciiTheme="minorHAnsi" w:hAnsiTheme="minorHAnsi" w:cstheme="minorHAnsi"/>
          <w:szCs w:val="24"/>
          <w:lang w:val="en-US"/>
        </w:rPr>
        <w:t xml:space="preserve"> </w:t>
      </w:r>
      <w:r w:rsidR="00D55C4F" w:rsidRPr="001207AE">
        <w:rPr>
          <w:rFonts w:asciiTheme="minorHAnsi" w:hAnsiTheme="minorHAnsi" w:cstheme="minorHAnsi"/>
          <w:szCs w:val="24"/>
          <w:lang w:val="en-US"/>
        </w:rPr>
        <w:t xml:space="preserve">or </w:t>
      </w:r>
      <w:r w:rsidR="00C975BC" w:rsidRPr="001207AE">
        <w:rPr>
          <w:rFonts w:asciiTheme="minorHAnsi" w:hAnsiTheme="minorHAnsi" w:cstheme="minorHAnsi"/>
          <w:szCs w:val="24"/>
          <w:lang w:val="en-US"/>
        </w:rPr>
        <w:t xml:space="preserve">IMM1003 or FIS1523. </w:t>
      </w:r>
      <w:r w:rsidR="001A0072" w:rsidRPr="001207AE">
        <w:rPr>
          <w:rFonts w:asciiTheme="minorHAnsi" w:hAnsiTheme="minorHAnsi" w:cstheme="minorHAnsi"/>
          <w:szCs w:val="24"/>
          <w:lang w:val="en-US"/>
        </w:rPr>
        <w:t xml:space="preserve">   </w:t>
      </w:r>
    </w:p>
    <w:p w:rsidR="001A0072" w:rsidRPr="001207AE" w:rsidRDefault="00064457" w:rsidP="001A0072">
      <w:pPr>
        <w:ind w:left="720" w:hanging="720"/>
        <w:rPr>
          <w:rFonts w:asciiTheme="minorHAnsi" w:hAnsiTheme="minorHAnsi" w:cstheme="minorHAnsi"/>
          <w:b/>
          <w:szCs w:val="24"/>
          <w:lang w:val="en-US"/>
        </w:rPr>
      </w:pPr>
      <w:r w:rsidRPr="001207AE">
        <w:rPr>
          <w:rFonts w:asciiTheme="minorHAnsi" w:hAnsiTheme="minorHAnsi" w:cstheme="minorHAnsi"/>
          <w:szCs w:val="24"/>
          <w:lang w:val="en-US"/>
        </w:rPr>
        <w:t>LANGUAGE</w:t>
      </w:r>
      <w:r w:rsidR="001A0072" w:rsidRPr="001207AE">
        <w:rPr>
          <w:rFonts w:asciiTheme="minorHAnsi" w:hAnsiTheme="minorHAnsi" w:cstheme="minorHAnsi"/>
          <w:szCs w:val="24"/>
          <w:lang w:val="en-US"/>
        </w:rPr>
        <w:tab/>
      </w:r>
      <w:r w:rsidR="0069515B">
        <w:rPr>
          <w:rFonts w:asciiTheme="minorHAnsi" w:hAnsiTheme="minorHAnsi" w:cstheme="minorHAnsi"/>
          <w:szCs w:val="24"/>
          <w:lang w:val="en-US"/>
        </w:rPr>
        <w:t xml:space="preserve"> </w:t>
      </w:r>
      <w:r w:rsidR="001A0072" w:rsidRPr="001207AE">
        <w:rPr>
          <w:rFonts w:asciiTheme="minorHAnsi" w:hAnsiTheme="minorHAnsi" w:cstheme="minorHAnsi"/>
          <w:szCs w:val="24"/>
          <w:lang w:val="en-US"/>
        </w:rPr>
        <w:t xml:space="preserve">:     </w:t>
      </w:r>
      <w:r w:rsidRPr="001207AE">
        <w:rPr>
          <w:rFonts w:asciiTheme="minorHAnsi" w:hAnsiTheme="minorHAnsi" w:cstheme="minorHAnsi"/>
          <w:b/>
          <w:szCs w:val="24"/>
          <w:lang w:val="en-US"/>
        </w:rPr>
        <w:t>ENGLISH</w:t>
      </w:r>
      <w:r w:rsidR="00B069C1" w:rsidRPr="001207AE">
        <w:rPr>
          <w:rFonts w:asciiTheme="minorHAnsi" w:hAnsiTheme="minorHAnsi" w:cstheme="minorHAnsi"/>
          <w:szCs w:val="24"/>
          <w:lang w:val="en-US"/>
        </w:rPr>
        <w:t xml:space="preserve"> </w:t>
      </w:r>
      <w:r w:rsidR="00B069C1" w:rsidRPr="001207AE">
        <w:rPr>
          <w:rFonts w:asciiTheme="minorHAnsi" w:hAnsiTheme="minorHAnsi" w:cstheme="minorHAnsi"/>
          <w:b/>
          <w:szCs w:val="24"/>
          <w:lang w:val="en-US"/>
        </w:rPr>
        <w:t>(</w:t>
      </w:r>
      <w:r w:rsidRPr="001207AE">
        <w:rPr>
          <w:rFonts w:asciiTheme="minorHAnsi" w:hAnsiTheme="minorHAnsi" w:cstheme="minorHAnsi"/>
          <w:b/>
          <w:szCs w:val="24"/>
          <w:lang w:val="en-US"/>
        </w:rPr>
        <w:t>Slides presented in lectures</w:t>
      </w:r>
      <w:r w:rsidR="00B069C1" w:rsidRPr="001207AE">
        <w:rPr>
          <w:rFonts w:asciiTheme="minorHAnsi" w:hAnsiTheme="minorHAnsi" w:cstheme="minorHAnsi"/>
          <w:b/>
          <w:szCs w:val="24"/>
          <w:lang w:val="en-US"/>
        </w:rPr>
        <w:t xml:space="preserve">, </w:t>
      </w:r>
      <w:r w:rsidRPr="001207AE">
        <w:rPr>
          <w:rFonts w:asciiTheme="minorHAnsi" w:hAnsiTheme="minorHAnsi" w:cstheme="minorHAnsi"/>
          <w:b/>
          <w:szCs w:val="24"/>
          <w:lang w:val="en-US"/>
        </w:rPr>
        <w:t>readings</w:t>
      </w:r>
      <w:r w:rsidR="00B069C1" w:rsidRPr="001207AE">
        <w:rPr>
          <w:rFonts w:asciiTheme="minorHAnsi" w:hAnsiTheme="minorHAnsi" w:cstheme="minorHAnsi"/>
          <w:b/>
          <w:szCs w:val="24"/>
          <w:lang w:val="en-US"/>
        </w:rPr>
        <w:t xml:space="preserve">, </w:t>
      </w:r>
      <w:r w:rsidRPr="001207AE">
        <w:rPr>
          <w:rFonts w:asciiTheme="minorHAnsi" w:hAnsiTheme="minorHAnsi" w:cstheme="minorHAnsi"/>
          <w:b/>
          <w:szCs w:val="24"/>
          <w:lang w:val="en-US"/>
        </w:rPr>
        <w:t>quizzes and final term project</w:t>
      </w:r>
      <w:r w:rsidR="00B069C1" w:rsidRPr="001207AE">
        <w:rPr>
          <w:rFonts w:asciiTheme="minorHAnsi" w:hAnsiTheme="minorHAnsi" w:cstheme="minorHAnsi"/>
          <w:b/>
          <w:szCs w:val="24"/>
          <w:lang w:val="en-US"/>
        </w:rPr>
        <w:t>)</w:t>
      </w:r>
    </w:p>
    <w:p w:rsidR="00A7435E" w:rsidRPr="001207AE" w:rsidRDefault="00F23671" w:rsidP="001A0072">
      <w:pPr>
        <w:rPr>
          <w:rFonts w:asciiTheme="minorHAnsi" w:hAnsiTheme="minorHAnsi" w:cstheme="minorHAnsi"/>
          <w:szCs w:val="24"/>
          <w:lang w:val="en-US"/>
        </w:rPr>
      </w:pPr>
      <w:r w:rsidRPr="001207AE">
        <w:rPr>
          <w:rFonts w:asciiTheme="minorHAnsi" w:hAnsiTheme="minorHAnsi" w:cstheme="minorHAnsi"/>
          <w:szCs w:val="24"/>
          <w:lang w:val="en-US"/>
        </w:rPr>
        <w:t>LECTURER</w:t>
      </w:r>
      <w:r w:rsidR="001A0072" w:rsidRPr="001207AE">
        <w:rPr>
          <w:rFonts w:asciiTheme="minorHAnsi" w:hAnsiTheme="minorHAnsi" w:cstheme="minorHAnsi"/>
          <w:szCs w:val="24"/>
          <w:lang w:val="en-US"/>
        </w:rPr>
        <w:tab/>
      </w:r>
      <w:r w:rsidR="00A56CBE">
        <w:rPr>
          <w:rFonts w:asciiTheme="minorHAnsi" w:hAnsiTheme="minorHAnsi" w:cstheme="minorHAnsi"/>
          <w:szCs w:val="24"/>
          <w:lang w:val="en-US"/>
        </w:rPr>
        <w:t xml:space="preserve"> </w:t>
      </w:r>
      <w:r w:rsidR="001A0072" w:rsidRPr="001207AE">
        <w:rPr>
          <w:rFonts w:asciiTheme="minorHAnsi" w:hAnsiTheme="minorHAnsi" w:cstheme="minorHAnsi"/>
          <w:szCs w:val="24"/>
          <w:lang w:val="en-US"/>
        </w:rPr>
        <w:t>:     José Miguel Aguilera</w:t>
      </w:r>
    </w:p>
    <w:p w:rsidR="00247119" w:rsidRPr="001207AE" w:rsidRDefault="00247119" w:rsidP="001A0072">
      <w:pPr>
        <w:rPr>
          <w:rFonts w:asciiTheme="minorHAnsi" w:hAnsiTheme="minorHAnsi" w:cstheme="minorHAnsi"/>
          <w:szCs w:val="24"/>
          <w:lang w:val="en-US"/>
        </w:rPr>
      </w:pPr>
      <w:r w:rsidRPr="001207AE">
        <w:rPr>
          <w:rFonts w:asciiTheme="minorHAnsi" w:hAnsiTheme="minorHAnsi" w:cstheme="minorHAnsi"/>
          <w:szCs w:val="24"/>
          <w:lang w:val="en-US"/>
        </w:rPr>
        <w:t>ASSISTANTS</w:t>
      </w:r>
      <w:r w:rsidR="0069515B">
        <w:rPr>
          <w:rFonts w:asciiTheme="minorHAnsi" w:hAnsiTheme="minorHAnsi" w:cstheme="minorHAnsi"/>
          <w:szCs w:val="24"/>
          <w:lang w:val="en-US"/>
        </w:rPr>
        <w:t xml:space="preserve">    </w:t>
      </w:r>
      <w:r w:rsidR="00A56CBE">
        <w:rPr>
          <w:rFonts w:asciiTheme="minorHAnsi" w:hAnsiTheme="minorHAnsi" w:cstheme="minorHAnsi"/>
          <w:szCs w:val="24"/>
          <w:lang w:val="en-US"/>
        </w:rPr>
        <w:t xml:space="preserve"> </w:t>
      </w:r>
      <w:r w:rsidR="0069515B">
        <w:rPr>
          <w:rFonts w:asciiTheme="minorHAnsi" w:hAnsiTheme="minorHAnsi" w:cstheme="minorHAnsi"/>
          <w:szCs w:val="24"/>
          <w:lang w:val="en-US"/>
        </w:rPr>
        <w:t xml:space="preserve"> </w:t>
      </w:r>
      <w:r w:rsidRPr="001207AE">
        <w:rPr>
          <w:rFonts w:asciiTheme="minorHAnsi" w:hAnsiTheme="minorHAnsi" w:cstheme="minorHAnsi"/>
          <w:szCs w:val="24"/>
          <w:lang w:val="en-US"/>
        </w:rPr>
        <w:t xml:space="preserve">: </w:t>
      </w:r>
      <w:r w:rsidR="0069515B">
        <w:rPr>
          <w:rFonts w:asciiTheme="minorHAnsi" w:hAnsiTheme="minorHAnsi" w:cstheme="minorHAnsi"/>
          <w:szCs w:val="24"/>
          <w:lang w:val="en-US"/>
        </w:rPr>
        <w:t xml:space="preserve">    </w:t>
      </w:r>
      <w:r w:rsidRPr="001207AE">
        <w:rPr>
          <w:rFonts w:asciiTheme="minorHAnsi" w:hAnsiTheme="minorHAnsi" w:cstheme="minorHAnsi"/>
          <w:szCs w:val="24"/>
          <w:lang w:val="en-US"/>
        </w:rPr>
        <w:t>Ana</w:t>
      </w:r>
      <w:r w:rsidR="00E71007" w:rsidRPr="001207AE">
        <w:rPr>
          <w:rFonts w:asciiTheme="minorHAnsi" w:hAnsiTheme="minorHAnsi" w:cstheme="minorHAnsi"/>
          <w:szCs w:val="24"/>
          <w:lang w:val="en-US"/>
        </w:rPr>
        <w:t>ï</w:t>
      </w:r>
      <w:r w:rsidRPr="001207AE">
        <w:rPr>
          <w:rFonts w:asciiTheme="minorHAnsi" w:hAnsiTheme="minorHAnsi" w:cstheme="minorHAnsi"/>
          <w:szCs w:val="24"/>
          <w:lang w:val="en-US"/>
        </w:rPr>
        <w:t>s Lavoisier, Dra. Mariel Farfán</w:t>
      </w:r>
    </w:p>
    <w:p w:rsidR="004E2DC3" w:rsidRPr="001207AE" w:rsidRDefault="00064457" w:rsidP="001A0072">
      <w:pPr>
        <w:rPr>
          <w:rFonts w:asciiTheme="minorHAnsi" w:hAnsiTheme="minorHAnsi" w:cstheme="minorHAnsi"/>
          <w:szCs w:val="24"/>
          <w:lang w:val="en-US"/>
        </w:rPr>
      </w:pPr>
      <w:r w:rsidRPr="001207AE">
        <w:rPr>
          <w:rFonts w:asciiTheme="minorHAnsi" w:hAnsiTheme="minorHAnsi" w:cstheme="minorHAnsi"/>
          <w:szCs w:val="24"/>
          <w:lang w:val="en-US"/>
        </w:rPr>
        <w:t>RESEARCH CHEF: Maike Siegel</w:t>
      </w:r>
    </w:p>
    <w:p w:rsidR="001A0072" w:rsidRPr="001207AE" w:rsidRDefault="00EE42FB" w:rsidP="001A0072">
      <w:pPr>
        <w:rPr>
          <w:rFonts w:asciiTheme="minorHAnsi" w:hAnsiTheme="minorHAnsi" w:cstheme="minorHAnsi"/>
          <w:szCs w:val="24"/>
          <w:lang w:val="en-US"/>
        </w:rPr>
      </w:pPr>
      <w:r w:rsidRPr="001207AE">
        <w:rPr>
          <w:rFonts w:asciiTheme="minorHAnsi" w:hAnsiTheme="minorHAnsi" w:cstheme="minorHAnsi"/>
          <w:szCs w:val="24"/>
          <w:lang w:val="en-US"/>
        </w:rPr>
        <w:t xml:space="preserve">IMPORTANT NOTE:  </w:t>
      </w:r>
      <w:r w:rsidRPr="001207AE">
        <w:rPr>
          <w:rFonts w:asciiTheme="minorHAnsi" w:hAnsiTheme="minorHAnsi" w:cstheme="minorHAnsi"/>
          <w:b/>
          <w:szCs w:val="24"/>
          <w:lang w:val="en-US"/>
        </w:rPr>
        <w:t>This course cannot be dropped</w:t>
      </w:r>
      <w:r w:rsidRPr="001207AE">
        <w:rPr>
          <w:rFonts w:asciiTheme="minorHAnsi" w:hAnsiTheme="minorHAnsi" w:cstheme="minorHAnsi"/>
          <w:szCs w:val="24"/>
          <w:lang w:val="en-US"/>
        </w:rPr>
        <w:t xml:space="preserve"> </w:t>
      </w:r>
      <w:r w:rsidR="001A0072" w:rsidRPr="001207AE">
        <w:rPr>
          <w:rFonts w:asciiTheme="minorHAnsi" w:hAnsiTheme="minorHAnsi" w:cstheme="minorHAnsi"/>
          <w:szCs w:val="24"/>
          <w:lang w:val="en-US"/>
        </w:rPr>
        <w:t xml:space="preserve"> </w:t>
      </w:r>
    </w:p>
    <w:p w:rsidR="001A0072" w:rsidRPr="001207AE" w:rsidRDefault="001A0072" w:rsidP="001A0072">
      <w:pPr>
        <w:rPr>
          <w:rFonts w:asciiTheme="minorHAnsi" w:hAnsiTheme="minorHAnsi" w:cstheme="minorHAnsi"/>
          <w:szCs w:val="24"/>
          <w:lang w:val="en-US"/>
        </w:rPr>
      </w:pPr>
    </w:p>
    <w:p w:rsidR="001A0072" w:rsidRPr="001207AE" w:rsidRDefault="00EC3653" w:rsidP="001A0072">
      <w:pPr>
        <w:pStyle w:val="Prrafodelista"/>
        <w:numPr>
          <w:ilvl w:val="0"/>
          <w:numId w:val="8"/>
        </w:numPr>
        <w:spacing w:after="200" w:line="276" w:lineRule="auto"/>
        <w:contextualSpacing/>
        <w:jc w:val="both"/>
        <w:rPr>
          <w:rFonts w:asciiTheme="minorHAnsi" w:hAnsiTheme="minorHAnsi" w:cstheme="minorHAnsi"/>
          <w:sz w:val="28"/>
          <w:szCs w:val="28"/>
          <w:lang w:val="en-US"/>
        </w:rPr>
      </w:pPr>
      <w:r w:rsidRPr="001207AE">
        <w:rPr>
          <w:rFonts w:asciiTheme="minorHAnsi" w:hAnsiTheme="minorHAnsi" w:cstheme="minorHAnsi"/>
          <w:sz w:val="28"/>
          <w:szCs w:val="28"/>
          <w:lang w:val="en-US"/>
        </w:rPr>
        <w:t>BACKGROUND</w:t>
      </w:r>
    </w:p>
    <w:p w:rsidR="001A0072" w:rsidRPr="001207AE" w:rsidRDefault="00064457" w:rsidP="001A0072">
      <w:pPr>
        <w:pStyle w:val="Prrafodelista"/>
        <w:ind w:left="0"/>
        <w:jc w:val="both"/>
        <w:rPr>
          <w:rFonts w:asciiTheme="minorHAnsi" w:hAnsiTheme="minorHAnsi" w:cstheme="minorHAnsi"/>
          <w:lang w:val="en-US"/>
        </w:rPr>
      </w:pPr>
      <w:r w:rsidRPr="001207AE">
        <w:rPr>
          <w:rFonts w:asciiTheme="minorHAnsi" w:hAnsiTheme="minorHAnsi" w:cstheme="minorHAnsi"/>
          <w:lang w:val="en-US"/>
        </w:rPr>
        <w:t>Basically</w:t>
      </w:r>
      <w:r w:rsidR="00247119" w:rsidRPr="001207AE">
        <w:rPr>
          <w:rFonts w:asciiTheme="minorHAnsi" w:hAnsiTheme="minorHAnsi" w:cstheme="minorHAnsi"/>
          <w:lang w:val="en-US"/>
        </w:rPr>
        <w:t xml:space="preserve">, </w:t>
      </w:r>
      <w:r w:rsidRPr="001207AE">
        <w:rPr>
          <w:rFonts w:asciiTheme="minorHAnsi" w:hAnsiTheme="minorHAnsi" w:cstheme="minorHAnsi"/>
          <w:lang w:val="en-US"/>
        </w:rPr>
        <w:t>we eat structures that taste good</w:t>
      </w:r>
      <w:r w:rsidR="00FC1186">
        <w:rPr>
          <w:rFonts w:asciiTheme="minorHAnsi" w:hAnsiTheme="minorHAnsi" w:cstheme="minorHAnsi"/>
          <w:lang w:val="en-US"/>
        </w:rPr>
        <w:t xml:space="preserve"> and there is a lot of science and engineering behind</w:t>
      </w:r>
      <w:r w:rsidRPr="001207AE">
        <w:rPr>
          <w:rFonts w:asciiTheme="minorHAnsi" w:hAnsiTheme="minorHAnsi" w:cstheme="minorHAnsi"/>
          <w:lang w:val="en-US"/>
        </w:rPr>
        <w:t xml:space="preserve">. </w:t>
      </w:r>
      <w:r w:rsidR="00FC1186">
        <w:rPr>
          <w:rFonts w:asciiTheme="minorHAnsi" w:hAnsiTheme="minorHAnsi" w:cstheme="minorHAnsi"/>
          <w:lang w:val="en-US"/>
        </w:rPr>
        <w:t>Food structures</w:t>
      </w:r>
      <w:r w:rsidR="00ED1732" w:rsidRPr="001207AE">
        <w:rPr>
          <w:rFonts w:asciiTheme="minorHAnsi" w:hAnsiTheme="minorHAnsi" w:cstheme="minorHAnsi"/>
          <w:lang w:val="en-US"/>
        </w:rPr>
        <w:t xml:space="preserve"> take the form of </w:t>
      </w:r>
      <w:r w:rsidR="00FC1186">
        <w:rPr>
          <w:rFonts w:asciiTheme="minorHAnsi" w:hAnsiTheme="minorHAnsi" w:cstheme="minorHAnsi"/>
          <w:lang w:val="en-US"/>
        </w:rPr>
        <w:t xml:space="preserve">sponges, </w:t>
      </w:r>
      <w:r w:rsidR="00ED1732" w:rsidRPr="001207AE">
        <w:rPr>
          <w:rFonts w:asciiTheme="minorHAnsi" w:hAnsiTheme="minorHAnsi" w:cstheme="minorHAnsi"/>
          <w:lang w:val="en-US"/>
        </w:rPr>
        <w:t>creamy liquids, emulsions, foams, gels, cellular solids, fibrous materials, etc</w:t>
      </w:r>
      <w:r w:rsidR="00D73FC5" w:rsidRPr="001207AE">
        <w:rPr>
          <w:rFonts w:asciiTheme="minorHAnsi" w:hAnsiTheme="minorHAnsi" w:cstheme="minorHAnsi"/>
          <w:lang w:val="en-US"/>
        </w:rPr>
        <w:t>.</w:t>
      </w:r>
      <w:r w:rsidR="00247119" w:rsidRPr="001207AE">
        <w:rPr>
          <w:rFonts w:asciiTheme="minorHAnsi" w:hAnsiTheme="minorHAnsi" w:cstheme="minorHAnsi"/>
          <w:lang w:val="en-US"/>
        </w:rPr>
        <w:t>, and are subjected to mixing, heating, freezing, drying, etc</w:t>
      </w:r>
      <w:r w:rsidR="00D73FC5" w:rsidRPr="001207AE">
        <w:rPr>
          <w:rFonts w:asciiTheme="minorHAnsi" w:hAnsiTheme="minorHAnsi" w:cstheme="minorHAnsi"/>
          <w:lang w:val="en-US"/>
        </w:rPr>
        <w:t>., before being consumed</w:t>
      </w:r>
      <w:r w:rsidR="0069515B">
        <w:rPr>
          <w:rFonts w:asciiTheme="minorHAnsi" w:hAnsiTheme="minorHAnsi" w:cstheme="minorHAnsi"/>
          <w:lang w:val="en-US"/>
        </w:rPr>
        <w:t>.</w:t>
      </w:r>
      <w:r w:rsidR="00247119" w:rsidRPr="001207AE">
        <w:rPr>
          <w:rFonts w:asciiTheme="minorHAnsi" w:hAnsiTheme="minorHAnsi" w:cstheme="minorHAnsi"/>
          <w:lang w:val="en-US"/>
        </w:rPr>
        <w:t xml:space="preserve"> </w:t>
      </w:r>
      <w:r w:rsidR="00ED1732" w:rsidRPr="001207AE">
        <w:rPr>
          <w:rFonts w:asciiTheme="minorHAnsi" w:hAnsiTheme="minorHAnsi" w:cstheme="minorHAnsi"/>
          <w:lang w:val="en-US"/>
        </w:rPr>
        <w:t xml:space="preserve">These </w:t>
      </w:r>
      <w:r w:rsidR="00177CCA" w:rsidRPr="001207AE">
        <w:rPr>
          <w:rFonts w:asciiTheme="minorHAnsi" w:hAnsiTheme="minorHAnsi" w:cstheme="minorHAnsi"/>
          <w:lang w:val="en-US"/>
        </w:rPr>
        <w:t xml:space="preserve">tasty </w:t>
      </w:r>
      <w:r w:rsidR="00ED1732" w:rsidRPr="001207AE">
        <w:rPr>
          <w:rFonts w:asciiTheme="minorHAnsi" w:hAnsiTheme="minorHAnsi" w:cstheme="minorHAnsi"/>
          <w:lang w:val="en-US"/>
        </w:rPr>
        <w:t>structures convey the nutri</w:t>
      </w:r>
      <w:r w:rsidR="00D73FC5" w:rsidRPr="001207AE">
        <w:rPr>
          <w:rFonts w:asciiTheme="minorHAnsi" w:hAnsiTheme="minorHAnsi" w:cstheme="minorHAnsi"/>
          <w:lang w:val="en-US"/>
        </w:rPr>
        <w:t xml:space="preserve">ents needed for a </w:t>
      </w:r>
      <w:r w:rsidR="00FC1186">
        <w:rPr>
          <w:rFonts w:asciiTheme="minorHAnsi" w:hAnsiTheme="minorHAnsi" w:cstheme="minorHAnsi"/>
          <w:lang w:val="en-US"/>
        </w:rPr>
        <w:t>good</w:t>
      </w:r>
      <w:r w:rsidR="00D73FC5" w:rsidRPr="001207AE">
        <w:rPr>
          <w:rFonts w:asciiTheme="minorHAnsi" w:hAnsiTheme="minorHAnsi" w:cstheme="minorHAnsi"/>
          <w:lang w:val="en-US"/>
        </w:rPr>
        <w:t xml:space="preserve"> life. </w:t>
      </w:r>
      <w:r w:rsidR="000C61DE" w:rsidRPr="001207AE">
        <w:rPr>
          <w:rFonts w:asciiTheme="minorHAnsi" w:hAnsiTheme="minorHAnsi" w:cstheme="minorHAnsi"/>
          <w:lang w:val="en-US"/>
        </w:rPr>
        <w:t xml:space="preserve">Gastronomic Engineering is </w:t>
      </w:r>
      <w:r w:rsidR="00D73FC5" w:rsidRPr="001207AE">
        <w:rPr>
          <w:rFonts w:asciiTheme="minorHAnsi" w:hAnsiTheme="minorHAnsi" w:cstheme="minorHAnsi"/>
          <w:lang w:val="en-US"/>
        </w:rPr>
        <w:t xml:space="preserve">largely </w:t>
      </w:r>
      <w:r w:rsidR="000C61DE" w:rsidRPr="001207AE">
        <w:rPr>
          <w:rFonts w:asciiTheme="minorHAnsi" w:hAnsiTheme="minorHAnsi" w:cstheme="minorHAnsi"/>
          <w:lang w:val="en-US"/>
        </w:rPr>
        <w:t xml:space="preserve">applying the fundamentals, methods and tools of </w:t>
      </w:r>
      <w:r w:rsidR="00D73FC5" w:rsidRPr="001207AE">
        <w:rPr>
          <w:rFonts w:asciiTheme="minorHAnsi" w:hAnsiTheme="minorHAnsi" w:cstheme="minorHAnsi"/>
          <w:lang w:val="en-US"/>
        </w:rPr>
        <w:t xml:space="preserve">physics </w:t>
      </w:r>
      <w:r w:rsidR="000C61DE" w:rsidRPr="001207AE">
        <w:rPr>
          <w:rFonts w:asciiTheme="minorHAnsi" w:hAnsiTheme="minorHAnsi" w:cstheme="minorHAnsi"/>
          <w:lang w:val="en-US"/>
        </w:rPr>
        <w:t xml:space="preserve">and food engineering </w:t>
      </w:r>
      <w:r w:rsidR="00FC1186">
        <w:rPr>
          <w:rFonts w:asciiTheme="minorHAnsi" w:hAnsiTheme="minorHAnsi" w:cstheme="minorHAnsi"/>
          <w:lang w:val="en-US"/>
        </w:rPr>
        <w:t>to</w:t>
      </w:r>
      <w:r w:rsidR="000C61DE" w:rsidRPr="001207AE">
        <w:rPr>
          <w:rFonts w:asciiTheme="minorHAnsi" w:hAnsiTheme="minorHAnsi" w:cstheme="minorHAnsi"/>
          <w:lang w:val="en-US"/>
        </w:rPr>
        <w:t xml:space="preserve"> the </w:t>
      </w:r>
      <w:r w:rsidR="0069515B">
        <w:rPr>
          <w:rFonts w:asciiTheme="minorHAnsi" w:hAnsiTheme="minorHAnsi" w:cstheme="minorHAnsi"/>
          <w:lang w:val="en-US"/>
        </w:rPr>
        <w:t>understanding</w:t>
      </w:r>
      <w:r w:rsidR="000C61DE" w:rsidRPr="001207AE">
        <w:rPr>
          <w:rFonts w:asciiTheme="minorHAnsi" w:hAnsiTheme="minorHAnsi" w:cstheme="minorHAnsi"/>
          <w:lang w:val="en-US"/>
        </w:rPr>
        <w:t xml:space="preserve"> of culinary practices, and the design and elaboration of </w:t>
      </w:r>
      <w:r w:rsidR="00FC1186">
        <w:rPr>
          <w:rFonts w:asciiTheme="minorHAnsi" w:hAnsiTheme="minorHAnsi" w:cstheme="minorHAnsi"/>
          <w:lang w:val="en-US"/>
        </w:rPr>
        <w:t xml:space="preserve">delicious </w:t>
      </w:r>
      <w:r w:rsidR="000C61DE" w:rsidRPr="001207AE">
        <w:rPr>
          <w:rFonts w:asciiTheme="minorHAnsi" w:hAnsiTheme="minorHAnsi" w:cstheme="minorHAnsi"/>
          <w:lang w:val="en-US"/>
        </w:rPr>
        <w:t xml:space="preserve">gastronomic products. </w:t>
      </w:r>
      <w:r w:rsidR="00EC3653" w:rsidRPr="001207AE">
        <w:rPr>
          <w:rFonts w:asciiTheme="minorHAnsi" w:hAnsiTheme="minorHAnsi" w:cstheme="minorHAnsi"/>
          <w:lang w:val="en-US"/>
        </w:rPr>
        <w:t>Our Gastronomic Engineering Unit</w:t>
      </w:r>
      <w:r w:rsidR="000C61DE" w:rsidRPr="001207AE">
        <w:rPr>
          <w:rFonts w:asciiTheme="minorHAnsi" w:hAnsiTheme="minorHAnsi" w:cstheme="minorHAnsi"/>
          <w:lang w:val="en-US"/>
        </w:rPr>
        <w:t xml:space="preserve"> </w:t>
      </w:r>
      <w:r w:rsidR="00EC3653" w:rsidRPr="001207AE">
        <w:rPr>
          <w:rFonts w:asciiTheme="minorHAnsi" w:hAnsiTheme="minorHAnsi" w:cstheme="minorHAnsi"/>
          <w:lang w:val="en-US"/>
        </w:rPr>
        <w:t xml:space="preserve">is a unique space for the co-creation and inquisitive research on food structures and consists of an experimental kitchen </w:t>
      </w:r>
      <w:r w:rsidR="00177CCA" w:rsidRPr="001207AE">
        <w:rPr>
          <w:rFonts w:asciiTheme="minorHAnsi" w:hAnsiTheme="minorHAnsi" w:cstheme="minorHAnsi"/>
          <w:lang w:val="en-US"/>
        </w:rPr>
        <w:t xml:space="preserve">headed by a scientific chef and two support laboratories (food engineering and food materials science). </w:t>
      </w:r>
    </w:p>
    <w:p w:rsidR="001A0072" w:rsidRPr="001207AE" w:rsidRDefault="001A0072" w:rsidP="001A0072">
      <w:pPr>
        <w:pStyle w:val="Prrafodelista"/>
        <w:ind w:left="426"/>
        <w:jc w:val="both"/>
        <w:rPr>
          <w:rFonts w:asciiTheme="minorHAnsi" w:hAnsiTheme="minorHAnsi" w:cstheme="minorHAnsi"/>
          <w:lang w:val="en-US"/>
        </w:rPr>
      </w:pPr>
    </w:p>
    <w:p w:rsidR="001A0072" w:rsidRPr="001207AE" w:rsidRDefault="001A0072" w:rsidP="001A0072">
      <w:pPr>
        <w:pStyle w:val="Prrafodelista"/>
        <w:numPr>
          <w:ilvl w:val="0"/>
          <w:numId w:val="8"/>
        </w:numPr>
        <w:spacing w:after="200" w:line="276" w:lineRule="auto"/>
        <w:contextualSpacing/>
        <w:jc w:val="both"/>
        <w:rPr>
          <w:rFonts w:asciiTheme="minorHAnsi" w:hAnsiTheme="minorHAnsi" w:cstheme="minorHAnsi"/>
          <w:sz w:val="28"/>
          <w:szCs w:val="28"/>
          <w:lang w:val="es-CL"/>
        </w:rPr>
      </w:pPr>
      <w:r w:rsidRPr="001207AE">
        <w:rPr>
          <w:rFonts w:asciiTheme="minorHAnsi" w:hAnsiTheme="minorHAnsi" w:cstheme="minorHAnsi"/>
          <w:sz w:val="28"/>
          <w:szCs w:val="28"/>
          <w:lang w:val="es-CL"/>
        </w:rPr>
        <w:t>OBJE</w:t>
      </w:r>
      <w:r w:rsidR="0069515B">
        <w:rPr>
          <w:rFonts w:asciiTheme="minorHAnsi" w:hAnsiTheme="minorHAnsi" w:cstheme="minorHAnsi"/>
          <w:sz w:val="28"/>
          <w:szCs w:val="28"/>
          <w:lang w:val="es-CL"/>
        </w:rPr>
        <w:t>C</w:t>
      </w:r>
      <w:r w:rsidRPr="001207AE">
        <w:rPr>
          <w:rFonts w:asciiTheme="minorHAnsi" w:hAnsiTheme="minorHAnsi" w:cstheme="minorHAnsi"/>
          <w:sz w:val="28"/>
          <w:szCs w:val="28"/>
          <w:lang w:val="es-CL"/>
        </w:rPr>
        <w:t>TIV</w:t>
      </w:r>
      <w:r w:rsidR="00D73FC5" w:rsidRPr="001207AE">
        <w:rPr>
          <w:rFonts w:asciiTheme="minorHAnsi" w:hAnsiTheme="minorHAnsi" w:cstheme="minorHAnsi"/>
          <w:sz w:val="28"/>
          <w:szCs w:val="28"/>
          <w:lang w:val="es-CL"/>
        </w:rPr>
        <w:t>E</w:t>
      </w:r>
      <w:r w:rsidRPr="001207AE">
        <w:rPr>
          <w:rFonts w:asciiTheme="minorHAnsi" w:hAnsiTheme="minorHAnsi" w:cstheme="minorHAnsi"/>
          <w:sz w:val="28"/>
          <w:szCs w:val="28"/>
          <w:lang w:val="es-CL"/>
        </w:rPr>
        <w:t>S</w:t>
      </w:r>
    </w:p>
    <w:p w:rsidR="00EC3653" w:rsidRDefault="00EC3653" w:rsidP="001A0072">
      <w:pPr>
        <w:jc w:val="both"/>
        <w:rPr>
          <w:rFonts w:asciiTheme="minorHAnsi" w:hAnsiTheme="minorHAnsi" w:cstheme="minorHAnsi"/>
          <w:lang w:val="en-US"/>
        </w:rPr>
      </w:pPr>
      <w:r w:rsidRPr="001207AE">
        <w:rPr>
          <w:rFonts w:asciiTheme="minorHAnsi" w:hAnsiTheme="minorHAnsi" w:cstheme="minorHAnsi"/>
          <w:lang w:val="en-US"/>
        </w:rPr>
        <w:t>The objective of this course is to present a novel vision of the science and engineering residing within our food and some dishes</w:t>
      </w:r>
      <w:r w:rsidR="0069515B">
        <w:rPr>
          <w:rFonts w:asciiTheme="minorHAnsi" w:hAnsiTheme="minorHAnsi" w:cstheme="minorHAnsi"/>
          <w:lang w:val="en-US"/>
        </w:rPr>
        <w:t>.</w:t>
      </w:r>
      <w:r w:rsidRPr="001207AE">
        <w:rPr>
          <w:rFonts w:asciiTheme="minorHAnsi" w:hAnsiTheme="minorHAnsi" w:cstheme="minorHAnsi"/>
          <w:lang w:val="en-US"/>
        </w:rPr>
        <w:t xml:space="preserve"> The course addresses how food structures are produced, preserved and transformed by processing and culinary techniques. Emphasis will be on how these transformations are based on scientific and engineering principles, which will be explained using as example</w:t>
      </w:r>
      <w:r w:rsidR="00FC1186">
        <w:rPr>
          <w:rFonts w:asciiTheme="minorHAnsi" w:hAnsiTheme="minorHAnsi" w:cstheme="minorHAnsi"/>
          <w:lang w:val="en-US"/>
        </w:rPr>
        <w:t>s</w:t>
      </w:r>
      <w:r w:rsidRPr="001207AE">
        <w:rPr>
          <w:rFonts w:asciiTheme="minorHAnsi" w:hAnsiTheme="minorHAnsi" w:cstheme="minorHAnsi"/>
          <w:lang w:val="en-US"/>
        </w:rPr>
        <w:t xml:space="preserve"> the main processes</w:t>
      </w:r>
      <w:r w:rsidR="00FC1186">
        <w:rPr>
          <w:rFonts w:asciiTheme="minorHAnsi" w:hAnsiTheme="minorHAnsi" w:cstheme="minorHAnsi"/>
          <w:lang w:val="en-US"/>
        </w:rPr>
        <w:t>es</w:t>
      </w:r>
      <w:r w:rsidRPr="001207AE">
        <w:rPr>
          <w:rFonts w:asciiTheme="minorHAnsi" w:hAnsiTheme="minorHAnsi" w:cstheme="minorHAnsi"/>
          <w:lang w:val="en-US"/>
        </w:rPr>
        <w:t xml:space="preserve"> of food production and some culinary techniques. It will be highlighted that food processing continues in the mouth and in the digestive system, and its connections with the brain </w:t>
      </w:r>
      <w:r w:rsidRPr="001207AE">
        <w:rPr>
          <w:rFonts w:asciiTheme="minorHAnsi" w:hAnsiTheme="minorHAnsi" w:cstheme="minorHAnsi"/>
          <w:lang w:val="en-US"/>
        </w:rPr>
        <w:lastRenderedPageBreak/>
        <w:t xml:space="preserve">(neuro-gastronomy). We will also critically discuss some modern trends in food, nutrition and gastronomy and the social implications that are affecting our quality of life. Also included are demonstrations of preparation and evaluation of appetizing and healthy products by a chef researcher. The audience is undergraduate students who have enough curiosity to learn about the science behind our food and </w:t>
      </w:r>
      <w:r w:rsidR="0069515B" w:rsidRPr="001207AE">
        <w:rPr>
          <w:rFonts w:asciiTheme="minorHAnsi" w:hAnsiTheme="minorHAnsi" w:cstheme="minorHAnsi"/>
          <w:lang w:val="en-US"/>
        </w:rPr>
        <w:t>dishes</w:t>
      </w:r>
      <w:r w:rsidR="00234ACD">
        <w:rPr>
          <w:rFonts w:asciiTheme="minorHAnsi" w:hAnsiTheme="minorHAnsi" w:cstheme="minorHAnsi"/>
          <w:lang w:val="en-US"/>
        </w:rPr>
        <w:t>,</w:t>
      </w:r>
      <w:r w:rsidRPr="001207AE">
        <w:rPr>
          <w:rFonts w:asciiTheme="minorHAnsi" w:hAnsiTheme="minorHAnsi" w:cstheme="minorHAnsi"/>
          <w:lang w:val="en-US"/>
        </w:rPr>
        <w:t xml:space="preserve"> are interested in understanding of gastronomy and dare to innovate in their kitchens. This is a course dedicated to </w:t>
      </w:r>
      <w:r w:rsidR="00234ACD">
        <w:rPr>
          <w:rFonts w:asciiTheme="minorHAnsi" w:hAnsiTheme="minorHAnsi" w:cstheme="minorHAnsi"/>
          <w:lang w:val="en-US"/>
        </w:rPr>
        <w:t xml:space="preserve">a </w:t>
      </w:r>
      <w:r w:rsidRPr="001207AE">
        <w:rPr>
          <w:rFonts w:asciiTheme="minorHAnsi" w:hAnsiTheme="minorHAnsi" w:cstheme="minorHAnsi"/>
          <w:lang w:val="en-US"/>
        </w:rPr>
        <w:t>better understanding the world of food</w:t>
      </w:r>
      <w:r w:rsidR="00234ACD">
        <w:rPr>
          <w:rFonts w:asciiTheme="minorHAnsi" w:hAnsiTheme="minorHAnsi" w:cstheme="minorHAnsi"/>
          <w:lang w:val="en-US"/>
        </w:rPr>
        <w:t>s</w:t>
      </w:r>
      <w:r w:rsidRPr="001207AE">
        <w:rPr>
          <w:rFonts w:asciiTheme="minorHAnsi" w:hAnsiTheme="minorHAnsi" w:cstheme="minorHAnsi"/>
          <w:lang w:val="en-US"/>
        </w:rPr>
        <w:t xml:space="preserve"> and </w:t>
      </w:r>
      <w:r w:rsidR="00234ACD">
        <w:rPr>
          <w:rFonts w:asciiTheme="minorHAnsi" w:hAnsiTheme="minorHAnsi" w:cstheme="minorHAnsi"/>
          <w:lang w:val="en-US"/>
        </w:rPr>
        <w:t xml:space="preserve">how </w:t>
      </w:r>
      <w:r w:rsidRPr="001207AE">
        <w:rPr>
          <w:rFonts w:asciiTheme="minorHAnsi" w:hAnsiTheme="minorHAnsi" w:cstheme="minorHAnsi"/>
          <w:lang w:val="en-US"/>
        </w:rPr>
        <w:t>to enrich our quality of life and that of others.</w:t>
      </w:r>
      <w:r w:rsidR="00D96FF8" w:rsidRPr="001207AE">
        <w:rPr>
          <w:rFonts w:asciiTheme="minorHAnsi" w:hAnsiTheme="minorHAnsi" w:cstheme="minorHAnsi"/>
          <w:lang w:val="en-US"/>
        </w:rPr>
        <w:t xml:space="preserve"> </w:t>
      </w:r>
    </w:p>
    <w:p w:rsidR="00234ACD" w:rsidRPr="001207AE" w:rsidRDefault="00234ACD" w:rsidP="001A0072">
      <w:pPr>
        <w:jc w:val="both"/>
        <w:rPr>
          <w:rFonts w:asciiTheme="minorHAnsi" w:hAnsiTheme="minorHAnsi" w:cstheme="minorHAnsi"/>
          <w:sz w:val="28"/>
          <w:szCs w:val="28"/>
          <w:lang w:val="en-US"/>
        </w:rPr>
      </w:pPr>
    </w:p>
    <w:p w:rsidR="001A0072" w:rsidRPr="0069515B" w:rsidRDefault="001A0072" w:rsidP="001A0072">
      <w:pPr>
        <w:pStyle w:val="Prrafodelista"/>
        <w:numPr>
          <w:ilvl w:val="0"/>
          <w:numId w:val="8"/>
        </w:numPr>
        <w:spacing w:after="200" w:line="276" w:lineRule="auto"/>
        <w:contextualSpacing/>
        <w:jc w:val="both"/>
        <w:rPr>
          <w:rFonts w:asciiTheme="minorHAnsi" w:hAnsiTheme="minorHAnsi" w:cstheme="minorHAnsi"/>
          <w:sz w:val="28"/>
          <w:szCs w:val="28"/>
          <w:lang w:val="en-US"/>
        </w:rPr>
      </w:pPr>
      <w:r w:rsidRPr="001207AE">
        <w:rPr>
          <w:rFonts w:asciiTheme="minorHAnsi" w:hAnsiTheme="minorHAnsi" w:cstheme="minorHAnsi"/>
          <w:sz w:val="28"/>
          <w:szCs w:val="28"/>
          <w:lang w:val="es-CL"/>
        </w:rPr>
        <w:t>COMPETENCI</w:t>
      </w:r>
      <w:r w:rsidR="00D55C4F" w:rsidRPr="001207AE">
        <w:rPr>
          <w:rFonts w:asciiTheme="minorHAnsi" w:hAnsiTheme="minorHAnsi" w:cstheme="minorHAnsi"/>
          <w:sz w:val="28"/>
          <w:szCs w:val="28"/>
          <w:lang w:val="es-CL"/>
        </w:rPr>
        <w:t>ES</w:t>
      </w:r>
      <w:r w:rsidRPr="001207AE">
        <w:rPr>
          <w:rFonts w:asciiTheme="minorHAnsi" w:hAnsiTheme="minorHAnsi" w:cstheme="minorHAnsi"/>
          <w:sz w:val="28"/>
          <w:szCs w:val="28"/>
          <w:lang w:val="es-CL"/>
        </w:rPr>
        <w:t xml:space="preserve"> </w:t>
      </w:r>
      <w:r w:rsidR="00D55C4F" w:rsidRPr="001207AE">
        <w:rPr>
          <w:rFonts w:asciiTheme="minorHAnsi" w:hAnsiTheme="minorHAnsi" w:cstheme="minorHAnsi"/>
          <w:sz w:val="28"/>
          <w:szCs w:val="28"/>
          <w:lang w:val="es-CL"/>
        </w:rPr>
        <w:t>AND</w:t>
      </w:r>
      <w:r w:rsidRPr="001207AE">
        <w:rPr>
          <w:rFonts w:asciiTheme="minorHAnsi" w:hAnsiTheme="minorHAnsi" w:cstheme="minorHAnsi"/>
          <w:sz w:val="28"/>
          <w:szCs w:val="28"/>
          <w:lang w:val="es-CL"/>
        </w:rPr>
        <w:t xml:space="preserve"> </w:t>
      </w:r>
      <w:r w:rsidR="008F45FA">
        <w:rPr>
          <w:rFonts w:asciiTheme="minorHAnsi" w:hAnsiTheme="minorHAnsi" w:cstheme="minorHAnsi"/>
          <w:sz w:val="28"/>
          <w:szCs w:val="28"/>
          <w:lang w:val="es-CL"/>
        </w:rPr>
        <w:t>OUTCOMES</w:t>
      </w:r>
    </w:p>
    <w:p w:rsidR="008F45FA" w:rsidRPr="001207AE" w:rsidRDefault="008F45FA" w:rsidP="008F45FA">
      <w:pPr>
        <w:pStyle w:val="Prrafodelista"/>
        <w:spacing w:after="200" w:line="276" w:lineRule="auto"/>
        <w:ind w:left="1080"/>
        <w:contextualSpacing/>
        <w:jc w:val="both"/>
        <w:rPr>
          <w:rFonts w:asciiTheme="minorHAnsi" w:hAnsiTheme="minorHAnsi" w:cstheme="minorHAnsi"/>
          <w:sz w:val="28"/>
          <w:szCs w:val="28"/>
          <w:lang w:val="es-CL"/>
        </w:rPr>
      </w:pPr>
      <w:r w:rsidRPr="0069515B">
        <w:rPr>
          <w:rFonts w:asciiTheme="minorHAnsi" w:hAnsiTheme="minorHAnsi" w:cstheme="minorHAnsi"/>
          <w:sz w:val="28"/>
          <w:szCs w:val="28"/>
          <w:lang w:val="en-US"/>
        </w:rPr>
        <w:t>Competencies</w:t>
      </w:r>
      <w:r>
        <w:rPr>
          <w:rFonts w:asciiTheme="minorHAnsi" w:hAnsiTheme="minorHAnsi" w:cstheme="minorHAnsi"/>
          <w:sz w:val="28"/>
          <w:szCs w:val="28"/>
          <w:lang w:val="es-CL"/>
        </w:rPr>
        <w:t xml:space="preserve"> </w:t>
      </w:r>
    </w:p>
    <w:p w:rsidR="001A0072" w:rsidRPr="001207AE" w:rsidRDefault="001A0072" w:rsidP="001A0072">
      <w:pPr>
        <w:pStyle w:val="Prrafodelista"/>
        <w:ind w:left="1080"/>
        <w:jc w:val="both"/>
        <w:rPr>
          <w:rFonts w:asciiTheme="minorHAnsi" w:hAnsiTheme="minorHAnsi" w:cstheme="minorHAnsi"/>
          <w:sz w:val="28"/>
          <w:szCs w:val="28"/>
          <w:lang w:val="es-CL"/>
        </w:rPr>
      </w:pPr>
    </w:p>
    <w:tbl>
      <w:tblPr>
        <w:tblStyle w:val="Tablaconcuadrcula"/>
        <w:tblW w:w="0" w:type="auto"/>
        <w:tblInd w:w="1080" w:type="dxa"/>
        <w:tblLook w:val="04A0" w:firstRow="1" w:lastRow="0" w:firstColumn="1" w:lastColumn="0" w:noHBand="0" w:noVBand="1"/>
      </w:tblPr>
      <w:tblGrid>
        <w:gridCol w:w="3701"/>
        <w:gridCol w:w="3712"/>
      </w:tblGrid>
      <w:tr w:rsidR="001A0072" w:rsidRPr="00535476" w:rsidTr="00F23971">
        <w:tc>
          <w:tcPr>
            <w:tcW w:w="3701" w:type="dxa"/>
            <w:vAlign w:val="center"/>
          </w:tcPr>
          <w:p w:rsidR="001A0072" w:rsidRPr="0069515B" w:rsidRDefault="001A0072" w:rsidP="00BB06F0">
            <w:pPr>
              <w:pStyle w:val="Prrafodelista"/>
              <w:ind w:left="0"/>
              <w:rPr>
                <w:rFonts w:cstheme="minorHAnsi"/>
                <w:sz w:val="28"/>
                <w:szCs w:val="28"/>
                <w:lang w:val="en-US"/>
              </w:rPr>
            </w:pPr>
            <w:r w:rsidRPr="0069515B">
              <w:rPr>
                <w:rFonts w:cstheme="minorHAnsi"/>
                <w:sz w:val="28"/>
                <w:szCs w:val="28"/>
                <w:lang w:val="en-US"/>
              </w:rPr>
              <w:t>Competenci</w:t>
            </w:r>
            <w:r w:rsidR="00BB06F0" w:rsidRPr="0069515B">
              <w:rPr>
                <w:rFonts w:cstheme="minorHAnsi"/>
                <w:sz w:val="28"/>
                <w:szCs w:val="28"/>
                <w:lang w:val="en-US"/>
              </w:rPr>
              <w:t>e</w:t>
            </w:r>
            <w:r w:rsidRPr="0069515B">
              <w:rPr>
                <w:rFonts w:cstheme="minorHAnsi"/>
                <w:sz w:val="28"/>
                <w:szCs w:val="28"/>
                <w:lang w:val="en-US"/>
              </w:rPr>
              <w:t>s</w:t>
            </w:r>
            <w:r w:rsidR="008F45FA" w:rsidRPr="0069515B">
              <w:rPr>
                <w:rFonts w:cstheme="minorHAnsi"/>
                <w:sz w:val="28"/>
                <w:szCs w:val="28"/>
                <w:lang w:val="en-US"/>
              </w:rPr>
              <w:t xml:space="preserve"> </w:t>
            </w:r>
            <w:r w:rsidR="008F45FA" w:rsidRPr="0069515B">
              <w:rPr>
                <w:rFonts w:cstheme="minorHAnsi"/>
                <w:szCs w:val="24"/>
                <w:lang w:val="en-US"/>
              </w:rPr>
              <w:t>(desired knowledge, skills and behaviors)</w:t>
            </w:r>
          </w:p>
        </w:tc>
        <w:tc>
          <w:tcPr>
            <w:tcW w:w="3712" w:type="dxa"/>
            <w:vAlign w:val="center"/>
          </w:tcPr>
          <w:p w:rsidR="001A0072" w:rsidRPr="0069515B" w:rsidRDefault="002E2C5E" w:rsidP="008F45FA">
            <w:pPr>
              <w:pStyle w:val="Prrafodelista"/>
              <w:ind w:left="0"/>
              <w:rPr>
                <w:rFonts w:cstheme="minorHAnsi"/>
                <w:sz w:val="28"/>
                <w:szCs w:val="28"/>
                <w:lang w:val="en-US"/>
              </w:rPr>
            </w:pPr>
            <w:r w:rsidRPr="0069515B">
              <w:rPr>
                <w:rFonts w:cstheme="minorHAnsi"/>
                <w:sz w:val="28"/>
                <w:szCs w:val="28"/>
                <w:lang w:val="en-US"/>
              </w:rPr>
              <w:t>Outcomes</w:t>
            </w:r>
            <w:r w:rsidR="008F45FA" w:rsidRPr="0069515B">
              <w:rPr>
                <w:rFonts w:cstheme="minorHAnsi"/>
                <w:sz w:val="28"/>
                <w:szCs w:val="28"/>
                <w:lang w:val="en-US"/>
              </w:rPr>
              <w:t xml:space="preserve"> </w:t>
            </w:r>
            <w:r w:rsidR="008F45FA" w:rsidRPr="0069515B">
              <w:rPr>
                <w:rFonts w:cstheme="minorHAnsi"/>
                <w:szCs w:val="24"/>
                <w:lang w:val="en-US"/>
              </w:rPr>
              <w:t>(what will be able to do in a measurable way)</w:t>
            </w:r>
          </w:p>
        </w:tc>
      </w:tr>
      <w:tr w:rsidR="001A0072" w:rsidRPr="00535476" w:rsidTr="00F23971">
        <w:trPr>
          <w:trHeight w:val="624"/>
        </w:trPr>
        <w:tc>
          <w:tcPr>
            <w:tcW w:w="3701" w:type="dxa"/>
            <w:vAlign w:val="center"/>
          </w:tcPr>
          <w:p w:rsidR="001A0072" w:rsidRPr="001207AE" w:rsidRDefault="003D7697" w:rsidP="002E2C5E">
            <w:pPr>
              <w:pStyle w:val="Prrafodelista"/>
              <w:spacing w:line="200" w:lineRule="exact"/>
              <w:ind w:left="0"/>
              <w:jc w:val="both"/>
              <w:rPr>
                <w:rFonts w:cstheme="minorHAnsi"/>
                <w:color w:val="000000" w:themeColor="text1"/>
                <w:sz w:val="20"/>
                <w:szCs w:val="20"/>
                <w:lang w:val="en-US"/>
              </w:rPr>
            </w:pPr>
            <w:r w:rsidRPr="001207AE">
              <w:rPr>
                <w:rFonts w:cstheme="minorHAnsi"/>
                <w:color w:val="000000" w:themeColor="text1"/>
                <w:sz w:val="20"/>
                <w:szCs w:val="20"/>
                <w:lang w:val="en-US"/>
              </w:rPr>
              <w:t>Handle basic concepts of cellular structures in plants and animals and their role in food and nutrition</w:t>
            </w:r>
            <w:r w:rsidR="002E2C5E" w:rsidRPr="001207AE">
              <w:rPr>
                <w:rFonts w:cstheme="minorHAnsi"/>
                <w:color w:val="000000" w:themeColor="text1"/>
                <w:sz w:val="20"/>
                <w:szCs w:val="20"/>
                <w:lang w:val="en-US"/>
              </w:rPr>
              <w:t>.</w:t>
            </w:r>
          </w:p>
        </w:tc>
        <w:tc>
          <w:tcPr>
            <w:tcW w:w="3712" w:type="dxa"/>
            <w:vAlign w:val="center"/>
          </w:tcPr>
          <w:p w:rsidR="001A0072" w:rsidRPr="001207AE" w:rsidRDefault="003D7697" w:rsidP="002E2C5E">
            <w:pPr>
              <w:pStyle w:val="Prrafodelista"/>
              <w:spacing w:line="200" w:lineRule="exact"/>
              <w:ind w:left="0"/>
              <w:jc w:val="both"/>
              <w:rPr>
                <w:rFonts w:cstheme="minorHAnsi"/>
                <w:sz w:val="20"/>
                <w:szCs w:val="20"/>
                <w:lang w:val="en-US"/>
              </w:rPr>
            </w:pPr>
            <w:r w:rsidRPr="001207AE">
              <w:rPr>
                <w:rFonts w:cstheme="minorHAnsi"/>
                <w:sz w:val="20"/>
                <w:szCs w:val="20"/>
                <w:lang w:val="en-US"/>
              </w:rPr>
              <w:t>D</w:t>
            </w:r>
            <w:r w:rsidR="002E2C5E" w:rsidRPr="001207AE">
              <w:rPr>
                <w:rFonts w:cstheme="minorHAnsi"/>
                <w:sz w:val="20"/>
                <w:szCs w:val="20"/>
                <w:lang w:val="en-US"/>
              </w:rPr>
              <w:t>escribe</w:t>
            </w:r>
            <w:r w:rsidRPr="001207AE">
              <w:rPr>
                <w:rFonts w:cstheme="minorHAnsi"/>
                <w:sz w:val="20"/>
                <w:szCs w:val="20"/>
                <w:lang w:val="en-US"/>
              </w:rPr>
              <w:t xml:space="preserve"> important elements</w:t>
            </w:r>
            <w:r w:rsidR="002E2C5E" w:rsidRPr="001207AE">
              <w:rPr>
                <w:rFonts w:cstheme="minorHAnsi"/>
                <w:sz w:val="20"/>
                <w:szCs w:val="20"/>
                <w:lang w:val="en-US"/>
              </w:rPr>
              <w:t xml:space="preserve"> and</w:t>
            </w:r>
            <w:r w:rsidRPr="001207AE">
              <w:rPr>
                <w:rFonts w:cstheme="minorHAnsi"/>
                <w:sz w:val="20"/>
                <w:szCs w:val="20"/>
                <w:lang w:val="en-US"/>
              </w:rPr>
              <w:t xml:space="preserve"> the major molecular components</w:t>
            </w:r>
            <w:r w:rsidR="002E2C5E" w:rsidRPr="001207AE">
              <w:rPr>
                <w:rFonts w:cstheme="minorHAnsi"/>
                <w:sz w:val="20"/>
                <w:szCs w:val="20"/>
                <w:lang w:val="en-US"/>
              </w:rPr>
              <w:t xml:space="preserve"> in foods</w:t>
            </w:r>
            <w:r w:rsidR="008F45FA">
              <w:rPr>
                <w:rFonts w:cstheme="minorHAnsi"/>
                <w:sz w:val="20"/>
                <w:szCs w:val="20"/>
                <w:lang w:val="en-US"/>
              </w:rPr>
              <w:t>, and relate</w:t>
            </w:r>
            <w:r w:rsidRPr="001207AE">
              <w:rPr>
                <w:rFonts w:cstheme="minorHAnsi"/>
                <w:sz w:val="20"/>
                <w:szCs w:val="20"/>
                <w:lang w:val="en-US"/>
              </w:rPr>
              <w:t xml:space="preserve"> them to </w:t>
            </w:r>
            <w:r w:rsidR="008F45FA">
              <w:rPr>
                <w:rFonts w:cstheme="minorHAnsi"/>
                <w:sz w:val="20"/>
                <w:szCs w:val="20"/>
                <w:lang w:val="en-US"/>
              </w:rPr>
              <w:t xml:space="preserve">some </w:t>
            </w:r>
            <w:r w:rsidRPr="001207AE">
              <w:rPr>
                <w:rFonts w:cstheme="minorHAnsi"/>
                <w:sz w:val="20"/>
                <w:szCs w:val="20"/>
                <w:lang w:val="en-US"/>
              </w:rPr>
              <w:t>aspects of nutrition.</w:t>
            </w:r>
          </w:p>
        </w:tc>
      </w:tr>
      <w:tr w:rsidR="001A0072" w:rsidRPr="00535476" w:rsidTr="00F23971">
        <w:trPr>
          <w:trHeight w:val="624"/>
        </w:trPr>
        <w:tc>
          <w:tcPr>
            <w:tcW w:w="3701" w:type="dxa"/>
            <w:vAlign w:val="center"/>
          </w:tcPr>
          <w:p w:rsidR="001A0072" w:rsidRPr="001207AE" w:rsidRDefault="003D7697" w:rsidP="008F45FA">
            <w:pPr>
              <w:pStyle w:val="Prrafodelista"/>
              <w:spacing w:line="200" w:lineRule="exact"/>
              <w:ind w:left="0"/>
              <w:jc w:val="both"/>
              <w:rPr>
                <w:rFonts w:cstheme="minorHAnsi"/>
                <w:sz w:val="20"/>
                <w:szCs w:val="20"/>
                <w:lang w:val="en-US"/>
              </w:rPr>
            </w:pPr>
            <w:r w:rsidRPr="001207AE">
              <w:rPr>
                <w:rFonts w:cstheme="minorHAnsi"/>
                <w:color w:val="000000" w:themeColor="text1"/>
                <w:sz w:val="20"/>
                <w:szCs w:val="20"/>
                <w:lang w:val="en-US"/>
              </w:rPr>
              <w:t xml:space="preserve">Apply basic concepts of </w:t>
            </w:r>
            <w:r w:rsidR="00D55C4F" w:rsidRPr="001207AE">
              <w:rPr>
                <w:rFonts w:cstheme="minorHAnsi"/>
                <w:color w:val="000000" w:themeColor="text1"/>
                <w:sz w:val="20"/>
                <w:szCs w:val="20"/>
                <w:lang w:val="en-US"/>
              </w:rPr>
              <w:t xml:space="preserve">physical </w:t>
            </w:r>
            <w:r w:rsidRPr="001207AE">
              <w:rPr>
                <w:rFonts w:cstheme="minorHAnsi"/>
                <w:color w:val="000000" w:themeColor="text1"/>
                <w:sz w:val="20"/>
                <w:szCs w:val="20"/>
                <w:lang w:val="en-US"/>
              </w:rPr>
              <w:t xml:space="preserve">chemistry to processes </w:t>
            </w:r>
            <w:r w:rsidR="008F45FA">
              <w:rPr>
                <w:rFonts w:cstheme="minorHAnsi"/>
                <w:color w:val="000000" w:themeColor="text1"/>
                <w:sz w:val="20"/>
                <w:szCs w:val="20"/>
                <w:lang w:val="en-US"/>
              </w:rPr>
              <w:t>leading to</w:t>
            </w:r>
            <w:r w:rsidRPr="001207AE">
              <w:rPr>
                <w:rFonts w:cstheme="minorHAnsi"/>
                <w:color w:val="000000" w:themeColor="text1"/>
                <w:sz w:val="20"/>
                <w:szCs w:val="20"/>
                <w:lang w:val="en-US"/>
              </w:rPr>
              <w:t xml:space="preserve"> formation of food structures.</w:t>
            </w:r>
          </w:p>
        </w:tc>
        <w:tc>
          <w:tcPr>
            <w:tcW w:w="3712" w:type="dxa"/>
            <w:vAlign w:val="center"/>
          </w:tcPr>
          <w:p w:rsidR="001A0072" w:rsidRPr="001207AE" w:rsidRDefault="003D7697" w:rsidP="002E2C5E">
            <w:pPr>
              <w:spacing w:line="200" w:lineRule="exact"/>
              <w:jc w:val="both"/>
              <w:rPr>
                <w:rFonts w:cstheme="minorHAnsi"/>
                <w:sz w:val="20"/>
                <w:lang w:val="en-US"/>
              </w:rPr>
            </w:pPr>
            <w:r w:rsidRPr="001207AE">
              <w:rPr>
                <w:rFonts w:cstheme="minorHAnsi"/>
                <w:sz w:val="20"/>
                <w:lang w:val="en-US"/>
              </w:rPr>
              <w:t>C</w:t>
            </w:r>
            <w:r w:rsidR="002E2C5E" w:rsidRPr="001207AE">
              <w:rPr>
                <w:rFonts w:cstheme="minorHAnsi"/>
                <w:sz w:val="20"/>
                <w:lang w:val="en-US"/>
              </w:rPr>
              <w:t>orrectly use</w:t>
            </w:r>
            <w:r w:rsidRPr="001207AE">
              <w:rPr>
                <w:rFonts w:cstheme="minorHAnsi"/>
                <w:sz w:val="20"/>
                <w:lang w:val="en-US"/>
              </w:rPr>
              <w:t xml:space="preserve"> these concepts to </w:t>
            </w:r>
            <w:r w:rsidR="002E2C5E" w:rsidRPr="001207AE">
              <w:rPr>
                <w:rFonts w:cstheme="minorHAnsi"/>
                <w:sz w:val="20"/>
                <w:lang w:val="en-US"/>
              </w:rPr>
              <w:t xml:space="preserve">food </w:t>
            </w:r>
            <w:r w:rsidRPr="001207AE">
              <w:rPr>
                <w:rFonts w:cstheme="minorHAnsi"/>
                <w:sz w:val="20"/>
                <w:lang w:val="en-US"/>
              </w:rPr>
              <w:t>processes.</w:t>
            </w:r>
            <w:r w:rsidR="002E2C5E" w:rsidRPr="001207AE">
              <w:rPr>
                <w:rFonts w:cstheme="minorHAnsi"/>
                <w:sz w:val="20"/>
                <w:lang w:val="en-US"/>
              </w:rPr>
              <w:t xml:space="preserve"> Explain their</w:t>
            </w:r>
            <w:r w:rsidRPr="001207AE">
              <w:rPr>
                <w:rFonts w:cstheme="minorHAnsi"/>
                <w:sz w:val="20"/>
                <w:szCs w:val="20"/>
                <w:lang w:val="en-US"/>
              </w:rPr>
              <w:t xml:space="preserve"> role in phenomena.</w:t>
            </w:r>
          </w:p>
        </w:tc>
      </w:tr>
      <w:tr w:rsidR="001A0072" w:rsidRPr="00535476" w:rsidTr="00F23971">
        <w:trPr>
          <w:trHeight w:val="624"/>
        </w:trPr>
        <w:tc>
          <w:tcPr>
            <w:tcW w:w="3701" w:type="dxa"/>
            <w:vAlign w:val="center"/>
          </w:tcPr>
          <w:p w:rsidR="001A0072" w:rsidRPr="001207AE" w:rsidRDefault="003D7697" w:rsidP="007E189F">
            <w:pPr>
              <w:pStyle w:val="Prrafodelista"/>
              <w:spacing w:line="200" w:lineRule="exact"/>
              <w:ind w:left="0"/>
              <w:jc w:val="both"/>
              <w:rPr>
                <w:rFonts w:cstheme="minorHAnsi"/>
                <w:color w:val="000000" w:themeColor="text1"/>
                <w:sz w:val="20"/>
                <w:szCs w:val="20"/>
                <w:lang w:val="en-US"/>
              </w:rPr>
            </w:pPr>
            <w:r w:rsidRPr="001207AE">
              <w:rPr>
                <w:rFonts w:cstheme="minorHAnsi"/>
                <w:color w:val="000000" w:themeColor="text1"/>
                <w:sz w:val="20"/>
                <w:szCs w:val="20"/>
                <w:lang w:val="en-US"/>
              </w:rPr>
              <w:t>Apply basic concepts of engineering (heat</w:t>
            </w:r>
            <w:r w:rsidR="002E2C5E" w:rsidRPr="001207AE">
              <w:rPr>
                <w:rFonts w:cstheme="minorHAnsi"/>
                <w:color w:val="000000" w:themeColor="text1"/>
                <w:sz w:val="20"/>
                <w:szCs w:val="20"/>
                <w:lang w:val="en-US"/>
              </w:rPr>
              <w:t xml:space="preserve"> &amp; mass</w:t>
            </w:r>
            <w:r w:rsidRPr="001207AE">
              <w:rPr>
                <w:rFonts w:cstheme="minorHAnsi"/>
                <w:color w:val="000000" w:themeColor="text1"/>
                <w:sz w:val="20"/>
                <w:szCs w:val="20"/>
                <w:lang w:val="en-US"/>
              </w:rPr>
              <w:t xml:space="preserve"> transfer, diffusion, etc.) </w:t>
            </w:r>
            <w:r w:rsidR="008F45FA" w:rsidRPr="001207AE">
              <w:rPr>
                <w:rFonts w:cstheme="minorHAnsi"/>
                <w:color w:val="000000" w:themeColor="text1"/>
                <w:sz w:val="20"/>
                <w:szCs w:val="20"/>
                <w:lang w:val="en-US"/>
              </w:rPr>
              <w:t xml:space="preserve">to processes </w:t>
            </w:r>
            <w:r w:rsidR="008F45FA">
              <w:rPr>
                <w:rFonts w:cstheme="minorHAnsi"/>
                <w:color w:val="000000" w:themeColor="text1"/>
                <w:sz w:val="20"/>
                <w:szCs w:val="20"/>
                <w:lang w:val="en-US"/>
              </w:rPr>
              <w:t>leading to</w:t>
            </w:r>
            <w:r w:rsidR="008F45FA" w:rsidRPr="001207AE">
              <w:rPr>
                <w:rFonts w:cstheme="minorHAnsi"/>
                <w:color w:val="000000" w:themeColor="text1"/>
                <w:sz w:val="20"/>
                <w:szCs w:val="20"/>
                <w:lang w:val="en-US"/>
              </w:rPr>
              <w:t xml:space="preserve"> formation of food structures.</w:t>
            </w:r>
          </w:p>
        </w:tc>
        <w:tc>
          <w:tcPr>
            <w:tcW w:w="3712" w:type="dxa"/>
            <w:vAlign w:val="center"/>
          </w:tcPr>
          <w:p w:rsidR="00D73FC5" w:rsidRPr="001207AE" w:rsidRDefault="00D73FC5" w:rsidP="00D73FC5">
            <w:pPr>
              <w:spacing w:line="200" w:lineRule="exact"/>
              <w:jc w:val="both"/>
              <w:rPr>
                <w:rFonts w:cstheme="minorHAnsi"/>
                <w:sz w:val="20"/>
                <w:lang w:val="en-US"/>
              </w:rPr>
            </w:pPr>
            <w:r w:rsidRPr="001207AE">
              <w:rPr>
                <w:rFonts w:cstheme="minorHAnsi"/>
                <w:sz w:val="20"/>
                <w:lang w:val="en-US"/>
              </w:rPr>
              <w:t>C</w:t>
            </w:r>
            <w:r w:rsidR="002E2C5E" w:rsidRPr="001207AE">
              <w:rPr>
                <w:rFonts w:cstheme="minorHAnsi"/>
                <w:sz w:val="20"/>
                <w:lang w:val="en-US"/>
              </w:rPr>
              <w:t>orrectly use</w:t>
            </w:r>
            <w:r w:rsidRPr="001207AE">
              <w:rPr>
                <w:rFonts w:cstheme="minorHAnsi"/>
                <w:sz w:val="20"/>
                <w:lang w:val="en-US"/>
              </w:rPr>
              <w:t xml:space="preserve"> these concepts </w:t>
            </w:r>
            <w:r w:rsidR="002E2C5E" w:rsidRPr="001207AE">
              <w:rPr>
                <w:rFonts w:cstheme="minorHAnsi"/>
                <w:sz w:val="20"/>
                <w:lang w:val="en-US"/>
              </w:rPr>
              <w:t>in food</w:t>
            </w:r>
            <w:r w:rsidRPr="001207AE">
              <w:rPr>
                <w:rFonts w:cstheme="minorHAnsi"/>
                <w:sz w:val="20"/>
                <w:lang w:val="en-US"/>
              </w:rPr>
              <w:t xml:space="preserve"> processes.</w:t>
            </w:r>
          </w:p>
          <w:p w:rsidR="001A0072" w:rsidRDefault="001A0072" w:rsidP="00D73FC5">
            <w:pPr>
              <w:pStyle w:val="Prrafodelista"/>
              <w:spacing w:line="200" w:lineRule="exact"/>
              <w:ind w:left="0"/>
              <w:jc w:val="both"/>
              <w:rPr>
                <w:rFonts w:cstheme="minorHAnsi"/>
                <w:color w:val="000000" w:themeColor="text1"/>
                <w:sz w:val="20"/>
                <w:szCs w:val="20"/>
                <w:lang w:val="en-US"/>
              </w:rPr>
            </w:pPr>
          </w:p>
          <w:p w:rsidR="009672DB" w:rsidRPr="001207AE" w:rsidRDefault="009672DB" w:rsidP="00D73FC5">
            <w:pPr>
              <w:pStyle w:val="Prrafodelista"/>
              <w:spacing w:line="200" w:lineRule="exact"/>
              <w:ind w:left="0"/>
              <w:jc w:val="both"/>
              <w:rPr>
                <w:rFonts w:cstheme="minorHAnsi"/>
                <w:color w:val="000000" w:themeColor="text1"/>
                <w:sz w:val="20"/>
                <w:szCs w:val="20"/>
                <w:lang w:val="en-US"/>
              </w:rPr>
            </w:pPr>
          </w:p>
        </w:tc>
      </w:tr>
      <w:tr w:rsidR="00D73FC5" w:rsidRPr="00535476" w:rsidTr="00F548EA">
        <w:trPr>
          <w:trHeight w:val="624"/>
        </w:trPr>
        <w:tc>
          <w:tcPr>
            <w:tcW w:w="3701" w:type="dxa"/>
            <w:vAlign w:val="center"/>
          </w:tcPr>
          <w:p w:rsidR="00D73FC5" w:rsidRPr="0069515B" w:rsidRDefault="008F45FA" w:rsidP="008F45FA">
            <w:pPr>
              <w:pStyle w:val="Prrafodelista"/>
              <w:spacing w:line="200" w:lineRule="exact"/>
              <w:ind w:left="0"/>
              <w:jc w:val="both"/>
              <w:rPr>
                <w:rFonts w:cstheme="minorHAnsi"/>
                <w:color w:val="000000" w:themeColor="text1"/>
                <w:sz w:val="20"/>
                <w:szCs w:val="20"/>
                <w:lang w:val="en-US"/>
              </w:rPr>
            </w:pPr>
            <w:r w:rsidRPr="0069515B">
              <w:rPr>
                <w:rFonts w:cstheme="minorHAnsi"/>
                <w:color w:val="000000" w:themeColor="text1"/>
                <w:sz w:val="20"/>
                <w:szCs w:val="20"/>
                <w:lang w:val="en-US"/>
              </w:rPr>
              <w:t xml:space="preserve">Apply basic concepts of food materials science </w:t>
            </w:r>
            <w:r w:rsidR="00D73FC5" w:rsidRPr="0069515B">
              <w:rPr>
                <w:rFonts w:cstheme="minorHAnsi"/>
                <w:color w:val="000000" w:themeColor="text1"/>
                <w:sz w:val="20"/>
                <w:szCs w:val="20"/>
                <w:lang w:val="en-US"/>
              </w:rPr>
              <w:t>(</w:t>
            </w:r>
            <w:r w:rsidRPr="0069515B">
              <w:rPr>
                <w:rFonts w:cstheme="minorHAnsi"/>
                <w:color w:val="000000" w:themeColor="text1"/>
                <w:sz w:val="20"/>
                <w:szCs w:val="20"/>
                <w:lang w:val="en-US"/>
              </w:rPr>
              <w:t>Tg, mechanical diagrams</w:t>
            </w:r>
            <w:r w:rsidR="00D73FC5" w:rsidRPr="0069515B">
              <w:rPr>
                <w:rFonts w:cstheme="minorHAnsi"/>
                <w:color w:val="000000" w:themeColor="text1"/>
                <w:sz w:val="20"/>
                <w:szCs w:val="20"/>
                <w:lang w:val="en-US"/>
              </w:rPr>
              <w:t>)</w:t>
            </w:r>
            <w:r w:rsidR="00934806">
              <w:rPr>
                <w:rFonts w:cstheme="minorHAnsi"/>
                <w:color w:val="000000" w:themeColor="text1"/>
                <w:sz w:val="20"/>
                <w:szCs w:val="20"/>
                <w:lang w:val="en-US"/>
              </w:rPr>
              <w:t xml:space="preserve"> and microscopy</w:t>
            </w:r>
            <w:r w:rsidR="00D73FC5" w:rsidRPr="0069515B">
              <w:rPr>
                <w:rFonts w:cstheme="minorHAnsi"/>
                <w:color w:val="000000" w:themeColor="text1"/>
                <w:sz w:val="20"/>
                <w:szCs w:val="20"/>
                <w:lang w:val="en-US"/>
              </w:rPr>
              <w:t xml:space="preserve"> </w:t>
            </w:r>
            <w:r w:rsidR="001A3737" w:rsidRPr="001207AE">
              <w:rPr>
                <w:rFonts w:cstheme="minorHAnsi"/>
                <w:color w:val="000000" w:themeColor="text1"/>
                <w:sz w:val="20"/>
                <w:szCs w:val="20"/>
                <w:lang w:val="en-US"/>
              </w:rPr>
              <w:t xml:space="preserve">to processes </w:t>
            </w:r>
            <w:r w:rsidR="001A3737">
              <w:rPr>
                <w:rFonts w:cstheme="minorHAnsi"/>
                <w:color w:val="000000" w:themeColor="text1"/>
                <w:sz w:val="20"/>
                <w:szCs w:val="20"/>
                <w:lang w:val="en-US"/>
              </w:rPr>
              <w:t>leading to</w:t>
            </w:r>
            <w:r w:rsidR="001A3737" w:rsidRPr="001207AE">
              <w:rPr>
                <w:rFonts w:cstheme="minorHAnsi"/>
                <w:color w:val="000000" w:themeColor="text1"/>
                <w:sz w:val="20"/>
                <w:szCs w:val="20"/>
                <w:lang w:val="en-US"/>
              </w:rPr>
              <w:t xml:space="preserve"> formation of food structures.</w:t>
            </w:r>
          </w:p>
        </w:tc>
        <w:tc>
          <w:tcPr>
            <w:tcW w:w="3712" w:type="dxa"/>
          </w:tcPr>
          <w:p w:rsidR="00D73FC5" w:rsidRPr="001207AE" w:rsidRDefault="001F2BC2" w:rsidP="001F2BC2">
            <w:pPr>
              <w:spacing w:line="200" w:lineRule="exact"/>
              <w:jc w:val="both"/>
              <w:rPr>
                <w:rFonts w:cstheme="minorHAnsi"/>
                <w:sz w:val="20"/>
                <w:lang w:val="en-US"/>
              </w:rPr>
            </w:pPr>
            <w:r>
              <w:rPr>
                <w:rFonts w:cstheme="minorHAnsi"/>
                <w:sz w:val="20"/>
                <w:lang w:val="en-US"/>
              </w:rPr>
              <w:t>Appropriately apply</w:t>
            </w:r>
            <w:r w:rsidR="00D73FC5" w:rsidRPr="001207AE">
              <w:rPr>
                <w:rFonts w:cstheme="minorHAnsi"/>
                <w:sz w:val="20"/>
                <w:lang w:val="en-US"/>
              </w:rPr>
              <w:t xml:space="preserve"> these concepts to </w:t>
            </w:r>
            <w:r>
              <w:rPr>
                <w:rFonts w:cstheme="minorHAnsi"/>
                <w:sz w:val="20"/>
                <w:lang w:val="en-US"/>
              </w:rPr>
              <w:t>specific foods and dishes</w:t>
            </w:r>
            <w:r w:rsidR="00D73FC5" w:rsidRPr="001207AE">
              <w:rPr>
                <w:rFonts w:cstheme="minorHAnsi"/>
                <w:sz w:val="20"/>
                <w:lang w:val="en-US"/>
              </w:rPr>
              <w:t>.</w:t>
            </w:r>
          </w:p>
        </w:tc>
      </w:tr>
      <w:tr w:rsidR="00D73FC5" w:rsidRPr="00535476" w:rsidTr="00F548EA">
        <w:trPr>
          <w:trHeight w:val="624"/>
        </w:trPr>
        <w:tc>
          <w:tcPr>
            <w:tcW w:w="3701" w:type="dxa"/>
          </w:tcPr>
          <w:p w:rsidR="00D73FC5" w:rsidRPr="001207AE" w:rsidRDefault="00D73FC5" w:rsidP="00D73FC5">
            <w:pPr>
              <w:rPr>
                <w:rFonts w:cstheme="minorHAnsi"/>
                <w:sz w:val="20"/>
                <w:szCs w:val="20"/>
                <w:lang w:val="en-US"/>
              </w:rPr>
            </w:pPr>
            <w:r w:rsidRPr="001207AE">
              <w:rPr>
                <w:rFonts w:cstheme="minorHAnsi"/>
                <w:sz w:val="20"/>
                <w:szCs w:val="20"/>
                <w:lang w:val="en-US"/>
              </w:rPr>
              <w:t>He is able to apply some techniques to evaluate food properties.</w:t>
            </w:r>
          </w:p>
        </w:tc>
        <w:tc>
          <w:tcPr>
            <w:tcW w:w="3712" w:type="dxa"/>
          </w:tcPr>
          <w:p w:rsidR="00D73FC5" w:rsidRPr="001207AE" w:rsidRDefault="00D73FC5" w:rsidP="00D73FC5">
            <w:pPr>
              <w:spacing w:line="200" w:lineRule="exact"/>
              <w:jc w:val="both"/>
              <w:rPr>
                <w:rFonts w:cstheme="minorHAnsi"/>
                <w:sz w:val="20"/>
                <w:lang w:val="en-US"/>
              </w:rPr>
            </w:pPr>
            <w:r w:rsidRPr="001207AE">
              <w:rPr>
                <w:rFonts w:cstheme="minorHAnsi"/>
                <w:sz w:val="20"/>
                <w:lang w:val="en-US"/>
              </w:rPr>
              <w:t>Interprets diagrams, graphs and derived parameters.</w:t>
            </w:r>
          </w:p>
        </w:tc>
      </w:tr>
      <w:tr w:rsidR="00D73FC5" w:rsidRPr="00535476" w:rsidTr="00F548EA">
        <w:trPr>
          <w:trHeight w:val="624"/>
        </w:trPr>
        <w:tc>
          <w:tcPr>
            <w:tcW w:w="3701" w:type="dxa"/>
          </w:tcPr>
          <w:p w:rsidR="00D73FC5" w:rsidRPr="001207AE" w:rsidRDefault="00D73FC5" w:rsidP="001F2BC2">
            <w:pPr>
              <w:rPr>
                <w:rFonts w:cstheme="minorHAnsi"/>
                <w:sz w:val="20"/>
                <w:szCs w:val="20"/>
                <w:lang w:val="en-US"/>
              </w:rPr>
            </w:pPr>
            <w:r w:rsidRPr="001207AE">
              <w:rPr>
                <w:rFonts w:cstheme="minorHAnsi"/>
                <w:sz w:val="20"/>
                <w:szCs w:val="20"/>
                <w:lang w:val="en-US"/>
              </w:rPr>
              <w:t xml:space="preserve">Understands the </w:t>
            </w:r>
            <w:r w:rsidR="001F2BC2">
              <w:rPr>
                <w:rFonts w:cstheme="minorHAnsi"/>
                <w:sz w:val="20"/>
                <w:szCs w:val="20"/>
                <w:lang w:val="en-US"/>
              </w:rPr>
              <w:t>physics</w:t>
            </w:r>
            <w:r w:rsidRPr="001207AE">
              <w:rPr>
                <w:rFonts w:cstheme="minorHAnsi"/>
                <w:sz w:val="20"/>
                <w:szCs w:val="20"/>
                <w:lang w:val="en-US"/>
              </w:rPr>
              <w:t xml:space="preserve"> involved in the formation of foams, </w:t>
            </w:r>
            <w:r w:rsidR="001F2BC2">
              <w:rPr>
                <w:rFonts w:cstheme="minorHAnsi"/>
                <w:sz w:val="20"/>
                <w:szCs w:val="20"/>
                <w:lang w:val="en-US"/>
              </w:rPr>
              <w:t xml:space="preserve">gels, </w:t>
            </w:r>
            <w:r w:rsidRPr="001207AE">
              <w:rPr>
                <w:rFonts w:cstheme="minorHAnsi"/>
                <w:sz w:val="20"/>
                <w:szCs w:val="20"/>
                <w:lang w:val="en-US"/>
              </w:rPr>
              <w:t>emulsions, expanded and extruded foods.</w:t>
            </w:r>
          </w:p>
        </w:tc>
        <w:tc>
          <w:tcPr>
            <w:tcW w:w="3712" w:type="dxa"/>
          </w:tcPr>
          <w:p w:rsidR="00D73FC5" w:rsidRPr="001207AE" w:rsidRDefault="009672DB" w:rsidP="00C6637A">
            <w:pPr>
              <w:spacing w:line="200" w:lineRule="exact"/>
              <w:jc w:val="both"/>
              <w:rPr>
                <w:rFonts w:cstheme="minorHAnsi"/>
                <w:sz w:val="20"/>
                <w:lang w:val="en-US"/>
              </w:rPr>
            </w:pPr>
            <w:r>
              <w:rPr>
                <w:rFonts w:cstheme="minorHAnsi"/>
                <w:sz w:val="20"/>
                <w:lang w:val="en-US"/>
              </w:rPr>
              <w:t xml:space="preserve">Apply </w:t>
            </w:r>
            <w:r w:rsidR="00C6637A">
              <w:rPr>
                <w:rFonts w:cstheme="minorHAnsi"/>
                <w:sz w:val="20"/>
                <w:lang w:val="en-US"/>
              </w:rPr>
              <w:t xml:space="preserve">these </w:t>
            </w:r>
            <w:r>
              <w:rPr>
                <w:rFonts w:cstheme="minorHAnsi"/>
                <w:sz w:val="20"/>
                <w:lang w:val="en-US"/>
              </w:rPr>
              <w:t xml:space="preserve">concepts </w:t>
            </w:r>
            <w:r w:rsidR="005D00CA">
              <w:rPr>
                <w:rFonts w:cstheme="minorHAnsi"/>
                <w:sz w:val="20"/>
                <w:lang w:val="en-US"/>
              </w:rPr>
              <w:t xml:space="preserve">to </w:t>
            </w:r>
            <w:r w:rsidR="00C6637A">
              <w:rPr>
                <w:rFonts w:cstheme="minorHAnsi"/>
                <w:sz w:val="20"/>
                <w:lang w:val="en-US"/>
              </w:rPr>
              <w:t>conceptualize</w:t>
            </w:r>
            <w:r>
              <w:rPr>
                <w:rFonts w:cstheme="minorHAnsi"/>
                <w:sz w:val="20"/>
                <w:lang w:val="en-US"/>
              </w:rPr>
              <w:t xml:space="preserve"> new foods</w:t>
            </w:r>
            <w:r w:rsidR="00C6637A">
              <w:rPr>
                <w:rFonts w:cstheme="minorHAnsi"/>
                <w:sz w:val="20"/>
                <w:lang w:val="en-US"/>
              </w:rPr>
              <w:t xml:space="preserve"> and apply them in term project.</w:t>
            </w:r>
          </w:p>
        </w:tc>
      </w:tr>
      <w:tr w:rsidR="00F23971" w:rsidRPr="00E5349E" w:rsidTr="00F23971">
        <w:trPr>
          <w:trHeight w:val="624"/>
        </w:trPr>
        <w:tc>
          <w:tcPr>
            <w:tcW w:w="3701" w:type="dxa"/>
          </w:tcPr>
          <w:p w:rsidR="00F23971" w:rsidRPr="001207AE" w:rsidRDefault="009672DB" w:rsidP="009672DB">
            <w:pPr>
              <w:rPr>
                <w:rFonts w:cstheme="minorHAnsi"/>
                <w:sz w:val="20"/>
                <w:szCs w:val="20"/>
                <w:lang w:val="en-US"/>
              </w:rPr>
            </w:pPr>
            <w:r>
              <w:rPr>
                <w:rFonts w:cstheme="minorHAnsi"/>
                <w:sz w:val="20"/>
                <w:szCs w:val="20"/>
                <w:lang w:val="en-US"/>
              </w:rPr>
              <w:t>Understand</w:t>
            </w:r>
            <w:r w:rsidR="00F23971" w:rsidRPr="001207AE">
              <w:rPr>
                <w:rFonts w:cstheme="minorHAnsi"/>
                <w:sz w:val="20"/>
                <w:szCs w:val="20"/>
                <w:lang w:val="en-US"/>
              </w:rPr>
              <w:t xml:space="preserve"> several processes in food and cooking </w:t>
            </w:r>
            <w:r w:rsidRPr="001207AE">
              <w:rPr>
                <w:rFonts w:cstheme="minorHAnsi"/>
                <w:sz w:val="20"/>
                <w:szCs w:val="20"/>
                <w:lang w:val="en-US"/>
              </w:rPr>
              <w:t>from the scientific-technological point of view</w:t>
            </w:r>
            <w:r w:rsidR="00F23971" w:rsidRPr="001207AE">
              <w:rPr>
                <w:rFonts w:cstheme="minorHAnsi"/>
                <w:sz w:val="20"/>
                <w:szCs w:val="20"/>
                <w:lang w:val="en-US"/>
              </w:rPr>
              <w:t>.</w:t>
            </w:r>
          </w:p>
        </w:tc>
        <w:tc>
          <w:tcPr>
            <w:tcW w:w="3712" w:type="dxa"/>
            <w:vAlign w:val="center"/>
          </w:tcPr>
          <w:p w:rsidR="00F23971" w:rsidRDefault="009672DB" w:rsidP="009672DB">
            <w:pPr>
              <w:pStyle w:val="Prrafodelista"/>
              <w:spacing w:line="200" w:lineRule="exact"/>
              <w:ind w:left="0"/>
              <w:jc w:val="both"/>
              <w:rPr>
                <w:rFonts w:cstheme="minorHAnsi"/>
                <w:color w:val="000000" w:themeColor="text1"/>
                <w:sz w:val="20"/>
                <w:szCs w:val="20"/>
                <w:lang w:val="en-US"/>
              </w:rPr>
            </w:pPr>
            <w:r w:rsidRPr="009672DB">
              <w:rPr>
                <w:rFonts w:cstheme="minorHAnsi"/>
                <w:color w:val="000000" w:themeColor="text1"/>
                <w:sz w:val="20"/>
                <w:szCs w:val="20"/>
                <w:lang w:val="en-US"/>
              </w:rPr>
              <w:t>Apply these c</w:t>
            </w:r>
            <w:r w:rsidR="00C6637A">
              <w:rPr>
                <w:rFonts w:cstheme="minorHAnsi"/>
                <w:color w:val="000000" w:themeColor="text1"/>
                <w:sz w:val="20"/>
                <w:szCs w:val="20"/>
                <w:lang w:val="en-US"/>
              </w:rPr>
              <w:t xml:space="preserve">oncepts in practical situations, </w:t>
            </w:r>
            <w:r w:rsidRPr="009672DB">
              <w:rPr>
                <w:rFonts w:cstheme="minorHAnsi"/>
                <w:color w:val="000000" w:themeColor="text1"/>
                <w:sz w:val="20"/>
                <w:szCs w:val="20"/>
                <w:lang w:val="en-US"/>
              </w:rPr>
              <w:t>to interpret r</w:t>
            </w:r>
            <w:r>
              <w:rPr>
                <w:rFonts w:cstheme="minorHAnsi"/>
                <w:color w:val="000000" w:themeColor="text1"/>
                <w:sz w:val="20"/>
                <w:szCs w:val="20"/>
                <w:lang w:val="en-US"/>
              </w:rPr>
              <w:t>e</w:t>
            </w:r>
            <w:r w:rsidRPr="009672DB">
              <w:rPr>
                <w:rFonts w:cstheme="minorHAnsi"/>
                <w:color w:val="000000" w:themeColor="text1"/>
                <w:sz w:val="20"/>
                <w:szCs w:val="20"/>
                <w:lang w:val="en-US"/>
              </w:rPr>
              <w:t>cipes</w:t>
            </w:r>
            <w:r w:rsidR="00C6637A">
              <w:rPr>
                <w:rFonts w:cstheme="minorHAnsi"/>
                <w:color w:val="000000" w:themeColor="text1"/>
                <w:sz w:val="20"/>
                <w:szCs w:val="20"/>
                <w:lang w:val="en-US"/>
              </w:rPr>
              <w:t>, and understand how food products are made.</w:t>
            </w:r>
          </w:p>
          <w:p w:rsidR="009672DB" w:rsidRPr="009672DB" w:rsidRDefault="009672DB" w:rsidP="009672DB">
            <w:pPr>
              <w:pStyle w:val="Prrafodelista"/>
              <w:spacing w:line="200" w:lineRule="exact"/>
              <w:ind w:left="0"/>
              <w:jc w:val="both"/>
              <w:rPr>
                <w:rFonts w:cstheme="minorHAnsi"/>
                <w:color w:val="000000" w:themeColor="text1"/>
                <w:sz w:val="20"/>
                <w:szCs w:val="20"/>
                <w:lang w:val="en-US"/>
              </w:rPr>
            </w:pPr>
          </w:p>
        </w:tc>
      </w:tr>
      <w:tr w:rsidR="00F23971" w:rsidRPr="00535476" w:rsidTr="00F23971">
        <w:trPr>
          <w:trHeight w:val="624"/>
        </w:trPr>
        <w:tc>
          <w:tcPr>
            <w:tcW w:w="3701" w:type="dxa"/>
          </w:tcPr>
          <w:p w:rsidR="00F23971" w:rsidRPr="001207AE" w:rsidRDefault="00BB06F0" w:rsidP="009672DB">
            <w:pPr>
              <w:jc w:val="both"/>
              <w:rPr>
                <w:rFonts w:cstheme="minorHAnsi"/>
                <w:sz w:val="20"/>
                <w:szCs w:val="20"/>
                <w:lang w:val="en-US"/>
              </w:rPr>
            </w:pPr>
            <w:r w:rsidRPr="001207AE">
              <w:rPr>
                <w:rFonts w:cstheme="minorHAnsi"/>
                <w:sz w:val="20"/>
                <w:szCs w:val="20"/>
                <w:lang w:val="en-US"/>
              </w:rPr>
              <w:t>Understand the</w:t>
            </w:r>
            <w:r w:rsidR="00F23971" w:rsidRPr="001207AE">
              <w:rPr>
                <w:rFonts w:cstheme="minorHAnsi"/>
                <w:sz w:val="20"/>
                <w:szCs w:val="20"/>
                <w:lang w:val="en-US"/>
              </w:rPr>
              <w:t xml:space="preserve"> basic physiological phenomena related to sensory perception and digestion</w:t>
            </w:r>
            <w:r w:rsidR="009672DB">
              <w:rPr>
                <w:rFonts w:cstheme="minorHAnsi"/>
                <w:sz w:val="20"/>
                <w:szCs w:val="20"/>
                <w:lang w:val="en-US"/>
              </w:rPr>
              <w:t xml:space="preserve"> as applied to foods</w:t>
            </w:r>
            <w:r w:rsidR="00F23971" w:rsidRPr="001207AE">
              <w:rPr>
                <w:rFonts w:cstheme="minorHAnsi"/>
                <w:sz w:val="20"/>
                <w:szCs w:val="20"/>
                <w:lang w:val="en-US"/>
              </w:rPr>
              <w:t>.</w:t>
            </w:r>
          </w:p>
        </w:tc>
        <w:tc>
          <w:tcPr>
            <w:tcW w:w="3712" w:type="dxa"/>
            <w:vAlign w:val="center"/>
          </w:tcPr>
          <w:p w:rsidR="00F23971" w:rsidRDefault="009672DB" w:rsidP="009672DB">
            <w:pPr>
              <w:pStyle w:val="Prrafodelista"/>
              <w:spacing w:line="200" w:lineRule="exact"/>
              <w:ind w:left="0"/>
              <w:jc w:val="both"/>
              <w:rPr>
                <w:rFonts w:cstheme="minorHAnsi"/>
                <w:color w:val="000000" w:themeColor="text1"/>
                <w:sz w:val="20"/>
                <w:szCs w:val="20"/>
                <w:lang w:val="en-US"/>
              </w:rPr>
            </w:pPr>
            <w:r>
              <w:rPr>
                <w:rFonts w:cstheme="minorHAnsi"/>
                <w:color w:val="000000" w:themeColor="text1"/>
                <w:sz w:val="20"/>
                <w:szCs w:val="20"/>
                <w:lang w:val="en-US"/>
              </w:rPr>
              <w:t>Apply these concepts to specific food components and meals.</w:t>
            </w:r>
          </w:p>
          <w:p w:rsidR="00C6637A" w:rsidRPr="009672DB" w:rsidRDefault="00C6637A" w:rsidP="009672DB">
            <w:pPr>
              <w:pStyle w:val="Prrafodelista"/>
              <w:spacing w:line="200" w:lineRule="exact"/>
              <w:ind w:left="0"/>
              <w:jc w:val="both"/>
              <w:rPr>
                <w:rFonts w:cstheme="minorHAnsi"/>
                <w:color w:val="000000" w:themeColor="text1"/>
                <w:sz w:val="20"/>
                <w:szCs w:val="20"/>
                <w:lang w:val="en-US"/>
              </w:rPr>
            </w:pPr>
          </w:p>
        </w:tc>
      </w:tr>
      <w:tr w:rsidR="00234ACD" w:rsidRPr="00535476" w:rsidTr="00F23971">
        <w:trPr>
          <w:trHeight w:val="624"/>
        </w:trPr>
        <w:tc>
          <w:tcPr>
            <w:tcW w:w="3701" w:type="dxa"/>
          </w:tcPr>
          <w:p w:rsidR="00234ACD" w:rsidRPr="001207AE" w:rsidRDefault="00234ACD" w:rsidP="00234ACD">
            <w:pPr>
              <w:jc w:val="both"/>
              <w:rPr>
                <w:rFonts w:cstheme="minorHAnsi"/>
                <w:sz w:val="20"/>
                <w:lang w:val="en-US"/>
              </w:rPr>
            </w:pPr>
            <w:r>
              <w:rPr>
                <w:rFonts w:cstheme="minorHAnsi"/>
                <w:sz w:val="20"/>
                <w:lang w:val="en-US"/>
              </w:rPr>
              <w:t>Undertake a project in autonomous form, perform the necessary experiments and present results.</w:t>
            </w:r>
          </w:p>
        </w:tc>
        <w:tc>
          <w:tcPr>
            <w:tcW w:w="3712" w:type="dxa"/>
            <w:vAlign w:val="center"/>
          </w:tcPr>
          <w:p w:rsidR="00234ACD" w:rsidRDefault="00234ACD" w:rsidP="009672DB">
            <w:pPr>
              <w:pStyle w:val="Prrafodelista"/>
              <w:spacing w:line="200" w:lineRule="exact"/>
              <w:ind w:left="0"/>
              <w:jc w:val="both"/>
              <w:rPr>
                <w:rFonts w:cstheme="minorHAnsi"/>
                <w:color w:val="000000" w:themeColor="text1"/>
                <w:sz w:val="20"/>
                <w:lang w:val="en-US"/>
              </w:rPr>
            </w:pPr>
            <w:r>
              <w:rPr>
                <w:rFonts w:cstheme="minorHAnsi"/>
                <w:color w:val="000000" w:themeColor="text1"/>
                <w:sz w:val="20"/>
                <w:lang w:val="en-US"/>
              </w:rPr>
              <w:t>Have hands-on experiences on product development through laboratory work and practical application of science principles.</w:t>
            </w:r>
          </w:p>
        </w:tc>
      </w:tr>
      <w:tr w:rsidR="001A0072" w:rsidRPr="00535476" w:rsidTr="00F23971">
        <w:trPr>
          <w:trHeight w:val="624"/>
        </w:trPr>
        <w:tc>
          <w:tcPr>
            <w:tcW w:w="3701" w:type="dxa"/>
            <w:vAlign w:val="center"/>
          </w:tcPr>
          <w:p w:rsidR="001A0072" w:rsidRPr="001207AE" w:rsidRDefault="00BB06F0" w:rsidP="00BB06F0">
            <w:pPr>
              <w:pStyle w:val="Prrafodelista"/>
              <w:spacing w:line="200" w:lineRule="exact"/>
              <w:ind w:left="0"/>
              <w:jc w:val="both"/>
              <w:rPr>
                <w:rFonts w:cstheme="minorHAnsi"/>
                <w:color w:val="000000" w:themeColor="text1"/>
                <w:sz w:val="20"/>
                <w:szCs w:val="20"/>
                <w:lang w:val="en-US"/>
              </w:rPr>
            </w:pPr>
            <w:r w:rsidRPr="001207AE">
              <w:rPr>
                <w:rFonts w:cstheme="minorHAnsi"/>
                <w:color w:val="000000" w:themeColor="text1"/>
                <w:sz w:val="20"/>
                <w:szCs w:val="20"/>
                <w:lang w:val="en-US"/>
              </w:rPr>
              <w:t>Perform</w:t>
            </w:r>
            <w:r w:rsidR="00F23971" w:rsidRPr="001207AE">
              <w:rPr>
                <w:rFonts w:cstheme="minorHAnsi"/>
                <w:color w:val="000000" w:themeColor="text1"/>
                <w:sz w:val="20"/>
                <w:szCs w:val="20"/>
                <w:lang w:val="en-US"/>
              </w:rPr>
              <w:t xml:space="preserve"> bibliographic searches related to</w:t>
            </w:r>
            <w:r w:rsidRPr="001207AE">
              <w:rPr>
                <w:rFonts w:cstheme="minorHAnsi"/>
                <w:color w:val="000000" w:themeColor="text1"/>
                <w:sz w:val="20"/>
                <w:szCs w:val="20"/>
                <w:lang w:val="en-US"/>
              </w:rPr>
              <w:t xml:space="preserve"> food and gastronomy; prepare reports (video) and make</w:t>
            </w:r>
            <w:r w:rsidR="00F23971" w:rsidRPr="001207AE">
              <w:rPr>
                <w:rFonts w:cstheme="minorHAnsi"/>
                <w:color w:val="000000" w:themeColor="text1"/>
                <w:sz w:val="20"/>
                <w:szCs w:val="20"/>
                <w:lang w:val="en-US"/>
              </w:rPr>
              <w:t xml:space="preserve"> presentations.</w:t>
            </w:r>
          </w:p>
        </w:tc>
        <w:tc>
          <w:tcPr>
            <w:tcW w:w="3712" w:type="dxa"/>
            <w:vAlign w:val="center"/>
          </w:tcPr>
          <w:p w:rsidR="00F23971" w:rsidRPr="001207AE" w:rsidRDefault="00F23971" w:rsidP="00F23971">
            <w:pPr>
              <w:spacing w:line="200" w:lineRule="exact"/>
              <w:jc w:val="both"/>
              <w:rPr>
                <w:rFonts w:cstheme="minorHAnsi"/>
                <w:color w:val="000000" w:themeColor="text1"/>
                <w:sz w:val="20"/>
                <w:lang w:val="en-US"/>
              </w:rPr>
            </w:pPr>
            <w:r w:rsidRPr="001207AE">
              <w:rPr>
                <w:rFonts w:cstheme="minorHAnsi"/>
                <w:color w:val="000000" w:themeColor="text1"/>
                <w:sz w:val="20"/>
                <w:lang w:val="en-US"/>
              </w:rPr>
              <w:t xml:space="preserve">Use </w:t>
            </w:r>
            <w:r w:rsidR="00BB06F0" w:rsidRPr="001207AE">
              <w:rPr>
                <w:rFonts w:cstheme="minorHAnsi"/>
                <w:color w:val="000000" w:themeColor="text1"/>
                <w:sz w:val="20"/>
                <w:lang w:val="en-US"/>
              </w:rPr>
              <w:t xml:space="preserve">of </w:t>
            </w:r>
            <w:r w:rsidRPr="001207AE">
              <w:rPr>
                <w:rFonts w:cstheme="minorHAnsi"/>
                <w:color w:val="000000" w:themeColor="text1"/>
                <w:sz w:val="20"/>
                <w:lang w:val="en-US"/>
              </w:rPr>
              <w:t>appropriate databases.</w:t>
            </w:r>
          </w:p>
          <w:p w:rsidR="001A0072" w:rsidRDefault="00BB06F0" w:rsidP="00F23971">
            <w:pPr>
              <w:pStyle w:val="Prrafodelista"/>
              <w:spacing w:line="200" w:lineRule="exact"/>
              <w:ind w:left="0"/>
              <w:jc w:val="both"/>
              <w:rPr>
                <w:rFonts w:cstheme="minorHAnsi"/>
                <w:color w:val="000000" w:themeColor="text1"/>
                <w:sz w:val="20"/>
                <w:szCs w:val="20"/>
                <w:lang w:val="en-US"/>
              </w:rPr>
            </w:pPr>
            <w:r w:rsidRPr="001207AE">
              <w:rPr>
                <w:rFonts w:cstheme="minorHAnsi"/>
                <w:color w:val="000000" w:themeColor="text1"/>
                <w:sz w:val="20"/>
                <w:szCs w:val="20"/>
                <w:lang w:val="en-US"/>
              </w:rPr>
              <w:t>Identify</w:t>
            </w:r>
            <w:r w:rsidR="00F23971" w:rsidRPr="001207AE">
              <w:rPr>
                <w:rFonts w:cstheme="minorHAnsi"/>
                <w:color w:val="000000" w:themeColor="text1"/>
                <w:sz w:val="20"/>
                <w:szCs w:val="20"/>
                <w:lang w:val="en-US"/>
              </w:rPr>
              <w:t xml:space="preserve"> food topics in scientific journals.</w:t>
            </w:r>
          </w:p>
          <w:p w:rsidR="00C6637A" w:rsidRPr="001207AE" w:rsidRDefault="00C6637A" w:rsidP="00F23971">
            <w:pPr>
              <w:pStyle w:val="Prrafodelista"/>
              <w:spacing w:line="200" w:lineRule="exact"/>
              <w:ind w:left="0"/>
              <w:jc w:val="both"/>
              <w:rPr>
                <w:rFonts w:cstheme="minorHAnsi"/>
                <w:color w:val="000000" w:themeColor="text1"/>
                <w:sz w:val="20"/>
                <w:szCs w:val="20"/>
                <w:lang w:val="en-US"/>
              </w:rPr>
            </w:pPr>
          </w:p>
        </w:tc>
      </w:tr>
    </w:tbl>
    <w:p w:rsidR="001A0072" w:rsidRPr="001207AE" w:rsidRDefault="001A0072" w:rsidP="007711EB">
      <w:pPr>
        <w:jc w:val="both"/>
        <w:rPr>
          <w:rFonts w:asciiTheme="minorHAnsi" w:hAnsiTheme="minorHAnsi" w:cstheme="minorHAnsi"/>
          <w:sz w:val="28"/>
          <w:szCs w:val="28"/>
          <w:lang w:val="en-US"/>
        </w:rPr>
      </w:pPr>
    </w:p>
    <w:p w:rsidR="00E94614" w:rsidRPr="001207AE" w:rsidRDefault="001A0072" w:rsidP="00E94614">
      <w:pPr>
        <w:pStyle w:val="Prrafodelista"/>
        <w:numPr>
          <w:ilvl w:val="0"/>
          <w:numId w:val="8"/>
        </w:numPr>
        <w:spacing w:after="200" w:line="276" w:lineRule="auto"/>
        <w:contextualSpacing/>
        <w:jc w:val="both"/>
        <w:rPr>
          <w:rFonts w:asciiTheme="minorHAnsi" w:hAnsiTheme="minorHAnsi" w:cstheme="minorHAnsi"/>
          <w:sz w:val="28"/>
          <w:szCs w:val="28"/>
          <w:lang w:val="es-CL"/>
        </w:rPr>
      </w:pPr>
      <w:r w:rsidRPr="001207AE">
        <w:rPr>
          <w:rFonts w:asciiTheme="minorHAnsi" w:hAnsiTheme="minorHAnsi" w:cstheme="minorHAnsi"/>
          <w:sz w:val="28"/>
          <w:szCs w:val="28"/>
          <w:lang w:val="es-CL"/>
        </w:rPr>
        <w:t>CONTEN</w:t>
      </w:r>
      <w:r w:rsidR="00D73FC5" w:rsidRPr="001207AE">
        <w:rPr>
          <w:rFonts w:asciiTheme="minorHAnsi" w:hAnsiTheme="minorHAnsi" w:cstheme="minorHAnsi"/>
          <w:sz w:val="28"/>
          <w:szCs w:val="28"/>
          <w:lang w:val="es-CL"/>
        </w:rPr>
        <w:t>T</w:t>
      </w:r>
      <w:r w:rsidRPr="001207AE">
        <w:rPr>
          <w:rFonts w:asciiTheme="minorHAnsi" w:hAnsiTheme="minorHAnsi" w:cstheme="minorHAnsi"/>
          <w:sz w:val="28"/>
          <w:szCs w:val="28"/>
          <w:lang w:val="es-CL"/>
        </w:rPr>
        <w:t>S</w:t>
      </w:r>
    </w:p>
    <w:p w:rsidR="00841C74" w:rsidRPr="001207AE" w:rsidRDefault="00E94614" w:rsidP="005D222C">
      <w:pPr>
        <w:jc w:val="both"/>
        <w:rPr>
          <w:rFonts w:asciiTheme="minorHAnsi" w:hAnsiTheme="minorHAnsi" w:cstheme="minorHAnsi"/>
          <w:i/>
          <w:lang w:val="en-US"/>
        </w:rPr>
      </w:pPr>
      <w:r w:rsidRPr="001207AE">
        <w:rPr>
          <w:rFonts w:asciiTheme="minorHAnsi" w:hAnsiTheme="minorHAnsi" w:cstheme="minorHAnsi"/>
          <w:b/>
          <w:lang w:val="en-US"/>
        </w:rPr>
        <w:t>Lecture</w:t>
      </w:r>
      <w:r w:rsidR="00F23971" w:rsidRPr="001207AE">
        <w:rPr>
          <w:rFonts w:asciiTheme="minorHAnsi" w:hAnsiTheme="minorHAnsi" w:cstheme="minorHAnsi"/>
          <w:b/>
          <w:lang w:val="en-US"/>
        </w:rPr>
        <w:t xml:space="preserve"> 1.</w:t>
      </w:r>
      <w:r w:rsidR="00F23971" w:rsidRPr="001207AE">
        <w:rPr>
          <w:rFonts w:asciiTheme="minorHAnsi" w:hAnsiTheme="minorHAnsi" w:cstheme="minorHAnsi"/>
          <w:lang w:val="en-US"/>
        </w:rPr>
        <w:t xml:space="preserve"> Molecules and structures in food and our body. Proteins, carbohydrates, lipids, water and others. Concept of food matrix and relation with nutrients. Elements that make up food at a microscopic level and its dimensions. Microscopy </w:t>
      </w:r>
      <w:r w:rsidR="00D73FC5" w:rsidRPr="001207AE">
        <w:rPr>
          <w:rFonts w:asciiTheme="minorHAnsi" w:hAnsiTheme="minorHAnsi" w:cstheme="minorHAnsi"/>
          <w:lang w:val="en-US"/>
        </w:rPr>
        <w:t xml:space="preserve">and imaging </w:t>
      </w:r>
      <w:r w:rsidR="00F23971" w:rsidRPr="001207AE">
        <w:rPr>
          <w:rFonts w:asciiTheme="minorHAnsi" w:hAnsiTheme="minorHAnsi" w:cstheme="minorHAnsi"/>
          <w:lang w:val="en-US"/>
        </w:rPr>
        <w:lastRenderedPageBreak/>
        <w:t xml:space="preserve">techniques for examining food products. </w:t>
      </w:r>
      <w:r w:rsidR="00841C74" w:rsidRPr="001207AE">
        <w:rPr>
          <w:rFonts w:asciiTheme="minorHAnsi" w:hAnsiTheme="minorHAnsi" w:cstheme="minorHAnsi"/>
          <w:lang w:val="en-US"/>
        </w:rPr>
        <w:t>In class:</w:t>
      </w:r>
      <w:r w:rsidR="00841C74" w:rsidRPr="001207AE">
        <w:rPr>
          <w:rFonts w:asciiTheme="minorHAnsi" w:hAnsiTheme="minorHAnsi" w:cstheme="minorHAnsi"/>
          <w:i/>
          <w:lang w:val="en-US"/>
        </w:rPr>
        <w:t xml:space="preserve"> </w:t>
      </w:r>
      <w:r w:rsidR="001207AE" w:rsidRPr="001207AE">
        <w:rPr>
          <w:rFonts w:asciiTheme="minorHAnsi" w:hAnsiTheme="minorHAnsi" w:cstheme="minorHAnsi"/>
          <w:i/>
          <w:lang w:val="en-US"/>
        </w:rPr>
        <w:t>Capsule</w:t>
      </w:r>
      <w:r w:rsidRPr="001207AE">
        <w:rPr>
          <w:rFonts w:asciiTheme="minorHAnsi" w:hAnsiTheme="minorHAnsi" w:cstheme="minorHAnsi"/>
          <w:i/>
          <w:lang w:val="en-US"/>
        </w:rPr>
        <w:t xml:space="preserve"> 1 </w:t>
      </w:r>
      <w:r w:rsidR="005D00CA">
        <w:rPr>
          <w:rFonts w:asciiTheme="minorHAnsi" w:hAnsiTheme="minorHAnsi" w:cstheme="minorHAnsi"/>
          <w:i/>
          <w:lang w:val="en-US"/>
        </w:rPr>
        <w:t>–</w:t>
      </w:r>
      <w:r w:rsidR="001207AE" w:rsidRPr="001207AE">
        <w:rPr>
          <w:rFonts w:asciiTheme="minorHAnsi" w:hAnsiTheme="minorHAnsi" w:cstheme="minorHAnsi"/>
          <w:i/>
          <w:lang w:val="en-US"/>
        </w:rPr>
        <w:t xml:space="preserve"> </w:t>
      </w:r>
      <w:r w:rsidR="005D00CA">
        <w:rPr>
          <w:rFonts w:asciiTheme="minorHAnsi" w:hAnsiTheme="minorHAnsi" w:cstheme="minorHAnsi"/>
          <w:i/>
          <w:lang w:val="en-US"/>
        </w:rPr>
        <w:t>Food c</w:t>
      </w:r>
      <w:r w:rsidRPr="001207AE">
        <w:rPr>
          <w:rFonts w:asciiTheme="minorHAnsi" w:hAnsiTheme="minorHAnsi" w:cstheme="minorHAnsi"/>
          <w:i/>
          <w:lang w:val="en-US"/>
        </w:rPr>
        <w:t>omponent</w:t>
      </w:r>
      <w:r w:rsidR="005D00CA">
        <w:rPr>
          <w:rFonts w:asciiTheme="minorHAnsi" w:hAnsiTheme="minorHAnsi" w:cstheme="minorHAnsi"/>
          <w:i/>
          <w:lang w:val="en-US"/>
        </w:rPr>
        <w:t>s</w:t>
      </w:r>
      <w:r w:rsidRPr="001207AE">
        <w:rPr>
          <w:rFonts w:asciiTheme="minorHAnsi" w:hAnsiTheme="minorHAnsi" w:cstheme="minorHAnsi"/>
          <w:i/>
          <w:lang w:val="en-US"/>
        </w:rPr>
        <w:t xml:space="preserve"> and Video 2016</w:t>
      </w:r>
      <w:r w:rsidR="00841C74" w:rsidRPr="001207AE">
        <w:rPr>
          <w:rFonts w:asciiTheme="minorHAnsi" w:hAnsiTheme="minorHAnsi" w:cstheme="minorHAnsi"/>
          <w:i/>
          <w:lang w:val="en-US"/>
        </w:rPr>
        <w:t>; images MicroCT.</w:t>
      </w:r>
      <w:r w:rsidR="0098008B" w:rsidRPr="001207AE">
        <w:rPr>
          <w:rFonts w:asciiTheme="minorHAnsi" w:hAnsiTheme="minorHAnsi" w:cstheme="minorHAnsi"/>
          <w:lang w:val="en-US"/>
        </w:rPr>
        <w:t xml:space="preserve"> </w:t>
      </w:r>
      <w:r w:rsidR="00F23971" w:rsidRPr="001207AE">
        <w:rPr>
          <w:rFonts w:asciiTheme="minorHAnsi" w:hAnsiTheme="minorHAnsi" w:cstheme="minorHAnsi"/>
          <w:i/>
          <w:lang w:val="en-US"/>
        </w:rPr>
        <w:t xml:space="preserve">Demo: </w:t>
      </w:r>
      <w:r w:rsidR="00841C74" w:rsidRPr="001207AE">
        <w:rPr>
          <w:rFonts w:asciiTheme="minorHAnsi" w:hAnsiTheme="minorHAnsi" w:cstheme="minorHAnsi"/>
          <w:i/>
          <w:lang w:val="en-US"/>
        </w:rPr>
        <w:t>Experimental kitchen and stereomicroscope</w:t>
      </w:r>
      <w:r w:rsidR="001207AE" w:rsidRPr="001207AE">
        <w:rPr>
          <w:rFonts w:asciiTheme="minorHAnsi" w:hAnsiTheme="minorHAnsi" w:cstheme="minorHAnsi"/>
          <w:i/>
          <w:lang w:val="en-US"/>
        </w:rPr>
        <w:t>;</w:t>
      </w:r>
      <w:r w:rsidR="00841C74" w:rsidRPr="001207AE">
        <w:rPr>
          <w:rFonts w:asciiTheme="minorHAnsi" w:hAnsiTheme="minorHAnsi" w:cstheme="minorHAnsi"/>
          <w:i/>
          <w:lang w:val="en-US"/>
        </w:rPr>
        <w:t xml:space="preserve"> Laboratory and optical microscope.</w:t>
      </w:r>
    </w:p>
    <w:p w:rsidR="001207AE" w:rsidRPr="001207AE" w:rsidRDefault="001207AE" w:rsidP="005D222C">
      <w:pPr>
        <w:jc w:val="both"/>
        <w:rPr>
          <w:rFonts w:asciiTheme="minorHAnsi" w:hAnsiTheme="minorHAnsi" w:cstheme="minorHAnsi"/>
          <w:b/>
          <w:lang w:val="en-US"/>
        </w:rPr>
      </w:pPr>
    </w:p>
    <w:p w:rsidR="001207AE" w:rsidRPr="001207AE" w:rsidRDefault="00841C74" w:rsidP="005D222C">
      <w:pPr>
        <w:jc w:val="both"/>
        <w:rPr>
          <w:rFonts w:asciiTheme="minorHAnsi" w:hAnsiTheme="minorHAnsi" w:cstheme="minorHAnsi"/>
          <w:i/>
          <w:lang w:val="en-US"/>
        </w:rPr>
      </w:pPr>
      <w:r w:rsidRPr="001207AE">
        <w:rPr>
          <w:rFonts w:asciiTheme="minorHAnsi" w:hAnsiTheme="minorHAnsi" w:cstheme="minorHAnsi"/>
          <w:b/>
          <w:lang w:val="en-US"/>
        </w:rPr>
        <w:t>Lecture</w:t>
      </w:r>
      <w:r w:rsidR="00F23971" w:rsidRPr="001207AE">
        <w:rPr>
          <w:rFonts w:asciiTheme="minorHAnsi" w:hAnsiTheme="minorHAnsi" w:cstheme="minorHAnsi"/>
          <w:b/>
          <w:lang w:val="en-US"/>
        </w:rPr>
        <w:t xml:space="preserve"> 2</w:t>
      </w:r>
      <w:r w:rsidR="00F23971" w:rsidRPr="001207AE">
        <w:rPr>
          <w:rFonts w:asciiTheme="minorHAnsi" w:hAnsiTheme="minorHAnsi" w:cstheme="minorHAnsi"/>
          <w:lang w:val="en-US"/>
        </w:rPr>
        <w:t xml:space="preserve">. Size of basic food structures. Characteristics of food structures provided by nature (meat, fruit, vegetables, starch, etc.), obtained after processing (frozen, dried, freeze-dried, powdered, etc.) or their assembly (prepared products). </w:t>
      </w:r>
      <w:r w:rsidR="00D96FF8" w:rsidRPr="001207AE">
        <w:rPr>
          <w:rFonts w:asciiTheme="minorHAnsi" w:hAnsiTheme="minorHAnsi" w:cstheme="minorHAnsi"/>
          <w:lang w:val="en-US"/>
        </w:rPr>
        <w:t>I</w:t>
      </w:r>
      <w:r w:rsidR="001D723C" w:rsidRPr="001207AE">
        <w:rPr>
          <w:rFonts w:asciiTheme="minorHAnsi" w:hAnsiTheme="minorHAnsi" w:cstheme="minorHAnsi"/>
          <w:lang w:val="en-US"/>
        </w:rPr>
        <w:t>n Class</w:t>
      </w:r>
      <w:r w:rsidR="001207AE" w:rsidRPr="001207AE">
        <w:rPr>
          <w:rFonts w:asciiTheme="minorHAnsi" w:hAnsiTheme="minorHAnsi" w:cstheme="minorHAnsi"/>
          <w:lang w:val="en-US"/>
        </w:rPr>
        <w:t>:</w:t>
      </w:r>
      <w:r w:rsidR="001D723C" w:rsidRPr="001207AE">
        <w:rPr>
          <w:rFonts w:asciiTheme="minorHAnsi" w:hAnsiTheme="minorHAnsi" w:cstheme="minorHAnsi"/>
          <w:lang w:val="en-US"/>
        </w:rPr>
        <w:t xml:space="preserve"> </w:t>
      </w:r>
      <w:r w:rsidR="001D723C" w:rsidRPr="001207AE">
        <w:rPr>
          <w:rFonts w:asciiTheme="minorHAnsi" w:hAnsiTheme="minorHAnsi" w:cstheme="minorHAnsi"/>
          <w:i/>
          <w:lang w:val="en-US"/>
        </w:rPr>
        <w:t>Capsule 2</w:t>
      </w:r>
      <w:r w:rsidR="001207AE" w:rsidRPr="001207AE">
        <w:rPr>
          <w:rFonts w:asciiTheme="minorHAnsi" w:hAnsiTheme="minorHAnsi" w:cstheme="minorHAnsi"/>
          <w:i/>
          <w:lang w:val="en-US"/>
        </w:rPr>
        <w:t>-</w:t>
      </w:r>
      <w:r w:rsidR="001D723C" w:rsidRPr="001207AE">
        <w:rPr>
          <w:rFonts w:asciiTheme="minorHAnsi" w:hAnsiTheme="minorHAnsi" w:cstheme="minorHAnsi"/>
          <w:i/>
          <w:lang w:val="en-US"/>
        </w:rPr>
        <w:t xml:space="preserve"> Microstructur</w:t>
      </w:r>
      <w:r w:rsidR="005D00CA">
        <w:rPr>
          <w:rFonts w:asciiTheme="minorHAnsi" w:hAnsiTheme="minorHAnsi" w:cstheme="minorHAnsi"/>
          <w:i/>
          <w:lang w:val="en-US"/>
        </w:rPr>
        <w:t>e</w:t>
      </w:r>
      <w:r w:rsidR="00D96FF8" w:rsidRPr="001207AE">
        <w:rPr>
          <w:rFonts w:asciiTheme="minorHAnsi" w:hAnsiTheme="minorHAnsi" w:cstheme="minorHAnsi"/>
          <w:i/>
          <w:lang w:val="en-US"/>
        </w:rPr>
        <w:t>s</w:t>
      </w:r>
      <w:r w:rsidR="00D96FF8" w:rsidRPr="001207AE">
        <w:rPr>
          <w:rFonts w:asciiTheme="minorHAnsi" w:hAnsiTheme="minorHAnsi" w:cstheme="minorHAnsi"/>
          <w:lang w:val="en-US"/>
        </w:rPr>
        <w:t xml:space="preserve">. </w:t>
      </w:r>
      <w:r w:rsidR="00CC3BD2" w:rsidRPr="001207AE">
        <w:rPr>
          <w:rFonts w:asciiTheme="minorHAnsi" w:hAnsiTheme="minorHAnsi" w:cstheme="minorHAnsi"/>
          <w:i/>
          <w:lang w:val="en-US"/>
        </w:rPr>
        <w:t xml:space="preserve">Demo: Denaturation of proteins </w:t>
      </w:r>
      <w:r w:rsidR="00F23971" w:rsidRPr="001207AE">
        <w:rPr>
          <w:rFonts w:asciiTheme="minorHAnsi" w:hAnsiTheme="minorHAnsi" w:cstheme="minorHAnsi"/>
          <w:i/>
          <w:lang w:val="en-US"/>
        </w:rPr>
        <w:t xml:space="preserve">ricotta cheese, </w:t>
      </w:r>
      <w:r w:rsidR="00D96FF8" w:rsidRPr="001207AE">
        <w:rPr>
          <w:rFonts w:asciiTheme="minorHAnsi" w:hAnsiTheme="minorHAnsi" w:cstheme="minorHAnsi"/>
          <w:i/>
          <w:lang w:val="en-US"/>
        </w:rPr>
        <w:t>cooking egg white foam</w:t>
      </w:r>
      <w:r w:rsidR="00F23971" w:rsidRPr="001207AE">
        <w:rPr>
          <w:rFonts w:asciiTheme="minorHAnsi" w:hAnsiTheme="minorHAnsi" w:cstheme="minorHAnsi"/>
          <w:i/>
          <w:lang w:val="en-US"/>
        </w:rPr>
        <w:t xml:space="preserve">; </w:t>
      </w:r>
      <w:r w:rsidR="00D96FF8" w:rsidRPr="001207AE">
        <w:rPr>
          <w:rFonts w:asciiTheme="minorHAnsi" w:hAnsiTheme="minorHAnsi" w:cstheme="minorHAnsi"/>
          <w:i/>
          <w:lang w:val="en-US"/>
        </w:rPr>
        <w:t>egg white foam s</w:t>
      </w:r>
      <w:r w:rsidR="00F23971" w:rsidRPr="001207AE">
        <w:rPr>
          <w:rFonts w:asciiTheme="minorHAnsi" w:hAnsiTheme="minorHAnsi" w:cstheme="minorHAnsi"/>
          <w:i/>
          <w:lang w:val="en-US"/>
        </w:rPr>
        <w:t xml:space="preserve">tarch: thickening of </w:t>
      </w:r>
      <w:r w:rsidR="00D96FF8" w:rsidRPr="001207AE">
        <w:rPr>
          <w:rFonts w:asciiTheme="minorHAnsi" w:hAnsiTheme="minorHAnsi" w:cstheme="minorHAnsi"/>
          <w:i/>
          <w:lang w:val="en-US"/>
        </w:rPr>
        <w:t>a sauce.</w:t>
      </w:r>
    </w:p>
    <w:p w:rsidR="00D96FF8" w:rsidRPr="001207AE" w:rsidRDefault="00F23971" w:rsidP="005D222C">
      <w:pPr>
        <w:jc w:val="both"/>
        <w:rPr>
          <w:rFonts w:asciiTheme="minorHAnsi" w:hAnsiTheme="minorHAnsi" w:cstheme="minorHAnsi"/>
          <w:i/>
          <w:lang w:val="en-US"/>
        </w:rPr>
      </w:pPr>
      <w:r w:rsidRPr="001207AE">
        <w:rPr>
          <w:rFonts w:asciiTheme="minorHAnsi" w:hAnsiTheme="minorHAnsi" w:cstheme="minorHAnsi"/>
          <w:i/>
          <w:lang w:val="en-US"/>
        </w:rPr>
        <w:t xml:space="preserve"> </w:t>
      </w:r>
    </w:p>
    <w:p w:rsidR="00F23971" w:rsidRPr="001207AE" w:rsidRDefault="00CC3BD2" w:rsidP="005D222C">
      <w:pPr>
        <w:jc w:val="both"/>
        <w:rPr>
          <w:rFonts w:asciiTheme="minorHAnsi" w:hAnsiTheme="minorHAnsi" w:cstheme="minorHAnsi"/>
          <w:i/>
          <w:lang w:val="en-US"/>
        </w:rPr>
      </w:pPr>
      <w:r w:rsidRPr="001207AE">
        <w:rPr>
          <w:rFonts w:asciiTheme="minorHAnsi" w:hAnsiTheme="minorHAnsi" w:cstheme="minorHAnsi"/>
          <w:b/>
          <w:lang w:val="en-US"/>
        </w:rPr>
        <w:t xml:space="preserve">Lecture </w:t>
      </w:r>
      <w:r w:rsidR="00F23971" w:rsidRPr="001207AE">
        <w:rPr>
          <w:rFonts w:asciiTheme="minorHAnsi" w:hAnsiTheme="minorHAnsi" w:cstheme="minorHAnsi"/>
          <w:b/>
          <w:lang w:val="en-US"/>
        </w:rPr>
        <w:t>3</w:t>
      </w:r>
      <w:r w:rsidR="00F23971" w:rsidRPr="001207AE">
        <w:rPr>
          <w:rFonts w:asciiTheme="minorHAnsi" w:hAnsiTheme="minorHAnsi" w:cstheme="minorHAnsi"/>
          <w:lang w:val="en-US"/>
        </w:rPr>
        <w:t xml:space="preserve">. </w:t>
      </w:r>
      <w:r w:rsidR="00C75B7E" w:rsidRPr="001207AE">
        <w:rPr>
          <w:rFonts w:asciiTheme="minorHAnsi" w:hAnsiTheme="minorHAnsi" w:cstheme="minorHAnsi"/>
          <w:lang w:val="en-US"/>
        </w:rPr>
        <w:t>Food as materials</w:t>
      </w:r>
      <w:r w:rsidR="00C75B7E">
        <w:rPr>
          <w:rFonts w:asciiTheme="minorHAnsi" w:hAnsiTheme="minorHAnsi" w:cstheme="minorHAnsi"/>
          <w:lang w:val="en-US"/>
        </w:rPr>
        <w:t xml:space="preserve">. </w:t>
      </w:r>
      <w:r w:rsidR="00D96FF8" w:rsidRPr="001207AE">
        <w:rPr>
          <w:rFonts w:asciiTheme="minorHAnsi" w:hAnsiTheme="minorHAnsi" w:cstheme="minorHAnsi"/>
          <w:lang w:val="en-US"/>
        </w:rPr>
        <w:t xml:space="preserve">Miniaturizing </w:t>
      </w:r>
      <w:r w:rsidR="00C75B7E">
        <w:rPr>
          <w:rFonts w:asciiTheme="minorHAnsi" w:hAnsiTheme="minorHAnsi" w:cstheme="minorHAnsi"/>
          <w:lang w:val="en-US"/>
        </w:rPr>
        <w:t xml:space="preserve"> </w:t>
      </w:r>
      <w:r w:rsidR="00D96FF8" w:rsidRPr="001207AE">
        <w:rPr>
          <w:rFonts w:asciiTheme="minorHAnsi" w:hAnsiTheme="minorHAnsi" w:cstheme="minorHAnsi"/>
          <w:lang w:val="en-US"/>
        </w:rPr>
        <w:t>food processing and cooking.</w:t>
      </w:r>
      <w:r w:rsidR="00C75B7E">
        <w:rPr>
          <w:rFonts w:asciiTheme="minorHAnsi" w:hAnsiTheme="minorHAnsi" w:cstheme="minorHAnsi"/>
          <w:lang w:val="en-US"/>
        </w:rPr>
        <w:t xml:space="preserve"> The </w:t>
      </w:r>
      <w:r w:rsidR="00F23971" w:rsidRPr="001207AE">
        <w:rPr>
          <w:rFonts w:asciiTheme="minorHAnsi" w:hAnsiTheme="minorHAnsi" w:cstheme="minorHAnsi"/>
          <w:lang w:val="en-US"/>
        </w:rPr>
        <w:t xml:space="preserve">vitreous, </w:t>
      </w:r>
      <w:r w:rsidR="00D73FC5" w:rsidRPr="001207AE">
        <w:rPr>
          <w:rFonts w:asciiTheme="minorHAnsi" w:hAnsiTheme="minorHAnsi" w:cstheme="minorHAnsi"/>
          <w:lang w:val="en-US"/>
        </w:rPr>
        <w:t>rubber</w:t>
      </w:r>
      <w:r w:rsidR="00F23971" w:rsidRPr="001207AE">
        <w:rPr>
          <w:rFonts w:asciiTheme="minorHAnsi" w:hAnsiTheme="minorHAnsi" w:cstheme="minorHAnsi"/>
          <w:lang w:val="en-US"/>
        </w:rPr>
        <w:t xml:space="preserve">y and crystalline states. The glass transition temperature. </w:t>
      </w:r>
      <w:r w:rsidR="00D73FC5" w:rsidRPr="001207AE">
        <w:rPr>
          <w:rFonts w:asciiTheme="minorHAnsi" w:hAnsiTheme="minorHAnsi" w:cstheme="minorHAnsi"/>
          <w:lang w:val="en-US"/>
        </w:rPr>
        <w:t>Potato chip</w:t>
      </w:r>
      <w:r w:rsidR="00F23971" w:rsidRPr="001207AE">
        <w:rPr>
          <w:rFonts w:asciiTheme="minorHAnsi" w:hAnsiTheme="minorHAnsi" w:cstheme="minorHAnsi"/>
          <w:lang w:val="en-US"/>
        </w:rPr>
        <w:t xml:space="preserve">s: from crispy to </w:t>
      </w:r>
      <w:r w:rsidR="00D73FC5" w:rsidRPr="001207AE">
        <w:rPr>
          <w:rFonts w:asciiTheme="minorHAnsi" w:hAnsiTheme="minorHAnsi" w:cstheme="minorHAnsi"/>
          <w:lang w:val="en-US"/>
        </w:rPr>
        <w:t>soggy</w:t>
      </w:r>
      <w:r w:rsidR="00F23971" w:rsidRPr="001207AE">
        <w:rPr>
          <w:rFonts w:asciiTheme="minorHAnsi" w:hAnsiTheme="minorHAnsi" w:cstheme="minorHAnsi"/>
          <w:lang w:val="en-US"/>
        </w:rPr>
        <w:t xml:space="preserve">. </w:t>
      </w:r>
      <w:r w:rsidR="00D96FF8" w:rsidRPr="001207AE">
        <w:rPr>
          <w:rFonts w:asciiTheme="minorHAnsi" w:hAnsiTheme="minorHAnsi" w:cstheme="minorHAnsi"/>
          <w:lang w:val="en-US"/>
        </w:rPr>
        <w:t>In Class</w:t>
      </w:r>
      <w:r w:rsidR="005D00CA">
        <w:rPr>
          <w:rFonts w:asciiTheme="minorHAnsi" w:hAnsiTheme="minorHAnsi" w:cstheme="minorHAnsi"/>
          <w:lang w:val="en-US"/>
        </w:rPr>
        <w:t>:</w:t>
      </w:r>
      <w:r w:rsidR="00D96FF8" w:rsidRPr="001207AE">
        <w:rPr>
          <w:rFonts w:asciiTheme="minorHAnsi" w:hAnsiTheme="minorHAnsi" w:cstheme="minorHAnsi"/>
          <w:lang w:val="en-US"/>
        </w:rPr>
        <w:t xml:space="preserve"> </w:t>
      </w:r>
      <w:r w:rsidR="001D723C" w:rsidRPr="001207AE">
        <w:rPr>
          <w:rFonts w:asciiTheme="minorHAnsi" w:hAnsiTheme="minorHAnsi" w:cstheme="minorHAnsi"/>
          <w:i/>
          <w:lang w:val="en-US"/>
        </w:rPr>
        <w:t>Capsule 5</w:t>
      </w:r>
      <w:r w:rsidR="001207AE" w:rsidRPr="001207AE">
        <w:rPr>
          <w:rFonts w:asciiTheme="minorHAnsi" w:hAnsiTheme="minorHAnsi" w:cstheme="minorHAnsi"/>
          <w:i/>
          <w:lang w:val="en-US"/>
        </w:rPr>
        <w:t>-</w:t>
      </w:r>
      <w:r w:rsidR="001D723C" w:rsidRPr="001207AE">
        <w:rPr>
          <w:rFonts w:asciiTheme="minorHAnsi" w:hAnsiTheme="minorHAnsi" w:cstheme="minorHAnsi"/>
          <w:i/>
          <w:lang w:val="en-US"/>
        </w:rPr>
        <w:t xml:space="preserve"> Transforma</w:t>
      </w:r>
      <w:r w:rsidR="005D00CA">
        <w:rPr>
          <w:rFonts w:asciiTheme="minorHAnsi" w:hAnsiTheme="minorHAnsi" w:cstheme="minorHAnsi"/>
          <w:i/>
          <w:lang w:val="en-US"/>
        </w:rPr>
        <w:t>tions</w:t>
      </w:r>
      <w:r w:rsidR="001D723C" w:rsidRPr="001207AE">
        <w:rPr>
          <w:rFonts w:asciiTheme="minorHAnsi" w:hAnsiTheme="minorHAnsi" w:cstheme="minorHAnsi"/>
          <w:lang w:val="en-US"/>
        </w:rPr>
        <w:t xml:space="preserve">. </w:t>
      </w:r>
      <w:r w:rsidR="00F23971" w:rsidRPr="001207AE">
        <w:rPr>
          <w:rFonts w:asciiTheme="minorHAnsi" w:hAnsiTheme="minorHAnsi" w:cstheme="minorHAnsi"/>
          <w:i/>
          <w:lang w:val="en-US"/>
        </w:rPr>
        <w:t xml:space="preserve">Demo: </w:t>
      </w:r>
      <w:r w:rsidR="001D723C" w:rsidRPr="001207AE">
        <w:rPr>
          <w:rFonts w:asciiTheme="minorHAnsi" w:hAnsiTheme="minorHAnsi" w:cstheme="minorHAnsi"/>
          <w:i/>
          <w:lang w:val="en-US"/>
        </w:rPr>
        <w:t>sugar candy; sugar rubber; t</w:t>
      </w:r>
      <w:r w:rsidR="00F23971" w:rsidRPr="001207AE">
        <w:rPr>
          <w:rFonts w:asciiTheme="minorHAnsi" w:hAnsiTheme="minorHAnsi" w:cstheme="minorHAnsi"/>
          <w:i/>
          <w:lang w:val="en-US"/>
        </w:rPr>
        <w:t xml:space="preserve">exturometer and </w:t>
      </w:r>
      <w:r w:rsidR="001D723C" w:rsidRPr="001207AE">
        <w:rPr>
          <w:rFonts w:asciiTheme="minorHAnsi" w:hAnsiTheme="minorHAnsi" w:cstheme="minorHAnsi"/>
          <w:i/>
          <w:lang w:val="en-US"/>
        </w:rPr>
        <w:t xml:space="preserve">crispness of Cheetos; </w:t>
      </w:r>
    </w:p>
    <w:p w:rsidR="001207AE" w:rsidRPr="001207AE" w:rsidRDefault="001207AE" w:rsidP="005D222C">
      <w:pPr>
        <w:jc w:val="both"/>
        <w:rPr>
          <w:rFonts w:asciiTheme="minorHAnsi" w:hAnsiTheme="minorHAnsi" w:cstheme="minorHAnsi"/>
          <w:i/>
          <w:lang w:val="en-US"/>
        </w:rPr>
      </w:pPr>
    </w:p>
    <w:p w:rsidR="00F23971" w:rsidRPr="001207AE" w:rsidRDefault="005D222C" w:rsidP="005D222C">
      <w:pPr>
        <w:jc w:val="both"/>
        <w:rPr>
          <w:rFonts w:asciiTheme="minorHAnsi" w:hAnsiTheme="minorHAnsi" w:cstheme="minorHAnsi"/>
          <w:i/>
          <w:lang w:val="en-US"/>
        </w:rPr>
      </w:pPr>
      <w:r w:rsidRPr="001207AE">
        <w:rPr>
          <w:rFonts w:asciiTheme="minorHAnsi" w:hAnsiTheme="minorHAnsi" w:cstheme="minorHAnsi"/>
          <w:b/>
          <w:lang w:val="en-US"/>
        </w:rPr>
        <w:t>Lecture 4</w:t>
      </w:r>
      <w:r w:rsidR="00F23971" w:rsidRPr="001207AE">
        <w:rPr>
          <w:rFonts w:asciiTheme="minorHAnsi" w:hAnsiTheme="minorHAnsi" w:cstheme="minorHAnsi"/>
          <w:b/>
          <w:lang w:val="en-US"/>
        </w:rPr>
        <w:t>.</w:t>
      </w:r>
      <w:r w:rsidR="00F23971" w:rsidRPr="001207AE">
        <w:rPr>
          <w:rFonts w:asciiTheme="minorHAnsi" w:hAnsiTheme="minorHAnsi" w:cstheme="minorHAnsi"/>
          <w:lang w:val="en-US"/>
        </w:rPr>
        <w:t xml:space="preserve"> </w:t>
      </w:r>
      <w:r w:rsidR="00C75B7E">
        <w:rPr>
          <w:rFonts w:asciiTheme="minorHAnsi" w:hAnsiTheme="minorHAnsi" w:cstheme="minorHAnsi"/>
          <w:lang w:val="en-US"/>
        </w:rPr>
        <w:t xml:space="preserve">The map </w:t>
      </w:r>
      <w:r w:rsidR="00F23971" w:rsidRPr="001207AE">
        <w:rPr>
          <w:rFonts w:asciiTheme="minorHAnsi" w:hAnsiTheme="minorHAnsi" w:cstheme="minorHAnsi"/>
          <w:lang w:val="en-US"/>
        </w:rPr>
        <w:t xml:space="preserve"> of preservation of food structure</w:t>
      </w:r>
      <w:r w:rsidR="0001669A" w:rsidRPr="001207AE">
        <w:rPr>
          <w:rFonts w:asciiTheme="minorHAnsi" w:hAnsiTheme="minorHAnsi" w:cstheme="minorHAnsi"/>
          <w:lang w:val="en-US"/>
        </w:rPr>
        <w:t>s</w:t>
      </w:r>
      <w:r w:rsidR="00F23971" w:rsidRPr="001207AE">
        <w:rPr>
          <w:rFonts w:asciiTheme="minorHAnsi" w:hAnsiTheme="minorHAnsi" w:cstheme="minorHAnsi"/>
          <w:lang w:val="en-US"/>
        </w:rPr>
        <w:t>. Freezing and frozen food</w:t>
      </w:r>
      <w:r w:rsidR="00C75B7E">
        <w:rPr>
          <w:rFonts w:asciiTheme="minorHAnsi" w:hAnsiTheme="minorHAnsi" w:cstheme="minorHAnsi"/>
          <w:lang w:val="en-US"/>
        </w:rPr>
        <w:t>s</w:t>
      </w:r>
      <w:r w:rsidR="00F23971" w:rsidRPr="001207AE">
        <w:rPr>
          <w:rFonts w:asciiTheme="minorHAnsi" w:hAnsiTheme="minorHAnsi" w:cstheme="minorHAnsi"/>
          <w:lang w:val="en-US"/>
        </w:rPr>
        <w:t xml:space="preserve">. </w:t>
      </w:r>
      <w:r w:rsidR="00C75B7E">
        <w:rPr>
          <w:rFonts w:asciiTheme="minorHAnsi" w:hAnsiTheme="minorHAnsi" w:cstheme="minorHAnsi"/>
          <w:lang w:val="en-US"/>
        </w:rPr>
        <w:t>Heating in the kitchen</w:t>
      </w:r>
      <w:r w:rsidR="00F23971" w:rsidRPr="001207AE">
        <w:rPr>
          <w:rFonts w:asciiTheme="minorHAnsi" w:hAnsiTheme="minorHAnsi" w:cstheme="minorHAnsi"/>
          <w:lang w:val="en-US"/>
        </w:rPr>
        <w:t xml:space="preserve"> and concepts of heat transfer. Effect of temperature on components of a food. Principles of lyophilization</w:t>
      </w:r>
      <w:r w:rsidR="00C75B7E">
        <w:rPr>
          <w:rFonts w:asciiTheme="minorHAnsi" w:hAnsiTheme="minorHAnsi" w:cstheme="minorHAnsi"/>
          <w:lang w:val="en-US"/>
        </w:rPr>
        <w:t xml:space="preserve"> (freeze-drying)</w:t>
      </w:r>
      <w:r w:rsidR="00F23971" w:rsidRPr="001207AE">
        <w:rPr>
          <w:rFonts w:asciiTheme="minorHAnsi" w:hAnsiTheme="minorHAnsi" w:cstheme="minorHAnsi"/>
          <w:lang w:val="en-US"/>
        </w:rPr>
        <w:t xml:space="preserve">. </w:t>
      </w:r>
      <w:r w:rsidR="00F23971" w:rsidRPr="001207AE">
        <w:rPr>
          <w:rFonts w:asciiTheme="minorHAnsi" w:hAnsiTheme="minorHAnsi" w:cstheme="minorHAnsi"/>
          <w:i/>
          <w:lang w:val="en-US"/>
        </w:rPr>
        <w:t xml:space="preserve">Demo: </w:t>
      </w:r>
      <w:r w:rsidRPr="001207AE">
        <w:rPr>
          <w:rFonts w:asciiTheme="minorHAnsi" w:hAnsiTheme="minorHAnsi" w:cstheme="minorHAnsi"/>
          <w:i/>
          <w:lang w:val="en-US"/>
        </w:rPr>
        <w:t>f</w:t>
      </w:r>
      <w:r w:rsidR="00F23971" w:rsidRPr="001207AE">
        <w:rPr>
          <w:rFonts w:asciiTheme="minorHAnsi" w:hAnsiTheme="minorHAnsi" w:cstheme="minorHAnsi"/>
          <w:i/>
          <w:lang w:val="en-US"/>
        </w:rPr>
        <w:t xml:space="preserve">reezing with liquid nitrogen (yoghurt ice cream), orange sachets, </w:t>
      </w:r>
      <w:r w:rsidRPr="001207AE">
        <w:rPr>
          <w:rFonts w:asciiTheme="minorHAnsi" w:hAnsiTheme="minorHAnsi" w:cstheme="minorHAnsi"/>
          <w:i/>
          <w:lang w:val="en-US"/>
        </w:rPr>
        <w:t>freeze-dried products</w:t>
      </w:r>
      <w:r w:rsidR="00F23971" w:rsidRPr="001207AE">
        <w:rPr>
          <w:rFonts w:asciiTheme="minorHAnsi" w:hAnsiTheme="minorHAnsi" w:cstheme="minorHAnsi"/>
          <w:i/>
          <w:lang w:val="en-US"/>
        </w:rPr>
        <w:t>.</w:t>
      </w:r>
    </w:p>
    <w:p w:rsidR="001207AE" w:rsidRPr="001207AE" w:rsidRDefault="001207AE" w:rsidP="005D222C">
      <w:pPr>
        <w:jc w:val="both"/>
        <w:rPr>
          <w:rFonts w:asciiTheme="minorHAnsi" w:hAnsiTheme="minorHAnsi" w:cstheme="minorHAnsi"/>
          <w:lang w:val="en-US"/>
        </w:rPr>
      </w:pPr>
    </w:p>
    <w:p w:rsidR="00F23971" w:rsidRPr="001207AE" w:rsidRDefault="003F6F77" w:rsidP="005D222C">
      <w:pPr>
        <w:jc w:val="both"/>
        <w:rPr>
          <w:rFonts w:asciiTheme="minorHAnsi" w:hAnsiTheme="minorHAnsi" w:cstheme="minorHAnsi"/>
          <w:i/>
          <w:lang w:val="en-US"/>
        </w:rPr>
      </w:pPr>
      <w:r w:rsidRPr="001207AE">
        <w:rPr>
          <w:rFonts w:asciiTheme="minorHAnsi" w:hAnsiTheme="minorHAnsi" w:cstheme="minorHAnsi"/>
          <w:b/>
          <w:lang w:val="en-US"/>
        </w:rPr>
        <w:t>Lecture 5</w:t>
      </w:r>
      <w:r w:rsidR="00F23971" w:rsidRPr="001207AE">
        <w:rPr>
          <w:rFonts w:asciiTheme="minorHAnsi" w:hAnsiTheme="minorHAnsi" w:cstheme="minorHAnsi"/>
          <w:b/>
          <w:lang w:val="en-US"/>
        </w:rPr>
        <w:t>.</w:t>
      </w:r>
      <w:r w:rsidR="00F23971" w:rsidRPr="001207AE">
        <w:rPr>
          <w:rFonts w:asciiTheme="minorHAnsi" w:hAnsiTheme="minorHAnsi" w:cstheme="minorHAnsi"/>
          <w:lang w:val="en-US"/>
        </w:rPr>
        <w:t xml:space="preserve"> </w:t>
      </w:r>
      <w:r w:rsidRPr="001207AE">
        <w:rPr>
          <w:rFonts w:asciiTheme="minorHAnsi" w:hAnsiTheme="minorHAnsi" w:cstheme="minorHAnsi"/>
          <w:lang w:val="en-US"/>
        </w:rPr>
        <w:t>Dispersed food</w:t>
      </w:r>
      <w:r w:rsidR="00F23971" w:rsidRPr="001207AE">
        <w:rPr>
          <w:rFonts w:asciiTheme="minorHAnsi" w:hAnsiTheme="minorHAnsi" w:cstheme="minorHAnsi"/>
          <w:lang w:val="en-US"/>
        </w:rPr>
        <w:t xml:space="preserve"> systems. Gels: raw materials, formation mechanisms, types of gels, structures and properties. Culinary spheres. Emulsions: how to make and stabilize them. Mayonnaise, meat emulsions and dressings. Food foams. Methods for making foams and stabilizing them. Why does beer foam collapse? </w:t>
      </w:r>
      <w:r w:rsidR="00F23971" w:rsidRPr="001207AE">
        <w:rPr>
          <w:rFonts w:asciiTheme="minorHAnsi" w:hAnsiTheme="minorHAnsi" w:cstheme="minorHAnsi"/>
          <w:i/>
          <w:lang w:val="en-US"/>
        </w:rPr>
        <w:t>Demo: Artificial egg yolks (reverse spherification); Meringues and vegan mayonnaise</w:t>
      </w:r>
      <w:r w:rsidR="00934806">
        <w:rPr>
          <w:rFonts w:asciiTheme="minorHAnsi" w:hAnsiTheme="minorHAnsi" w:cstheme="minorHAnsi"/>
          <w:i/>
          <w:lang w:val="en-US"/>
        </w:rPr>
        <w:t xml:space="preserve"> (</w:t>
      </w:r>
      <w:r w:rsidRPr="001207AE">
        <w:rPr>
          <w:rFonts w:asciiTheme="minorHAnsi" w:hAnsiTheme="minorHAnsi" w:cstheme="minorHAnsi"/>
          <w:i/>
          <w:lang w:val="en-US"/>
        </w:rPr>
        <w:t>soy milk)</w:t>
      </w:r>
      <w:r w:rsidR="00F23971" w:rsidRPr="001207AE">
        <w:rPr>
          <w:rFonts w:asciiTheme="minorHAnsi" w:hAnsiTheme="minorHAnsi" w:cstheme="minorHAnsi"/>
          <w:i/>
          <w:lang w:val="en-US"/>
        </w:rPr>
        <w:t>.</w:t>
      </w:r>
    </w:p>
    <w:p w:rsidR="001207AE" w:rsidRPr="001207AE" w:rsidRDefault="001207AE" w:rsidP="005D222C">
      <w:pPr>
        <w:jc w:val="both"/>
        <w:rPr>
          <w:rFonts w:asciiTheme="minorHAnsi" w:hAnsiTheme="minorHAnsi" w:cstheme="minorHAnsi"/>
          <w:i/>
          <w:lang w:val="en-US"/>
        </w:rPr>
      </w:pPr>
    </w:p>
    <w:p w:rsidR="003F6F77" w:rsidRPr="001207AE" w:rsidRDefault="003F6F77" w:rsidP="005D222C">
      <w:pPr>
        <w:jc w:val="both"/>
        <w:rPr>
          <w:rFonts w:asciiTheme="minorHAnsi" w:hAnsiTheme="minorHAnsi" w:cstheme="minorHAnsi"/>
          <w:i/>
          <w:lang w:val="en-US"/>
        </w:rPr>
      </w:pPr>
      <w:r w:rsidRPr="001207AE">
        <w:rPr>
          <w:rFonts w:asciiTheme="minorHAnsi" w:hAnsiTheme="minorHAnsi" w:cstheme="minorHAnsi"/>
          <w:b/>
          <w:lang w:val="en-US"/>
        </w:rPr>
        <w:t>Lecture 6</w:t>
      </w:r>
      <w:r w:rsidRPr="001207AE">
        <w:rPr>
          <w:rFonts w:asciiTheme="minorHAnsi" w:hAnsiTheme="minorHAnsi" w:cstheme="minorHAnsi"/>
          <w:lang w:val="en-US"/>
        </w:rPr>
        <w:t>. Molecules that move; Concepts of molecular diffusion and convection. Release of aromas</w:t>
      </w:r>
      <w:r w:rsidR="00C75B7E">
        <w:rPr>
          <w:rFonts w:asciiTheme="minorHAnsi" w:hAnsiTheme="minorHAnsi" w:cstheme="minorHAnsi"/>
          <w:lang w:val="en-US"/>
        </w:rPr>
        <w:t xml:space="preserve">. </w:t>
      </w:r>
      <w:r w:rsidR="00B159D9" w:rsidRPr="001207AE">
        <w:rPr>
          <w:rFonts w:asciiTheme="minorHAnsi" w:hAnsiTheme="minorHAnsi" w:cstheme="minorHAnsi"/>
          <w:lang w:val="en-US"/>
        </w:rPr>
        <w:t>Note-by-note cooking.</w:t>
      </w:r>
      <w:r w:rsidRPr="001207AE">
        <w:rPr>
          <w:rFonts w:asciiTheme="minorHAnsi" w:hAnsiTheme="minorHAnsi" w:cstheme="minorHAnsi"/>
          <w:lang w:val="en-US"/>
        </w:rPr>
        <w:t xml:space="preserve"> Modeling the extraction from a tea bag in water. Drying and impregnation. Measurement of physica</w:t>
      </w:r>
      <w:r w:rsidR="00C75B7E">
        <w:rPr>
          <w:rFonts w:asciiTheme="minorHAnsi" w:hAnsiTheme="minorHAnsi" w:cstheme="minorHAnsi"/>
          <w:lang w:val="en-US"/>
        </w:rPr>
        <w:t xml:space="preserve">l properties in the laboratory. </w:t>
      </w:r>
      <w:r w:rsidR="001207AE" w:rsidRPr="001207AE">
        <w:rPr>
          <w:rFonts w:asciiTheme="minorHAnsi" w:hAnsiTheme="minorHAnsi" w:cstheme="minorHAnsi"/>
          <w:lang w:val="en-US"/>
        </w:rPr>
        <w:t xml:space="preserve">In class: </w:t>
      </w:r>
      <w:r w:rsidR="001207AE" w:rsidRPr="001207AE">
        <w:rPr>
          <w:rFonts w:asciiTheme="minorHAnsi" w:hAnsiTheme="minorHAnsi" w:cstheme="minorHAnsi"/>
          <w:i/>
          <w:lang w:val="en-US"/>
        </w:rPr>
        <w:t>Capsule 3- Instruments</w:t>
      </w:r>
      <w:r w:rsidR="001207AE" w:rsidRPr="001207AE">
        <w:rPr>
          <w:rFonts w:asciiTheme="minorHAnsi" w:hAnsiTheme="minorHAnsi" w:cstheme="minorHAnsi"/>
          <w:lang w:val="en-US"/>
        </w:rPr>
        <w:t xml:space="preserve">. </w:t>
      </w:r>
      <w:r w:rsidRPr="001207AE">
        <w:rPr>
          <w:rFonts w:asciiTheme="minorHAnsi" w:hAnsiTheme="minorHAnsi" w:cstheme="minorHAnsi"/>
          <w:i/>
          <w:lang w:val="en-US"/>
        </w:rPr>
        <w:t xml:space="preserve">Demo: </w:t>
      </w:r>
      <w:r w:rsidR="00F65CAD" w:rsidRPr="001207AE">
        <w:rPr>
          <w:rFonts w:asciiTheme="minorHAnsi" w:hAnsiTheme="minorHAnsi" w:cstheme="minorHAnsi"/>
          <w:i/>
          <w:lang w:val="en-US"/>
        </w:rPr>
        <w:t>A</w:t>
      </w:r>
      <w:r w:rsidRPr="001207AE">
        <w:rPr>
          <w:rFonts w:asciiTheme="minorHAnsi" w:hAnsiTheme="minorHAnsi" w:cstheme="minorHAnsi"/>
          <w:i/>
          <w:lang w:val="en-US"/>
        </w:rPr>
        <w:t xml:space="preserve">pple impregnation with wine, </w:t>
      </w:r>
      <w:r w:rsidR="00F65CAD" w:rsidRPr="001207AE">
        <w:rPr>
          <w:rFonts w:asciiTheme="minorHAnsi" w:hAnsiTheme="minorHAnsi" w:cstheme="minorHAnsi"/>
          <w:i/>
          <w:lang w:val="en-US"/>
        </w:rPr>
        <w:t>osmotic drying of yolks</w:t>
      </w:r>
      <w:r w:rsidRPr="001207AE">
        <w:rPr>
          <w:rFonts w:asciiTheme="minorHAnsi" w:hAnsiTheme="minorHAnsi" w:cstheme="minorHAnsi"/>
          <w:i/>
          <w:lang w:val="en-US"/>
        </w:rPr>
        <w:t>, use of manual colorimeter</w:t>
      </w:r>
      <w:r w:rsidR="00F65CAD" w:rsidRPr="001207AE">
        <w:rPr>
          <w:rFonts w:asciiTheme="minorHAnsi" w:hAnsiTheme="minorHAnsi" w:cstheme="minorHAnsi"/>
          <w:i/>
          <w:lang w:val="en-US"/>
        </w:rPr>
        <w:t>, measuring pH</w:t>
      </w:r>
      <w:r w:rsidRPr="001207AE">
        <w:rPr>
          <w:rFonts w:asciiTheme="minorHAnsi" w:hAnsiTheme="minorHAnsi" w:cstheme="minorHAnsi"/>
          <w:i/>
          <w:lang w:val="en-US"/>
        </w:rPr>
        <w:t>.</w:t>
      </w:r>
    </w:p>
    <w:p w:rsidR="001207AE" w:rsidRPr="001207AE" w:rsidRDefault="001207AE" w:rsidP="005D222C">
      <w:pPr>
        <w:jc w:val="both"/>
        <w:rPr>
          <w:rFonts w:asciiTheme="minorHAnsi" w:hAnsiTheme="minorHAnsi" w:cstheme="minorHAnsi"/>
          <w:i/>
          <w:lang w:val="en-US"/>
        </w:rPr>
      </w:pPr>
    </w:p>
    <w:p w:rsidR="00F23971" w:rsidRPr="001207AE" w:rsidRDefault="009D5833" w:rsidP="005D222C">
      <w:pPr>
        <w:jc w:val="both"/>
        <w:rPr>
          <w:rFonts w:asciiTheme="minorHAnsi" w:hAnsiTheme="minorHAnsi" w:cstheme="minorHAnsi"/>
          <w:i/>
          <w:lang w:val="en-US"/>
        </w:rPr>
      </w:pPr>
      <w:r w:rsidRPr="001207AE">
        <w:rPr>
          <w:rFonts w:asciiTheme="minorHAnsi" w:hAnsiTheme="minorHAnsi" w:cstheme="minorHAnsi"/>
          <w:b/>
          <w:lang w:val="en-US"/>
        </w:rPr>
        <w:t>Lecture 7</w:t>
      </w:r>
      <w:r w:rsidR="00F23971" w:rsidRPr="001207AE">
        <w:rPr>
          <w:rFonts w:asciiTheme="minorHAnsi" w:hAnsiTheme="minorHAnsi" w:cstheme="minorHAnsi"/>
          <w:lang w:val="en-US"/>
        </w:rPr>
        <w:t xml:space="preserve">. Development of textures. How </w:t>
      </w:r>
      <w:r w:rsidR="00C75B7E">
        <w:rPr>
          <w:rFonts w:asciiTheme="minorHAnsi" w:hAnsiTheme="minorHAnsi" w:cstheme="minorHAnsi"/>
          <w:lang w:val="en-US"/>
        </w:rPr>
        <w:t>d</w:t>
      </w:r>
      <w:r w:rsidR="00F23971" w:rsidRPr="001207AE">
        <w:rPr>
          <w:rFonts w:asciiTheme="minorHAnsi" w:hAnsiTheme="minorHAnsi" w:cstheme="minorHAnsi"/>
          <w:lang w:val="en-US"/>
        </w:rPr>
        <w:t xml:space="preserve">oes a </w:t>
      </w:r>
      <w:r w:rsidRPr="001207AE">
        <w:rPr>
          <w:rFonts w:asciiTheme="minorHAnsi" w:hAnsiTheme="minorHAnsi" w:cstheme="minorHAnsi"/>
          <w:lang w:val="en-US"/>
        </w:rPr>
        <w:t>f</w:t>
      </w:r>
      <w:r w:rsidR="00F23971" w:rsidRPr="001207AE">
        <w:rPr>
          <w:rFonts w:asciiTheme="minorHAnsi" w:hAnsiTheme="minorHAnsi" w:cstheme="minorHAnsi"/>
          <w:lang w:val="en-US"/>
        </w:rPr>
        <w:t xml:space="preserve">ood </w:t>
      </w:r>
      <w:r w:rsidR="00C75B7E">
        <w:rPr>
          <w:rFonts w:asciiTheme="minorHAnsi" w:hAnsiTheme="minorHAnsi" w:cstheme="minorHAnsi"/>
          <w:lang w:val="en-US"/>
        </w:rPr>
        <w:t>e</w:t>
      </w:r>
      <w:r w:rsidR="00F23971" w:rsidRPr="001207AE">
        <w:rPr>
          <w:rFonts w:asciiTheme="minorHAnsi" w:hAnsiTheme="minorHAnsi" w:cstheme="minorHAnsi"/>
          <w:lang w:val="en-US"/>
        </w:rPr>
        <w:t xml:space="preserve">xtruder </w:t>
      </w:r>
      <w:r w:rsidR="00C75B7E">
        <w:rPr>
          <w:rFonts w:asciiTheme="minorHAnsi" w:hAnsiTheme="minorHAnsi" w:cstheme="minorHAnsi"/>
          <w:lang w:val="en-US"/>
        </w:rPr>
        <w:t>w</w:t>
      </w:r>
      <w:r w:rsidR="00F23971" w:rsidRPr="001207AE">
        <w:rPr>
          <w:rFonts w:asciiTheme="minorHAnsi" w:hAnsiTheme="minorHAnsi" w:cstheme="minorHAnsi"/>
          <w:lang w:val="en-US"/>
        </w:rPr>
        <w:t xml:space="preserve">ork? Extrusion of proteins and starches: snacks and textured protein. Mechanisms of frying and </w:t>
      </w:r>
      <w:r w:rsidR="00C75B7E">
        <w:rPr>
          <w:rFonts w:asciiTheme="minorHAnsi" w:hAnsiTheme="minorHAnsi" w:cstheme="minorHAnsi"/>
          <w:lang w:val="en-US"/>
        </w:rPr>
        <w:t xml:space="preserve">the </w:t>
      </w:r>
      <w:r w:rsidR="00F23971" w:rsidRPr="001207AE">
        <w:rPr>
          <w:rFonts w:asciiTheme="minorHAnsi" w:hAnsiTheme="minorHAnsi" w:cstheme="minorHAnsi"/>
          <w:lang w:val="en-US"/>
        </w:rPr>
        <w:t>secrets</w:t>
      </w:r>
      <w:r w:rsidR="00C75B7E">
        <w:rPr>
          <w:rFonts w:asciiTheme="minorHAnsi" w:hAnsiTheme="minorHAnsi" w:cstheme="minorHAnsi"/>
          <w:lang w:val="en-US"/>
        </w:rPr>
        <w:t xml:space="preserve"> of the wok</w:t>
      </w:r>
      <w:r w:rsidR="00F23971" w:rsidRPr="001207AE">
        <w:rPr>
          <w:rFonts w:asciiTheme="minorHAnsi" w:hAnsiTheme="minorHAnsi" w:cstheme="minorHAnsi"/>
          <w:lang w:val="en-US"/>
        </w:rPr>
        <w:t xml:space="preserve">. Absorption of oil and changes in fried products. </w:t>
      </w:r>
      <w:r w:rsidR="00F23971" w:rsidRPr="001207AE">
        <w:rPr>
          <w:rFonts w:asciiTheme="minorHAnsi" w:hAnsiTheme="minorHAnsi" w:cstheme="minorHAnsi"/>
          <w:i/>
          <w:lang w:val="en-US"/>
        </w:rPr>
        <w:t xml:space="preserve">Demo: </w:t>
      </w:r>
      <w:r w:rsidRPr="001207AE">
        <w:rPr>
          <w:rFonts w:asciiTheme="minorHAnsi" w:hAnsiTheme="minorHAnsi" w:cstheme="minorHAnsi"/>
          <w:i/>
          <w:lang w:val="en-US"/>
        </w:rPr>
        <w:t>Frying of Puri sopaipillas; demo extruded products and visit extrusion lab.</w:t>
      </w:r>
    </w:p>
    <w:p w:rsidR="001207AE" w:rsidRPr="001207AE" w:rsidRDefault="001207AE" w:rsidP="005D222C">
      <w:pPr>
        <w:jc w:val="both"/>
        <w:rPr>
          <w:rFonts w:asciiTheme="minorHAnsi" w:hAnsiTheme="minorHAnsi" w:cstheme="minorHAnsi"/>
          <w:i/>
          <w:lang w:val="en-US"/>
        </w:rPr>
      </w:pPr>
    </w:p>
    <w:p w:rsidR="00F23971" w:rsidRPr="001207AE" w:rsidRDefault="009D5833" w:rsidP="005D222C">
      <w:pPr>
        <w:jc w:val="both"/>
        <w:rPr>
          <w:rFonts w:asciiTheme="minorHAnsi" w:hAnsiTheme="minorHAnsi" w:cstheme="minorHAnsi"/>
          <w:i/>
          <w:lang w:val="en-US"/>
        </w:rPr>
      </w:pPr>
      <w:r w:rsidRPr="001207AE">
        <w:rPr>
          <w:rFonts w:asciiTheme="minorHAnsi" w:hAnsiTheme="minorHAnsi" w:cstheme="minorHAnsi"/>
          <w:b/>
          <w:lang w:val="en-US"/>
        </w:rPr>
        <w:t>Lecture 8</w:t>
      </w:r>
      <w:r w:rsidR="00F23971" w:rsidRPr="001207AE">
        <w:rPr>
          <w:rFonts w:asciiTheme="minorHAnsi" w:hAnsiTheme="minorHAnsi" w:cstheme="minorHAnsi"/>
          <w:lang w:val="en-US"/>
        </w:rPr>
        <w:t xml:space="preserve">. Structure of </w:t>
      </w:r>
      <w:r w:rsidRPr="001207AE">
        <w:rPr>
          <w:rFonts w:asciiTheme="minorHAnsi" w:hAnsiTheme="minorHAnsi" w:cstheme="minorHAnsi"/>
          <w:lang w:val="en-US"/>
        </w:rPr>
        <w:t>m</w:t>
      </w:r>
      <w:r w:rsidR="00F23971" w:rsidRPr="001207AE">
        <w:rPr>
          <w:rFonts w:asciiTheme="minorHAnsi" w:hAnsiTheme="minorHAnsi" w:cstheme="minorHAnsi"/>
          <w:lang w:val="en-US"/>
        </w:rPr>
        <w:t xml:space="preserve">ilk and </w:t>
      </w:r>
      <w:r w:rsidRPr="001207AE">
        <w:rPr>
          <w:rFonts w:asciiTheme="minorHAnsi" w:hAnsiTheme="minorHAnsi" w:cstheme="minorHAnsi"/>
          <w:lang w:val="en-US"/>
        </w:rPr>
        <w:t>m</w:t>
      </w:r>
      <w:r w:rsidR="00F23971" w:rsidRPr="001207AE">
        <w:rPr>
          <w:rFonts w:asciiTheme="minorHAnsi" w:hAnsiTheme="minorHAnsi" w:cstheme="minorHAnsi"/>
          <w:lang w:val="en-US"/>
        </w:rPr>
        <w:t xml:space="preserve">ilk </w:t>
      </w:r>
      <w:r w:rsidRPr="001207AE">
        <w:rPr>
          <w:rFonts w:asciiTheme="minorHAnsi" w:hAnsiTheme="minorHAnsi" w:cstheme="minorHAnsi"/>
          <w:lang w:val="en-US"/>
        </w:rPr>
        <w:t>n</w:t>
      </w:r>
      <w:r w:rsidR="00F23971" w:rsidRPr="001207AE">
        <w:rPr>
          <w:rFonts w:asciiTheme="minorHAnsi" w:hAnsiTheme="minorHAnsi" w:cstheme="minorHAnsi"/>
          <w:lang w:val="en-US"/>
        </w:rPr>
        <w:t>anotechnology. Famous dairy products and the engineering of an ice cream. Wheat proteins and their visco-elasticity. Formation of bread structure in the oven. Manufacture of pastes, structure and their cooking. Concept of past</w:t>
      </w:r>
      <w:r w:rsidR="00C75B7E">
        <w:rPr>
          <w:rFonts w:asciiTheme="minorHAnsi" w:hAnsiTheme="minorHAnsi" w:cstheme="minorHAnsi"/>
          <w:lang w:val="en-US"/>
        </w:rPr>
        <w:t>a</w:t>
      </w:r>
      <w:r w:rsidR="00F23971" w:rsidRPr="001207AE">
        <w:rPr>
          <w:rFonts w:asciiTheme="minorHAnsi" w:hAnsiTheme="minorHAnsi" w:cstheme="minorHAnsi"/>
          <w:lang w:val="en-US"/>
        </w:rPr>
        <w:t xml:space="preserve"> </w:t>
      </w:r>
      <w:r w:rsidR="00F23971" w:rsidRPr="00C75B7E">
        <w:rPr>
          <w:rFonts w:asciiTheme="minorHAnsi" w:hAnsiTheme="minorHAnsi" w:cstheme="minorHAnsi"/>
          <w:i/>
          <w:lang w:val="en-US"/>
        </w:rPr>
        <w:t>al dente</w:t>
      </w:r>
      <w:r w:rsidR="00F23971" w:rsidRPr="001207AE">
        <w:rPr>
          <w:rFonts w:asciiTheme="minorHAnsi" w:hAnsiTheme="minorHAnsi" w:cstheme="minorHAnsi"/>
          <w:lang w:val="en-US"/>
        </w:rPr>
        <w:t xml:space="preserve"> and glycemic index. </w:t>
      </w:r>
      <w:r w:rsidR="00F23971" w:rsidRPr="001207AE">
        <w:rPr>
          <w:rFonts w:asciiTheme="minorHAnsi" w:hAnsiTheme="minorHAnsi" w:cstheme="minorHAnsi"/>
          <w:i/>
          <w:lang w:val="en-US"/>
        </w:rPr>
        <w:t xml:space="preserve">Demo: </w:t>
      </w:r>
      <w:r w:rsidRPr="001207AE">
        <w:rPr>
          <w:rFonts w:asciiTheme="minorHAnsi" w:hAnsiTheme="minorHAnsi" w:cstheme="minorHAnsi"/>
          <w:i/>
          <w:lang w:val="en-US"/>
        </w:rPr>
        <w:t>b</w:t>
      </w:r>
      <w:r w:rsidR="00F23971" w:rsidRPr="001207AE">
        <w:rPr>
          <w:rFonts w:asciiTheme="minorHAnsi" w:hAnsiTheme="minorHAnsi" w:cstheme="minorHAnsi"/>
          <w:i/>
          <w:lang w:val="en-US"/>
        </w:rPr>
        <w:t>utter production, viscoelasticity of wheat gluten, pasta cooking (al dente).</w:t>
      </w:r>
    </w:p>
    <w:p w:rsidR="001207AE" w:rsidRPr="001207AE" w:rsidRDefault="001207AE" w:rsidP="005D222C">
      <w:pPr>
        <w:jc w:val="both"/>
        <w:rPr>
          <w:rFonts w:asciiTheme="minorHAnsi" w:hAnsiTheme="minorHAnsi" w:cstheme="minorHAnsi"/>
          <w:i/>
          <w:lang w:val="en-US"/>
        </w:rPr>
      </w:pPr>
    </w:p>
    <w:p w:rsidR="00F23971" w:rsidRPr="001207AE" w:rsidRDefault="009D5833" w:rsidP="005D222C">
      <w:pPr>
        <w:jc w:val="both"/>
        <w:rPr>
          <w:rFonts w:asciiTheme="minorHAnsi" w:hAnsiTheme="minorHAnsi" w:cstheme="minorHAnsi"/>
          <w:i/>
          <w:lang w:val="en-US"/>
        </w:rPr>
      </w:pPr>
      <w:r w:rsidRPr="001207AE">
        <w:rPr>
          <w:rFonts w:asciiTheme="minorHAnsi" w:hAnsiTheme="minorHAnsi" w:cstheme="minorHAnsi"/>
          <w:b/>
          <w:lang w:val="en-US"/>
        </w:rPr>
        <w:t>Lecture 9</w:t>
      </w:r>
      <w:r w:rsidR="00F23971" w:rsidRPr="001207AE">
        <w:rPr>
          <w:rFonts w:asciiTheme="minorHAnsi" w:hAnsiTheme="minorHAnsi" w:cstheme="minorHAnsi"/>
          <w:lang w:val="en-US"/>
        </w:rPr>
        <w:t xml:space="preserve">. Chemical and structural changes in meat </w:t>
      </w:r>
      <w:r w:rsidRPr="001207AE">
        <w:rPr>
          <w:rFonts w:asciiTheme="minorHAnsi" w:hAnsiTheme="minorHAnsi" w:cstheme="minorHAnsi"/>
          <w:lang w:val="en-US"/>
        </w:rPr>
        <w:t xml:space="preserve">and eggs </w:t>
      </w:r>
      <w:r w:rsidR="00F23971" w:rsidRPr="001207AE">
        <w:rPr>
          <w:rFonts w:asciiTheme="minorHAnsi" w:hAnsiTheme="minorHAnsi" w:cstheme="minorHAnsi"/>
          <w:lang w:val="en-US"/>
        </w:rPr>
        <w:t>during coo</w:t>
      </w:r>
      <w:r w:rsidRPr="001207AE">
        <w:rPr>
          <w:rFonts w:asciiTheme="minorHAnsi" w:hAnsiTheme="minorHAnsi" w:cstheme="minorHAnsi"/>
          <w:lang w:val="en-US"/>
        </w:rPr>
        <w:t>king. Barbecue in a calorimetry</w:t>
      </w:r>
      <w:r w:rsidR="00F23971" w:rsidRPr="001207AE">
        <w:rPr>
          <w:rFonts w:asciiTheme="minorHAnsi" w:hAnsiTheme="minorHAnsi" w:cstheme="minorHAnsi"/>
          <w:lang w:val="en-US"/>
        </w:rPr>
        <w:t xml:space="preserve"> (making a good steak). Cooking </w:t>
      </w:r>
      <w:r w:rsidR="00F23971" w:rsidRPr="001207AE">
        <w:rPr>
          <w:rFonts w:asciiTheme="minorHAnsi" w:hAnsiTheme="minorHAnsi" w:cstheme="minorHAnsi"/>
          <w:i/>
          <w:lang w:val="en-US"/>
        </w:rPr>
        <w:t>sous-vide</w:t>
      </w:r>
      <w:r w:rsidR="00F23971" w:rsidRPr="001207AE">
        <w:rPr>
          <w:rFonts w:asciiTheme="minorHAnsi" w:hAnsiTheme="minorHAnsi" w:cstheme="minorHAnsi"/>
          <w:lang w:val="en-US"/>
        </w:rPr>
        <w:t xml:space="preserve">. The senescence of some </w:t>
      </w:r>
      <w:r w:rsidR="00F23971" w:rsidRPr="001207AE">
        <w:rPr>
          <w:rFonts w:asciiTheme="minorHAnsi" w:hAnsiTheme="minorHAnsi" w:cstheme="minorHAnsi"/>
          <w:lang w:val="en-US"/>
        </w:rPr>
        <w:lastRenderedPageBreak/>
        <w:t>food stru</w:t>
      </w:r>
      <w:r w:rsidR="0001669A" w:rsidRPr="001207AE">
        <w:rPr>
          <w:rFonts w:asciiTheme="minorHAnsi" w:hAnsiTheme="minorHAnsi" w:cstheme="minorHAnsi"/>
          <w:lang w:val="en-US"/>
        </w:rPr>
        <w:t>ctures. Chocolate and its bloom</w:t>
      </w:r>
      <w:r w:rsidR="00F23971" w:rsidRPr="001207AE">
        <w:rPr>
          <w:rFonts w:asciiTheme="minorHAnsi" w:hAnsiTheme="minorHAnsi" w:cstheme="minorHAnsi"/>
          <w:lang w:val="en-US"/>
        </w:rPr>
        <w:t xml:space="preserve">ing. </w:t>
      </w:r>
      <w:r w:rsidR="00F23971" w:rsidRPr="001207AE">
        <w:rPr>
          <w:rFonts w:asciiTheme="minorHAnsi" w:hAnsiTheme="minorHAnsi" w:cstheme="minorHAnsi"/>
          <w:i/>
          <w:lang w:val="en-US"/>
        </w:rPr>
        <w:t>Demo: cooking</w:t>
      </w:r>
      <w:r w:rsidR="001207AE" w:rsidRPr="001207AE">
        <w:rPr>
          <w:rFonts w:asciiTheme="minorHAnsi" w:hAnsiTheme="minorHAnsi" w:cstheme="minorHAnsi"/>
          <w:i/>
          <w:lang w:val="en-US"/>
        </w:rPr>
        <w:t xml:space="preserve"> meat</w:t>
      </w:r>
      <w:r w:rsidR="00B159D9" w:rsidRPr="001207AE">
        <w:rPr>
          <w:rFonts w:asciiTheme="minorHAnsi" w:hAnsiTheme="minorHAnsi" w:cstheme="minorHAnsi"/>
          <w:i/>
          <w:lang w:val="en-US"/>
        </w:rPr>
        <w:t xml:space="preserve"> in </w:t>
      </w:r>
      <w:r w:rsidR="001207AE" w:rsidRPr="001207AE">
        <w:rPr>
          <w:rFonts w:asciiTheme="minorHAnsi" w:hAnsiTheme="minorHAnsi" w:cstheme="minorHAnsi"/>
          <w:i/>
          <w:lang w:val="en-US"/>
        </w:rPr>
        <w:t xml:space="preserve">a </w:t>
      </w:r>
      <w:r w:rsidR="00B159D9" w:rsidRPr="001207AE">
        <w:rPr>
          <w:rFonts w:asciiTheme="minorHAnsi" w:hAnsiTheme="minorHAnsi" w:cstheme="minorHAnsi"/>
          <w:i/>
          <w:lang w:val="en-US"/>
        </w:rPr>
        <w:t>Roner</w:t>
      </w:r>
      <w:r w:rsidR="00F23971" w:rsidRPr="001207AE">
        <w:rPr>
          <w:rFonts w:asciiTheme="minorHAnsi" w:hAnsiTheme="minorHAnsi" w:cstheme="minorHAnsi"/>
          <w:i/>
          <w:lang w:val="en-US"/>
        </w:rPr>
        <w:t xml:space="preserve"> and Maillard </w:t>
      </w:r>
      <w:r w:rsidR="001207AE" w:rsidRPr="001207AE">
        <w:rPr>
          <w:rFonts w:asciiTheme="minorHAnsi" w:hAnsiTheme="minorHAnsi" w:cstheme="minorHAnsi"/>
          <w:i/>
          <w:lang w:val="en-US"/>
        </w:rPr>
        <w:t xml:space="preserve">reaction </w:t>
      </w:r>
      <w:r w:rsidR="00B159D9" w:rsidRPr="001207AE">
        <w:rPr>
          <w:rFonts w:asciiTheme="minorHAnsi" w:hAnsiTheme="minorHAnsi" w:cstheme="minorHAnsi"/>
          <w:i/>
          <w:lang w:val="en-US"/>
        </w:rPr>
        <w:t>(perfect meat)</w:t>
      </w:r>
      <w:r w:rsidR="00F23971" w:rsidRPr="001207AE">
        <w:rPr>
          <w:rFonts w:asciiTheme="minorHAnsi" w:hAnsiTheme="minorHAnsi" w:cstheme="minorHAnsi"/>
          <w:i/>
          <w:lang w:val="en-US"/>
        </w:rPr>
        <w:t xml:space="preserve">, </w:t>
      </w:r>
      <w:r w:rsidR="0001669A" w:rsidRPr="001207AE">
        <w:rPr>
          <w:rFonts w:asciiTheme="minorHAnsi" w:hAnsiTheme="minorHAnsi" w:cstheme="minorHAnsi"/>
          <w:i/>
          <w:lang w:val="en-US"/>
        </w:rPr>
        <w:t>tempering</w:t>
      </w:r>
      <w:r w:rsidR="00F23971" w:rsidRPr="001207AE">
        <w:rPr>
          <w:rFonts w:asciiTheme="minorHAnsi" w:hAnsiTheme="minorHAnsi" w:cstheme="minorHAnsi"/>
          <w:i/>
          <w:lang w:val="en-US"/>
        </w:rPr>
        <w:t xml:space="preserve"> of </w:t>
      </w:r>
      <w:r w:rsidR="0001669A" w:rsidRPr="001207AE">
        <w:rPr>
          <w:rFonts w:asciiTheme="minorHAnsi" w:hAnsiTheme="minorHAnsi" w:cstheme="minorHAnsi"/>
          <w:i/>
          <w:lang w:val="en-US"/>
        </w:rPr>
        <w:t xml:space="preserve">bloomed </w:t>
      </w:r>
      <w:r w:rsidR="00F23971" w:rsidRPr="001207AE">
        <w:rPr>
          <w:rFonts w:asciiTheme="minorHAnsi" w:hAnsiTheme="minorHAnsi" w:cstheme="minorHAnsi"/>
          <w:i/>
          <w:lang w:val="en-US"/>
        </w:rPr>
        <w:t>chocolate</w:t>
      </w:r>
      <w:r w:rsidR="0001669A" w:rsidRPr="001207AE">
        <w:rPr>
          <w:rFonts w:asciiTheme="minorHAnsi" w:hAnsiTheme="minorHAnsi" w:cstheme="minorHAnsi"/>
          <w:i/>
          <w:lang w:val="en-US"/>
        </w:rPr>
        <w:t>.</w:t>
      </w:r>
    </w:p>
    <w:p w:rsidR="001207AE" w:rsidRPr="001207AE" w:rsidRDefault="001207AE" w:rsidP="005D222C">
      <w:pPr>
        <w:jc w:val="both"/>
        <w:rPr>
          <w:rFonts w:asciiTheme="minorHAnsi" w:hAnsiTheme="minorHAnsi" w:cstheme="minorHAnsi"/>
          <w:i/>
          <w:lang w:val="en-US"/>
        </w:rPr>
      </w:pPr>
    </w:p>
    <w:p w:rsidR="005E68BC" w:rsidRPr="001207AE" w:rsidRDefault="00B159D9" w:rsidP="005E68BC">
      <w:pPr>
        <w:pStyle w:val="Prrafodelista"/>
        <w:spacing w:after="200" w:line="276" w:lineRule="auto"/>
        <w:ind w:left="0"/>
        <w:contextualSpacing/>
        <w:jc w:val="both"/>
        <w:rPr>
          <w:rFonts w:asciiTheme="minorHAnsi" w:hAnsiTheme="minorHAnsi" w:cstheme="minorHAnsi"/>
          <w:i/>
          <w:lang w:val="en-US"/>
        </w:rPr>
      </w:pPr>
      <w:r w:rsidRPr="001207AE">
        <w:rPr>
          <w:rFonts w:asciiTheme="minorHAnsi" w:hAnsiTheme="minorHAnsi" w:cstheme="minorHAnsi"/>
          <w:b/>
          <w:lang w:val="en-US"/>
        </w:rPr>
        <w:t xml:space="preserve">Lecture </w:t>
      </w:r>
      <w:r w:rsidR="00F23971" w:rsidRPr="001207AE">
        <w:rPr>
          <w:rFonts w:asciiTheme="minorHAnsi" w:hAnsiTheme="minorHAnsi" w:cstheme="minorHAnsi"/>
          <w:b/>
          <w:lang w:val="en-US"/>
        </w:rPr>
        <w:t>1</w:t>
      </w:r>
      <w:r w:rsidRPr="001207AE">
        <w:rPr>
          <w:rFonts w:asciiTheme="minorHAnsi" w:hAnsiTheme="minorHAnsi" w:cstheme="minorHAnsi"/>
          <w:b/>
          <w:lang w:val="en-US"/>
        </w:rPr>
        <w:t>0</w:t>
      </w:r>
      <w:r w:rsidR="00F23971" w:rsidRPr="001207AE">
        <w:rPr>
          <w:rFonts w:asciiTheme="minorHAnsi" w:hAnsiTheme="minorHAnsi" w:cstheme="minorHAnsi"/>
          <w:lang w:val="en-US"/>
        </w:rPr>
        <w:t>. Theories of the expansion of structures. The ephemeral life of a soufflé. Why do</w:t>
      </w:r>
      <w:r w:rsidR="006145AB">
        <w:rPr>
          <w:rFonts w:asciiTheme="minorHAnsi" w:hAnsiTheme="minorHAnsi" w:cstheme="minorHAnsi"/>
          <w:lang w:val="en-US"/>
        </w:rPr>
        <w:t>es</w:t>
      </w:r>
      <w:r w:rsidR="00F23971" w:rsidRPr="001207AE">
        <w:rPr>
          <w:rFonts w:asciiTheme="minorHAnsi" w:hAnsiTheme="minorHAnsi" w:cstheme="minorHAnsi"/>
          <w:lang w:val="en-US"/>
        </w:rPr>
        <w:t xml:space="preserve"> </w:t>
      </w:r>
      <w:r w:rsidR="005E68BC" w:rsidRPr="001207AE">
        <w:rPr>
          <w:rFonts w:asciiTheme="minorHAnsi" w:hAnsiTheme="minorHAnsi" w:cstheme="minorHAnsi"/>
          <w:lang w:val="en-US"/>
        </w:rPr>
        <w:t>popcorn</w:t>
      </w:r>
      <w:r w:rsidR="00F23971" w:rsidRPr="001207AE">
        <w:rPr>
          <w:rFonts w:asciiTheme="minorHAnsi" w:hAnsiTheme="minorHAnsi" w:cstheme="minorHAnsi"/>
          <w:lang w:val="en-US"/>
        </w:rPr>
        <w:t xml:space="preserve"> inflate? Bases for the design of tasty and healthy structures.</w:t>
      </w:r>
      <w:r w:rsidR="005E68BC" w:rsidRPr="001207AE">
        <w:rPr>
          <w:rFonts w:asciiTheme="minorHAnsi" w:hAnsiTheme="minorHAnsi" w:cstheme="minorHAnsi"/>
          <w:lang w:val="en-US"/>
        </w:rPr>
        <w:t xml:space="preserve"> </w:t>
      </w:r>
      <w:r w:rsidR="005E68BC" w:rsidRPr="006145AB">
        <w:rPr>
          <w:rFonts w:asciiTheme="minorHAnsi" w:hAnsiTheme="minorHAnsi" w:cstheme="minorHAnsi"/>
          <w:i/>
          <w:lang w:val="en-US"/>
        </w:rPr>
        <w:t>In class: video popping of corn.</w:t>
      </w:r>
      <w:r w:rsidR="00F23971" w:rsidRPr="001207AE">
        <w:rPr>
          <w:rFonts w:asciiTheme="minorHAnsi" w:hAnsiTheme="minorHAnsi" w:cstheme="minorHAnsi"/>
          <w:lang w:val="en-US"/>
        </w:rPr>
        <w:t xml:space="preserve"> </w:t>
      </w:r>
      <w:r w:rsidR="00F23971" w:rsidRPr="001207AE">
        <w:rPr>
          <w:rFonts w:asciiTheme="minorHAnsi" w:hAnsiTheme="minorHAnsi" w:cstheme="minorHAnsi"/>
          <w:i/>
          <w:lang w:val="en-US"/>
        </w:rPr>
        <w:t>Demo: Experiment with rice, balloons and soufflé.</w:t>
      </w:r>
    </w:p>
    <w:p w:rsidR="001207AE" w:rsidRPr="001207AE" w:rsidRDefault="001207AE" w:rsidP="005E68BC">
      <w:pPr>
        <w:pStyle w:val="Prrafodelista"/>
        <w:spacing w:after="200" w:line="276" w:lineRule="auto"/>
        <w:ind w:left="0"/>
        <w:contextualSpacing/>
        <w:jc w:val="both"/>
        <w:rPr>
          <w:rFonts w:asciiTheme="minorHAnsi" w:hAnsiTheme="minorHAnsi" w:cstheme="minorHAnsi"/>
          <w:i/>
          <w:lang w:val="en-US"/>
        </w:rPr>
      </w:pPr>
    </w:p>
    <w:p w:rsidR="006145AB" w:rsidRPr="005D00CA" w:rsidRDefault="005E68BC" w:rsidP="006145AB">
      <w:pPr>
        <w:pStyle w:val="Prrafodelista"/>
        <w:spacing w:after="200" w:line="276" w:lineRule="auto"/>
        <w:ind w:left="0"/>
        <w:contextualSpacing/>
        <w:jc w:val="both"/>
        <w:rPr>
          <w:rFonts w:asciiTheme="minorHAnsi" w:hAnsiTheme="minorHAnsi" w:cstheme="minorHAnsi"/>
          <w:i/>
          <w:lang w:val="en-US"/>
        </w:rPr>
      </w:pPr>
      <w:r w:rsidRPr="001207AE">
        <w:rPr>
          <w:rFonts w:asciiTheme="minorHAnsi" w:hAnsiTheme="minorHAnsi" w:cstheme="minorHAnsi"/>
          <w:b/>
          <w:lang w:val="en-US"/>
        </w:rPr>
        <w:t>Lecture 11</w:t>
      </w:r>
      <w:r w:rsidR="005D222C" w:rsidRPr="001207AE">
        <w:rPr>
          <w:rFonts w:asciiTheme="minorHAnsi" w:hAnsiTheme="minorHAnsi" w:cstheme="minorHAnsi"/>
          <w:b/>
          <w:lang w:val="en-US"/>
        </w:rPr>
        <w:t>.</w:t>
      </w:r>
      <w:r w:rsidR="005D222C" w:rsidRPr="001207AE">
        <w:rPr>
          <w:rFonts w:asciiTheme="minorHAnsi" w:hAnsiTheme="minorHAnsi" w:cstheme="minorHAnsi"/>
          <w:lang w:val="en-US"/>
        </w:rPr>
        <w:t xml:space="preserve"> About gastronomy, restaurants and chefs. Famous </w:t>
      </w:r>
      <w:r w:rsidR="006145AB">
        <w:rPr>
          <w:rFonts w:asciiTheme="minorHAnsi" w:hAnsiTheme="minorHAnsi" w:cstheme="minorHAnsi"/>
          <w:lang w:val="en-US"/>
        </w:rPr>
        <w:t xml:space="preserve">chefs and </w:t>
      </w:r>
      <w:r w:rsidR="005D222C" w:rsidRPr="001207AE">
        <w:rPr>
          <w:rFonts w:asciiTheme="minorHAnsi" w:hAnsiTheme="minorHAnsi" w:cstheme="minorHAnsi"/>
          <w:lang w:val="en-US"/>
        </w:rPr>
        <w:t xml:space="preserve">desserts. </w:t>
      </w:r>
      <w:r w:rsidR="005D222C" w:rsidRPr="006145AB">
        <w:rPr>
          <w:rFonts w:asciiTheme="minorHAnsi" w:hAnsiTheme="minorHAnsi" w:cstheme="minorHAnsi"/>
          <w:i/>
          <w:lang w:val="en-US"/>
        </w:rPr>
        <w:t>Demo: Video winner: expansion of a soufflé</w:t>
      </w:r>
      <w:r w:rsidR="005D222C" w:rsidRPr="001207AE">
        <w:rPr>
          <w:rFonts w:asciiTheme="minorHAnsi" w:hAnsiTheme="minorHAnsi" w:cstheme="minorHAnsi"/>
          <w:lang w:val="en-US"/>
        </w:rPr>
        <w:t xml:space="preserve">. </w:t>
      </w:r>
      <w:r w:rsidR="006145AB" w:rsidRPr="001207AE">
        <w:rPr>
          <w:rFonts w:asciiTheme="minorHAnsi" w:hAnsiTheme="minorHAnsi" w:cstheme="minorHAnsi"/>
          <w:lang w:val="en-US"/>
        </w:rPr>
        <w:t xml:space="preserve">In class; </w:t>
      </w:r>
      <w:r w:rsidR="006145AB" w:rsidRPr="005D00CA">
        <w:rPr>
          <w:rFonts w:asciiTheme="minorHAnsi" w:hAnsiTheme="minorHAnsi" w:cstheme="minorHAnsi"/>
          <w:i/>
          <w:lang w:val="en-US"/>
        </w:rPr>
        <w:t xml:space="preserve">Capsule 6- </w:t>
      </w:r>
      <w:r w:rsidR="005D00CA">
        <w:rPr>
          <w:rFonts w:asciiTheme="minorHAnsi" w:hAnsiTheme="minorHAnsi" w:cstheme="minorHAnsi"/>
          <w:i/>
          <w:lang w:val="en-US"/>
        </w:rPr>
        <w:t>The work of a chef.</w:t>
      </w:r>
    </w:p>
    <w:p w:rsidR="001207AE" w:rsidRPr="001207AE" w:rsidRDefault="005D222C" w:rsidP="00274C99">
      <w:pPr>
        <w:pStyle w:val="Prrafodelista"/>
        <w:spacing w:after="200" w:line="276" w:lineRule="auto"/>
        <w:ind w:left="0"/>
        <w:contextualSpacing/>
        <w:jc w:val="both"/>
        <w:rPr>
          <w:rFonts w:asciiTheme="minorHAnsi" w:hAnsiTheme="minorHAnsi" w:cstheme="minorHAnsi"/>
          <w:i/>
          <w:lang w:val="en-US"/>
        </w:rPr>
      </w:pPr>
      <w:r w:rsidRPr="001207AE">
        <w:rPr>
          <w:rFonts w:asciiTheme="minorHAnsi" w:hAnsiTheme="minorHAnsi" w:cstheme="minorHAnsi"/>
          <w:lang w:val="en-US"/>
        </w:rPr>
        <w:t>Presentation of experimental cuisine</w:t>
      </w:r>
      <w:r w:rsidR="005D00CA">
        <w:rPr>
          <w:rFonts w:asciiTheme="minorHAnsi" w:hAnsiTheme="minorHAnsi" w:cstheme="minorHAnsi"/>
          <w:lang w:val="en-US"/>
        </w:rPr>
        <w:t xml:space="preserve"> and apparatus</w:t>
      </w:r>
      <w:r w:rsidRPr="001207AE">
        <w:rPr>
          <w:rFonts w:asciiTheme="minorHAnsi" w:hAnsiTheme="minorHAnsi" w:cstheme="minorHAnsi"/>
          <w:lang w:val="en-US"/>
        </w:rPr>
        <w:t xml:space="preserve">. Class </w:t>
      </w:r>
      <w:r w:rsidR="001207AE" w:rsidRPr="001207AE">
        <w:rPr>
          <w:rFonts w:asciiTheme="minorHAnsi" w:hAnsiTheme="minorHAnsi" w:cstheme="minorHAnsi"/>
          <w:lang w:val="en-US"/>
        </w:rPr>
        <w:t>by Maike Siegel</w:t>
      </w:r>
      <w:r w:rsidRPr="001207AE">
        <w:rPr>
          <w:rFonts w:asciiTheme="minorHAnsi" w:hAnsiTheme="minorHAnsi" w:cstheme="minorHAnsi"/>
          <w:lang w:val="en-US"/>
        </w:rPr>
        <w:t>.</w:t>
      </w:r>
      <w:r w:rsidR="001207AE" w:rsidRPr="001207AE">
        <w:rPr>
          <w:rFonts w:asciiTheme="minorHAnsi" w:hAnsiTheme="minorHAnsi" w:cstheme="minorHAnsi"/>
          <w:lang w:val="en-US"/>
        </w:rPr>
        <w:t xml:space="preserve"> </w:t>
      </w:r>
    </w:p>
    <w:p w:rsidR="006145AB" w:rsidRDefault="006145AB" w:rsidP="00274C99">
      <w:pPr>
        <w:pStyle w:val="Prrafodelista"/>
        <w:spacing w:after="200" w:line="276" w:lineRule="auto"/>
        <w:ind w:left="0"/>
        <w:contextualSpacing/>
        <w:jc w:val="both"/>
        <w:rPr>
          <w:rFonts w:asciiTheme="minorHAnsi" w:hAnsiTheme="minorHAnsi" w:cstheme="minorHAnsi"/>
          <w:b/>
          <w:lang w:val="en-US"/>
        </w:rPr>
      </w:pPr>
    </w:p>
    <w:p w:rsidR="00F23971" w:rsidRPr="001207AE" w:rsidRDefault="001207AE" w:rsidP="00274C99">
      <w:pPr>
        <w:pStyle w:val="Prrafodelista"/>
        <w:spacing w:after="200" w:line="276" w:lineRule="auto"/>
        <w:ind w:left="0"/>
        <w:contextualSpacing/>
        <w:jc w:val="both"/>
        <w:rPr>
          <w:rFonts w:asciiTheme="minorHAnsi" w:hAnsiTheme="minorHAnsi" w:cstheme="minorHAnsi"/>
          <w:lang w:val="en-US"/>
        </w:rPr>
      </w:pPr>
      <w:r w:rsidRPr="001207AE">
        <w:rPr>
          <w:rFonts w:asciiTheme="minorHAnsi" w:hAnsiTheme="minorHAnsi" w:cstheme="minorHAnsi"/>
          <w:b/>
          <w:lang w:val="en-US"/>
        </w:rPr>
        <w:t xml:space="preserve">Lecture </w:t>
      </w:r>
      <w:r w:rsidR="00F23971" w:rsidRPr="001207AE">
        <w:rPr>
          <w:rFonts w:asciiTheme="minorHAnsi" w:hAnsiTheme="minorHAnsi" w:cstheme="minorHAnsi"/>
          <w:b/>
          <w:lang w:val="en-US"/>
        </w:rPr>
        <w:t>12.</w:t>
      </w:r>
      <w:r w:rsidR="00F23971" w:rsidRPr="001207AE">
        <w:rPr>
          <w:rFonts w:asciiTheme="minorHAnsi" w:hAnsiTheme="minorHAnsi" w:cstheme="minorHAnsi"/>
          <w:lang w:val="en-US"/>
        </w:rPr>
        <w:t xml:space="preserve"> The creative process of chefs. Conversation with a famous chef.</w:t>
      </w:r>
    </w:p>
    <w:p w:rsidR="001207AE" w:rsidRPr="001207AE" w:rsidRDefault="001207AE" w:rsidP="00274C99">
      <w:pPr>
        <w:pStyle w:val="Prrafodelista"/>
        <w:spacing w:after="200" w:line="276" w:lineRule="auto"/>
        <w:ind w:left="0"/>
        <w:contextualSpacing/>
        <w:jc w:val="both"/>
        <w:rPr>
          <w:rFonts w:asciiTheme="minorHAnsi" w:hAnsiTheme="minorHAnsi" w:cstheme="minorHAnsi"/>
          <w:lang w:val="en-US"/>
        </w:rPr>
      </w:pPr>
    </w:p>
    <w:p w:rsidR="00F23971" w:rsidRPr="005D00CA" w:rsidRDefault="001207AE" w:rsidP="00274C99">
      <w:pPr>
        <w:pStyle w:val="Prrafodelista"/>
        <w:spacing w:after="200" w:line="276" w:lineRule="auto"/>
        <w:ind w:left="0"/>
        <w:contextualSpacing/>
        <w:jc w:val="both"/>
        <w:rPr>
          <w:rFonts w:asciiTheme="minorHAnsi" w:hAnsiTheme="minorHAnsi" w:cstheme="minorHAnsi"/>
          <w:i/>
          <w:lang w:val="en-US"/>
        </w:rPr>
      </w:pPr>
      <w:r w:rsidRPr="001207AE">
        <w:rPr>
          <w:rFonts w:asciiTheme="minorHAnsi" w:hAnsiTheme="minorHAnsi" w:cstheme="minorHAnsi"/>
          <w:b/>
          <w:lang w:val="en-US"/>
        </w:rPr>
        <w:t xml:space="preserve">Lecture </w:t>
      </w:r>
      <w:r w:rsidR="00F23971" w:rsidRPr="001207AE">
        <w:rPr>
          <w:rFonts w:asciiTheme="minorHAnsi" w:hAnsiTheme="minorHAnsi" w:cstheme="minorHAnsi"/>
          <w:b/>
          <w:lang w:val="en-US"/>
        </w:rPr>
        <w:t>13</w:t>
      </w:r>
      <w:r w:rsidR="00F23971" w:rsidRPr="001207AE">
        <w:rPr>
          <w:rFonts w:asciiTheme="minorHAnsi" w:hAnsiTheme="minorHAnsi" w:cstheme="minorHAnsi"/>
          <w:lang w:val="en-US"/>
        </w:rPr>
        <w:t xml:space="preserve">. Savoring molecules: smell, taste and beyond. Sensory evaluation methodologies. Conversation with an expert in sensory panels. </w:t>
      </w:r>
      <w:r w:rsidR="00F23971" w:rsidRPr="005D00CA">
        <w:rPr>
          <w:rFonts w:asciiTheme="minorHAnsi" w:hAnsiTheme="minorHAnsi" w:cstheme="minorHAnsi"/>
          <w:i/>
          <w:lang w:val="en-US"/>
        </w:rPr>
        <w:t>Demo: Product evaluation.</w:t>
      </w:r>
    </w:p>
    <w:p w:rsidR="001207AE" w:rsidRPr="001207AE" w:rsidRDefault="001207AE" w:rsidP="00274C99">
      <w:pPr>
        <w:pStyle w:val="Prrafodelista"/>
        <w:spacing w:after="200" w:line="276" w:lineRule="auto"/>
        <w:ind w:left="0"/>
        <w:contextualSpacing/>
        <w:jc w:val="both"/>
        <w:rPr>
          <w:rFonts w:asciiTheme="minorHAnsi" w:hAnsiTheme="minorHAnsi" w:cstheme="minorHAnsi"/>
          <w:lang w:val="en-US"/>
        </w:rPr>
      </w:pPr>
    </w:p>
    <w:p w:rsidR="00F23971" w:rsidRPr="001207AE" w:rsidRDefault="001207AE" w:rsidP="00274C99">
      <w:pPr>
        <w:pStyle w:val="Prrafodelista"/>
        <w:spacing w:after="200" w:line="276" w:lineRule="auto"/>
        <w:ind w:left="0"/>
        <w:contextualSpacing/>
        <w:jc w:val="both"/>
        <w:rPr>
          <w:rFonts w:asciiTheme="minorHAnsi" w:hAnsiTheme="minorHAnsi" w:cstheme="minorHAnsi"/>
          <w:lang w:val="en-US"/>
        </w:rPr>
      </w:pPr>
      <w:r w:rsidRPr="001207AE">
        <w:rPr>
          <w:rFonts w:asciiTheme="minorHAnsi" w:hAnsiTheme="minorHAnsi" w:cstheme="minorHAnsi"/>
          <w:b/>
          <w:lang w:val="en-US"/>
        </w:rPr>
        <w:t>Lecture</w:t>
      </w:r>
      <w:r w:rsidR="00F23971" w:rsidRPr="001207AE">
        <w:rPr>
          <w:rFonts w:asciiTheme="minorHAnsi" w:hAnsiTheme="minorHAnsi" w:cstheme="minorHAnsi"/>
          <w:b/>
          <w:lang w:val="en-US"/>
        </w:rPr>
        <w:t xml:space="preserve"> 14</w:t>
      </w:r>
      <w:r w:rsidR="00F23971" w:rsidRPr="001207AE">
        <w:rPr>
          <w:rFonts w:asciiTheme="minorHAnsi" w:hAnsiTheme="minorHAnsi" w:cstheme="minorHAnsi"/>
          <w:lang w:val="en-US"/>
        </w:rPr>
        <w:t xml:space="preserve">. The digestive system communicates with the brain. Digestion </w:t>
      </w:r>
      <w:r w:rsidR="006145AB">
        <w:rPr>
          <w:rFonts w:asciiTheme="minorHAnsi" w:hAnsiTheme="minorHAnsi" w:cstheme="minorHAnsi"/>
          <w:lang w:val="en-US"/>
        </w:rPr>
        <w:t>engineering</w:t>
      </w:r>
      <w:r w:rsidR="00F23971" w:rsidRPr="001207AE">
        <w:rPr>
          <w:rFonts w:asciiTheme="minorHAnsi" w:hAnsiTheme="minorHAnsi" w:cstheme="minorHAnsi"/>
          <w:lang w:val="en-US"/>
        </w:rPr>
        <w:t>. Why do not we absorb 100% of the nutrients? Bioavailability of nutrients and structure. Artificial digestive systems. Conversation with an expert in neurobiology.</w:t>
      </w:r>
    </w:p>
    <w:p w:rsidR="001207AE" w:rsidRPr="001207AE" w:rsidRDefault="001207AE" w:rsidP="00274C99">
      <w:pPr>
        <w:pStyle w:val="Prrafodelista"/>
        <w:spacing w:after="200" w:line="276" w:lineRule="auto"/>
        <w:ind w:left="0"/>
        <w:contextualSpacing/>
        <w:jc w:val="both"/>
        <w:rPr>
          <w:rFonts w:asciiTheme="minorHAnsi" w:hAnsiTheme="minorHAnsi" w:cstheme="minorHAnsi"/>
          <w:lang w:val="en-US"/>
        </w:rPr>
      </w:pPr>
    </w:p>
    <w:p w:rsidR="007711EB" w:rsidRPr="001207AE" w:rsidRDefault="00F23971" w:rsidP="00274C99">
      <w:pPr>
        <w:pStyle w:val="Prrafodelista"/>
        <w:spacing w:after="200" w:line="276" w:lineRule="auto"/>
        <w:ind w:left="0"/>
        <w:contextualSpacing/>
        <w:jc w:val="both"/>
        <w:rPr>
          <w:rFonts w:asciiTheme="minorHAnsi" w:hAnsiTheme="minorHAnsi" w:cstheme="minorHAnsi"/>
          <w:lang w:val="en-US"/>
        </w:rPr>
      </w:pPr>
      <w:r w:rsidRPr="001207AE">
        <w:rPr>
          <w:rFonts w:asciiTheme="minorHAnsi" w:hAnsiTheme="minorHAnsi" w:cstheme="minorHAnsi"/>
          <w:b/>
          <w:lang w:val="en-US"/>
        </w:rPr>
        <w:t>Topic 15</w:t>
      </w:r>
      <w:r w:rsidRPr="001207AE">
        <w:rPr>
          <w:rFonts w:asciiTheme="minorHAnsi" w:hAnsiTheme="minorHAnsi" w:cstheme="minorHAnsi"/>
          <w:lang w:val="en-US"/>
        </w:rPr>
        <w:t xml:space="preserve">. What should we eat? Healthy diets </w:t>
      </w:r>
      <w:r w:rsidR="006145AB">
        <w:rPr>
          <w:rFonts w:asciiTheme="minorHAnsi" w:hAnsiTheme="minorHAnsi" w:cstheme="minorHAnsi"/>
          <w:lang w:val="en-US"/>
        </w:rPr>
        <w:t xml:space="preserve">(not healthy foods) </w:t>
      </w:r>
      <w:r w:rsidRPr="001207AE">
        <w:rPr>
          <w:rFonts w:asciiTheme="minorHAnsi" w:hAnsiTheme="minorHAnsi" w:cstheme="minorHAnsi"/>
          <w:lang w:val="en-US"/>
        </w:rPr>
        <w:t xml:space="preserve">and eating habits. Challenges of modern </w:t>
      </w:r>
      <w:r w:rsidR="006145AB">
        <w:rPr>
          <w:rFonts w:asciiTheme="minorHAnsi" w:hAnsiTheme="minorHAnsi" w:cstheme="minorHAnsi"/>
          <w:lang w:val="en-US"/>
        </w:rPr>
        <w:t>alimentation</w:t>
      </w:r>
      <w:r w:rsidRPr="001207AE">
        <w:rPr>
          <w:rFonts w:asciiTheme="minorHAnsi" w:hAnsiTheme="minorHAnsi" w:cstheme="minorHAnsi"/>
          <w:lang w:val="en-US"/>
        </w:rPr>
        <w:t xml:space="preserve">. </w:t>
      </w:r>
      <w:r w:rsidRPr="001207AE">
        <w:rPr>
          <w:rFonts w:asciiTheme="minorHAnsi" w:hAnsiTheme="minorHAnsi" w:cstheme="minorHAnsi"/>
          <w:i/>
          <w:lang w:val="en-US"/>
        </w:rPr>
        <w:t>Homo gastronomicus</w:t>
      </w:r>
      <w:r w:rsidRPr="001207AE">
        <w:rPr>
          <w:rFonts w:asciiTheme="minorHAnsi" w:hAnsiTheme="minorHAnsi" w:cstheme="minorHAnsi"/>
          <w:lang w:val="en-US"/>
        </w:rPr>
        <w:t xml:space="preserve"> and gastronators. Conversation with a nutrition expert.</w:t>
      </w:r>
    </w:p>
    <w:p w:rsidR="00E4277B" w:rsidRPr="00845366" w:rsidRDefault="00E4277B" w:rsidP="00274C99">
      <w:pPr>
        <w:pStyle w:val="Prrafodelista"/>
        <w:spacing w:after="200" w:line="276" w:lineRule="auto"/>
        <w:ind w:left="0"/>
        <w:contextualSpacing/>
        <w:jc w:val="both"/>
        <w:rPr>
          <w:rFonts w:asciiTheme="minorHAnsi" w:hAnsiTheme="minorHAnsi" w:cstheme="minorHAnsi"/>
          <w:sz w:val="28"/>
          <w:szCs w:val="28"/>
          <w:lang w:val="en-US"/>
        </w:rPr>
      </w:pPr>
    </w:p>
    <w:p w:rsidR="001A0072" w:rsidRPr="001207AE" w:rsidRDefault="001A0072" w:rsidP="001A0072">
      <w:pPr>
        <w:pStyle w:val="Prrafodelista"/>
        <w:numPr>
          <w:ilvl w:val="0"/>
          <w:numId w:val="8"/>
        </w:numPr>
        <w:spacing w:after="200" w:line="276" w:lineRule="auto"/>
        <w:contextualSpacing/>
        <w:jc w:val="both"/>
        <w:rPr>
          <w:rFonts w:asciiTheme="minorHAnsi" w:hAnsiTheme="minorHAnsi" w:cstheme="minorHAnsi"/>
          <w:sz w:val="28"/>
          <w:szCs w:val="28"/>
          <w:lang w:val="es-CL"/>
        </w:rPr>
      </w:pPr>
      <w:r w:rsidRPr="001207AE">
        <w:rPr>
          <w:rFonts w:asciiTheme="minorHAnsi" w:hAnsiTheme="minorHAnsi" w:cstheme="minorHAnsi"/>
          <w:sz w:val="28"/>
          <w:szCs w:val="28"/>
          <w:lang w:val="es-CL"/>
        </w:rPr>
        <w:t>MET</w:t>
      </w:r>
      <w:r w:rsidR="0001669A" w:rsidRPr="001207AE">
        <w:rPr>
          <w:rFonts w:asciiTheme="minorHAnsi" w:hAnsiTheme="minorHAnsi" w:cstheme="minorHAnsi"/>
          <w:sz w:val="28"/>
          <w:szCs w:val="28"/>
          <w:lang w:val="es-CL"/>
        </w:rPr>
        <w:t>H</w:t>
      </w:r>
      <w:r w:rsidRPr="001207AE">
        <w:rPr>
          <w:rFonts w:asciiTheme="minorHAnsi" w:hAnsiTheme="minorHAnsi" w:cstheme="minorHAnsi"/>
          <w:sz w:val="28"/>
          <w:szCs w:val="28"/>
          <w:lang w:val="es-CL"/>
        </w:rPr>
        <w:t>ODOLOG</w:t>
      </w:r>
      <w:r w:rsidR="0001669A" w:rsidRPr="001207AE">
        <w:rPr>
          <w:rFonts w:asciiTheme="minorHAnsi" w:hAnsiTheme="minorHAnsi" w:cstheme="minorHAnsi"/>
          <w:sz w:val="28"/>
          <w:szCs w:val="28"/>
          <w:lang w:val="es-CL"/>
        </w:rPr>
        <w:t>Y</w:t>
      </w:r>
    </w:p>
    <w:p w:rsidR="003876B1" w:rsidRPr="001207AE" w:rsidRDefault="00E225F8" w:rsidP="00B631DA">
      <w:pPr>
        <w:jc w:val="both"/>
        <w:rPr>
          <w:rFonts w:asciiTheme="minorHAnsi" w:hAnsiTheme="minorHAnsi" w:cstheme="minorHAnsi"/>
          <w:lang w:val="en-US"/>
        </w:rPr>
      </w:pPr>
      <w:r w:rsidRPr="00E225F8">
        <w:rPr>
          <w:rFonts w:asciiTheme="minorHAnsi" w:hAnsiTheme="minorHAnsi" w:cstheme="minorHAnsi"/>
          <w:b/>
          <w:lang w:val="en-US"/>
        </w:rPr>
        <w:t>Students must read the assigned texts before the class</w:t>
      </w:r>
      <w:r w:rsidRPr="00E225F8">
        <w:rPr>
          <w:rFonts w:asciiTheme="minorHAnsi" w:hAnsiTheme="minorHAnsi" w:cstheme="minorHAnsi"/>
          <w:lang w:val="en-US"/>
        </w:rPr>
        <w:t xml:space="preserve">. </w:t>
      </w:r>
      <w:r w:rsidR="00B631DA" w:rsidRPr="001207AE">
        <w:rPr>
          <w:rFonts w:asciiTheme="minorHAnsi" w:hAnsiTheme="minorHAnsi" w:cstheme="minorHAnsi"/>
          <w:lang w:val="en-US"/>
        </w:rPr>
        <w:t xml:space="preserve">Lectures </w:t>
      </w:r>
      <w:r>
        <w:rPr>
          <w:rFonts w:asciiTheme="minorHAnsi" w:hAnsiTheme="minorHAnsi" w:cstheme="minorHAnsi"/>
          <w:lang w:val="en-US"/>
        </w:rPr>
        <w:t>will stress important aspects  of the material read, present examples and promote questions and discussion.</w:t>
      </w:r>
      <w:r w:rsidR="00B631DA" w:rsidRPr="001207AE">
        <w:rPr>
          <w:rFonts w:asciiTheme="minorHAnsi" w:hAnsiTheme="minorHAnsi" w:cstheme="minorHAnsi"/>
          <w:lang w:val="en-US"/>
        </w:rPr>
        <w:t xml:space="preserve"> </w:t>
      </w:r>
      <w:r>
        <w:rPr>
          <w:rFonts w:asciiTheme="minorHAnsi" w:hAnsiTheme="minorHAnsi" w:cstheme="minorHAnsi"/>
          <w:lang w:val="en-US"/>
        </w:rPr>
        <w:t>Presentations through slides,</w:t>
      </w:r>
      <w:r w:rsidR="00B631DA" w:rsidRPr="001207AE">
        <w:rPr>
          <w:rFonts w:asciiTheme="minorHAnsi" w:hAnsiTheme="minorHAnsi" w:cstheme="minorHAnsi"/>
          <w:lang w:val="en-US"/>
        </w:rPr>
        <w:t xml:space="preserve"> videos and conversation with guest</w:t>
      </w:r>
      <w:r>
        <w:rPr>
          <w:rFonts w:asciiTheme="minorHAnsi" w:hAnsiTheme="minorHAnsi" w:cstheme="minorHAnsi"/>
          <w:lang w:val="en-US"/>
        </w:rPr>
        <w:t xml:space="preserve"> speakers</w:t>
      </w:r>
      <w:r w:rsidR="00B4003C" w:rsidRPr="001207AE">
        <w:rPr>
          <w:rFonts w:asciiTheme="minorHAnsi" w:hAnsiTheme="minorHAnsi" w:cstheme="minorHAnsi"/>
          <w:lang w:val="en-US"/>
        </w:rPr>
        <w:t xml:space="preserve"> to further explain topics in the readings</w:t>
      </w:r>
      <w:r w:rsidR="00B631DA" w:rsidRPr="001207AE">
        <w:rPr>
          <w:rFonts w:asciiTheme="minorHAnsi" w:hAnsiTheme="minorHAnsi" w:cstheme="minorHAnsi"/>
          <w:lang w:val="en-US"/>
        </w:rPr>
        <w:t xml:space="preserve">. Demonstrations of </w:t>
      </w:r>
      <w:r w:rsidR="00B4003C" w:rsidRPr="001207AE">
        <w:rPr>
          <w:rFonts w:asciiTheme="minorHAnsi" w:hAnsiTheme="minorHAnsi" w:cstheme="minorHAnsi"/>
          <w:lang w:val="en-US"/>
        </w:rPr>
        <w:t xml:space="preserve">some culinary techniques </w:t>
      </w:r>
      <w:r w:rsidRPr="00E225F8">
        <w:rPr>
          <w:rFonts w:asciiTheme="minorHAnsi" w:hAnsiTheme="minorHAnsi" w:cstheme="minorHAnsi"/>
          <w:b/>
          <w:lang w:val="en-US"/>
        </w:rPr>
        <w:t>(bring your own spoon!)</w:t>
      </w:r>
      <w:r>
        <w:rPr>
          <w:rFonts w:asciiTheme="minorHAnsi" w:hAnsiTheme="minorHAnsi" w:cstheme="minorHAnsi"/>
          <w:b/>
          <w:lang w:val="en-US"/>
        </w:rPr>
        <w:t xml:space="preserve"> </w:t>
      </w:r>
      <w:r w:rsidR="00B4003C" w:rsidRPr="001207AE">
        <w:rPr>
          <w:rFonts w:asciiTheme="minorHAnsi" w:hAnsiTheme="minorHAnsi" w:cstheme="minorHAnsi"/>
          <w:lang w:val="en-US"/>
        </w:rPr>
        <w:t xml:space="preserve">and </w:t>
      </w:r>
      <w:r w:rsidR="00B631DA" w:rsidRPr="001207AE">
        <w:rPr>
          <w:rFonts w:asciiTheme="minorHAnsi" w:hAnsiTheme="minorHAnsi" w:cstheme="minorHAnsi"/>
          <w:lang w:val="en-US"/>
        </w:rPr>
        <w:t>use of laboratory equipment with active participatio</w:t>
      </w:r>
      <w:r>
        <w:rPr>
          <w:rFonts w:asciiTheme="minorHAnsi" w:hAnsiTheme="minorHAnsi" w:cstheme="minorHAnsi"/>
          <w:lang w:val="en-US"/>
        </w:rPr>
        <w:t>n of students. Final project that relates science/engineering to a food.</w:t>
      </w:r>
    </w:p>
    <w:p w:rsidR="00B631DA" w:rsidRPr="001207AE" w:rsidRDefault="00B631DA" w:rsidP="00B631DA">
      <w:pPr>
        <w:jc w:val="both"/>
        <w:rPr>
          <w:rFonts w:asciiTheme="minorHAnsi" w:hAnsiTheme="minorHAnsi" w:cstheme="minorHAnsi"/>
          <w:lang w:val="en-US"/>
        </w:rPr>
      </w:pPr>
    </w:p>
    <w:p w:rsidR="001A0072" w:rsidRPr="001207AE" w:rsidRDefault="001A0072" w:rsidP="001A0072">
      <w:pPr>
        <w:pStyle w:val="Prrafodelista"/>
        <w:numPr>
          <w:ilvl w:val="0"/>
          <w:numId w:val="8"/>
        </w:numPr>
        <w:spacing w:after="200" w:line="276" w:lineRule="auto"/>
        <w:contextualSpacing/>
        <w:jc w:val="both"/>
        <w:rPr>
          <w:rFonts w:asciiTheme="minorHAnsi" w:hAnsiTheme="minorHAnsi" w:cstheme="minorHAnsi"/>
          <w:sz w:val="28"/>
          <w:szCs w:val="28"/>
          <w:lang w:val="es-CL"/>
        </w:rPr>
      </w:pPr>
      <w:r w:rsidRPr="001207AE">
        <w:rPr>
          <w:rFonts w:asciiTheme="minorHAnsi" w:hAnsiTheme="minorHAnsi" w:cstheme="minorHAnsi"/>
          <w:sz w:val="28"/>
          <w:szCs w:val="28"/>
          <w:lang w:val="es-CL"/>
        </w:rPr>
        <w:t>EVALUA</w:t>
      </w:r>
      <w:r w:rsidR="0001669A" w:rsidRPr="001207AE">
        <w:rPr>
          <w:rFonts w:asciiTheme="minorHAnsi" w:hAnsiTheme="minorHAnsi" w:cstheme="minorHAnsi"/>
          <w:sz w:val="28"/>
          <w:szCs w:val="28"/>
          <w:lang w:val="es-CL"/>
        </w:rPr>
        <w:t>TION</w:t>
      </w:r>
    </w:p>
    <w:p w:rsidR="00EF50FE" w:rsidRPr="001207AE" w:rsidRDefault="00EF50FE" w:rsidP="00EF50FE">
      <w:pPr>
        <w:pStyle w:val="Prrafodelista"/>
        <w:ind w:left="0"/>
        <w:jc w:val="both"/>
        <w:rPr>
          <w:rFonts w:asciiTheme="minorHAnsi" w:hAnsiTheme="minorHAnsi" w:cstheme="minorHAnsi"/>
          <w:lang w:val="en-US"/>
        </w:rPr>
      </w:pPr>
      <w:r w:rsidRPr="001207AE">
        <w:rPr>
          <w:rFonts w:asciiTheme="minorHAnsi" w:hAnsiTheme="minorHAnsi" w:cstheme="minorHAnsi"/>
          <w:b/>
          <w:lang w:val="en-US"/>
        </w:rPr>
        <w:t>Quizzes.</w:t>
      </w:r>
      <w:r w:rsidRPr="001207AE">
        <w:rPr>
          <w:rFonts w:asciiTheme="minorHAnsi" w:hAnsiTheme="minorHAnsi" w:cstheme="minorHAnsi"/>
          <w:lang w:val="en-US"/>
        </w:rPr>
        <w:t xml:space="preserve"> </w:t>
      </w:r>
      <w:r w:rsidRPr="005171E7">
        <w:rPr>
          <w:rFonts w:asciiTheme="minorHAnsi" w:hAnsiTheme="minorHAnsi" w:cstheme="minorHAnsi"/>
          <w:b/>
          <w:lang w:val="en-US"/>
        </w:rPr>
        <w:t>AT THE BEGINNING OF EACH CLASS,</w:t>
      </w:r>
      <w:r w:rsidRPr="001207AE">
        <w:rPr>
          <w:rFonts w:asciiTheme="minorHAnsi" w:hAnsiTheme="minorHAnsi" w:cstheme="minorHAnsi"/>
          <w:lang w:val="en-US"/>
        </w:rPr>
        <w:t xml:space="preserve"> a 10-15 minute quiz will be carried out on the reading asignment of the subjects that will be covered on that day (total 1</w:t>
      </w:r>
      <w:r w:rsidR="00535476">
        <w:rPr>
          <w:rFonts w:asciiTheme="minorHAnsi" w:hAnsiTheme="minorHAnsi" w:cstheme="minorHAnsi"/>
          <w:lang w:val="en-US"/>
        </w:rPr>
        <w:t>2</w:t>
      </w:r>
      <w:r w:rsidRPr="001207AE">
        <w:rPr>
          <w:rFonts w:asciiTheme="minorHAnsi" w:hAnsiTheme="minorHAnsi" w:cstheme="minorHAnsi"/>
          <w:lang w:val="en-US"/>
        </w:rPr>
        <w:t xml:space="preserve"> quizzes, worst 2 grades are eliminated). </w:t>
      </w:r>
      <w:r w:rsidR="00535476">
        <w:rPr>
          <w:rFonts w:asciiTheme="minorHAnsi" w:hAnsiTheme="minorHAnsi" w:cstheme="minorHAnsi"/>
          <w:b/>
          <w:lang w:val="en-US"/>
        </w:rPr>
        <w:t>A minimum attendance of 12</w:t>
      </w:r>
      <w:r w:rsidRPr="00234ACD">
        <w:rPr>
          <w:rFonts w:asciiTheme="minorHAnsi" w:hAnsiTheme="minorHAnsi" w:cstheme="minorHAnsi"/>
          <w:b/>
          <w:lang w:val="en-US"/>
        </w:rPr>
        <w:t xml:space="preserve"> complete classes and a 4.0 average in the controls</w:t>
      </w:r>
      <w:r w:rsidRPr="001207AE">
        <w:rPr>
          <w:rFonts w:asciiTheme="minorHAnsi" w:hAnsiTheme="minorHAnsi" w:cstheme="minorHAnsi"/>
          <w:lang w:val="en-US"/>
        </w:rPr>
        <w:t xml:space="preserve"> (absences equal to grade 1) is required for the approval of the course. Attendance list will be passed. </w:t>
      </w:r>
      <w:r w:rsidRPr="001207AE">
        <w:rPr>
          <w:rFonts w:asciiTheme="minorHAnsi" w:hAnsiTheme="minorHAnsi" w:cstheme="minorHAnsi"/>
          <w:b/>
          <w:lang w:val="en-US"/>
        </w:rPr>
        <w:t>Quizzes are in English</w:t>
      </w:r>
      <w:r w:rsidRPr="001207AE">
        <w:rPr>
          <w:rFonts w:asciiTheme="minorHAnsi" w:hAnsiTheme="minorHAnsi" w:cstheme="minorHAnsi"/>
          <w:lang w:val="en-US"/>
        </w:rPr>
        <w:t xml:space="preserve"> (multiple choices).</w:t>
      </w:r>
    </w:p>
    <w:p w:rsidR="00EF50FE" w:rsidRPr="001207AE" w:rsidRDefault="00EF50FE" w:rsidP="00EF50FE">
      <w:pPr>
        <w:pStyle w:val="Prrafodelista"/>
        <w:ind w:left="0"/>
        <w:jc w:val="both"/>
        <w:rPr>
          <w:rFonts w:asciiTheme="minorHAnsi" w:hAnsiTheme="minorHAnsi" w:cstheme="minorHAnsi"/>
          <w:lang w:val="en-US"/>
        </w:rPr>
      </w:pPr>
      <w:r w:rsidRPr="001207AE">
        <w:rPr>
          <w:rFonts w:asciiTheme="minorHAnsi" w:hAnsiTheme="minorHAnsi" w:cstheme="minorHAnsi"/>
          <w:b/>
          <w:lang w:val="en-US"/>
        </w:rPr>
        <w:lastRenderedPageBreak/>
        <w:t>Term project</w:t>
      </w:r>
      <w:r w:rsidRPr="001207AE">
        <w:rPr>
          <w:rFonts w:asciiTheme="minorHAnsi" w:hAnsiTheme="minorHAnsi" w:cstheme="minorHAnsi"/>
          <w:lang w:val="en-US"/>
        </w:rPr>
        <w:t>. It will consist of a critical discussion about a product to be carried out by groups of 3 students expressed in a video of maximum 3 minutes that illustrates the most important points. In addition to the video, students will present a summary in English of their work (1 page, single spacing, font size 11). This report should use concepts such as microstructure, state diagram, mass heating / transport mechanisms, physical properties, etc., describe the materials and processes (where applicable)</w:t>
      </w:r>
    </w:p>
    <w:p w:rsidR="00EF50FE" w:rsidRPr="001207AE" w:rsidRDefault="00EF50FE" w:rsidP="00EF50FE">
      <w:pPr>
        <w:pStyle w:val="Prrafodelista"/>
        <w:ind w:left="0"/>
        <w:jc w:val="both"/>
        <w:rPr>
          <w:rFonts w:asciiTheme="minorHAnsi" w:hAnsiTheme="minorHAnsi" w:cstheme="minorHAnsi"/>
          <w:lang w:val="en-US"/>
        </w:rPr>
      </w:pPr>
      <w:r w:rsidRPr="001207AE">
        <w:rPr>
          <w:rFonts w:asciiTheme="minorHAnsi" w:hAnsiTheme="minorHAnsi" w:cstheme="minorHAnsi"/>
          <w:lang w:val="en-US"/>
        </w:rPr>
        <w:t>There is no final exam. The final grade will be calculated according to:</w:t>
      </w:r>
    </w:p>
    <w:p w:rsidR="00EF50FE" w:rsidRPr="001207AE" w:rsidRDefault="00EF50FE" w:rsidP="00EF50FE">
      <w:pPr>
        <w:pStyle w:val="Prrafodelista"/>
        <w:ind w:left="0"/>
        <w:jc w:val="both"/>
        <w:rPr>
          <w:rFonts w:asciiTheme="minorHAnsi" w:hAnsiTheme="minorHAnsi" w:cstheme="minorHAnsi"/>
          <w:lang w:val="en-US"/>
        </w:rPr>
      </w:pPr>
      <w:r w:rsidRPr="001207AE">
        <w:rPr>
          <w:rFonts w:asciiTheme="minorHAnsi" w:hAnsiTheme="minorHAnsi" w:cstheme="minorHAnsi"/>
          <w:lang w:val="en-US"/>
        </w:rPr>
        <w:t xml:space="preserve">• </w:t>
      </w:r>
      <w:r w:rsidRPr="001207AE">
        <w:rPr>
          <w:rFonts w:asciiTheme="minorHAnsi" w:hAnsiTheme="minorHAnsi" w:cstheme="minorHAnsi"/>
          <w:b/>
          <w:lang w:val="en-US"/>
        </w:rPr>
        <w:t>Quizzes</w:t>
      </w:r>
      <w:r w:rsidRPr="001207AE">
        <w:rPr>
          <w:rFonts w:asciiTheme="minorHAnsi" w:hAnsiTheme="minorHAnsi" w:cstheme="minorHAnsi"/>
          <w:lang w:val="en-US"/>
        </w:rPr>
        <w:t>: 70%</w:t>
      </w:r>
    </w:p>
    <w:p w:rsidR="001A0072" w:rsidRPr="001207AE" w:rsidRDefault="00EF50FE" w:rsidP="00EF50FE">
      <w:pPr>
        <w:pStyle w:val="Prrafodelista"/>
        <w:ind w:left="0"/>
        <w:jc w:val="both"/>
        <w:rPr>
          <w:rFonts w:asciiTheme="minorHAnsi" w:hAnsiTheme="minorHAnsi" w:cstheme="minorHAnsi"/>
          <w:lang w:val="en-US"/>
        </w:rPr>
      </w:pPr>
      <w:r w:rsidRPr="001207AE">
        <w:rPr>
          <w:rFonts w:asciiTheme="minorHAnsi" w:hAnsiTheme="minorHAnsi" w:cstheme="minorHAnsi"/>
          <w:lang w:val="en-US"/>
        </w:rPr>
        <w:t xml:space="preserve">• </w:t>
      </w:r>
      <w:r w:rsidRPr="001207AE">
        <w:rPr>
          <w:rFonts w:asciiTheme="minorHAnsi" w:hAnsiTheme="minorHAnsi" w:cstheme="minorHAnsi"/>
          <w:b/>
          <w:lang w:val="en-US"/>
        </w:rPr>
        <w:t>Term project</w:t>
      </w:r>
      <w:r w:rsidRPr="001207AE">
        <w:rPr>
          <w:rFonts w:asciiTheme="minorHAnsi" w:hAnsiTheme="minorHAnsi" w:cstheme="minorHAnsi"/>
          <w:lang w:val="en-US"/>
        </w:rPr>
        <w:t xml:space="preserve"> (and participation in specific tasks): 30%</w:t>
      </w:r>
    </w:p>
    <w:p w:rsidR="00D846C1" w:rsidRPr="001207AE" w:rsidRDefault="00D846C1" w:rsidP="00EF50FE">
      <w:pPr>
        <w:pStyle w:val="Prrafodelista"/>
        <w:ind w:left="0"/>
        <w:jc w:val="both"/>
        <w:rPr>
          <w:rFonts w:asciiTheme="minorHAnsi" w:hAnsiTheme="minorHAnsi" w:cstheme="minorHAnsi"/>
          <w:lang w:val="en-US"/>
        </w:rPr>
      </w:pPr>
    </w:p>
    <w:p w:rsidR="001A0072" w:rsidRPr="001207AE" w:rsidRDefault="001A0072" w:rsidP="001A0072">
      <w:pPr>
        <w:pStyle w:val="Prrafodelista"/>
        <w:numPr>
          <w:ilvl w:val="0"/>
          <w:numId w:val="8"/>
        </w:numPr>
        <w:spacing w:after="200" w:line="276" w:lineRule="auto"/>
        <w:contextualSpacing/>
        <w:jc w:val="both"/>
        <w:rPr>
          <w:rFonts w:asciiTheme="minorHAnsi" w:hAnsiTheme="minorHAnsi" w:cstheme="minorHAnsi"/>
          <w:sz w:val="28"/>
          <w:szCs w:val="28"/>
          <w:lang w:val="es-CL"/>
        </w:rPr>
      </w:pPr>
      <w:r w:rsidRPr="001207AE">
        <w:rPr>
          <w:rFonts w:asciiTheme="minorHAnsi" w:hAnsiTheme="minorHAnsi" w:cstheme="minorHAnsi"/>
          <w:sz w:val="28"/>
          <w:szCs w:val="28"/>
          <w:lang w:val="es-CL"/>
        </w:rPr>
        <w:t>BIBLIOGRA</w:t>
      </w:r>
      <w:r w:rsidR="00D846C1" w:rsidRPr="001207AE">
        <w:rPr>
          <w:rFonts w:asciiTheme="minorHAnsi" w:hAnsiTheme="minorHAnsi" w:cstheme="minorHAnsi"/>
          <w:sz w:val="28"/>
          <w:szCs w:val="28"/>
          <w:lang w:val="es-CL"/>
        </w:rPr>
        <w:t>PHY</w:t>
      </w:r>
    </w:p>
    <w:p w:rsidR="00925AEA" w:rsidRPr="001207AE" w:rsidRDefault="00D846C1" w:rsidP="001A0072">
      <w:pPr>
        <w:jc w:val="both"/>
        <w:rPr>
          <w:rFonts w:asciiTheme="minorHAnsi" w:hAnsiTheme="minorHAnsi" w:cstheme="minorHAnsi"/>
          <w:u w:val="single"/>
        </w:rPr>
      </w:pPr>
      <w:r w:rsidRPr="001207AE">
        <w:rPr>
          <w:rFonts w:asciiTheme="minorHAnsi" w:hAnsiTheme="minorHAnsi" w:cstheme="minorHAnsi"/>
          <w:u w:val="single"/>
        </w:rPr>
        <w:t>Text</w:t>
      </w:r>
      <w:r w:rsidR="00925AEA" w:rsidRPr="001207AE">
        <w:rPr>
          <w:rFonts w:asciiTheme="minorHAnsi" w:hAnsiTheme="minorHAnsi" w:cstheme="minorHAnsi"/>
          <w:u w:val="single"/>
        </w:rPr>
        <w:t>:</w:t>
      </w:r>
    </w:p>
    <w:p w:rsidR="00925AEA" w:rsidRPr="001207AE" w:rsidRDefault="00925AEA" w:rsidP="00925AEA">
      <w:pPr>
        <w:jc w:val="both"/>
        <w:rPr>
          <w:rFonts w:asciiTheme="minorHAnsi" w:hAnsiTheme="minorHAnsi" w:cstheme="minorHAnsi"/>
          <w:i/>
          <w:lang w:val="en-US"/>
        </w:rPr>
      </w:pPr>
      <w:r w:rsidRPr="001207AE">
        <w:rPr>
          <w:rFonts w:asciiTheme="minorHAnsi" w:hAnsiTheme="minorHAnsi" w:cstheme="minorHAnsi"/>
          <w:lang w:val="en-US"/>
        </w:rPr>
        <w:t>Aguilera, J.M. 201</w:t>
      </w:r>
      <w:r w:rsidR="00D846C1" w:rsidRPr="001207AE">
        <w:rPr>
          <w:rFonts w:asciiTheme="minorHAnsi" w:hAnsiTheme="minorHAnsi" w:cstheme="minorHAnsi"/>
          <w:lang w:val="en-US"/>
        </w:rPr>
        <w:t>7</w:t>
      </w:r>
      <w:r w:rsidRPr="001207AE">
        <w:rPr>
          <w:rFonts w:asciiTheme="minorHAnsi" w:hAnsiTheme="minorHAnsi" w:cstheme="minorHAnsi"/>
          <w:lang w:val="en-US"/>
        </w:rPr>
        <w:t xml:space="preserve">. </w:t>
      </w:r>
      <w:r w:rsidRPr="001207AE">
        <w:rPr>
          <w:rFonts w:asciiTheme="minorHAnsi" w:hAnsiTheme="minorHAnsi" w:cstheme="minorHAnsi"/>
          <w:i/>
          <w:lang w:val="en-US"/>
        </w:rPr>
        <w:t>Lecture Notes on Gastronomic Engineering</w:t>
      </w:r>
      <w:r w:rsidR="009E43A6" w:rsidRPr="001207AE">
        <w:rPr>
          <w:rFonts w:asciiTheme="minorHAnsi" w:hAnsiTheme="minorHAnsi" w:cstheme="minorHAnsi"/>
          <w:i/>
          <w:lang w:val="en-US"/>
        </w:rPr>
        <w:t xml:space="preserve"> (version 201</w:t>
      </w:r>
      <w:r w:rsidR="00274C99" w:rsidRPr="001207AE">
        <w:rPr>
          <w:rFonts w:asciiTheme="minorHAnsi" w:hAnsiTheme="minorHAnsi" w:cstheme="minorHAnsi"/>
          <w:i/>
          <w:lang w:val="en-US"/>
        </w:rPr>
        <w:t>7</w:t>
      </w:r>
      <w:r w:rsidR="009E43A6" w:rsidRPr="001207AE">
        <w:rPr>
          <w:rFonts w:asciiTheme="minorHAnsi" w:hAnsiTheme="minorHAnsi" w:cstheme="minorHAnsi"/>
          <w:i/>
          <w:lang w:val="en-US"/>
        </w:rPr>
        <w:t>). Internal document.</w:t>
      </w:r>
    </w:p>
    <w:p w:rsidR="00925AEA" w:rsidRPr="001207AE" w:rsidRDefault="00925AEA" w:rsidP="001A0072">
      <w:pPr>
        <w:jc w:val="both"/>
        <w:rPr>
          <w:rFonts w:asciiTheme="minorHAnsi" w:hAnsiTheme="minorHAnsi" w:cstheme="minorHAnsi"/>
          <w:u w:val="single"/>
          <w:lang w:val="en-US"/>
        </w:rPr>
      </w:pPr>
    </w:p>
    <w:p w:rsidR="001A0072" w:rsidRPr="001207AE" w:rsidRDefault="00274C99" w:rsidP="001A0072">
      <w:pPr>
        <w:jc w:val="both"/>
        <w:rPr>
          <w:rFonts w:asciiTheme="minorHAnsi" w:hAnsiTheme="minorHAnsi" w:cstheme="minorHAnsi"/>
          <w:u w:val="single"/>
          <w:lang w:val="en-US"/>
        </w:rPr>
      </w:pPr>
      <w:r w:rsidRPr="001207AE">
        <w:rPr>
          <w:rFonts w:asciiTheme="minorHAnsi" w:hAnsiTheme="minorHAnsi" w:cstheme="minorHAnsi"/>
          <w:u w:val="single"/>
          <w:lang w:val="en-US"/>
        </w:rPr>
        <w:t>Basic bibliography</w:t>
      </w:r>
      <w:r w:rsidR="001A0072" w:rsidRPr="001207AE">
        <w:rPr>
          <w:rFonts w:asciiTheme="minorHAnsi" w:hAnsiTheme="minorHAnsi" w:cstheme="minorHAnsi"/>
          <w:u w:val="single"/>
          <w:lang w:val="en-US"/>
        </w:rPr>
        <w:t>:</w:t>
      </w:r>
    </w:p>
    <w:p w:rsidR="001A0072" w:rsidRPr="001207AE" w:rsidRDefault="001A0072" w:rsidP="00760144">
      <w:pPr>
        <w:ind w:left="426" w:hanging="426"/>
        <w:jc w:val="both"/>
        <w:rPr>
          <w:rFonts w:asciiTheme="minorHAnsi" w:hAnsiTheme="minorHAnsi" w:cstheme="minorHAnsi"/>
        </w:rPr>
      </w:pPr>
      <w:r w:rsidRPr="001207AE">
        <w:rPr>
          <w:rFonts w:asciiTheme="minorHAnsi" w:hAnsiTheme="minorHAnsi" w:cstheme="minorHAnsi"/>
          <w:lang w:val="en-US"/>
        </w:rPr>
        <w:t xml:space="preserve">Aguilera, J.M. 2013. </w:t>
      </w:r>
      <w:r w:rsidRPr="001207AE">
        <w:rPr>
          <w:rFonts w:asciiTheme="minorHAnsi" w:hAnsiTheme="minorHAnsi" w:cstheme="minorHAnsi"/>
          <w:i/>
          <w:lang w:val="en-US"/>
        </w:rPr>
        <w:t>Edible Structures: the basic science of what we eat.</w:t>
      </w:r>
      <w:r w:rsidRPr="001207AE">
        <w:rPr>
          <w:rFonts w:asciiTheme="minorHAnsi" w:hAnsiTheme="minorHAnsi" w:cstheme="minorHAnsi"/>
          <w:lang w:val="en-US"/>
        </w:rPr>
        <w:t xml:space="preserve"> </w:t>
      </w:r>
      <w:r w:rsidRPr="001207AE">
        <w:rPr>
          <w:rFonts w:asciiTheme="minorHAnsi" w:hAnsiTheme="minorHAnsi" w:cstheme="minorHAnsi"/>
        </w:rPr>
        <w:t>CRC Press, Boca Raton.</w:t>
      </w:r>
    </w:p>
    <w:p w:rsidR="001A0072" w:rsidRPr="001207AE" w:rsidRDefault="001A0072" w:rsidP="001A0072">
      <w:pPr>
        <w:jc w:val="both"/>
        <w:rPr>
          <w:rFonts w:asciiTheme="minorHAnsi" w:hAnsiTheme="minorHAnsi" w:cstheme="minorHAnsi"/>
          <w:lang w:val="en-US"/>
        </w:rPr>
      </w:pPr>
      <w:r w:rsidRPr="001207AE">
        <w:rPr>
          <w:rFonts w:asciiTheme="minorHAnsi" w:hAnsiTheme="minorHAnsi" w:cstheme="minorHAnsi"/>
          <w:lang w:val="es-CL"/>
        </w:rPr>
        <w:t xml:space="preserve">McGee, H. 2008. </w:t>
      </w:r>
      <w:r w:rsidRPr="001207AE">
        <w:rPr>
          <w:rFonts w:asciiTheme="minorHAnsi" w:hAnsiTheme="minorHAnsi" w:cstheme="minorHAnsi"/>
          <w:i/>
          <w:lang w:val="es-CL"/>
        </w:rPr>
        <w:t>La Cocina y los Alimentos</w:t>
      </w:r>
      <w:r w:rsidRPr="001207AE">
        <w:rPr>
          <w:rFonts w:asciiTheme="minorHAnsi" w:hAnsiTheme="minorHAnsi" w:cstheme="minorHAnsi"/>
          <w:lang w:val="es-CL"/>
        </w:rPr>
        <w:t xml:space="preserve">. </w:t>
      </w:r>
      <w:r w:rsidRPr="001207AE">
        <w:rPr>
          <w:rFonts w:asciiTheme="minorHAnsi" w:hAnsiTheme="minorHAnsi" w:cstheme="minorHAnsi"/>
          <w:lang w:val="en-US"/>
        </w:rPr>
        <w:t>Debate, Barcelona.</w:t>
      </w:r>
    </w:p>
    <w:p w:rsidR="00760144" w:rsidRPr="001207AE" w:rsidRDefault="00760144" w:rsidP="001A0072">
      <w:pPr>
        <w:jc w:val="both"/>
        <w:rPr>
          <w:rFonts w:asciiTheme="minorHAnsi" w:hAnsiTheme="minorHAnsi" w:cstheme="minorHAnsi"/>
          <w:lang w:val="en-US"/>
        </w:rPr>
      </w:pPr>
      <w:r w:rsidRPr="001207AE">
        <w:rPr>
          <w:rFonts w:asciiTheme="minorHAnsi" w:hAnsiTheme="minorHAnsi" w:cstheme="minorHAnsi"/>
          <w:lang w:val="en-US"/>
        </w:rPr>
        <w:t xml:space="preserve">Anonymous. 1998. </w:t>
      </w:r>
      <w:r w:rsidRPr="001207AE">
        <w:rPr>
          <w:rFonts w:asciiTheme="minorHAnsi" w:hAnsiTheme="minorHAnsi" w:cstheme="minorHAnsi"/>
          <w:i/>
          <w:lang w:val="en-US"/>
        </w:rPr>
        <w:t>Larousse Gastronomique</w:t>
      </w:r>
      <w:r w:rsidRPr="001207AE">
        <w:rPr>
          <w:rFonts w:asciiTheme="minorHAnsi" w:hAnsiTheme="minorHAnsi" w:cstheme="minorHAnsi"/>
          <w:lang w:val="en-US"/>
        </w:rPr>
        <w:t>. Hamlin, Londres.</w:t>
      </w:r>
    </w:p>
    <w:p w:rsidR="001A0072" w:rsidRPr="001207AE" w:rsidRDefault="001A0072" w:rsidP="001A0072">
      <w:pPr>
        <w:jc w:val="both"/>
        <w:rPr>
          <w:rFonts w:asciiTheme="minorHAnsi" w:hAnsiTheme="minorHAnsi" w:cstheme="minorHAnsi"/>
          <w:lang w:val="en-US"/>
        </w:rPr>
      </w:pPr>
    </w:p>
    <w:p w:rsidR="001A0072" w:rsidRPr="001207AE" w:rsidRDefault="00D846C1" w:rsidP="001A0072">
      <w:pPr>
        <w:jc w:val="both"/>
        <w:rPr>
          <w:rFonts w:asciiTheme="minorHAnsi" w:hAnsiTheme="minorHAnsi" w:cstheme="minorHAnsi"/>
          <w:u w:val="single"/>
          <w:lang w:val="en-US"/>
        </w:rPr>
      </w:pPr>
      <w:r w:rsidRPr="001207AE">
        <w:rPr>
          <w:rFonts w:asciiTheme="minorHAnsi" w:hAnsiTheme="minorHAnsi" w:cstheme="minorHAnsi"/>
          <w:u w:val="single"/>
          <w:lang w:val="en-US"/>
        </w:rPr>
        <w:t>Additional bibliography</w:t>
      </w:r>
      <w:r w:rsidR="001A0072" w:rsidRPr="001207AE">
        <w:rPr>
          <w:rFonts w:asciiTheme="minorHAnsi" w:hAnsiTheme="minorHAnsi" w:cstheme="minorHAnsi"/>
          <w:u w:val="single"/>
          <w:lang w:val="en-US"/>
        </w:rPr>
        <w:t>:</w:t>
      </w:r>
    </w:p>
    <w:p w:rsidR="00925AEA" w:rsidRPr="001207AE" w:rsidRDefault="00925AEA" w:rsidP="001A0072">
      <w:pPr>
        <w:ind w:left="284" w:hanging="284"/>
        <w:jc w:val="both"/>
        <w:rPr>
          <w:rFonts w:asciiTheme="minorHAnsi" w:hAnsiTheme="minorHAnsi" w:cstheme="minorHAnsi"/>
          <w:lang w:val="es-CL"/>
        </w:rPr>
      </w:pPr>
      <w:r w:rsidRPr="00845366">
        <w:rPr>
          <w:rFonts w:asciiTheme="minorHAnsi" w:hAnsiTheme="minorHAnsi" w:cstheme="minorHAnsi"/>
        </w:rPr>
        <w:t xml:space="preserve">Aguilera, J.M. 2009. </w:t>
      </w:r>
      <w:r w:rsidRPr="001207AE">
        <w:rPr>
          <w:rFonts w:asciiTheme="minorHAnsi" w:hAnsiTheme="minorHAnsi" w:cstheme="minorHAnsi"/>
          <w:i/>
          <w:lang w:val="es-CL"/>
        </w:rPr>
        <w:t>Ingeniería Gastronómica</w:t>
      </w:r>
      <w:r w:rsidRPr="001207AE">
        <w:rPr>
          <w:rFonts w:asciiTheme="minorHAnsi" w:hAnsiTheme="minorHAnsi" w:cstheme="minorHAnsi"/>
          <w:lang w:val="es-CL"/>
        </w:rPr>
        <w:t>. Ediciones UC, Santiago.</w:t>
      </w:r>
    </w:p>
    <w:p w:rsidR="001A0072" w:rsidRPr="001207AE" w:rsidRDefault="001A0072" w:rsidP="001A0072">
      <w:pPr>
        <w:ind w:left="284" w:hanging="284"/>
        <w:jc w:val="both"/>
        <w:rPr>
          <w:rFonts w:asciiTheme="minorHAnsi" w:hAnsiTheme="minorHAnsi" w:cstheme="minorHAnsi"/>
          <w:lang w:val="es-CL"/>
        </w:rPr>
      </w:pPr>
      <w:r w:rsidRPr="001207AE">
        <w:rPr>
          <w:rFonts w:asciiTheme="minorHAnsi" w:hAnsiTheme="minorHAnsi" w:cstheme="minorHAnsi"/>
          <w:lang w:val="es-CL"/>
        </w:rPr>
        <w:t xml:space="preserve">Barham, P. 2003. </w:t>
      </w:r>
      <w:r w:rsidRPr="001207AE">
        <w:rPr>
          <w:rFonts w:asciiTheme="minorHAnsi" w:hAnsiTheme="minorHAnsi" w:cstheme="minorHAnsi"/>
          <w:i/>
          <w:lang w:val="es-CL"/>
        </w:rPr>
        <w:t>La Cocina y la Ciencia</w:t>
      </w:r>
      <w:r w:rsidRPr="001207AE">
        <w:rPr>
          <w:rFonts w:asciiTheme="minorHAnsi" w:hAnsiTheme="minorHAnsi" w:cstheme="minorHAnsi"/>
          <w:lang w:val="es-CL"/>
        </w:rPr>
        <w:t>. Editorial Acribia, Zaragoza.</w:t>
      </w:r>
    </w:p>
    <w:p w:rsidR="001A0072" w:rsidRPr="001207AE" w:rsidRDefault="001A0072" w:rsidP="001A0072">
      <w:pPr>
        <w:ind w:left="284" w:hanging="284"/>
        <w:jc w:val="both"/>
        <w:rPr>
          <w:rFonts w:asciiTheme="minorHAnsi" w:hAnsiTheme="minorHAnsi" w:cstheme="minorHAnsi"/>
          <w:lang w:val="es-CL"/>
        </w:rPr>
      </w:pPr>
      <w:r w:rsidRPr="001207AE">
        <w:rPr>
          <w:rFonts w:asciiTheme="minorHAnsi" w:hAnsiTheme="minorHAnsi" w:cstheme="minorHAnsi"/>
          <w:lang w:val="es-CL"/>
        </w:rPr>
        <w:t xml:space="preserve">Coenders, A. 2007. </w:t>
      </w:r>
      <w:r w:rsidRPr="001207AE">
        <w:rPr>
          <w:rFonts w:asciiTheme="minorHAnsi" w:hAnsiTheme="minorHAnsi" w:cstheme="minorHAnsi"/>
          <w:i/>
          <w:lang w:val="es-CL"/>
        </w:rPr>
        <w:t>Química Culinaria</w:t>
      </w:r>
      <w:r w:rsidRPr="001207AE">
        <w:rPr>
          <w:rFonts w:asciiTheme="minorHAnsi" w:hAnsiTheme="minorHAnsi" w:cstheme="minorHAnsi"/>
          <w:lang w:val="es-CL"/>
        </w:rPr>
        <w:t>. Editorial Acribia, Zaragoza.</w:t>
      </w:r>
    </w:p>
    <w:p w:rsidR="001A0072" w:rsidRPr="001207AE" w:rsidRDefault="001A0072" w:rsidP="001A0072">
      <w:pPr>
        <w:ind w:left="284" w:hanging="284"/>
        <w:jc w:val="both"/>
        <w:rPr>
          <w:rFonts w:asciiTheme="minorHAnsi" w:hAnsiTheme="minorHAnsi" w:cstheme="minorHAnsi"/>
          <w:lang w:val="en-US"/>
        </w:rPr>
      </w:pPr>
      <w:r w:rsidRPr="001207AE">
        <w:rPr>
          <w:rFonts w:asciiTheme="minorHAnsi" w:hAnsiTheme="minorHAnsi" w:cstheme="minorHAnsi"/>
          <w:lang w:val="en-US"/>
        </w:rPr>
        <w:t xml:space="preserve">Damodaran, K., </w:t>
      </w:r>
      <w:r w:rsidR="009E43A6" w:rsidRPr="001207AE">
        <w:rPr>
          <w:rFonts w:asciiTheme="minorHAnsi" w:hAnsiTheme="minorHAnsi" w:cstheme="minorHAnsi"/>
          <w:lang w:val="en-US"/>
        </w:rPr>
        <w:t>K.L. Parkin</w:t>
      </w:r>
      <w:r w:rsidRPr="001207AE">
        <w:rPr>
          <w:rFonts w:asciiTheme="minorHAnsi" w:hAnsiTheme="minorHAnsi" w:cstheme="minorHAnsi"/>
          <w:lang w:val="en-US"/>
        </w:rPr>
        <w:t xml:space="preserve">, </w:t>
      </w:r>
      <w:r w:rsidR="009E43A6" w:rsidRPr="001207AE">
        <w:rPr>
          <w:rFonts w:asciiTheme="minorHAnsi" w:hAnsiTheme="minorHAnsi" w:cstheme="minorHAnsi"/>
          <w:lang w:val="en-US"/>
        </w:rPr>
        <w:t xml:space="preserve">O.R. </w:t>
      </w:r>
      <w:r w:rsidRPr="001207AE">
        <w:rPr>
          <w:rFonts w:asciiTheme="minorHAnsi" w:hAnsiTheme="minorHAnsi" w:cstheme="minorHAnsi"/>
          <w:lang w:val="en-US"/>
        </w:rPr>
        <w:t xml:space="preserve">Fennema,. 2007. </w:t>
      </w:r>
      <w:r w:rsidRPr="001207AE">
        <w:rPr>
          <w:rFonts w:asciiTheme="minorHAnsi" w:hAnsiTheme="minorHAnsi" w:cstheme="minorHAnsi"/>
          <w:i/>
          <w:lang w:val="en-US"/>
        </w:rPr>
        <w:t>Food Chemistry 4</w:t>
      </w:r>
      <w:r w:rsidRPr="001207AE">
        <w:rPr>
          <w:rFonts w:asciiTheme="minorHAnsi" w:hAnsiTheme="minorHAnsi" w:cstheme="minorHAnsi"/>
          <w:i/>
          <w:vertAlign w:val="superscript"/>
          <w:lang w:val="en-US"/>
        </w:rPr>
        <w:t>th</w:t>
      </w:r>
      <w:r w:rsidRPr="001207AE">
        <w:rPr>
          <w:rFonts w:asciiTheme="minorHAnsi" w:hAnsiTheme="minorHAnsi" w:cstheme="minorHAnsi"/>
          <w:i/>
          <w:lang w:val="en-US"/>
        </w:rPr>
        <w:t xml:space="preserve"> ed</w:t>
      </w:r>
      <w:r w:rsidRPr="001207AE">
        <w:rPr>
          <w:rFonts w:asciiTheme="minorHAnsi" w:hAnsiTheme="minorHAnsi" w:cstheme="minorHAnsi"/>
          <w:lang w:val="en-US"/>
        </w:rPr>
        <w:t xml:space="preserve">. CRC Press, Boca Raton. </w:t>
      </w:r>
    </w:p>
    <w:p w:rsidR="001A0072" w:rsidRPr="001207AE" w:rsidRDefault="001A0072" w:rsidP="001A0072">
      <w:pPr>
        <w:ind w:left="284" w:hanging="284"/>
        <w:jc w:val="both"/>
        <w:rPr>
          <w:rFonts w:asciiTheme="minorHAnsi" w:hAnsiTheme="minorHAnsi" w:cstheme="minorHAnsi"/>
          <w:lang w:val="en-US"/>
        </w:rPr>
      </w:pPr>
      <w:r w:rsidRPr="001207AE">
        <w:rPr>
          <w:rFonts w:asciiTheme="minorHAnsi" w:hAnsiTheme="minorHAnsi" w:cstheme="minorHAnsi"/>
          <w:lang w:val="en-US"/>
        </w:rPr>
        <w:t xml:space="preserve">Lavalle, C. 2014. </w:t>
      </w:r>
      <w:r w:rsidRPr="001207AE">
        <w:rPr>
          <w:rFonts w:asciiTheme="minorHAnsi" w:hAnsiTheme="minorHAnsi" w:cstheme="minorHAnsi"/>
          <w:i/>
          <w:lang w:val="en-US"/>
        </w:rPr>
        <w:t>Science Culinaire: matiere, procedes, degustation</w:t>
      </w:r>
      <w:r w:rsidRPr="001207AE">
        <w:rPr>
          <w:rFonts w:asciiTheme="minorHAnsi" w:hAnsiTheme="minorHAnsi" w:cstheme="minorHAnsi"/>
          <w:lang w:val="en-US"/>
        </w:rPr>
        <w:t>. Belin, Paris.</w:t>
      </w:r>
    </w:p>
    <w:p w:rsidR="001A0072" w:rsidRPr="001207AE" w:rsidRDefault="001A0072" w:rsidP="001A0072">
      <w:pPr>
        <w:ind w:left="284" w:hanging="284"/>
        <w:jc w:val="both"/>
        <w:rPr>
          <w:rFonts w:asciiTheme="minorHAnsi" w:hAnsiTheme="minorHAnsi" w:cstheme="minorHAnsi"/>
          <w:lang w:val="en-US"/>
        </w:rPr>
      </w:pPr>
      <w:r w:rsidRPr="001207AE">
        <w:rPr>
          <w:rFonts w:asciiTheme="minorHAnsi" w:hAnsiTheme="minorHAnsi" w:cstheme="minorHAnsi"/>
          <w:lang w:val="en-US"/>
        </w:rPr>
        <w:t xml:space="preserve">This, H. 2008. </w:t>
      </w:r>
      <w:r w:rsidRPr="001207AE">
        <w:rPr>
          <w:rFonts w:asciiTheme="minorHAnsi" w:hAnsiTheme="minorHAnsi" w:cstheme="minorHAnsi"/>
          <w:i/>
          <w:lang w:val="en-US"/>
        </w:rPr>
        <w:t xml:space="preserve">Molecular Gastronomy. </w:t>
      </w:r>
      <w:r w:rsidRPr="001207AE">
        <w:rPr>
          <w:rFonts w:asciiTheme="minorHAnsi" w:hAnsiTheme="minorHAnsi" w:cstheme="minorHAnsi"/>
          <w:lang w:val="en-US"/>
        </w:rPr>
        <w:t>Columbia University Press, NY.</w:t>
      </w:r>
    </w:p>
    <w:p w:rsidR="001A0072" w:rsidRPr="001207AE" w:rsidRDefault="001A0072" w:rsidP="001A0072">
      <w:pPr>
        <w:ind w:left="284" w:hanging="284"/>
        <w:jc w:val="both"/>
        <w:rPr>
          <w:rFonts w:asciiTheme="minorHAnsi" w:hAnsiTheme="minorHAnsi" w:cstheme="minorHAnsi"/>
          <w:lang w:val="en-US"/>
        </w:rPr>
      </w:pPr>
      <w:r w:rsidRPr="001207AE">
        <w:rPr>
          <w:rFonts w:asciiTheme="minorHAnsi" w:hAnsiTheme="minorHAnsi" w:cstheme="minorHAnsi"/>
          <w:lang w:val="en-US"/>
        </w:rPr>
        <w:t xml:space="preserve">Vega, C., Ubbing J., van der Linden, E.  2012. </w:t>
      </w:r>
      <w:r w:rsidRPr="001207AE">
        <w:rPr>
          <w:rFonts w:asciiTheme="minorHAnsi" w:hAnsiTheme="minorHAnsi" w:cstheme="minorHAnsi"/>
          <w:i/>
          <w:lang w:val="en-US"/>
        </w:rPr>
        <w:t>The Kitchen as Laboratory</w:t>
      </w:r>
      <w:r w:rsidRPr="001207AE">
        <w:rPr>
          <w:rFonts w:asciiTheme="minorHAnsi" w:hAnsiTheme="minorHAnsi" w:cstheme="minorHAnsi"/>
          <w:lang w:val="en-US"/>
        </w:rPr>
        <w:t>. Columbia Univ. Press, NY.</w:t>
      </w:r>
    </w:p>
    <w:p w:rsidR="001A0072" w:rsidRPr="001207AE" w:rsidRDefault="001A0072" w:rsidP="001A0072">
      <w:pPr>
        <w:ind w:left="284" w:hanging="284"/>
        <w:jc w:val="both"/>
        <w:rPr>
          <w:rFonts w:asciiTheme="minorHAnsi" w:hAnsiTheme="minorHAnsi" w:cstheme="minorHAnsi"/>
          <w:lang w:val="en-US"/>
        </w:rPr>
      </w:pPr>
      <w:r w:rsidRPr="001207AE">
        <w:rPr>
          <w:rFonts w:asciiTheme="minorHAnsi" w:hAnsiTheme="minorHAnsi" w:cstheme="minorHAnsi"/>
          <w:lang w:val="en-US"/>
        </w:rPr>
        <w:t xml:space="preserve">Walstra, P. 2003. </w:t>
      </w:r>
      <w:r w:rsidRPr="001207AE">
        <w:rPr>
          <w:rFonts w:asciiTheme="minorHAnsi" w:hAnsiTheme="minorHAnsi" w:cstheme="minorHAnsi"/>
          <w:i/>
          <w:lang w:val="en-US"/>
        </w:rPr>
        <w:t>Physical Chemistry of Foods</w:t>
      </w:r>
      <w:r w:rsidRPr="001207AE">
        <w:rPr>
          <w:rFonts w:asciiTheme="minorHAnsi" w:hAnsiTheme="minorHAnsi" w:cstheme="minorHAnsi"/>
          <w:lang w:val="en-US"/>
        </w:rPr>
        <w:t xml:space="preserve">. Marcel Dekker, NY. </w:t>
      </w:r>
    </w:p>
    <w:p w:rsidR="003876B1" w:rsidRPr="001207AE" w:rsidRDefault="003876B1" w:rsidP="008D7628">
      <w:pPr>
        <w:jc w:val="both"/>
        <w:rPr>
          <w:rFonts w:asciiTheme="minorHAnsi" w:hAnsiTheme="minorHAnsi" w:cstheme="minorHAnsi"/>
          <w:lang w:val="en-US"/>
        </w:rPr>
      </w:pPr>
    </w:p>
    <w:p w:rsidR="008D7628" w:rsidRPr="001207AE" w:rsidRDefault="008D7628">
      <w:pPr>
        <w:rPr>
          <w:rFonts w:asciiTheme="minorHAnsi" w:hAnsiTheme="minorHAnsi" w:cstheme="minorHAnsi"/>
          <w:lang w:val="en-US"/>
        </w:rPr>
      </w:pPr>
      <w:r w:rsidRPr="001207AE">
        <w:rPr>
          <w:rFonts w:asciiTheme="minorHAnsi" w:hAnsiTheme="minorHAnsi" w:cstheme="minorHAnsi"/>
          <w:lang w:val="en-US"/>
        </w:rPr>
        <w:br w:type="page"/>
      </w:r>
    </w:p>
    <w:p w:rsidR="006F55A8" w:rsidRPr="0049398B" w:rsidRDefault="0049398B" w:rsidP="0049398B">
      <w:pPr>
        <w:pStyle w:val="Prrafodelista"/>
        <w:numPr>
          <w:ilvl w:val="0"/>
          <w:numId w:val="8"/>
        </w:numPr>
        <w:spacing w:after="200" w:line="276" w:lineRule="auto"/>
        <w:contextualSpacing/>
        <w:jc w:val="both"/>
        <w:rPr>
          <w:rFonts w:asciiTheme="minorHAnsi" w:hAnsiTheme="minorHAnsi" w:cstheme="minorHAnsi"/>
          <w:sz w:val="28"/>
          <w:szCs w:val="28"/>
          <w:lang w:val="en-US"/>
        </w:rPr>
      </w:pPr>
      <w:r w:rsidRPr="0049398B">
        <w:rPr>
          <w:rFonts w:asciiTheme="minorHAnsi" w:hAnsiTheme="minorHAnsi" w:cstheme="minorHAnsi"/>
          <w:sz w:val="28"/>
          <w:szCs w:val="28"/>
          <w:lang w:val="en-US"/>
        </w:rPr>
        <w:lastRenderedPageBreak/>
        <w:t>LECTURE SCHEDULE</w:t>
      </w:r>
    </w:p>
    <w:p w:rsidR="006F55A8" w:rsidRPr="001207AE" w:rsidRDefault="006F659F" w:rsidP="006F55A8">
      <w:pPr>
        <w:jc w:val="center"/>
        <w:rPr>
          <w:rFonts w:asciiTheme="minorHAnsi" w:hAnsiTheme="minorHAnsi" w:cstheme="minorHAnsi"/>
          <w:b/>
          <w:lang w:val="en-US"/>
        </w:rPr>
      </w:pPr>
      <w:r w:rsidRPr="001207AE">
        <w:rPr>
          <w:rFonts w:asciiTheme="minorHAnsi" w:hAnsiTheme="minorHAnsi" w:cstheme="minorHAnsi"/>
          <w:b/>
          <w:lang w:val="en-US"/>
        </w:rPr>
        <w:t>Lecture</w:t>
      </w:r>
      <w:r w:rsidR="006F55A8" w:rsidRPr="001207AE">
        <w:rPr>
          <w:rFonts w:asciiTheme="minorHAnsi" w:hAnsiTheme="minorHAnsi" w:cstheme="minorHAnsi"/>
          <w:b/>
          <w:lang w:val="en-US"/>
        </w:rPr>
        <w:t xml:space="preserve"> Schedule 2nd semester 201</w:t>
      </w:r>
      <w:r w:rsidR="00247119" w:rsidRPr="001207AE">
        <w:rPr>
          <w:rFonts w:asciiTheme="minorHAnsi" w:hAnsiTheme="minorHAnsi" w:cstheme="minorHAnsi"/>
          <w:b/>
          <w:lang w:val="en-US"/>
        </w:rPr>
        <w:t>7</w:t>
      </w:r>
    </w:p>
    <w:p w:rsidR="006F55A8" w:rsidRPr="001207AE" w:rsidRDefault="006F55A8" w:rsidP="006F55A8">
      <w:pPr>
        <w:rPr>
          <w:rFonts w:asciiTheme="minorHAnsi" w:hAnsiTheme="minorHAnsi" w:cstheme="minorHAnsi"/>
          <w:b/>
          <w:lang w:val="en-US"/>
        </w:rPr>
      </w:pPr>
    </w:p>
    <w:tbl>
      <w:tblPr>
        <w:tblStyle w:val="Tablaconcuadrcula"/>
        <w:tblW w:w="9354" w:type="dxa"/>
        <w:jc w:val="center"/>
        <w:tblLook w:val="04A0" w:firstRow="1" w:lastRow="0" w:firstColumn="1" w:lastColumn="0" w:noHBand="0" w:noVBand="1"/>
      </w:tblPr>
      <w:tblGrid>
        <w:gridCol w:w="957"/>
        <w:gridCol w:w="1768"/>
        <w:gridCol w:w="4264"/>
        <w:gridCol w:w="1273"/>
        <w:gridCol w:w="1092"/>
      </w:tblGrid>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lang w:val="en-US"/>
              </w:rPr>
              <w:br w:type="page"/>
            </w:r>
            <w:r w:rsidRPr="001207AE">
              <w:rPr>
                <w:rFonts w:cstheme="minorHAnsi"/>
                <w:b/>
                <w:lang w:val="es-CL"/>
              </w:rPr>
              <w:t>Lecture</w:t>
            </w:r>
          </w:p>
        </w:tc>
        <w:tc>
          <w:tcPr>
            <w:tcW w:w="1769" w:type="dxa"/>
            <w:vAlign w:val="center"/>
          </w:tcPr>
          <w:p w:rsidR="006F55A8" w:rsidRPr="001207AE" w:rsidRDefault="006F55A8" w:rsidP="00993516">
            <w:pPr>
              <w:jc w:val="center"/>
              <w:rPr>
                <w:rFonts w:cstheme="minorHAnsi"/>
                <w:b/>
                <w:lang w:val="es-CL"/>
              </w:rPr>
            </w:pPr>
            <w:r w:rsidRPr="001207AE">
              <w:rPr>
                <w:rFonts w:cstheme="minorHAnsi"/>
                <w:b/>
                <w:lang w:val="es-CL"/>
              </w:rPr>
              <w:t xml:space="preserve">Date </w:t>
            </w:r>
          </w:p>
        </w:tc>
        <w:tc>
          <w:tcPr>
            <w:tcW w:w="4268" w:type="dxa"/>
            <w:vAlign w:val="center"/>
          </w:tcPr>
          <w:p w:rsidR="006F55A8" w:rsidRPr="001207AE" w:rsidRDefault="006F55A8" w:rsidP="00993516">
            <w:pPr>
              <w:jc w:val="center"/>
              <w:rPr>
                <w:rFonts w:cstheme="minorHAnsi"/>
                <w:b/>
                <w:lang w:val="es-CL"/>
              </w:rPr>
            </w:pPr>
            <w:r w:rsidRPr="001207AE">
              <w:rPr>
                <w:rFonts w:cstheme="minorHAnsi"/>
                <w:b/>
                <w:lang w:val="es-CL"/>
              </w:rPr>
              <w:t>Subject</w:t>
            </w:r>
          </w:p>
        </w:tc>
        <w:tc>
          <w:tcPr>
            <w:tcW w:w="1273" w:type="dxa"/>
            <w:vAlign w:val="center"/>
          </w:tcPr>
          <w:p w:rsidR="006F55A8" w:rsidRPr="001207AE" w:rsidRDefault="006F55A8" w:rsidP="00993516">
            <w:pPr>
              <w:jc w:val="center"/>
              <w:rPr>
                <w:rFonts w:cstheme="minorHAnsi"/>
                <w:b/>
                <w:lang w:val="es-CL"/>
              </w:rPr>
            </w:pPr>
            <w:r w:rsidRPr="001207AE">
              <w:rPr>
                <w:rFonts w:cstheme="minorHAnsi"/>
                <w:b/>
                <w:lang w:val="es-CL"/>
              </w:rPr>
              <w:t>Reading</w:t>
            </w:r>
          </w:p>
          <w:p w:rsidR="006F55A8" w:rsidRPr="001207AE" w:rsidRDefault="006F55A8" w:rsidP="00993516">
            <w:pPr>
              <w:jc w:val="center"/>
              <w:rPr>
                <w:rFonts w:cstheme="minorHAnsi"/>
                <w:b/>
                <w:sz w:val="16"/>
                <w:szCs w:val="16"/>
                <w:lang w:val="en-US"/>
              </w:rPr>
            </w:pPr>
            <w:r w:rsidRPr="001207AE">
              <w:rPr>
                <w:rFonts w:cstheme="minorHAnsi"/>
                <w:b/>
                <w:sz w:val="16"/>
                <w:szCs w:val="16"/>
                <w:lang w:val="en-US"/>
              </w:rPr>
              <w:t>(Sections)</w:t>
            </w:r>
          </w:p>
        </w:tc>
        <w:tc>
          <w:tcPr>
            <w:tcW w:w="1093" w:type="dxa"/>
            <w:vAlign w:val="center"/>
          </w:tcPr>
          <w:p w:rsidR="006F55A8" w:rsidRPr="001207AE" w:rsidRDefault="006F55A8" w:rsidP="00993516">
            <w:pPr>
              <w:jc w:val="center"/>
              <w:rPr>
                <w:rFonts w:cstheme="minorHAnsi"/>
                <w:b/>
                <w:lang w:val="en-US"/>
              </w:rPr>
            </w:pPr>
            <w:r w:rsidRPr="001207AE">
              <w:rPr>
                <w:rFonts w:cstheme="minorHAnsi"/>
                <w:b/>
                <w:lang w:val="en-US"/>
              </w:rPr>
              <w:t>Quiz</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n-US"/>
              </w:rPr>
            </w:pPr>
            <w:r w:rsidRPr="001207AE">
              <w:rPr>
                <w:rFonts w:cstheme="minorHAnsi"/>
                <w:b/>
                <w:lang w:val="en-US"/>
              </w:rPr>
              <w:t>1</w:t>
            </w:r>
          </w:p>
        </w:tc>
        <w:tc>
          <w:tcPr>
            <w:tcW w:w="1769" w:type="dxa"/>
            <w:vAlign w:val="center"/>
          </w:tcPr>
          <w:p w:rsidR="006F55A8" w:rsidRPr="001207AE" w:rsidRDefault="006F55A8" w:rsidP="00C72F6B">
            <w:pPr>
              <w:jc w:val="center"/>
              <w:rPr>
                <w:rFonts w:cstheme="minorHAnsi"/>
                <w:b/>
                <w:lang w:val="en-US"/>
              </w:rPr>
            </w:pPr>
            <w:r w:rsidRPr="001207AE">
              <w:rPr>
                <w:rFonts w:cstheme="minorHAnsi"/>
                <w:b/>
                <w:lang w:val="en-US"/>
              </w:rPr>
              <w:t xml:space="preserve">August </w:t>
            </w:r>
            <w:r w:rsidR="00C72F6B" w:rsidRPr="001207AE">
              <w:rPr>
                <w:rFonts w:cstheme="minorHAnsi"/>
                <w:b/>
                <w:lang w:val="en-US"/>
              </w:rPr>
              <w:t>3</w:t>
            </w:r>
          </w:p>
        </w:tc>
        <w:tc>
          <w:tcPr>
            <w:tcW w:w="4268" w:type="dxa"/>
            <w:vAlign w:val="center"/>
          </w:tcPr>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Molecules in our bodies and foods</w:t>
            </w:r>
          </w:p>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The size of things we eat</w:t>
            </w:r>
          </w:p>
          <w:p w:rsidR="00762D0B" w:rsidRPr="001207AE" w:rsidRDefault="006F55A8" w:rsidP="0049398B">
            <w:pPr>
              <w:pStyle w:val="Programacurso"/>
              <w:numPr>
                <w:ilvl w:val="0"/>
                <w:numId w:val="0"/>
              </w:numPr>
              <w:ind w:left="-46"/>
              <w:jc w:val="left"/>
              <w:rPr>
                <w:rFonts w:cstheme="minorHAnsi"/>
                <w:b/>
                <w:sz w:val="20"/>
                <w:szCs w:val="20"/>
                <w:lang w:val="en-US"/>
              </w:rPr>
            </w:pPr>
            <w:r w:rsidRPr="001207AE">
              <w:rPr>
                <w:rFonts w:cstheme="minorHAnsi"/>
                <w:sz w:val="20"/>
                <w:szCs w:val="20"/>
                <w:lang w:val="en-US"/>
              </w:rPr>
              <w:t>A good look at food</w:t>
            </w:r>
          </w:p>
        </w:tc>
        <w:tc>
          <w:tcPr>
            <w:tcW w:w="1273" w:type="dxa"/>
            <w:vAlign w:val="center"/>
          </w:tcPr>
          <w:p w:rsidR="006F55A8" w:rsidRPr="001207AE" w:rsidRDefault="006F55A8" w:rsidP="00993516">
            <w:pPr>
              <w:jc w:val="center"/>
              <w:rPr>
                <w:rFonts w:cstheme="minorHAnsi"/>
                <w:b/>
                <w:lang w:val="en-US"/>
              </w:rPr>
            </w:pPr>
            <w:r w:rsidRPr="001207AE">
              <w:rPr>
                <w:rFonts w:cstheme="minorHAnsi"/>
                <w:b/>
                <w:lang w:val="en-US"/>
              </w:rPr>
              <w:t>/</w:t>
            </w:r>
          </w:p>
        </w:tc>
        <w:tc>
          <w:tcPr>
            <w:tcW w:w="1093" w:type="dxa"/>
            <w:vAlign w:val="center"/>
          </w:tcPr>
          <w:p w:rsidR="006F55A8" w:rsidRPr="001207AE" w:rsidRDefault="006F55A8" w:rsidP="00993516">
            <w:pPr>
              <w:jc w:val="center"/>
              <w:rPr>
                <w:rFonts w:cstheme="minorHAnsi"/>
                <w:b/>
                <w:lang w:val="en-US"/>
              </w:rPr>
            </w:pPr>
            <w:r w:rsidRPr="001207AE">
              <w:rPr>
                <w:rFonts w:cstheme="minorHAnsi"/>
                <w:b/>
                <w:lang w:val="en-US"/>
              </w:rPr>
              <w:t>/</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n-US"/>
              </w:rPr>
            </w:pPr>
            <w:r w:rsidRPr="001207AE">
              <w:rPr>
                <w:rFonts w:cstheme="minorHAnsi"/>
                <w:b/>
                <w:lang w:val="en-US"/>
              </w:rPr>
              <w:t>2</w:t>
            </w:r>
          </w:p>
        </w:tc>
        <w:tc>
          <w:tcPr>
            <w:tcW w:w="1769" w:type="dxa"/>
            <w:vAlign w:val="center"/>
          </w:tcPr>
          <w:p w:rsidR="006F55A8" w:rsidRPr="001207AE" w:rsidRDefault="006F55A8" w:rsidP="00993516">
            <w:pPr>
              <w:jc w:val="center"/>
              <w:rPr>
                <w:rFonts w:cstheme="minorHAnsi"/>
                <w:b/>
                <w:lang w:val="en-US"/>
              </w:rPr>
            </w:pPr>
            <w:r w:rsidRPr="001207AE">
              <w:rPr>
                <w:rFonts w:cstheme="minorHAnsi"/>
                <w:b/>
                <w:lang w:val="en-US"/>
              </w:rPr>
              <w:t>1</w:t>
            </w:r>
            <w:r w:rsidR="00C72F6B" w:rsidRPr="001207AE">
              <w:rPr>
                <w:rFonts w:cstheme="minorHAnsi"/>
                <w:b/>
                <w:lang w:val="en-US"/>
              </w:rPr>
              <w:t>0</w:t>
            </w:r>
          </w:p>
        </w:tc>
        <w:tc>
          <w:tcPr>
            <w:tcW w:w="4268" w:type="dxa"/>
            <w:vAlign w:val="center"/>
          </w:tcPr>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Edible structures from nature</w:t>
            </w:r>
          </w:p>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Processing of edible structures</w:t>
            </w:r>
          </w:p>
          <w:p w:rsidR="006F55A8" w:rsidRPr="001207AE" w:rsidRDefault="00E71007" w:rsidP="00E0417F">
            <w:pPr>
              <w:pStyle w:val="Programacurso"/>
              <w:numPr>
                <w:ilvl w:val="0"/>
                <w:numId w:val="0"/>
              </w:numPr>
              <w:ind w:left="-46"/>
              <w:jc w:val="left"/>
              <w:rPr>
                <w:rFonts w:cstheme="minorHAnsi"/>
                <w:sz w:val="20"/>
                <w:szCs w:val="20"/>
                <w:lang w:val="en-US"/>
              </w:rPr>
            </w:pPr>
            <w:r w:rsidRPr="001207AE">
              <w:rPr>
                <w:rFonts w:cstheme="minorHAnsi"/>
                <w:b/>
                <w:sz w:val="20"/>
                <w:szCs w:val="20"/>
                <w:lang w:val="en-US"/>
              </w:rPr>
              <w:t>Handout of</w:t>
            </w:r>
            <w:r w:rsidR="00E0417F" w:rsidRPr="001207AE">
              <w:rPr>
                <w:rFonts w:cstheme="minorHAnsi"/>
                <w:b/>
                <w:sz w:val="20"/>
                <w:szCs w:val="20"/>
                <w:lang w:val="en-US"/>
              </w:rPr>
              <w:t xml:space="preserve"> proposals of </w:t>
            </w:r>
            <w:r w:rsidR="00762D0B" w:rsidRPr="001207AE">
              <w:rPr>
                <w:rFonts w:cstheme="minorHAnsi"/>
                <w:b/>
                <w:sz w:val="20"/>
                <w:szCs w:val="20"/>
                <w:lang w:val="en-US"/>
              </w:rPr>
              <w:t>Term Project I</w:t>
            </w:r>
            <w:r w:rsidR="00E0417F" w:rsidRPr="001207AE">
              <w:rPr>
                <w:rFonts w:cstheme="minorHAnsi"/>
                <w:b/>
                <w:sz w:val="20"/>
                <w:szCs w:val="20"/>
                <w:lang w:val="en-US"/>
              </w:rPr>
              <w:t>deas</w:t>
            </w:r>
          </w:p>
        </w:tc>
        <w:tc>
          <w:tcPr>
            <w:tcW w:w="1273" w:type="dxa"/>
            <w:vAlign w:val="center"/>
          </w:tcPr>
          <w:p w:rsidR="006F55A8" w:rsidRPr="001207AE" w:rsidRDefault="006F55A8" w:rsidP="00993516">
            <w:pPr>
              <w:jc w:val="center"/>
              <w:rPr>
                <w:rFonts w:cstheme="minorHAnsi"/>
                <w:b/>
                <w:lang w:val="es-CL"/>
              </w:rPr>
            </w:pPr>
            <w:r w:rsidRPr="001207AE">
              <w:rPr>
                <w:rFonts w:cstheme="minorHAnsi"/>
                <w:b/>
                <w:lang w:val="es-CL"/>
              </w:rPr>
              <w:t>1 - 4</w:t>
            </w:r>
          </w:p>
        </w:tc>
        <w:tc>
          <w:tcPr>
            <w:tcW w:w="1093" w:type="dxa"/>
            <w:vAlign w:val="center"/>
          </w:tcPr>
          <w:p w:rsidR="006F55A8" w:rsidRPr="001207AE" w:rsidRDefault="006F55A8" w:rsidP="00993516">
            <w:pPr>
              <w:jc w:val="center"/>
              <w:rPr>
                <w:rFonts w:cstheme="minorHAnsi"/>
                <w:b/>
                <w:lang w:val="es-CL"/>
              </w:rPr>
            </w:pPr>
            <w:r w:rsidRPr="001207AE">
              <w:rPr>
                <w:rFonts w:cstheme="minorHAnsi"/>
                <w:b/>
                <w:lang w:val="es-CL"/>
              </w:rPr>
              <w:t>1</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3</w:t>
            </w:r>
          </w:p>
        </w:tc>
        <w:tc>
          <w:tcPr>
            <w:tcW w:w="1769" w:type="dxa"/>
            <w:vAlign w:val="center"/>
          </w:tcPr>
          <w:p w:rsidR="006F55A8" w:rsidRPr="001207AE" w:rsidRDefault="006F55A8" w:rsidP="00C72F6B">
            <w:pPr>
              <w:jc w:val="center"/>
              <w:rPr>
                <w:rFonts w:cstheme="minorHAnsi"/>
                <w:b/>
                <w:lang w:val="es-CL"/>
              </w:rPr>
            </w:pPr>
            <w:r w:rsidRPr="001207AE">
              <w:rPr>
                <w:rFonts w:cstheme="minorHAnsi"/>
                <w:b/>
                <w:lang w:val="es-CL"/>
              </w:rPr>
              <w:t>1</w:t>
            </w:r>
            <w:r w:rsidR="00C72F6B" w:rsidRPr="001207AE">
              <w:rPr>
                <w:rFonts w:cstheme="minorHAnsi"/>
                <w:b/>
                <w:lang w:val="es-CL"/>
              </w:rPr>
              <w:t>7</w:t>
            </w:r>
          </w:p>
        </w:tc>
        <w:tc>
          <w:tcPr>
            <w:tcW w:w="4268" w:type="dxa"/>
            <w:vAlign w:val="center"/>
          </w:tcPr>
          <w:p w:rsidR="00E0417F" w:rsidRPr="001207AE" w:rsidRDefault="00E0417F"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 xml:space="preserve">Cooking under the microscope </w:t>
            </w:r>
          </w:p>
          <w:p w:rsidR="006F55A8" w:rsidRPr="001207AE" w:rsidRDefault="00E0417F"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 xml:space="preserve">Food </w:t>
            </w:r>
            <w:r w:rsidR="006F55A8" w:rsidRPr="001207AE">
              <w:rPr>
                <w:rFonts w:cstheme="minorHAnsi"/>
                <w:sz w:val="20"/>
                <w:szCs w:val="20"/>
                <w:lang w:val="en-US"/>
              </w:rPr>
              <w:t>as engineering materials</w:t>
            </w:r>
          </w:p>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From crispy to soggy</w:t>
            </w:r>
          </w:p>
        </w:tc>
        <w:tc>
          <w:tcPr>
            <w:tcW w:w="1273" w:type="dxa"/>
            <w:vAlign w:val="center"/>
          </w:tcPr>
          <w:p w:rsidR="006F55A8" w:rsidRPr="001207AE" w:rsidRDefault="00762D0B" w:rsidP="00993516">
            <w:pPr>
              <w:jc w:val="center"/>
              <w:rPr>
                <w:rFonts w:cstheme="minorHAnsi"/>
                <w:b/>
                <w:lang w:val="es-CL"/>
              </w:rPr>
            </w:pPr>
            <w:r w:rsidRPr="001207AE">
              <w:rPr>
                <w:rFonts w:cstheme="minorHAnsi"/>
                <w:b/>
                <w:lang w:val="es-CL"/>
              </w:rPr>
              <w:t>5</w:t>
            </w:r>
            <w:r w:rsidR="006F55A8" w:rsidRPr="001207AE">
              <w:rPr>
                <w:rFonts w:cstheme="minorHAnsi"/>
                <w:b/>
                <w:lang w:val="es-CL"/>
              </w:rPr>
              <w:t xml:space="preserve"> - 8</w:t>
            </w:r>
          </w:p>
        </w:tc>
        <w:tc>
          <w:tcPr>
            <w:tcW w:w="1093" w:type="dxa"/>
            <w:vAlign w:val="center"/>
          </w:tcPr>
          <w:p w:rsidR="006F55A8" w:rsidRPr="001207AE" w:rsidRDefault="006F55A8" w:rsidP="00993516">
            <w:pPr>
              <w:jc w:val="center"/>
              <w:rPr>
                <w:rFonts w:cstheme="minorHAnsi"/>
                <w:b/>
                <w:lang w:val="es-CL"/>
              </w:rPr>
            </w:pPr>
            <w:r w:rsidRPr="001207AE">
              <w:rPr>
                <w:rFonts w:cstheme="minorHAnsi"/>
                <w:b/>
                <w:lang w:val="es-CL"/>
              </w:rPr>
              <w:t>2</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4</w:t>
            </w:r>
          </w:p>
        </w:tc>
        <w:tc>
          <w:tcPr>
            <w:tcW w:w="1769" w:type="dxa"/>
            <w:vAlign w:val="center"/>
          </w:tcPr>
          <w:p w:rsidR="006F55A8" w:rsidRPr="001207AE" w:rsidRDefault="006F55A8" w:rsidP="00C72F6B">
            <w:pPr>
              <w:jc w:val="center"/>
              <w:rPr>
                <w:rFonts w:cstheme="minorHAnsi"/>
                <w:b/>
                <w:lang w:val="es-CL"/>
              </w:rPr>
            </w:pPr>
            <w:r w:rsidRPr="001207AE">
              <w:rPr>
                <w:rFonts w:cstheme="minorHAnsi"/>
                <w:b/>
                <w:lang w:val="es-CL"/>
              </w:rPr>
              <w:t>2</w:t>
            </w:r>
            <w:r w:rsidR="00C72F6B" w:rsidRPr="001207AE">
              <w:rPr>
                <w:rFonts w:cstheme="minorHAnsi"/>
                <w:b/>
                <w:lang w:val="es-CL"/>
              </w:rPr>
              <w:t>4</w:t>
            </w:r>
          </w:p>
        </w:tc>
        <w:tc>
          <w:tcPr>
            <w:tcW w:w="4268" w:type="dxa"/>
            <w:vAlign w:val="center"/>
          </w:tcPr>
          <w:p w:rsidR="003F6F77" w:rsidRPr="001207AE" w:rsidRDefault="003F6F77" w:rsidP="003F6F77">
            <w:pPr>
              <w:pStyle w:val="Programacurso"/>
              <w:numPr>
                <w:ilvl w:val="0"/>
                <w:numId w:val="0"/>
              </w:numPr>
              <w:ind w:left="-46"/>
              <w:jc w:val="left"/>
              <w:rPr>
                <w:rFonts w:cstheme="minorHAnsi"/>
                <w:sz w:val="20"/>
                <w:szCs w:val="20"/>
                <w:lang w:val="en-US"/>
              </w:rPr>
            </w:pPr>
            <w:r w:rsidRPr="001207AE">
              <w:rPr>
                <w:rFonts w:cstheme="minorHAnsi"/>
                <w:sz w:val="20"/>
                <w:szCs w:val="20"/>
                <w:lang w:val="en-US"/>
              </w:rPr>
              <w:t>Preserving food structures</w:t>
            </w:r>
          </w:p>
          <w:p w:rsidR="003F6F77" w:rsidRPr="001207AE" w:rsidRDefault="003F6F77" w:rsidP="003F6F77">
            <w:pPr>
              <w:pStyle w:val="Programacurso"/>
              <w:numPr>
                <w:ilvl w:val="0"/>
                <w:numId w:val="0"/>
              </w:numPr>
              <w:jc w:val="left"/>
              <w:rPr>
                <w:rFonts w:cstheme="minorHAnsi"/>
                <w:b/>
                <w:sz w:val="20"/>
                <w:szCs w:val="20"/>
                <w:lang w:val="en-US"/>
              </w:rPr>
            </w:pPr>
            <w:r w:rsidRPr="001207AE">
              <w:rPr>
                <w:rFonts w:cstheme="minorHAnsi"/>
                <w:sz w:val="20"/>
                <w:szCs w:val="20"/>
                <w:lang w:val="en-US"/>
              </w:rPr>
              <w:t>Heating: energizing molecules</w:t>
            </w:r>
            <w:r w:rsidRPr="001207AE">
              <w:rPr>
                <w:rFonts w:cstheme="minorHAnsi"/>
                <w:b/>
                <w:sz w:val="20"/>
                <w:szCs w:val="20"/>
                <w:lang w:val="en-US"/>
              </w:rPr>
              <w:t xml:space="preserve"> </w:t>
            </w:r>
          </w:p>
          <w:p w:rsidR="006F55A8" w:rsidRPr="001207AE" w:rsidRDefault="003F6F77" w:rsidP="005171E7">
            <w:pPr>
              <w:pStyle w:val="Programacurso"/>
              <w:numPr>
                <w:ilvl w:val="0"/>
                <w:numId w:val="0"/>
              </w:numPr>
              <w:jc w:val="left"/>
              <w:rPr>
                <w:rFonts w:cstheme="minorHAnsi"/>
                <w:b/>
                <w:sz w:val="20"/>
                <w:szCs w:val="20"/>
                <w:lang w:val="en-US"/>
              </w:rPr>
            </w:pPr>
            <w:r w:rsidRPr="001207AE">
              <w:rPr>
                <w:rFonts w:cstheme="minorHAnsi"/>
                <w:b/>
                <w:sz w:val="20"/>
                <w:szCs w:val="20"/>
                <w:lang w:val="en-US"/>
              </w:rPr>
              <w:t>Term project.</w:t>
            </w:r>
            <w:r w:rsidR="005171E7">
              <w:rPr>
                <w:rFonts w:cstheme="minorHAnsi"/>
                <w:b/>
                <w:sz w:val="20"/>
                <w:szCs w:val="20"/>
                <w:lang w:val="en-US"/>
              </w:rPr>
              <w:t xml:space="preserve"> </w:t>
            </w:r>
            <w:r w:rsidR="00E0417F" w:rsidRPr="001207AE">
              <w:rPr>
                <w:rFonts w:cstheme="minorHAnsi"/>
                <w:b/>
                <w:sz w:val="20"/>
                <w:szCs w:val="20"/>
                <w:lang w:val="en-US"/>
              </w:rPr>
              <w:t xml:space="preserve">Presentation of </w:t>
            </w:r>
            <w:r w:rsidR="005171E7">
              <w:rPr>
                <w:rFonts w:cstheme="minorHAnsi"/>
                <w:b/>
                <w:sz w:val="20"/>
                <w:szCs w:val="20"/>
                <w:lang w:val="en-US"/>
              </w:rPr>
              <w:t xml:space="preserve">a short </w:t>
            </w:r>
            <w:r w:rsidR="0067309C" w:rsidRPr="001207AE">
              <w:rPr>
                <w:rFonts w:cstheme="minorHAnsi"/>
                <w:b/>
                <w:sz w:val="20"/>
                <w:szCs w:val="20"/>
                <w:lang w:val="en-US"/>
              </w:rPr>
              <w:t xml:space="preserve">review </w:t>
            </w:r>
            <w:r w:rsidR="005171E7">
              <w:rPr>
                <w:rFonts w:cstheme="minorHAnsi"/>
                <w:b/>
                <w:sz w:val="20"/>
                <w:szCs w:val="20"/>
                <w:lang w:val="en-US"/>
              </w:rPr>
              <w:t>of literature and internet.</w:t>
            </w:r>
          </w:p>
        </w:tc>
        <w:tc>
          <w:tcPr>
            <w:tcW w:w="1273" w:type="dxa"/>
            <w:vAlign w:val="center"/>
          </w:tcPr>
          <w:p w:rsidR="006F55A8" w:rsidRPr="001207AE" w:rsidRDefault="003F6F77" w:rsidP="006F55A8">
            <w:pPr>
              <w:jc w:val="center"/>
              <w:rPr>
                <w:rFonts w:cstheme="minorHAnsi"/>
                <w:b/>
                <w:lang w:val="en-US"/>
              </w:rPr>
            </w:pPr>
            <w:r w:rsidRPr="001207AE">
              <w:rPr>
                <w:rFonts w:cstheme="minorHAnsi"/>
                <w:b/>
                <w:lang w:val="en-US"/>
              </w:rPr>
              <w:t>9,</w:t>
            </w:r>
            <w:r w:rsidR="00535476">
              <w:rPr>
                <w:rFonts w:cstheme="minorHAnsi"/>
                <w:b/>
                <w:lang w:val="en-US"/>
              </w:rPr>
              <w:t xml:space="preserve"> </w:t>
            </w:r>
            <w:r w:rsidRPr="001207AE">
              <w:rPr>
                <w:rFonts w:cstheme="minorHAnsi"/>
                <w:b/>
                <w:lang w:val="en-US"/>
              </w:rPr>
              <w:t>10</w:t>
            </w:r>
          </w:p>
        </w:tc>
        <w:tc>
          <w:tcPr>
            <w:tcW w:w="1093" w:type="dxa"/>
            <w:vAlign w:val="center"/>
          </w:tcPr>
          <w:p w:rsidR="006F55A8" w:rsidRPr="001207AE" w:rsidRDefault="006F55A8" w:rsidP="00993516">
            <w:pPr>
              <w:jc w:val="center"/>
              <w:rPr>
                <w:rFonts w:cstheme="minorHAnsi"/>
                <w:b/>
                <w:lang w:val="en-US"/>
              </w:rPr>
            </w:pPr>
            <w:r w:rsidRPr="001207AE">
              <w:rPr>
                <w:rFonts w:cstheme="minorHAnsi"/>
                <w:b/>
                <w:lang w:val="en-US"/>
              </w:rPr>
              <w:t>3</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5</w:t>
            </w:r>
          </w:p>
        </w:tc>
        <w:tc>
          <w:tcPr>
            <w:tcW w:w="1769" w:type="dxa"/>
            <w:vAlign w:val="center"/>
          </w:tcPr>
          <w:p w:rsidR="006F55A8" w:rsidRPr="001207AE" w:rsidRDefault="00C72F6B" w:rsidP="00993516">
            <w:pPr>
              <w:jc w:val="center"/>
              <w:rPr>
                <w:rFonts w:cstheme="minorHAnsi"/>
                <w:b/>
                <w:lang w:val="es-CL"/>
              </w:rPr>
            </w:pPr>
            <w:r w:rsidRPr="001207AE">
              <w:rPr>
                <w:rFonts w:cstheme="minorHAnsi"/>
                <w:b/>
                <w:lang w:val="es-CL"/>
              </w:rPr>
              <w:t>31</w:t>
            </w:r>
            <w:r w:rsidR="001B2EF6" w:rsidRPr="001207AE">
              <w:rPr>
                <w:rFonts w:cstheme="minorHAnsi"/>
                <w:b/>
                <w:lang w:val="es-CL"/>
              </w:rPr>
              <w:t xml:space="preserve"> (ALG)</w:t>
            </w:r>
          </w:p>
        </w:tc>
        <w:tc>
          <w:tcPr>
            <w:tcW w:w="4268" w:type="dxa"/>
            <w:vAlign w:val="center"/>
          </w:tcPr>
          <w:p w:rsidR="003F6F77" w:rsidRPr="001207AE" w:rsidRDefault="003F6F77" w:rsidP="003F6F77">
            <w:pPr>
              <w:pStyle w:val="Programacurso"/>
              <w:numPr>
                <w:ilvl w:val="0"/>
                <w:numId w:val="0"/>
              </w:numPr>
              <w:ind w:left="-46"/>
              <w:jc w:val="left"/>
              <w:rPr>
                <w:rFonts w:cstheme="minorHAnsi"/>
                <w:sz w:val="20"/>
                <w:szCs w:val="20"/>
                <w:lang w:val="en-US"/>
              </w:rPr>
            </w:pPr>
            <w:r w:rsidRPr="001207AE">
              <w:rPr>
                <w:rFonts w:cstheme="minorHAnsi"/>
                <w:sz w:val="20"/>
                <w:szCs w:val="20"/>
                <w:lang w:val="en-US"/>
              </w:rPr>
              <w:t>Gels: chewy water</w:t>
            </w:r>
          </w:p>
          <w:p w:rsidR="003F6F77" w:rsidRPr="001207AE" w:rsidRDefault="003F6F77" w:rsidP="003F6F77">
            <w:pPr>
              <w:pStyle w:val="Programacurso"/>
              <w:numPr>
                <w:ilvl w:val="0"/>
                <w:numId w:val="0"/>
              </w:numPr>
              <w:ind w:left="-46"/>
              <w:jc w:val="left"/>
              <w:rPr>
                <w:rFonts w:cstheme="minorHAnsi"/>
                <w:sz w:val="20"/>
                <w:szCs w:val="20"/>
                <w:lang w:val="en-US"/>
              </w:rPr>
            </w:pPr>
            <w:r w:rsidRPr="001207AE">
              <w:rPr>
                <w:rFonts w:cstheme="minorHAnsi"/>
                <w:sz w:val="20"/>
                <w:szCs w:val="20"/>
                <w:lang w:val="en-US"/>
              </w:rPr>
              <w:t>Emulsions: mixing the enemies</w:t>
            </w:r>
          </w:p>
          <w:p w:rsidR="006F55A8" w:rsidRPr="001207AE" w:rsidRDefault="003F6F77" w:rsidP="003F6F77">
            <w:pPr>
              <w:pStyle w:val="Programacurso"/>
              <w:numPr>
                <w:ilvl w:val="0"/>
                <w:numId w:val="0"/>
              </w:numPr>
              <w:ind w:left="-46"/>
              <w:jc w:val="left"/>
              <w:rPr>
                <w:rFonts w:cstheme="minorHAnsi"/>
                <w:sz w:val="20"/>
                <w:szCs w:val="20"/>
                <w:lang w:val="en-US"/>
              </w:rPr>
            </w:pPr>
            <w:r w:rsidRPr="001207AE">
              <w:rPr>
                <w:rFonts w:cstheme="minorHAnsi"/>
                <w:sz w:val="20"/>
                <w:szCs w:val="20"/>
                <w:lang w:val="en-US"/>
              </w:rPr>
              <w:t>Foams: structures out of thin air</w:t>
            </w:r>
          </w:p>
        </w:tc>
        <w:tc>
          <w:tcPr>
            <w:tcW w:w="1273" w:type="dxa"/>
            <w:vAlign w:val="center"/>
          </w:tcPr>
          <w:p w:rsidR="006F55A8" w:rsidRPr="001207AE" w:rsidRDefault="001B2EF6" w:rsidP="00993516">
            <w:pPr>
              <w:jc w:val="center"/>
              <w:rPr>
                <w:rFonts w:cstheme="minorHAnsi"/>
                <w:b/>
                <w:lang w:val="es-CL"/>
              </w:rPr>
            </w:pPr>
            <w:r w:rsidRPr="001207AE">
              <w:rPr>
                <w:rFonts w:cstheme="minorHAnsi"/>
                <w:b/>
                <w:lang w:val="es-CL"/>
              </w:rPr>
              <w:t>13-15</w:t>
            </w:r>
          </w:p>
        </w:tc>
        <w:tc>
          <w:tcPr>
            <w:tcW w:w="1093" w:type="dxa"/>
            <w:vAlign w:val="center"/>
          </w:tcPr>
          <w:p w:rsidR="006F55A8" w:rsidRPr="001207AE" w:rsidRDefault="006F55A8" w:rsidP="00993516">
            <w:pPr>
              <w:jc w:val="center"/>
              <w:rPr>
                <w:rFonts w:cstheme="minorHAnsi"/>
                <w:b/>
                <w:lang w:val="es-CL"/>
              </w:rPr>
            </w:pPr>
            <w:r w:rsidRPr="001207AE">
              <w:rPr>
                <w:rFonts w:cstheme="minorHAnsi"/>
                <w:b/>
                <w:lang w:val="es-CL"/>
              </w:rPr>
              <w:t>4</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6</w:t>
            </w:r>
          </w:p>
        </w:tc>
        <w:tc>
          <w:tcPr>
            <w:tcW w:w="1769" w:type="dxa"/>
            <w:vAlign w:val="center"/>
          </w:tcPr>
          <w:p w:rsidR="006F55A8" w:rsidRPr="001207AE" w:rsidRDefault="00C72F6B" w:rsidP="00C72F6B">
            <w:pPr>
              <w:jc w:val="center"/>
              <w:rPr>
                <w:rFonts w:cstheme="minorHAnsi"/>
                <w:b/>
                <w:lang w:val="es-CL"/>
              </w:rPr>
            </w:pPr>
            <w:r w:rsidRPr="001207AE">
              <w:rPr>
                <w:rFonts w:cstheme="minorHAnsi"/>
                <w:b/>
                <w:lang w:val="es-CL"/>
              </w:rPr>
              <w:t>September 7</w:t>
            </w:r>
          </w:p>
        </w:tc>
        <w:tc>
          <w:tcPr>
            <w:tcW w:w="4268" w:type="dxa"/>
            <w:vAlign w:val="center"/>
          </w:tcPr>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Diffusion: molecules on the move</w:t>
            </w:r>
          </w:p>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Measuring properties in the lab</w:t>
            </w:r>
          </w:p>
          <w:p w:rsidR="001B2EF6" w:rsidRPr="001207AE" w:rsidRDefault="001B2EF6" w:rsidP="00993516">
            <w:pPr>
              <w:pStyle w:val="Programacurso"/>
              <w:numPr>
                <w:ilvl w:val="0"/>
                <w:numId w:val="0"/>
              </w:numPr>
              <w:ind w:left="-46"/>
              <w:jc w:val="left"/>
              <w:rPr>
                <w:rFonts w:cstheme="minorHAnsi"/>
                <w:b/>
                <w:sz w:val="20"/>
                <w:szCs w:val="20"/>
                <w:lang w:val="en-US"/>
              </w:rPr>
            </w:pPr>
            <w:r w:rsidRPr="001207AE">
              <w:rPr>
                <w:rFonts w:cstheme="minorHAnsi"/>
                <w:b/>
                <w:sz w:val="20"/>
                <w:szCs w:val="20"/>
                <w:lang w:val="en-US"/>
              </w:rPr>
              <w:t>Term Project tutorials</w:t>
            </w:r>
          </w:p>
        </w:tc>
        <w:tc>
          <w:tcPr>
            <w:tcW w:w="1273" w:type="dxa"/>
            <w:vAlign w:val="center"/>
          </w:tcPr>
          <w:p w:rsidR="006F55A8" w:rsidRPr="001207AE" w:rsidRDefault="00535476" w:rsidP="00993516">
            <w:pPr>
              <w:jc w:val="center"/>
              <w:rPr>
                <w:rFonts w:cstheme="minorHAnsi"/>
                <w:b/>
                <w:lang w:val="es-CL"/>
              </w:rPr>
            </w:pPr>
            <w:r>
              <w:rPr>
                <w:rFonts w:cstheme="minorHAnsi"/>
                <w:b/>
                <w:lang w:val="es-CL"/>
              </w:rPr>
              <w:t xml:space="preserve">11, </w:t>
            </w:r>
            <w:r w:rsidR="006F55A8" w:rsidRPr="001207AE">
              <w:rPr>
                <w:rFonts w:cstheme="minorHAnsi"/>
                <w:b/>
                <w:lang w:val="es-CL"/>
              </w:rPr>
              <w:t>12</w:t>
            </w:r>
          </w:p>
        </w:tc>
        <w:tc>
          <w:tcPr>
            <w:tcW w:w="1093" w:type="dxa"/>
            <w:vAlign w:val="center"/>
          </w:tcPr>
          <w:p w:rsidR="006F55A8" w:rsidRPr="001207AE" w:rsidRDefault="006F55A8" w:rsidP="00993516">
            <w:pPr>
              <w:jc w:val="center"/>
              <w:rPr>
                <w:rFonts w:cstheme="minorHAnsi"/>
                <w:b/>
                <w:lang w:val="es-CL"/>
              </w:rPr>
            </w:pPr>
            <w:r w:rsidRPr="001207AE">
              <w:rPr>
                <w:rFonts w:cstheme="minorHAnsi"/>
                <w:b/>
                <w:lang w:val="es-CL"/>
              </w:rPr>
              <w:t>5</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7</w:t>
            </w:r>
          </w:p>
        </w:tc>
        <w:tc>
          <w:tcPr>
            <w:tcW w:w="1769" w:type="dxa"/>
            <w:vAlign w:val="center"/>
          </w:tcPr>
          <w:p w:rsidR="006F55A8" w:rsidRPr="001207AE" w:rsidRDefault="006F55A8" w:rsidP="00C72F6B">
            <w:pPr>
              <w:jc w:val="center"/>
              <w:rPr>
                <w:rFonts w:cstheme="minorHAnsi"/>
                <w:b/>
                <w:lang w:val="es-CL"/>
              </w:rPr>
            </w:pPr>
            <w:r w:rsidRPr="001207AE">
              <w:rPr>
                <w:rFonts w:cstheme="minorHAnsi"/>
                <w:b/>
                <w:lang w:val="es-CL"/>
              </w:rPr>
              <w:t>1</w:t>
            </w:r>
            <w:r w:rsidR="00C72F6B" w:rsidRPr="001207AE">
              <w:rPr>
                <w:rFonts w:cstheme="minorHAnsi"/>
                <w:b/>
                <w:lang w:val="es-CL"/>
              </w:rPr>
              <w:t>4</w:t>
            </w:r>
          </w:p>
        </w:tc>
        <w:tc>
          <w:tcPr>
            <w:tcW w:w="4268" w:type="dxa"/>
            <w:vAlign w:val="center"/>
          </w:tcPr>
          <w:p w:rsidR="001B2EF6" w:rsidRPr="001207AE" w:rsidRDefault="001B2EF6" w:rsidP="001B2EF6">
            <w:pPr>
              <w:pStyle w:val="Programacurso"/>
              <w:numPr>
                <w:ilvl w:val="0"/>
                <w:numId w:val="0"/>
              </w:numPr>
              <w:ind w:left="-46"/>
              <w:jc w:val="left"/>
              <w:rPr>
                <w:rFonts w:cstheme="minorHAnsi"/>
                <w:sz w:val="20"/>
                <w:szCs w:val="20"/>
                <w:lang w:val="en-US"/>
              </w:rPr>
            </w:pPr>
            <w:r w:rsidRPr="001207AE">
              <w:rPr>
                <w:rFonts w:cstheme="minorHAnsi"/>
                <w:sz w:val="20"/>
                <w:szCs w:val="20"/>
                <w:lang w:val="en-US"/>
              </w:rPr>
              <w:t>Extrusion: continuous cooking and shaping</w:t>
            </w:r>
          </w:p>
          <w:p w:rsidR="001B2EF6" w:rsidRPr="001207AE" w:rsidRDefault="001B2EF6" w:rsidP="001B2EF6">
            <w:pPr>
              <w:pStyle w:val="Programacurso"/>
              <w:numPr>
                <w:ilvl w:val="0"/>
                <w:numId w:val="0"/>
              </w:numPr>
              <w:ind w:left="-46"/>
              <w:jc w:val="left"/>
              <w:rPr>
                <w:rFonts w:cstheme="minorHAnsi"/>
                <w:sz w:val="20"/>
                <w:szCs w:val="20"/>
                <w:lang w:val="en-US"/>
              </w:rPr>
            </w:pPr>
            <w:r w:rsidRPr="001207AE">
              <w:rPr>
                <w:rFonts w:cstheme="minorHAnsi"/>
                <w:sz w:val="20"/>
                <w:szCs w:val="20"/>
                <w:lang w:val="en-US"/>
              </w:rPr>
              <w:t>Frying: cooking in a very hot liquid</w:t>
            </w:r>
          </w:p>
          <w:p w:rsidR="001B2EF6" w:rsidRPr="001207AE" w:rsidRDefault="001B2EF6" w:rsidP="005171E7">
            <w:pPr>
              <w:pStyle w:val="Programacurso"/>
              <w:numPr>
                <w:ilvl w:val="0"/>
                <w:numId w:val="0"/>
              </w:numPr>
              <w:ind w:left="-46"/>
              <w:jc w:val="left"/>
              <w:rPr>
                <w:rFonts w:cstheme="minorHAnsi"/>
                <w:sz w:val="20"/>
                <w:szCs w:val="20"/>
                <w:lang w:val="en-US"/>
              </w:rPr>
            </w:pPr>
            <w:r w:rsidRPr="001207AE">
              <w:rPr>
                <w:rFonts w:cstheme="minorHAnsi"/>
                <w:b/>
                <w:sz w:val="20"/>
                <w:szCs w:val="20"/>
                <w:lang w:val="en-US"/>
              </w:rPr>
              <w:t xml:space="preserve">Presentation </w:t>
            </w:r>
            <w:r w:rsidR="0049398B">
              <w:rPr>
                <w:rFonts w:cstheme="minorHAnsi"/>
                <w:b/>
                <w:sz w:val="20"/>
                <w:szCs w:val="20"/>
                <w:lang w:val="en-US"/>
              </w:rPr>
              <w:t>project advance</w:t>
            </w:r>
            <w:r w:rsidR="005171E7">
              <w:rPr>
                <w:rFonts w:cstheme="minorHAnsi"/>
                <w:b/>
                <w:sz w:val="20"/>
                <w:szCs w:val="20"/>
                <w:lang w:val="en-US"/>
              </w:rPr>
              <w:t xml:space="preserve"> (grade)</w:t>
            </w:r>
          </w:p>
        </w:tc>
        <w:tc>
          <w:tcPr>
            <w:tcW w:w="1273" w:type="dxa"/>
            <w:vAlign w:val="center"/>
          </w:tcPr>
          <w:p w:rsidR="006F55A8" w:rsidRPr="001207AE" w:rsidRDefault="001B2EF6" w:rsidP="00993516">
            <w:pPr>
              <w:jc w:val="center"/>
              <w:rPr>
                <w:rFonts w:cstheme="minorHAnsi"/>
                <w:b/>
                <w:lang w:val="es-CL"/>
              </w:rPr>
            </w:pPr>
            <w:r w:rsidRPr="001207AE">
              <w:rPr>
                <w:rFonts w:cstheme="minorHAnsi"/>
                <w:b/>
                <w:lang w:val="es-CL"/>
              </w:rPr>
              <w:t>16,</w:t>
            </w:r>
            <w:r w:rsidR="00535476">
              <w:rPr>
                <w:rFonts w:cstheme="minorHAnsi"/>
                <w:b/>
                <w:lang w:val="es-CL"/>
              </w:rPr>
              <w:t xml:space="preserve"> </w:t>
            </w:r>
            <w:r w:rsidRPr="001207AE">
              <w:rPr>
                <w:rFonts w:cstheme="minorHAnsi"/>
                <w:b/>
                <w:lang w:val="es-CL"/>
              </w:rPr>
              <w:t>17</w:t>
            </w:r>
          </w:p>
        </w:tc>
        <w:tc>
          <w:tcPr>
            <w:tcW w:w="1093" w:type="dxa"/>
            <w:vAlign w:val="center"/>
          </w:tcPr>
          <w:p w:rsidR="006F55A8" w:rsidRPr="001207AE" w:rsidRDefault="006F55A8" w:rsidP="00993516">
            <w:pPr>
              <w:jc w:val="center"/>
              <w:rPr>
                <w:rFonts w:cstheme="minorHAnsi"/>
                <w:b/>
                <w:lang w:val="es-CL"/>
              </w:rPr>
            </w:pPr>
            <w:r w:rsidRPr="001207AE">
              <w:rPr>
                <w:rFonts w:cstheme="minorHAnsi"/>
                <w:b/>
                <w:lang w:val="es-CL"/>
              </w:rPr>
              <w:t>6</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8</w:t>
            </w:r>
          </w:p>
        </w:tc>
        <w:tc>
          <w:tcPr>
            <w:tcW w:w="1769" w:type="dxa"/>
            <w:vAlign w:val="center"/>
          </w:tcPr>
          <w:p w:rsidR="006F55A8" w:rsidRPr="001207AE" w:rsidRDefault="006F55A8" w:rsidP="00C72F6B">
            <w:pPr>
              <w:jc w:val="center"/>
              <w:rPr>
                <w:rFonts w:cstheme="minorHAnsi"/>
                <w:b/>
                <w:lang w:val="es-CL"/>
              </w:rPr>
            </w:pPr>
            <w:r w:rsidRPr="001207AE">
              <w:rPr>
                <w:rFonts w:cstheme="minorHAnsi"/>
                <w:b/>
                <w:lang w:val="es-CL"/>
              </w:rPr>
              <w:t>2</w:t>
            </w:r>
            <w:r w:rsidR="00C72F6B" w:rsidRPr="001207AE">
              <w:rPr>
                <w:rFonts w:cstheme="minorHAnsi"/>
                <w:b/>
                <w:lang w:val="es-CL"/>
              </w:rPr>
              <w:t>1</w:t>
            </w:r>
          </w:p>
        </w:tc>
        <w:tc>
          <w:tcPr>
            <w:tcW w:w="4268" w:type="dxa"/>
            <w:vAlign w:val="center"/>
          </w:tcPr>
          <w:p w:rsidR="009D5833" w:rsidRPr="001207AE" w:rsidRDefault="009D5833" w:rsidP="009D5833">
            <w:pPr>
              <w:pStyle w:val="Programacurso"/>
              <w:numPr>
                <w:ilvl w:val="0"/>
                <w:numId w:val="0"/>
              </w:numPr>
              <w:ind w:left="-46"/>
              <w:jc w:val="left"/>
              <w:rPr>
                <w:rFonts w:cstheme="minorHAnsi"/>
                <w:sz w:val="20"/>
                <w:szCs w:val="20"/>
                <w:lang w:val="en-US"/>
              </w:rPr>
            </w:pPr>
            <w:r w:rsidRPr="001207AE">
              <w:rPr>
                <w:rFonts w:cstheme="minorHAnsi"/>
                <w:sz w:val="20"/>
                <w:szCs w:val="20"/>
                <w:lang w:val="en-US"/>
              </w:rPr>
              <w:t>Milk and dairy nanotechnology</w:t>
            </w:r>
          </w:p>
          <w:p w:rsidR="009D5833" w:rsidRPr="001207AE" w:rsidRDefault="009D5833" w:rsidP="009D5833">
            <w:pPr>
              <w:pStyle w:val="Programacurso"/>
              <w:numPr>
                <w:ilvl w:val="0"/>
                <w:numId w:val="0"/>
              </w:numPr>
              <w:ind w:left="-46"/>
              <w:jc w:val="left"/>
              <w:rPr>
                <w:rFonts w:cstheme="minorHAnsi"/>
                <w:sz w:val="20"/>
                <w:szCs w:val="20"/>
                <w:lang w:val="en-US"/>
              </w:rPr>
            </w:pPr>
            <w:r w:rsidRPr="001207AE">
              <w:rPr>
                <w:rFonts w:cstheme="minorHAnsi"/>
                <w:sz w:val="20"/>
                <w:szCs w:val="20"/>
                <w:lang w:val="en-US"/>
              </w:rPr>
              <w:t>Our daily bread</w:t>
            </w:r>
          </w:p>
          <w:p w:rsidR="006F55A8" w:rsidRPr="001207AE" w:rsidRDefault="009D5833" w:rsidP="009D5833">
            <w:pPr>
              <w:pStyle w:val="Programacurso"/>
              <w:numPr>
                <w:ilvl w:val="0"/>
                <w:numId w:val="0"/>
              </w:numPr>
              <w:ind w:left="80" w:hanging="80"/>
              <w:jc w:val="left"/>
              <w:rPr>
                <w:rFonts w:cstheme="minorHAnsi"/>
                <w:b/>
                <w:sz w:val="20"/>
                <w:szCs w:val="20"/>
                <w:lang w:val="en-US"/>
              </w:rPr>
            </w:pPr>
            <w:r w:rsidRPr="001207AE">
              <w:rPr>
                <w:rFonts w:cstheme="minorHAnsi"/>
                <w:sz w:val="20"/>
                <w:szCs w:val="20"/>
                <w:lang w:val="en-US"/>
              </w:rPr>
              <w:t>Pasta al dente</w:t>
            </w:r>
          </w:p>
        </w:tc>
        <w:tc>
          <w:tcPr>
            <w:tcW w:w="1273" w:type="dxa"/>
            <w:vAlign w:val="center"/>
          </w:tcPr>
          <w:p w:rsidR="006F55A8" w:rsidRPr="001207AE" w:rsidRDefault="006F55A8" w:rsidP="00BF5EF6">
            <w:pPr>
              <w:jc w:val="center"/>
              <w:rPr>
                <w:rFonts w:cstheme="minorHAnsi"/>
                <w:b/>
                <w:lang w:val="en-US"/>
              </w:rPr>
            </w:pPr>
            <w:r w:rsidRPr="001207AE">
              <w:rPr>
                <w:rFonts w:cstheme="minorHAnsi"/>
                <w:b/>
                <w:lang w:val="en-US"/>
              </w:rPr>
              <w:t>1</w:t>
            </w:r>
            <w:r w:rsidR="009D5833" w:rsidRPr="001207AE">
              <w:rPr>
                <w:rFonts w:cstheme="minorHAnsi"/>
                <w:b/>
                <w:lang w:val="en-US"/>
              </w:rPr>
              <w:t>8</w:t>
            </w:r>
            <w:r w:rsidRPr="001207AE">
              <w:rPr>
                <w:rFonts w:cstheme="minorHAnsi"/>
                <w:b/>
                <w:lang w:val="en-US"/>
              </w:rPr>
              <w:t>-</w:t>
            </w:r>
            <w:r w:rsidR="009D5833" w:rsidRPr="001207AE">
              <w:rPr>
                <w:rFonts w:cstheme="minorHAnsi"/>
                <w:b/>
                <w:lang w:val="en-US"/>
              </w:rPr>
              <w:t>20</w:t>
            </w:r>
          </w:p>
        </w:tc>
        <w:tc>
          <w:tcPr>
            <w:tcW w:w="1093" w:type="dxa"/>
            <w:vAlign w:val="center"/>
          </w:tcPr>
          <w:p w:rsidR="006F55A8" w:rsidRPr="001207AE" w:rsidRDefault="006F55A8" w:rsidP="00993516">
            <w:pPr>
              <w:jc w:val="center"/>
              <w:rPr>
                <w:rFonts w:cstheme="minorHAnsi"/>
                <w:b/>
                <w:lang w:val="en-US"/>
              </w:rPr>
            </w:pPr>
            <w:r w:rsidRPr="001207AE">
              <w:rPr>
                <w:rFonts w:cstheme="minorHAnsi"/>
                <w:b/>
                <w:lang w:val="en-US"/>
              </w:rPr>
              <w:t>7</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n-US"/>
              </w:rPr>
            </w:pPr>
            <w:r w:rsidRPr="001207AE">
              <w:rPr>
                <w:rFonts w:cstheme="minorHAnsi"/>
                <w:b/>
                <w:lang w:val="en-US"/>
              </w:rPr>
              <w:t>9</w:t>
            </w:r>
          </w:p>
        </w:tc>
        <w:tc>
          <w:tcPr>
            <w:tcW w:w="1769" w:type="dxa"/>
            <w:vAlign w:val="center"/>
          </w:tcPr>
          <w:p w:rsidR="006F55A8" w:rsidRPr="001207AE" w:rsidRDefault="006F55A8" w:rsidP="00C72F6B">
            <w:pPr>
              <w:jc w:val="center"/>
              <w:rPr>
                <w:rFonts w:cstheme="minorHAnsi"/>
                <w:b/>
                <w:lang w:val="en-US"/>
              </w:rPr>
            </w:pPr>
            <w:r w:rsidRPr="001207AE">
              <w:rPr>
                <w:rFonts w:cstheme="minorHAnsi"/>
                <w:b/>
                <w:lang w:val="en-US"/>
              </w:rPr>
              <w:t>2</w:t>
            </w:r>
            <w:r w:rsidR="00C72F6B" w:rsidRPr="001207AE">
              <w:rPr>
                <w:rFonts w:cstheme="minorHAnsi"/>
                <w:b/>
                <w:lang w:val="en-US"/>
              </w:rPr>
              <w:t>8</w:t>
            </w:r>
          </w:p>
        </w:tc>
        <w:tc>
          <w:tcPr>
            <w:tcW w:w="4268" w:type="dxa"/>
            <w:vAlign w:val="center"/>
          </w:tcPr>
          <w:p w:rsidR="005E68BC" w:rsidRPr="001207AE" w:rsidRDefault="005E68BC" w:rsidP="005E68BC">
            <w:pPr>
              <w:pStyle w:val="Programacurso"/>
              <w:numPr>
                <w:ilvl w:val="0"/>
                <w:numId w:val="0"/>
              </w:numPr>
              <w:ind w:left="-46"/>
              <w:jc w:val="left"/>
              <w:rPr>
                <w:rFonts w:cstheme="minorHAnsi"/>
                <w:sz w:val="20"/>
                <w:szCs w:val="20"/>
                <w:lang w:val="en-US"/>
              </w:rPr>
            </w:pPr>
            <w:r w:rsidRPr="001207AE">
              <w:rPr>
                <w:rFonts w:cstheme="minorHAnsi"/>
                <w:sz w:val="20"/>
                <w:szCs w:val="20"/>
                <w:lang w:val="en-US"/>
              </w:rPr>
              <w:t>Meat: barbecue at the lab</w:t>
            </w:r>
          </w:p>
          <w:p w:rsidR="005E68BC" w:rsidRPr="001207AE" w:rsidRDefault="005E68BC" w:rsidP="005E68BC">
            <w:pPr>
              <w:pStyle w:val="Programacurso"/>
              <w:numPr>
                <w:ilvl w:val="0"/>
                <w:numId w:val="0"/>
              </w:numPr>
              <w:ind w:left="-46"/>
              <w:jc w:val="left"/>
              <w:rPr>
                <w:rFonts w:cstheme="minorHAnsi"/>
                <w:sz w:val="20"/>
                <w:szCs w:val="20"/>
                <w:lang w:val="en-US"/>
              </w:rPr>
            </w:pPr>
            <w:r w:rsidRPr="001207AE">
              <w:rPr>
                <w:rFonts w:cstheme="minorHAnsi"/>
                <w:sz w:val="20"/>
                <w:szCs w:val="20"/>
                <w:lang w:val="en-US"/>
              </w:rPr>
              <w:t>The aging of foods</w:t>
            </w:r>
          </w:p>
          <w:p w:rsidR="006F55A8" w:rsidRPr="001207AE" w:rsidRDefault="005E68BC" w:rsidP="005E68BC">
            <w:pPr>
              <w:pStyle w:val="Programacurso"/>
              <w:numPr>
                <w:ilvl w:val="0"/>
                <w:numId w:val="0"/>
              </w:numPr>
              <w:ind w:left="-46"/>
              <w:jc w:val="left"/>
              <w:rPr>
                <w:rFonts w:cstheme="minorHAnsi"/>
                <w:sz w:val="20"/>
                <w:szCs w:val="20"/>
                <w:lang w:val="en-US"/>
              </w:rPr>
            </w:pPr>
            <w:r w:rsidRPr="001207AE">
              <w:rPr>
                <w:rFonts w:cstheme="minorHAnsi"/>
                <w:sz w:val="20"/>
                <w:szCs w:val="20"/>
                <w:lang w:val="en-US"/>
              </w:rPr>
              <w:t>Chocolate also blooms</w:t>
            </w:r>
          </w:p>
        </w:tc>
        <w:tc>
          <w:tcPr>
            <w:tcW w:w="1273" w:type="dxa"/>
            <w:vAlign w:val="center"/>
          </w:tcPr>
          <w:p w:rsidR="006F55A8" w:rsidRPr="001207AE" w:rsidRDefault="005E68BC" w:rsidP="00993516">
            <w:pPr>
              <w:jc w:val="center"/>
              <w:rPr>
                <w:rFonts w:cstheme="minorHAnsi"/>
                <w:b/>
                <w:lang w:val="en-US"/>
              </w:rPr>
            </w:pPr>
            <w:r w:rsidRPr="001207AE">
              <w:rPr>
                <w:rFonts w:cstheme="minorHAnsi"/>
                <w:b/>
                <w:lang w:val="en-US"/>
              </w:rPr>
              <w:t>21-23</w:t>
            </w:r>
          </w:p>
        </w:tc>
        <w:tc>
          <w:tcPr>
            <w:tcW w:w="1093" w:type="dxa"/>
            <w:vAlign w:val="center"/>
          </w:tcPr>
          <w:p w:rsidR="006F55A8" w:rsidRPr="001207AE" w:rsidRDefault="006F55A8" w:rsidP="00993516">
            <w:pPr>
              <w:jc w:val="center"/>
              <w:rPr>
                <w:rFonts w:cstheme="minorHAnsi"/>
                <w:b/>
                <w:lang w:val="en-US"/>
              </w:rPr>
            </w:pPr>
            <w:r w:rsidRPr="001207AE">
              <w:rPr>
                <w:rFonts w:cstheme="minorHAnsi"/>
                <w:b/>
                <w:lang w:val="en-US"/>
              </w:rPr>
              <w:t>8</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n-US"/>
              </w:rPr>
            </w:pPr>
            <w:r w:rsidRPr="001207AE">
              <w:rPr>
                <w:rFonts w:cstheme="minorHAnsi"/>
                <w:b/>
                <w:lang w:val="en-US"/>
              </w:rPr>
              <w:t>10</w:t>
            </w:r>
          </w:p>
        </w:tc>
        <w:tc>
          <w:tcPr>
            <w:tcW w:w="1769" w:type="dxa"/>
            <w:vAlign w:val="center"/>
          </w:tcPr>
          <w:p w:rsidR="006F55A8" w:rsidRPr="001207AE" w:rsidRDefault="006F55A8" w:rsidP="00C72F6B">
            <w:pPr>
              <w:jc w:val="center"/>
              <w:rPr>
                <w:rFonts w:cstheme="minorHAnsi"/>
                <w:b/>
                <w:lang w:val="en-US"/>
              </w:rPr>
            </w:pPr>
            <w:r w:rsidRPr="001207AE">
              <w:rPr>
                <w:rFonts w:cstheme="minorHAnsi"/>
                <w:b/>
                <w:lang w:val="en-US"/>
              </w:rPr>
              <w:t xml:space="preserve">October </w:t>
            </w:r>
            <w:r w:rsidR="00C72F6B" w:rsidRPr="001207AE">
              <w:rPr>
                <w:rFonts w:cstheme="minorHAnsi"/>
                <w:b/>
                <w:lang w:val="en-US"/>
              </w:rPr>
              <w:t>5</w:t>
            </w:r>
          </w:p>
        </w:tc>
        <w:tc>
          <w:tcPr>
            <w:tcW w:w="4268" w:type="dxa"/>
            <w:vAlign w:val="center"/>
          </w:tcPr>
          <w:p w:rsidR="005E68BC" w:rsidRPr="001207AE" w:rsidRDefault="005E68BC" w:rsidP="005E68BC">
            <w:pPr>
              <w:pStyle w:val="Programacurso"/>
              <w:numPr>
                <w:ilvl w:val="0"/>
                <w:numId w:val="0"/>
              </w:numPr>
              <w:ind w:left="-46"/>
              <w:jc w:val="left"/>
              <w:rPr>
                <w:rFonts w:cstheme="minorHAnsi"/>
                <w:sz w:val="20"/>
                <w:szCs w:val="20"/>
                <w:lang w:val="en-US"/>
              </w:rPr>
            </w:pPr>
            <w:r w:rsidRPr="001207AE">
              <w:rPr>
                <w:rFonts w:cstheme="minorHAnsi"/>
                <w:sz w:val="20"/>
                <w:szCs w:val="20"/>
                <w:lang w:val="en-US"/>
              </w:rPr>
              <w:t>Soufflé: an ephemeral structure</w:t>
            </w:r>
          </w:p>
          <w:p w:rsidR="005E68BC" w:rsidRPr="001207AE" w:rsidRDefault="005E68BC" w:rsidP="005E68BC">
            <w:pPr>
              <w:pStyle w:val="Programacurso"/>
              <w:numPr>
                <w:ilvl w:val="0"/>
                <w:numId w:val="0"/>
              </w:numPr>
              <w:ind w:left="-46"/>
              <w:jc w:val="left"/>
              <w:rPr>
                <w:rFonts w:cstheme="minorHAnsi"/>
                <w:sz w:val="20"/>
                <w:szCs w:val="20"/>
                <w:lang w:val="en-US"/>
              </w:rPr>
            </w:pPr>
            <w:r w:rsidRPr="001207AE">
              <w:rPr>
                <w:rFonts w:cstheme="minorHAnsi"/>
                <w:sz w:val="20"/>
                <w:szCs w:val="20"/>
                <w:lang w:val="en-US"/>
              </w:rPr>
              <w:t>Why does popcorn pop?</w:t>
            </w:r>
          </w:p>
          <w:p w:rsidR="006F55A8" w:rsidRPr="001207AE" w:rsidRDefault="005E68BC" w:rsidP="005E68BC">
            <w:pPr>
              <w:pStyle w:val="Programacurso"/>
              <w:numPr>
                <w:ilvl w:val="0"/>
                <w:numId w:val="0"/>
              </w:numPr>
              <w:ind w:left="-46"/>
              <w:jc w:val="left"/>
              <w:rPr>
                <w:rFonts w:cstheme="minorHAnsi"/>
                <w:sz w:val="20"/>
                <w:szCs w:val="20"/>
                <w:lang w:val="en-US"/>
              </w:rPr>
            </w:pPr>
            <w:r w:rsidRPr="001207AE">
              <w:rPr>
                <w:rFonts w:cstheme="minorHAnsi"/>
                <w:sz w:val="20"/>
                <w:szCs w:val="20"/>
                <w:lang w:val="en-US"/>
              </w:rPr>
              <w:t>Designing food structures</w:t>
            </w:r>
          </w:p>
          <w:p w:rsidR="00762D0B" w:rsidRPr="0069515B" w:rsidRDefault="005E68BC" w:rsidP="0049398B">
            <w:pPr>
              <w:pStyle w:val="Programacurso"/>
              <w:numPr>
                <w:ilvl w:val="0"/>
                <w:numId w:val="0"/>
              </w:numPr>
              <w:ind w:left="-73"/>
              <w:jc w:val="left"/>
              <w:rPr>
                <w:rFonts w:cstheme="minorHAnsi"/>
                <w:sz w:val="20"/>
                <w:szCs w:val="20"/>
                <w:lang w:val="en-US"/>
              </w:rPr>
            </w:pPr>
            <w:r w:rsidRPr="001207AE">
              <w:rPr>
                <w:rFonts w:cstheme="minorHAnsi"/>
                <w:b/>
                <w:sz w:val="20"/>
                <w:szCs w:val="20"/>
                <w:lang w:val="en-US"/>
              </w:rPr>
              <w:t>Presentation of trailer of video</w:t>
            </w:r>
          </w:p>
        </w:tc>
        <w:tc>
          <w:tcPr>
            <w:tcW w:w="1273" w:type="dxa"/>
            <w:vAlign w:val="center"/>
          </w:tcPr>
          <w:p w:rsidR="006F55A8" w:rsidRPr="001207AE" w:rsidRDefault="006F55A8" w:rsidP="00BF5EF6">
            <w:pPr>
              <w:jc w:val="center"/>
              <w:rPr>
                <w:rFonts w:cstheme="minorHAnsi"/>
                <w:b/>
                <w:lang w:val="es-CL"/>
              </w:rPr>
            </w:pPr>
            <w:r w:rsidRPr="001207AE">
              <w:rPr>
                <w:rFonts w:cstheme="minorHAnsi"/>
                <w:b/>
                <w:lang w:val="es-CL"/>
              </w:rPr>
              <w:t>2</w:t>
            </w:r>
            <w:r w:rsidR="00BF5EF6" w:rsidRPr="001207AE">
              <w:rPr>
                <w:rFonts w:cstheme="minorHAnsi"/>
                <w:b/>
                <w:lang w:val="es-CL"/>
              </w:rPr>
              <w:t xml:space="preserve">6, 27, 29 </w:t>
            </w:r>
          </w:p>
        </w:tc>
        <w:tc>
          <w:tcPr>
            <w:tcW w:w="1093" w:type="dxa"/>
            <w:vAlign w:val="center"/>
          </w:tcPr>
          <w:p w:rsidR="006F55A8" w:rsidRPr="001207AE" w:rsidRDefault="006F55A8" w:rsidP="00993516">
            <w:pPr>
              <w:jc w:val="center"/>
              <w:rPr>
                <w:rFonts w:cstheme="minorHAnsi"/>
                <w:b/>
                <w:lang w:val="es-CL"/>
              </w:rPr>
            </w:pPr>
            <w:r w:rsidRPr="001207AE">
              <w:rPr>
                <w:rFonts w:cstheme="minorHAnsi"/>
                <w:b/>
                <w:lang w:val="es-CL"/>
              </w:rPr>
              <w:t>9</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11</w:t>
            </w:r>
          </w:p>
        </w:tc>
        <w:tc>
          <w:tcPr>
            <w:tcW w:w="1769" w:type="dxa"/>
            <w:vAlign w:val="center"/>
          </w:tcPr>
          <w:p w:rsidR="006F55A8" w:rsidRPr="001207AE" w:rsidRDefault="006F55A8" w:rsidP="00C72F6B">
            <w:pPr>
              <w:jc w:val="center"/>
              <w:rPr>
                <w:rFonts w:cstheme="minorHAnsi"/>
                <w:b/>
                <w:lang w:val="es-CL"/>
              </w:rPr>
            </w:pPr>
            <w:r w:rsidRPr="001207AE">
              <w:rPr>
                <w:rFonts w:cstheme="minorHAnsi"/>
                <w:b/>
                <w:lang w:val="es-CL"/>
              </w:rPr>
              <w:t>1</w:t>
            </w:r>
            <w:r w:rsidR="00C72F6B" w:rsidRPr="001207AE">
              <w:rPr>
                <w:rFonts w:cstheme="minorHAnsi"/>
                <w:b/>
                <w:lang w:val="es-CL"/>
              </w:rPr>
              <w:t>2</w:t>
            </w:r>
          </w:p>
        </w:tc>
        <w:tc>
          <w:tcPr>
            <w:tcW w:w="4268" w:type="dxa"/>
            <w:vAlign w:val="center"/>
          </w:tcPr>
          <w:p w:rsidR="00BF5EF6" w:rsidRPr="001207AE" w:rsidRDefault="00BF5EF6" w:rsidP="00BF5EF6">
            <w:pPr>
              <w:pStyle w:val="Programacurso"/>
              <w:numPr>
                <w:ilvl w:val="0"/>
                <w:numId w:val="0"/>
              </w:numPr>
              <w:ind w:left="-46"/>
              <w:jc w:val="left"/>
              <w:rPr>
                <w:rFonts w:cstheme="minorHAnsi"/>
                <w:sz w:val="20"/>
                <w:szCs w:val="20"/>
                <w:lang w:val="en-US"/>
              </w:rPr>
            </w:pPr>
            <w:r w:rsidRPr="001207AE">
              <w:rPr>
                <w:rFonts w:cstheme="minorHAnsi"/>
                <w:sz w:val="20"/>
                <w:szCs w:val="20"/>
                <w:lang w:val="en-US"/>
              </w:rPr>
              <w:t>An introduction to gastronomy</w:t>
            </w:r>
          </w:p>
          <w:p w:rsidR="006F55A8" w:rsidRPr="001207AE" w:rsidRDefault="00BF5EF6" w:rsidP="0049398B">
            <w:pPr>
              <w:pStyle w:val="Programacurso"/>
              <w:numPr>
                <w:ilvl w:val="0"/>
                <w:numId w:val="0"/>
              </w:numPr>
              <w:ind w:left="-46"/>
              <w:jc w:val="left"/>
              <w:rPr>
                <w:rFonts w:cstheme="minorHAnsi"/>
                <w:lang w:val="en-US"/>
              </w:rPr>
            </w:pPr>
            <w:r w:rsidRPr="001207AE">
              <w:rPr>
                <w:rFonts w:cstheme="minorHAnsi"/>
                <w:sz w:val="20"/>
                <w:szCs w:val="20"/>
                <w:lang w:val="en-US"/>
              </w:rPr>
              <w:t>Desserts</w:t>
            </w:r>
          </w:p>
        </w:tc>
        <w:tc>
          <w:tcPr>
            <w:tcW w:w="1273" w:type="dxa"/>
            <w:vAlign w:val="center"/>
          </w:tcPr>
          <w:p w:rsidR="006F55A8" w:rsidRPr="001207AE" w:rsidRDefault="00BF5EF6" w:rsidP="00993516">
            <w:pPr>
              <w:jc w:val="center"/>
              <w:rPr>
                <w:rFonts w:cstheme="minorHAnsi"/>
                <w:b/>
                <w:lang w:val="es-CL"/>
              </w:rPr>
            </w:pPr>
            <w:r w:rsidRPr="001207AE">
              <w:rPr>
                <w:rFonts w:cstheme="minorHAnsi"/>
                <w:b/>
                <w:lang w:val="es-CL"/>
              </w:rPr>
              <w:t>24</w:t>
            </w:r>
            <w:r w:rsidR="00535476">
              <w:rPr>
                <w:rFonts w:cstheme="minorHAnsi"/>
                <w:b/>
                <w:lang w:val="es-CL"/>
              </w:rPr>
              <w:t>, 25</w:t>
            </w:r>
            <w:r w:rsidRPr="001207AE">
              <w:rPr>
                <w:rFonts w:cstheme="minorHAnsi"/>
                <w:b/>
                <w:lang w:val="es-CL"/>
              </w:rPr>
              <w:t>,</w:t>
            </w:r>
            <w:r w:rsidR="00535476">
              <w:rPr>
                <w:rFonts w:cstheme="minorHAnsi"/>
                <w:b/>
                <w:lang w:val="es-CL"/>
              </w:rPr>
              <w:t xml:space="preserve"> </w:t>
            </w:r>
            <w:r w:rsidRPr="001207AE">
              <w:rPr>
                <w:rFonts w:cstheme="minorHAnsi"/>
                <w:b/>
                <w:lang w:val="es-CL"/>
              </w:rPr>
              <w:t>28</w:t>
            </w:r>
          </w:p>
        </w:tc>
        <w:tc>
          <w:tcPr>
            <w:tcW w:w="1093" w:type="dxa"/>
            <w:vAlign w:val="center"/>
          </w:tcPr>
          <w:p w:rsidR="006F55A8" w:rsidRPr="001207AE" w:rsidRDefault="00762D0B" w:rsidP="00993516">
            <w:pPr>
              <w:jc w:val="center"/>
              <w:rPr>
                <w:rFonts w:cstheme="minorHAnsi"/>
                <w:b/>
                <w:highlight w:val="yellow"/>
                <w:lang w:val="es-CL"/>
              </w:rPr>
            </w:pPr>
            <w:r w:rsidRPr="001207AE">
              <w:rPr>
                <w:rFonts w:cstheme="minorHAnsi"/>
                <w:b/>
                <w:lang w:val="es-CL"/>
              </w:rPr>
              <w:t>10</w:t>
            </w:r>
          </w:p>
        </w:tc>
      </w:tr>
      <w:tr w:rsidR="006F55A8" w:rsidRPr="005171E7"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12</w:t>
            </w:r>
          </w:p>
        </w:tc>
        <w:tc>
          <w:tcPr>
            <w:tcW w:w="1769" w:type="dxa"/>
            <w:vAlign w:val="center"/>
          </w:tcPr>
          <w:p w:rsidR="006F55A8" w:rsidRPr="001207AE" w:rsidRDefault="00C72F6B" w:rsidP="00993516">
            <w:pPr>
              <w:jc w:val="center"/>
              <w:rPr>
                <w:rFonts w:cstheme="minorHAnsi"/>
                <w:b/>
                <w:lang w:val="es-CL"/>
              </w:rPr>
            </w:pPr>
            <w:r w:rsidRPr="001207AE">
              <w:rPr>
                <w:rFonts w:cstheme="minorHAnsi"/>
                <w:b/>
                <w:lang w:val="es-CL"/>
              </w:rPr>
              <w:t>19</w:t>
            </w:r>
          </w:p>
        </w:tc>
        <w:tc>
          <w:tcPr>
            <w:tcW w:w="4268" w:type="dxa"/>
            <w:vAlign w:val="center"/>
          </w:tcPr>
          <w:p w:rsidR="006F55A8" w:rsidRPr="001207AE" w:rsidRDefault="00BF5EF6" w:rsidP="00993516">
            <w:pPr>
              <w:pStyle w:val="Programacurso"/>
              <w:numPr>
                <w:ilvl w:val="0"/>
                <w:numId w:val="0"/>
              </w:numPr>
              <w:ind w:left="-46"/>
              <w:jc w:val="left"/>
              <w:rPr>
                <w:rFonts w:cstheme="minorHAnsi"/>
                <w:sz w:val="20"/>
                <w:lang w:val="en-US"/>
              </w:rPr>
            </w:pPr>
            <w:r w:rsidRPr="001207AE">
              <w:rPr>
                <w:rFonts w:cstheme="minorHAnsi"/>
                <w:sz w:val="20"/>
                <w:lang w:val="en-US"/>
              </w:rPr>
              <w:t>Chef’s choices and creation</w:t>
            </w:r>
            <w:r w:rsidR="005171E7">
              <w:rPr>
                <w:rFonts w:cstheme="minorHAnsi"/>
                <w:sz w:val="20"/>
                <w:lang w:val="en-US"/>
              </w:rPr>
              <w:t>. Talking to a chef.</w:t>
            </w:r>
          </w:p>
          <w:p w:rsidR="00BF5EF6" w:rsidRPr="005171E7" w:rsidRDefault="00762D0B" w:rsidP="0049398B">
            <w:pPr>
              <w:pStyle w:val="Programacurso"/>
              <w:numPr>
                <w:ilvl w:val="0"/>
                <w:numId w:val="0"/>
              </w:numPr>
              <w:ind w:left="-46"/>
              <w:jc w:val="left"/>
              <w:rPr>
                <w:rFonts w:cstheme="minorHAnsi"/>
                <w:i/>
                <w:sz w:val="20"/>
                <w:szCs w:val="20"/>
                <w:lang w:val="en-US"/>
              </w:rPr>
            </w:pPr>
            <w:r w:rsidRPr="001207AE">
              <w:rPr>
                <w:rFonts w:cstheme="minorHAnsi"/>
                <w:b/>
                <w:sz w:val="20"/>
                <w:lang w:val="en-US"/>
              </w:rPr>
              <w:t>Tutorial projects</w:t>
            </w:r>
          </w:p>
        </w:tc>
        <w:tc>
          <w:tcPr>
            <w:tcW w:w="1273" w:type="dxa"/>
            <w:vAlign w:val="center"/>
          </w:tcPr>
          <w:p w:rsidR="006F55A8" w:rsidRPr="005171E7" w:rsidRDefault="00535476" w:rsidP="00993516">
            <w:pPr>
              <w:jc w:val="center"/>
              <w:rPr>
                <w:rFonts w:cstheme="minorHAnsi"/>
                <w:b/>
                <w:lang w:val="en-US"/>
              </w:rPr>
            </w:pPr>
            <w:r>
              <w:rPr>
                <w:rFonts w:cstheme="minorHAnsi"/>
                <w:b/>
                <w:lang w:val="en-US"/>
              </w:rPr>
              <w:t>/</w:t>
            </w:r>
          </w:p>
        </w:tc>
        <w:tc>
          <w:tcPr>
            <w:tcW w:w="1093" w:type="dxa"/>
            <w:vAlign w:val="center"/>
          </w:tcPr>
          <w:p w:rsidR="006F55A8" w:rsidRPr="005171E7" w:rsidRDefault="00535476" w:rsidP="00993516">
            <w:pPr>
              <w:jc w:val="center"/>
              <w:rPr>
                <w:rFonts w:cstheme="minorHAnsi"/>
                <w:b/>
                <w:lang w:val="en-US"/>
              </w:rPr>
            </w:pPr>
            <w:r>
              <w:rPr>
                <w:rFonts w:cstheme="minorHAnsi"/>
                <w:b/>
                <w:lang w:val="en-US"/>
              </w:rPr>
              <w:t>/</w:t>
            </w:r>
          </w:p>
        </w:tc>
      </w:tr>
      <w:tr w:rsidR="006F55A8" w:rsidRPr="005171E7" w:rsidTr="00993516">
        <w:trPr>
          <w:jc w:val="center"/>
        </w:trPr>
        <w:tc>
          <w:tcPr>
            <w:tcW w:w="951" w:type="dxa"/>
            <w:vAlign w:val="center"/>
          </w:tcPr>
          <w:p w:rsidR="006F55A8" w:rsidRPr="005171E7" w:rsidRDefault="006F55A8" w:rsidP="00993516">
            <w:pPr>
              <w:jc w:val="center"/>
              <w:rPr>
                <w:rFonts w:cstheme="minorHAnsi"/>
                <w:b/>
                <w:lang w:val="en-US"/>
              </w:rPr>
            </w:pPr>
            <w:r w:rsidRPr="005171E7">
              <w:rPr>
                <w:rFonts w:cstheme="minorHAnsi"/>
                <w:b/>
                <w:lang w:val="en-US"/>
              </w:rPr>
              <w:t>13</w:t>
            </w:r>
          </w:p>
        </w:tc>
        <w:tc>
          <w:tcPr>
            <w:tcW w:w="1769" w:type="dxa"/>
            <w:vAlign w:val="center"/>
          </w:tcPr>
          <w:p w:rsidR="006F55A8" w:rsidRPr="005171E7" w:rsidRDefault="006F55A8" w:rsidP="00C72F6B">
            <w:pPr>
              <w:jc w:val="center"/>
              <w:rPr>
                <w:rFonts w:cstheme="minorHAnsi"/>
                <w:b/>
                <w:lang w:val="en-US"/>
              </w:rPr>
            </w:pPr>
            <w:r w:rsidRPr="005171E7">
              <w:rPr>
                <w:rFonts w:cstheme="minorHAnsi"/>
                <w:b/>
                <w:lang w:val="en-US"/>
              </w:rPr>
              <w:t>2</w:t>
            </w:r>
            <w:r w:rsidR="00C72F6B" w:rsidRPr="005171E7">
              <w:rPr>
                <w:rFonts w:cstheme="minorHAnsi"/>
                <w:b/>
                <w:lang w:val="en-US"/>
              </w:rPr>
              <w:t>6</w:t>
            </w:r>
          </w:p>
        </w:tc>
        <w:tc>
          <w:tcPr>
            <w:tcW w:w="4268" w:type="dxa"/>
            <w:vAlign w:val="center"/>
          </w:tcPr>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Tasting and smelling molecules</w:t>
            </w:r>
          </w:p>
          <w:p w:rsidR="006F55A8" w:rsidRPr="001207AE"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Testing foods by pros</w:t>
            </w:r>
          </w:p>
          <w:p w:rsidR="00116B35" w:rsidRPr="001207AE" w:rsidRDefault="006F55A8" w:rsidP="00774F95">
            <w:pPr>
              <w:pStyle w:val="Programacurso"/>
              <w:numPr>
                <w:ilvl w:val="0"/>
                <w:numId w:val="0"/>
              </w:numPr>
              <w:ind w:left="80" w:hanging="80"/>
              <w:jc w:val="left"/>
              <w:rPr>
                <w:rFonts w:cstheme="minorHAnsi"/>
                <w:b/>
                <w:sz w:val="20"/>
                <w:szCs w:val="20"/>
                <w:lang w:val="en-US"/>
              </w:rPr>
            </w:pPr>
            <w:r w:rsidRPr="005171E7">
              <w:rPr>
                <w:rFonts w:cstheme="minorHAnsi"/>
                <w:sz w:val="20"/>
                <w:szCs w:val="20"/>
                <w:lang w:val="en-US"/>
              </w:rPr>
              <w:t>Talking with an expert in sensory evaluation</w:t>
            </w:r>
          </w:p>
        </w:tc>
        <w:tc>
          <w:tcPr>
            <w:tcW w:w="1273" w:type="dxa"/>
            <w:vAlign w:val="center"/>
          </w:tcPr>
          <w:p w:rsidR="006F55A8" w:rsidRPr="001207AE" w:rsidRDefault="00535476" w:rsidP="00993516">
            <w:pPr>
              <w:jc w:val="center"/>
              <w:rPr>
                <w:rFonts w:cstheme="minorHAnsi"/>
                <w:b/>
                <w:lang w:val="en-US"/>
              </w:rPr>
            </w:pPr>
            <w:r>
              <w:rPr>
                <w:rFonts w:cstheme="minorHAnsi"/>
                <w:b/>
                <w:lang w:val="en-US"/>
              </w:rPr>
              <w:t>30-</w:t>
            </w:r>
            <w:r w:rsidR="006F55A8" w:rsidRPr="001207AE">
              <w:rPr>
                <w:rFonts w:cstheme="minorHAnsi"/>
                <w:b/>
                <w:lang w:val="en-US"/>
              </w:rPr>
              <w:t>3</w:t>
            </w:r>
            <w:r>
              <w:rPr>
                <w:rFonts w:cstheme="minorHAnsi"/>
                <w:b/>
                <w:lang w:val="en-US"/>
              </w:rPr>
              <w:t>2</w:t>
            </w:r>
          </w:p>
        </w:tc>
        <w:tc>
          <w:tcPr>
            <w:tcW w:w="1093" w:type="dxa"/>
            <w:vAlign w:val="center"/>
          </w:tcPr>
          <w:p w:rsidR="006F55A8" w:rsidRPr="001207AE" w:rsidRDefault="006F55A8" w:rsidP="00762D0B">
            <w:pPr>
              <w:jc w:val="center"/>
              <w:rPr>
                <w:rFonts w:cstheme="minorHAnsi"/>
                <w:b/>
                <w:lang w:val="en-US"/>
              </w:rPr>
            </w:pPr>
            <w:r w:rsidRPr="001207AE">
              <w:rPr>
                <w:rFonts w:cstheme="minorHAnsi"/>
                <w:b/>
                <w:lang w:val="en-US"/>
              </w:rPr>
              <w:t>1</w:t>
            </w:r>
            <w:r w:rsidR="00535476">
              <w:rPr>
                <w:rFonts w:cstheme="minorHAnsi"/>
                <w:b/>
                <w:lang w:val="en-US"/>
              </w:rPr>
              <w:t>1</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n-US"/>
              </w:rPr>
            </w:pPr>
            <w:r w:rsidRPr="001207AE">
              <w:rPr>
                <w:rFonts w:cstheme="minorHAnsi"/>
                <w:b/>
                <w:lang w:val="en-US"/>
              </w:rPr>
              <w:t>14</w:t>
            </w:r>
          </w:p>
        </w:tc>
        <w:tc>
          <w:tcPr>
            <w:tcW w:w="1769" w:type="dxa"/>
            <w:vAlign w:val="center"/>
          </w:tcPr>
          <w:p w:rsidR="006F55A8" w:rsidRPr="001207AE" w:rsidRDefault="006F55A8" w:rsidP="00C72F6B">
            <w:pPr>
              <w:jc w:val="center"/>
              <w:rPr>
                <w:rFonts w:cstheme="minorHAnsi"/>
                <w:b/>
                <w:lang w:val="en-US"/>
              </w:rPr>
            </w:pPr>
            <w:r w:rsidRPr="001207AE">
              <w:rPr>
                <w:rFonts w:cstheme="minorHAnsi"/>
                <w:b/>
                <w:lang w:val="en-US"/>
              </w:rPr>
              <w:t xml:space="preserve">November </w:t>
            </w:r>
            <w:r w:rsidR="00C72F6B" w:rsidRPr="001207AE">
              <w:rPr>
                <w:rFonts w:cstheme="minorHAnsi"/>
                <w:b/>
                <w:lang w:val="en-US"/>
              </w:rPr>
              <w:t>2</w:t>
            </w:r>
          </w:p>
        </w:tc>
        <w:tc>
          <w:tcPr>
            <w:tcW w:w="4268" w:type="dxa"/>
            <w:vAlign w:val="center"/>
          </w:tcPr>
          <w:p w:rsidR="006F55A8" w:rsidRDefault="006F55A8" w:rsidP="00993516">
            <w:pPr>
              <w:pStyle w:val="Programacurso"/>
              <w:numPr>
                <w:ilvl w:val="0"/>
                <w:numId w:val="0"/>
              </w:numPr>
              <w:ind w:left="-46"/>
              <w:jc w:val="left"/>
              <w:rPr>
                <w:rFonts w:cstheme="minorHAnsi"/>
                <w:sz w:val="20"/>
                <w:szCs w:val="20"/>
                <w:lang w:val="en-US"/>
              </w:rPr>
            </w:pPr>
            <w:r w:rsidRPr="001207AE">
              <w:rPr>
                <w:rFonts w:cstheme="minorHAnsi"/>
                <w:sz w:val="20"/>
                <w:szCs w:val="20"/>
                <w:lang w:val="en-US"/>
              </w:rPr>
              <w:t>Digestion: food processing inside our bodies</w:t>
            </w:r>
          </w:p>
          <w:p w:rsidR="00CC745F" w:rsidRPr="001207AE" w:rsidRDefault="00CC745F" w:rsidP="00CC745F">
            <w:pPr>
              <w:pStyle w:val="Programacurso"/>
              <w:numPr>
                <w:ilvl w:val="0"/>
                <w:numId w:val="0"/>
              </w:numPr>
              <w:ind w:left="-46"/>
              <w:jc w:val="left"/>
              <w:rPr>
                <w:rFonts w:cstheme="minorHAnsi"/>
                <w:sz w:val="20"/>
                <w:szCs w:val="20"/>
                <w:lang w:val="en-US"/>
              </w:rPr>
            </w:pPr>
            <w:r w:rsidRPr="001207AE">
              <w:rPr>
                <w:rFonts w:cstheme="minorHAnsi"/>
                <w:sz w:val="20"/>
                <w:szCs w:val="20"/>
                <w:lang w:val="en-US"/>
              </w:rPr>
              <w:t>Towards healthy habits</w:t>
            </w:r>
          </w:p>
          <w:p w:rsidR="006F55A8" w:rsidRPr="005171E7" w:rsidRDefault="00194F78" w:rsidP="005171E7">
            <w:pPr>
              <w:pStyle w:val="Programacurso"/>
              <w:numPr>
                <w:ilvl w:val="0"/>
                <w:numId w:val="0"/>
              </w:numPr>
              <w:ind w:left="80" w:hanging="80"/>
              <w:rPr>
                <w:rFonts w:cstheme="minorHAnsi"/>
                <w:sz w:val="20"/>
                <w:szCs w:val="20"/>
                <w:lang w:val="en-US"/>
              </w:rPr>
            </w:pPr>
            <w:r w:rsidRPr="005171E7">
              <w:rPr>
                <w:rFonts w:cstheme="minorHAnsi"/>
                <w:sz w:val="20"/>
                <w:szCs w:val="20"/>
                <w:lang w:val="en-US"/>
              </w:rPr>
              <w:t>Talking with an expert nutritionist</w:t>
            </w:r>
          </w:p>
        </w:tc>
        <w:tc>
          <w:tcPr>
            <w:tcW w:w="1273" w:type="dxa"/>
            <w:vAlign w:val="center"/>
          </w:tcPr>
          <w:p w:rsidR="006F55A8" w:rsidRPr="001207AE" w:rsidRDefault="006F55A8" w:rsidP="00993516">
            <w:pPr>
              <w:jc w:val="center"/>
              <w:rPr>
                <w:rFonts w:cstheme="minorHAnsi"/>
                <w:b/>
                <w:lang w:val="es-CL"/>
              </w:rPr>
            </w:pPr>
            <w:r w:rsidRPr="001207AE">
              <w:rPr>
                <w:rFonts w:cstheme="minorHAnsi"/>
                <w:b/>
                <w:lang w:val="es-CL"/>
              </w:rPr>
              <w:t>33</w:t>
            </w:r>
            <w:r w:rsidR="00535476">
              <w:rPr>
                <w:rFonts w:cstheme="minorHAnsi"/>
                <w:b/>
                <w:lang w:val="es-CL"/>
              </w:rPr>
              <w:t>, 34</w:t>
            </w:r>
          </w:p>
        </w:tc>
        <w:tc>
          <w:tcPr>
            <w:tcW w:w="1093" w:type="dxa"/>
            <w:vAlign w:val="center"/>
          </w:tcPr>
          <w:p w:rsidR="006F55A8" w:rsidRPr="001207AE" w:rsidRDefault="006F55A8" w:rsidP="00993516">
            <w:pPr>
              <w:jc w:val="center"/>
              <w:rPr>
                <w:rFonts w:cstheme="minorHAnsi"/>
                <w:b/>
                <w:lang w:val="es-CL"/>
              </w:rPr>
            </w:pPr>
            <w:r w:rsidRPr="001207AE">
              <w:rPr>
                <w:rFonts w:cstheme="minorHAnsi"/>
                <w:b/>
                <w:lang w:val="es-CL"/>
              </w:rPr>
              <w:t>1</w:t>
            </w:r>
            <w:r w:rsidR="00535476">
              <w:rPr>
                <w:rFonts w:cstheme="minorHAnsi"/>
                <w:b/>
                <w:lang w:val="es-CL"/>
              </w:rPr>
              <w:t>2</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r w:rsidRPr="001207AE">
              <w:rPr>
                <w:rFonts w:cstheme="minorHAnsi"/>
                <w:b/>
                <w:lang w:val="es-CL"/>
              </w:rPr>
              <w:t>15</w:t>
            </w:r>
          </w:p>
        </w:tc>
        <w:tc>
          <w:tcPr>
            <w:tcW w:w="1769" w:type="dxa"/>
            <w:vAlign w:val="center"/>
          </w:tcPr>
          <w:p w:rsidR="006F55A8" w:rsidRPr="001207AE" w:rsidRDefault="00C72F6B" w:rsidP="00993516">
            <w:pPr>
              <w:jc w:val="center"/>
              <w:rPr>
                <w:rFonts w:cstheme="minorHAnsi"/>
                <w:b/>
                <w:lang w:val="es-CL"/>
              </w:rPr>
            </w:pPr>
            <w:r w:rsidRPr="001207AE">
              <w:rPr>
                <w:rFonts w:cstheme="minorHAnsi"/>
                <w:b/>
                <w:lang w:val="es-CL"/>
              </w:rPr>
              <w:t>9</w:t>
            </w:r>
          </w:p>
        </w:tc>
        <w:tc>
          <w:tcPr>
            <w:tcW w:w="4268" w:type="dxa"/>
            <w:vAlign w:val="center"/>
          </w:tcPr>
          <w:p w:rsidR="00CC745F" w:rsidRPr="001207AE" w:rsidRDefault="00CC745F" w:rsidP="00CC745F">
            <w:pPr>
              <w:pStyle w:val="Programacurso"/>
              <w:numPr>
                <w:ilvl w:val="0"/>
                <w:numId w:val="0"/>
              </w:numPr>
              <w:ind w:left="-46"/>
              <w:jc w:val="left"/>
              <w:rPr>
                <w:rFonts w:cstheme="minorHAnsi"/>
                <w:sz w:val="20"/>
                <w:szCs w:val="20"/>
                <w:lang w:val="en-US"/>
              </w:rPr>
            </w:pPr>
            <w:r w:rsidRPr="001207AE">
              <w:rPr>
                <w:rFonts w:cstheme="minorHAnsi"/>
                <w:sz w:val="20"/>
                <w:szCs w:val="20"/>
                <w:lang w:val="en-US"/>
              </w:rPr>
              <w:t>The  gut talks to the brain</w:t>
            </w:r>
          </w:p>
          <w:p w:rsidR="006F55A8" w:rsidRPr="005171E7" w:rsidRDefault="00194F78" w:rsidP="00CC745F">
            <w:pPr>
              <w:pStyle w:val="Programacurso"/>
              <w:numPr>
                <w:ilvl w:val="0"/>
                <w:numId w:val="0"/>
              </w:numPr>
              <w:ind w:left="80" w:hanging="80"/>
              <w:jc w:val="left"/>
              <w:rPr>
                <w:rFonts w:cstheme="minorHAnsi"/>
                <w:sz w:val="20"/>
                <w:szCs w:val="20"/>
                <w:lang w:val="en-US"/>
              </w:rPr>
            </w:pPr>
            <w:r w:rsidRPr="005171E7">
              <w:rPr>
                <w:rFonts w:cstheme="minorHAnsi"/>
                <w:sz w:val="20"/>
                <w:szCs w:val="20"/>
                <w:lang w:val="en-US"/>
              </w:rPr>
              <w:t xml:space="preserve">Talking with a neurobiologist </w:t>
            </w:r>
          </w:p>
        </w:tc>
        <w:tc>
          <w:tcPr>
            <w:tcW w:w="1273" w:type="dxa"/>
            <w:vAlign w:val="center"/>
          </w:tcPr>
          <w:p w:rsidR="006F55A8" w:rsidRPr="001207AE" w:rsidRDefault="00C6637A" w:rsidP="00993516">
            <w:pPr>
              <w:jc w:val="center"/>
              <w:rPr>
                <w:rFonts w:cstheme="minorHAnsi"/>
                <w:b/>
                <w:lang w:val="es-CL"/>
              </w:rPr>
            </w:pPr>
            <w:r>
              <w:rPr>
                <w:rFonts w:cstheme="minorHAnsi"/>
                <w:b/>
                <w:lang w:val="es-CL"/>
              </w:rPr>
              <w:t>/</w:t>
            </w:r>
          </w:p>
        </w:tc>
        <w:tc>
          <w:tcPr>
            <w:tcW w:w="1093" w:type="dxa"/>
            <w:vAlign w:val="center"/>
          </w:tcPr>
          <w:p w:rsidR="006F55A8" w:rsidRPr="001207AE" w:rsidRDefault="00C6637A" w:rsidP="00993516">
            <w:pPr>
              <w:jc w:val="center"/>
              <w:rPr>
                <w:rFonts w:cstheme="minorHAnsi"/>
                <w:b/>
                <w:lang w:val="es-CL"/>
              </w:rPr>
            </w:pPr>
            <w:r>
              <w:rPr>
                <w:rFonts w:cstheme="minorHAnsi"/>
                <w:b/>
                <w:lang w:val="es-CL"/>
              </w:rPr>
              <w:t>/</w:t>
            </w:r>
          </w:p>
        </w:tc>
      </w:tr>
      <w:tr w:rsidR="006F55A8" w:rsidRPr="001207AE" w:rsidTr="00993516">
        <w:trPr>
          <w:jc w:val="center"/>
        </w:trPr>
        <w:tc>
          <w:tcPr>
            <w:tcW w:w="951" w:type="dxa"/>
            <w:vAlign w:val="center"/>
          </w:tcPr>
          <w:p w:rsidR="006F55A8" w:rsidRPr="001207AE" w:rsidRDefault="006F55A8" w:rsidP="00993516">
            <w:pPr>
              <w:jc w:val="center"/>
              <w:rPr>
                <w:rFonts w:cstheme="minorHAnsi"/>
                <w:b/>
                <w:lang w:val="es-CL"/>
              </w:rPr>
            </w:pPr>
          </w:p>
        </w:tc>
        <w:tc>
          <w:tcPr>
            <w:tcW w:w="1769" w:type="dxa"/>
            <w:vAlign w:val="center"/>
          </w:tcPr>
          <w:p w:rsidR="006F55A8" w:rsidRPr="001207AE" w:rsidRDefault="006F55A8" w:rsidP="00C72F6B">
            <w:pPr>
              <w:jc w:val="center"/>
              <w:rPr>
                <w:rFonts w:cstheme="minorHAnsi"/>
                <w:b/>
                <w:lang w:val="es-CL"/>
              </w:rPr>
            </w:pPr>
            <w:r w:rsidRPr="001207AE">
              <w:rPr>
                <w:rFonts w:cstheme="minorHAnsi"/>
                <w:b/>
                <w:lang w:val="es-CL"/>
              </w:rPr>
              <w:t>1</w:t>
            </w:r>
            <w:r w:rsidR="00C72F6B" w:rsidRPr="001207AE">
              <w:rPr>
                <w:rFonts w:cstheme="minorHAnsi"/>
                <w:b/>
                <w:lang w:val="es-CL"/>
              </w:rPr>
              <w:t>6</w:t>
            </w:r>
          </w:p>
        </w:tc>
        <w:tc>
          <w:tcPr>
            <w:tcW w:w="4268" w:type="dxa"/>
            <w:vAlign w:val="center"/>
          </w:tcPr>
          <w:p w:rsidR="006F55A8" w:rsidRPr="001207AE" w:rsidRDefault="006F55A8" w:rsidP="00993516">
            <w:pPr>
              <w:jc w:val="center"/>
              <w:rPr>
                <w:rFonts w:cstheme="minorHAnsi"/>
                <w:b/>
                <w:lang w:val="es-CL"/>
              </w:rPr>
            </w:pPr>
            <w:r w:rsidRPr="001207AE">
              <w:rPr>
                <w:rFonts w:cstheme="minorHAnsi"/>
                <w:b/>
                <w:lang w:val="es-CL"/>
              </w:rPr>
              <w:t>PRESENTATIONS</w:t>
            </w:r>
          </w:p>
        </w:tc>
        <w:tc>
          <w:tcPr>
            <w:tcW w:w="1273" w:type="dxa"/>
            <w:vAlign w:val="center"/>
          </w:tcPr>
          <w:p w:rsidR="006F55A8" w:rsidRPr="001207AE" w:rsidRDefault="006F55A8" w:rsidP="00993516">
            <w:pPr>
              <w:jc w:val="center"/>
              <w:rPr>
                <w:rFonts w:cstheme="minorHAnsi"/>
                <w:b/>
                <w:lang w:val="es-CL"/>
              </w:rPr>
            </w:pPr>
          </w:p>
        </w:tc>
        <w:tc>
          <w:tcPr>
            <w:tcW w:w="1093" w:type="dxa"/>
            <w:vAlign w:val="center"/>
          </w:tcPr>
          <w:p w:rsidR="006F55A8" w:rsidRPr="001207AE" w:rsidRDefault="006F55A8" w:rsidP="00993516">
            <w:pPr>
              <w:jc w:val="center"/>
              <w:rPr>
                <w:rFonts w:cstheme="minorHAnsi"/>
                <w:b/>
                <w:lang w:val="es-CL"/>
              </w:rPr>
            </w:pPr>
          </w:p>
        </w:tc>
      </w:tr>
    </w:tbl>
    <w:p w:rsidR="006F55A8" w:rsidRPr="001207AE" w:rsidRDefault="006F55A8" w:rsidP="006F55A8">
      <w:pPr>
        <w:jc w:val="center"/>
        <w:rPr>
          <w:rFonts w:asciiTheme="minorHAnsi" w:hAnsiTheme="minorHAnsi" w:cstheme="minorHAnsi"/>
          <w:b/>
          <w:lang w:val="es-CL"/>
        </w:rPr>
      </w:pPr>
    </w:p>
    <w:p w:rsidR="008665B5" w:rsidRPr="001207AE" w:rsidRDefault="008665B5" w:rsidP="00D23208">
      <w:pPr>
        <w:jc w:val="center"/>
        <w:rPr>
          <w:rFonts w:asciiTheme="minorHAnsi" w:hAnsiTheme="minorHAnsi" w:cstheme="minorHAnsi"/>
          <w:b/>
          <w:lang w:val="es-CL"/>
        </w:rPr>
      </w:pPr>
    </w:p>
    <w:p w:rsidR="0067309C" w:rsidRPr="001207AE" w:rsidRDefault="0067309C" w:rsidP="00D23208">
      <w:pPr>
        <w:jc w:val="center"/>
        <w:rPr>
          <w:rFonts w:asciiTheme="minorHAnsi" w:hAnsiTheme="minorHAnsi" w:cstheme="minorHAnsi"/>
          <w:b/>
          <w:lang w:val="es-CL"/>
        </w:rPr>
      </w:pPr>
    </w:p>
    <w:p w:rsidR="0067309C" w:rsidRPr="001207AE" w:rsidRDefault="0067309C" w:rsidP="00D23208">
      <w:pPr>
        <w:jc w:val="center"/>
        <w:rPr>
          <w:rFonts w:asciiTheme="minorHAnsi" w:hAnsiTheme="minorHAnsi" w:cstheme="minorHAnsi"/>
          <w:b/>
          <w:lang w:val="es-CL"/>
        </w:rPr>
      </w:pPr>
    </w:p>
    <w:p w:rsidR="008665B5" w:rsidRPr="001207AE" w:rsidRDefault="0049398B" w:rsidP="0049398B">
      <w:pPr>
        <w:pStyle w:val="Prrafodelista"/>
        <w:numPr>
          <w:ilvl w:val="0"/>
          <w:numId w:val="8"/>
        </w:numPr>
        <w:spacing w:after="200" w:line="276" w:lineRule="auto"/>
        <w:contextualSpacing/>
        <w:jc w:val="both"/>
        <w:rPr>
          <w:rFonts w:asciiTheme="minorHAnsi" w:hAnsiTheme="minorHAnsi" w:cstheme="minorHAnsi"/>
          <w:b/>
          <w:lang w:val="es-CL"/>
        </w:rPr>
      </w:pPr>
      <w:r w:rsidRPr="0049398B">
        <w:rPr>
          <w:rFonts w:asciiTheme="minorHAnsi" w:hAnsiTheme="minorHAnsi" w:cstheme="minorHAnsi"/>
          <w:sz w:val="28"/>
          <w:szCs w:val="28"/>
          <w:lang w:val="en-US"/>
        </w:rPr>
        <w:t>TERM PROJECT</w:t>
      </w:r>
    </w:p>
    <w:p w:rsidR="0067309C" w:rsidRPr="001207AE" w:rsidRDefault="0067309C" w:rsidP="00D23208">
      <w:pPr>
        <w:jc w:val="center"/>
        <w:rPr>
          <w:rFonts w:asciiTheme="minorHAnsi" w:hAnsiTheme="minorHAnsi" w:cstheme="minorHAnsi"/>
          <w:b/>
          <w:lang w:val="es-CL"/>
        </w:rPr>
      </w:pPr>
    </w:p>
    <w:p w:rsidR="0067309C" w:rsidRPr="001207AE" w:rsidRDefault="0067309C" w:rsidP="0067309C">
      <w:pPr>
        <w:jc w:val="both"/>
        <w:rPr>
          <w:rFonts w:asciiTheme="minorHAnsi" w:hAnsiTheme="minorHAnsi" w:cstheme="minorHAnsi"/>
          <w:lang w:val="en-US"/>
        </w:rPr>
      </w:pPr>
      <w:r w:rsidRPr="001207AE">
        <w:rPr>
          <w:rFonts w:asciiTheme="minorHAnsi" w:hAnsiTheme="minorHAnsi" w:cstheme="minorHAnsi"/>
          <w:lang w:val="en-US"/>
        </w:rPr>
        <w:t xml:space="preserve">The objective of the Term Project is to have a group of students gain hands-on experience by working in a problem of culinary or food sciences importance, plan and carry out a working plan, observe where the science and engineering is, and present </w:t>
      </w:r>
      <w:r w:rsidRPr="001D03B6">
        <w:rPr>
          <w:rFonts w:asciiTheme="minorHAnsi" w:hAnsiTheme="minorHAnsi" w:cstheme="minorHAnsi"/>
          <w:b/>
          <w:lang w:val="en-US"/>
        </w:rPr>
        <w:t>major findings as a 3-min video</w:t>
      </w:r>
      <w:r w:rsidRPr="001207AE">
        <w:rPr>
          <w:rFonts w:asciiTheme="minorHAnsi" w:hAnsiTheme="minorHAnsi" w:cstheme="minorHAnsi"/>
          <w:lang w:val="en-US"/>
        </w:rPr>
        <w:t xml:space="preserve">. </w:t>
      </w:r>
    </w:p>
    <w:p w:rsidR="008665B5" w:rsidRPr="001207AE" w:rsidRDefault="008665B5" w:rsidP="00D23208">
      <w:pPr>
        <w:jc w:val="center"/>
        <w:rPr>
          <w:rFonts w:asciiTheme="minorHAnsi" w:hAnsiTheme="minorHAnsi" w:cstheme="minorHAnsi"/>
          <w:b/>
          <w:lang w:val="en-US"/>
        </w:rPr>
      </w:pPr>
    </w:p>
    <w:p w:rsidR="00AF7DB2" w:rsidRPr="001207AE" w:rsidRDefault="00AF7DB2" w:rsidP="00AF7DB2">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Softening of vegetables for elderly with mastication problems – Alicia</w:t>
      </w:r>
      <w:r w:rsidR="009F05FC" w:rsidRPr="001207AE">
        <w:rPr>
          <w:rFonts w:asciiTheme="minorHAnsi" w:hAnsiTheme="minorHAnsi" w:cstheme="minorHAnsi"/>
          <w:lang w:val="en-US"/>
        </w:rPr>
        <w:t>/Maike</w:t>
      </w:r>
    </w:p>
    <w:p w:rsidR="00AF7DB2" w:rsidRDefault="00AF7DB2" w:rsidP="00AF7DB2">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 xml:space="preserve">Savory microgels to condiment foods </w:t>
      </w:r>
      <w:r w:rsidR="00845366">
        <w:rPr>
          <w:rFonts w:asciiTheme="minorHAnsi" w:hAnsiTheme="minorHAnsi" w:cstheme="minorHAnsi"/>
          <w:lang w:val="en-US"/>
        </w:rPr>
        <w:t>–</w:t>
      </w:r>
      <w:r w:rsidRPr="001207AE">
        <w:rPr>
          <w:rFonts w:asciiTheme="minorHAnsi" w:hAnsiTheme="minorHAnsi" w:cstheme="minorHAnsi"/>
          <w:lang w:val="en-US"/>
        </w:rPr>
        <w:t xml:space="preserve"> Alicia</w:t>
      </w:r>
      <w:r w:rsidR="00845366">
        <w:rPr>
          <w:rFonts w:asciiTheme="minorHAnsi" w:hAnsiTheme="minorHAnsi" w:cstheme="minorHAnsi"/>
          <w:lang w:val="en-US"/>
        </w:rPr>
        <w:t xml:space="preserve"> (</w:t>
      </w:r>
      <w:hyperlink r:id="rId9" w:history="1">
        <w:r w:rsidR="00845366" w:rsidRPr="00845366">
          <w:rPr>
            <w:rStyle w:val="Hipervnculo"/>
            <w:rFonts w:asciiTheme="minorHAnsi" w:hAnsiTheme="minorHAnsi" w:cstheme="minorHAnsi"/>
            <w:color w:val="auto"/>
            <w:u w:val="none"/>
            <w:lang w:val="en-US"/>
          </w:rPr>
          <w:t>alleon@uc.cl</w:t>
        </w:r>
      </w:hyperlink>
      <w:r w:rsidR="00845366">
        <w:rPr>
          <w:rFonts w:asciiTheme="minorHAnsi" w:hAnsiTheme="minorHAnsi" w:cstheme="minorHAnsi"/>
          <w:lang w:val="en-US"/>
        </w:rPr>
        <w:t>)</w:t>
      </w:r>
    </w:p>
    <w:p w:rsidR="00AF7DB2" w:rsidRPr="0049398B" w:rsidRDefault="00AF7DB2" w:rsidP="0049398B">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Home-made vinegar from waste – Maike</w:t>
      </w:r>
      <w:r w:rsidR="0049398B">
        <w:rPr>
          <w:rFonts w:asciiTheme="minorHAnsi" w:hAnsiTheme="minorHAnsi" w:cstheme="minorHAnsi"/>
          <w:lang w:val="en-US"/>
        </w:rPr>
        <w:t xml:space="preserve"> (maikesiegel@gmail.com)</w:t>
      </w:r>
    </w:p>
    <w:p w:rsidR="0049398B" w:rsidRPr="001207AE" w:rsidRDefault="0049398B" w:rsidP="00AF7DB2">
      <w:pPr>
        <w:pStyle w:val="Prrafodelista"/>
        <w:numPr>
          <w:ilvl w:val="0"/>
          <w:numId w:val="11"/>
        </w:numPr>
        <w:contextualSpacing/>
        <w:jc w:val="both"/>
        <w:rPr>
          <w:rFonts w:asciiTheme="minorHAnsi" w:hAnsiTheme="minorHAnsi" w:cstheme="minorHAnsi"/>
          <w:lang w:val="en-US"/>
        </w:rPr>
      </w:pPr>
      <w:r>
        <w:rPr>
          <w:rFonts w:asciiTheme="minorHAnsi" w:hAnsiTheme="minorHAnsi" w:cstheme="minorHAnsi"/>
          <w:lang w:val="en-US"/>
        </w:rPr>
        <w:t>Broth-base from anchovy wastes - Maike</w:t>
      </w:r>
    </w:p>
    <w:p w:rsidR="00AF7DB2" w:rsidRPr="001207AE" w:rsidRDefault="00AF7DB2" w:rsidP="00AF7DB2">
      <w:pPr>
        <w:pStyle w:val="Prrafodelista"/>
        <w:numPr>
          <w:ilvl w:val="0"/>
          <w:numId w:val="11"/>
        </w:numPr>
        <w:contextualSpacing/>
        <w:jc w:val="both"/>
        <w:rPr>
          <w:rFonts w:asciiTheme="minorHAnsi" w:hAnsiTheme="minorHAnsi" w:cstheme="minorHAnsi"/>
          <w:lang w:val="es-CL"/>
        </w:rPr>
      </w:pPr>
      <w:r w:rsidRPr="001207AE">
        <w:rPr>
          <w:rFonts w:asciiTheme="minorHAnsi" w:hAnsiTheme="minorHAnsi" w:cstheme="minorHAnsi"/>
          <w:lang w:val="es-CL"/>
        </w:rPr>
        <w:t>Seaweed confectionery – Maike</w:t>
      </w:r>
      <w:r w:rsidR="00F93A86" w:rsidRPr="001207AE">
        <w:rPr>
          <w:rFonts w:asciiTheme="minorHAnsi" w:hAnsiTheme="minorHAnsi" w:cstheme="minorHAnsi"/>
          <w:lang w:val="es-CL"/>
        </w:rPr>
        <w:t>/Sole</w:t>
      </w:r>
    </w:p>
    <w:p w:rsidR="00AF7DB2" w:rsidRPr="001207AE" w:rsidRDefault="00AF7DB2" w:rsidP="00AF7DB2">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 xml:space="preserve">Anchovy blocks to make flakes </w:t>
      </w:r>
      <w:r w:rsidR="00F93A86" w:rsidRPr="001207AE">
        <w:rPr>
          <w:rFonts w:asciiTheme="minorHAnsi" w:hAnsiTheme="minorHAnsi" w:cstheme="minorHAnsi"/>
          <w:lang w:val="en-US"/>
        </w:rPr>
        <w:t>(</w:t>
      </w:r>
      <w:r w:rsidR="00F93A86" w:rsidRPr="001207AE">
        <w:rPr>
          <w:rFonts w:asciiTheme="minorHAnsi" w:hAnsiTheme="minorHAnsi" w:cstheme="minorHAnsi"/>
          <w:i/>
          <w:lang w:val="en-US"/>
        </w:rPr>
        <w:t>katsuobushi</w:t>
      </w:r>
      <w:r w:rsidR="00F93A86" w:rsidRPr="001207AE">
        <w:rPr>
          <w:rFonts w:asciiTheme="minorHAnsi" w:hAnsiTheme="minorHAnsi" w:cstheme="minorHAnsi"/>
          <w:lang w:val="en-US"/>
        </w:rPr>
        <w:t xml:space="preserve">) </w:t>
      </w:r>
      <w:r w:rsidRPr="001207AE">
        <w:rPr>
          <w:rFonts w:asciiTheme="minorHAnsi" w:hAnsiTheme="minorHAnsi" w:cstheme="minorHAnsi"/>
          <w:lang w:val="en-US"/>
        </w:rPr>
        <w:t xml:space="preserve">– </w:t>
      </w:r>
      <w:r w:rsidR="00B76FF4" w:rsidRPr="001207AE">
        <w:rPr>
          <w:rFonts w:asciiTheme="minorHAnsi" w:hAnsiTheme="minorHAnsi" w:cstheme="minorHAnsi"/>
          <w:lang w:val="en-US"/>
        </w:rPr>
        <w:t>Samuel</w:t>
      </w:r>
      <w:r w:rsidR="00845366">
        <w:rPr>
          <w:rFonts w:asciiTheme="minorHAnsi" w:hAnsiTheme="minorHAnsi" w:cstheme="minorHAnsi"/>
          <w:lang w:val="en-US"/>
        </w:rPr>
        <w:t xml:space="preserve"> BCC</w:t>
      </w:r>
      <w:r w:rsidRPr="001207AE">
        <w:rPr>
          <w:rFonts w:asciiTheme="minorHAnsi" w:hAnsiTheme="minorHAnsi" w:cstheme="minorHAnsi"/>
          <w:lang w:val="en-US"/>
        </w:rPr>
        <w:t>/</w:t>
      </w:r>
      <w:r w:rsidR="00845366">
        <w:rPr>
          <w:rFonts w:asciiTheme="minorHAnsi" w:hAnsiTheme="minorHAnsi" w:cstheme="minorHAnsi"/>
          <w:lang w:val="en-US"/>
        </w:rPr>
        <w:t>Maike</w:t>
      </w:r>
    </w:p>
    <w:p w:rsidR="00B76FF4" w:rsidRPr="001207AE" w:rsidRDefault="00731115" w:rsidP="00B76FF4">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The e</w:t>
      </w:r>
      <w:r w:rsidR="00AF7DB2" w:rsidRPr="001207AE">
        <w:rPr>
          <w:rFonts w:asciiTheme="minorHAnsi" w:hAnsiTheme="minorHAnsi" w:cstheme="minorHAnsi"/>
          <w:lang w:val="en-US"/>
        </w:rPr>
        <w:t>ngineering of washing dishes - JMA</w:t>
      </w:r>
    </w:p>
    <w:p w:rsidR="00AF7DB2" w:rsidRDefault="00845366" w:rsidP="00AF7DB2">
      <w:pPr>
        <w:pStyle w:val="Prrafodelista"/>
        <w:numPr>
          <w:ilvl w:val="0"/>
          <w:numId w:val="11"/>
        </w:numPr>
        <w:contextualSpacing/>
        <w:jc w:val="both"/>
        <w:rPr>
          <w:rStyle w:val="Hipervnculo"/>
          <w:rFonts w:asciiTheme="minorHAnsi" w:hAnsiTheme="minorHAnsi" w:cstheme="minorHAnsi"/>
          <w:color w:val="auto"/>
          <w:u w:val="none"/>
          <w:lang w:val="en-US"/>
        </w:rPr>
      </w:pPr>
      <w:r>
        <w:rPr>
          <w:rFonts w:asciiTheme="minorHAnsi" w:hAnsiTheme="minorHAnsi" w:cstheme="minorHAnsi"/>
          <w:lang w:val="en-US"/>
        </w:rPr>
        <w:t>F</w:t>
      </w:r>
      <w:r w:rsidRPr="001207AE">
        <w:rPr>
          <w:rFonts w:asciiTheme="minorHAnsi" w:hAnsiTheme="minorHAnsi" w:cstheme="minorHAnsi"/>
          <w:lang w:val="en-US"/>
        </w:rPr>
        <w:t xml:space="preserve">at-free </w:t>
      </w:r>
      <w:r>
        <w:rPr>
          <w:rFonts w:asciiTheme="minorHAnsi" w:hAnsiTheme="minorHAnsi" w:cstheme="minorHAnsi"/>
          <w:lang w:val="en-US"/>
        </w:rPr>
        <w:t xml:space="preserve">whey protein </w:t>
      </w:r>
      <w:r w:rsidR="00B76FF4" w:rsidRPr="001207AE">
        <w:rPr>
          <w:rFonts w:asciiTheme="minorHAnsi" w:hAnsiTheme="minorHAnsi" w:cstheme="minorHAnsi"/>
          <w:lang w:val="en-US"/>
        </w:rPr>
        <w:t>Panacotta</w:t>
      </w:r>
      <w:r>
        <w:rPr>
          <w:rFonts w:asciiTheme="minorHAnsi" w:hAnsiTheme="minorHAnsi" w:cstheme="minorHAnsi"/>
          <w:lang w:val="en-US"/>
        </w:rPr>
        <w:t xml:space="preserve"> </w:t>
      </w:r>
      <w:r w:rsidR="00AF7DB2" w:rsidRPr="001207AE">
        <w:rPr>
          <w:rFonts w:asciiTheme="minorHAnsi" w:hAnsiTheme="minorHAnsi" w:cstheme="minorHAnsi"/>
          <w:lang w:val="en-US"/>
        </w:rPr>
        <w:t>– Anaïs</w:t>
      </w:r>
      <w:r>
        <w:rPr>
          <w:rFonts w:asciiTheme="minorHAnsi" w:hAnsiTheme="minorHAnsi" w:cstheme="minorHAnsi"/>
          <w:lang w:val="en-US"/>
        </w:rPr>
        <w:t xml:space="preserve"> (</w:t>
      </w:r>
      <w:hyperlink r:id="rId10" w:history="1">
        <w:r w:rsidRPr="00845366">
          <w:rPr>
            <w:rStyle w:val="Hipervnculo"/>
            <w:rFonts w:asciiTheme="minorHAnsi" w:hAnsiTheme="minorHAnsi" w:cstheme="minorHAnsi"/>
            <w:color w:val="auto"/>
            <w:u w:val="none"/>
            <w:lang w:val="en-US"/>
          </w:rPr>
          <w:t>alavoisier@ing.puc.cl</w:t>
        </w:r>
      </w:hyperlink>
      <w:r>
        <w:rPr>
          <w:rStyle w:val="Hipervnculo"/>
          <w:rFonts w:asciiTheme="minorHAnsi" w:hAnsiTheme="minorHAnsi" w:cstheme="minorHAnsi"/>
          <w:color w:val="auto"/>
          <w:u w:val="none"/>
          <w:lang w:val="en-US"/>
        </w:rPr>
        <w:t>)</w:t>
      </w:r>
    </w:p>
    <w:p w:rsidR="00845366" w:rsidRPr="00845366" w:rsidRDefault="00845366" w:rsidP="00AF7DB2">
      <w:pPr>
        <w:pStyle w:val="Prrafodelista"/>
        <w:numPr>
          <w:ilvl w:val="0"/>
          <w:numId w:val="11"/>
        </w:numPr>
        <w:contextualSpacing/>
        <w:jc w:val="both"/>
        <w:rPr>
          <w:rFonts w:asciiTheme="minorHAnsi" w:hAnsiTheme="minorHAnsi" w:cstheme="minorHAnsi"/>
          <w:lang w:val="en-US"/>
        </w:rPr>
      </w:pPr>
      <w:r>
        <w:rPr>
          <w:rStyle w:val="Hipervnculo"/>
          <w:rFonts w:asciiTheme="minorHAnsi" w:hAnsiTheme="minorHAnsi" w:cstheme="minorHAnsi"/>
          <w:color w:val="auto"/>
          <w:u w:val="none"/>
          <w:lang w:val="en-US"/>
        </w:rPr>
        <w:t xml:space="preserve">High-protein, no sugar confectionery - </w:t>
      </w:r>
      <w:r w:rsidRPr="001207AE">
        <w:rPr>
          <w:rFonts w:asciiTheme="minorHAnsi" w:hAnsiTheme="minorHAnsi" w:cstheme="minorHAnsi"/>
          <w:lang w:val="en-US"/>
        </w:rPr>
        <w:t>Anaïs</w:t>
      </w:r>
    </w:p>
    <w:p w:rsidR="00AF7DB2" w:rsidRPr="00845366" w:rsidRDefault="0049398B" w:rsidP="00AF7DB2">
      <w:pPr>
        <w:pStyle w:val="Prrafodelista"/>
        <w:numPr>
          <w:ilvl w:val="0"/>
          <w:numId w:val="11"/>
        </w:numPr>
        <w:contextualSpacing/>
        <w:jc w:val="both"/>
        <w:rPr>
          <w:rFonts w:asciiTheme="minorHAnsi" w:hAnsiTheme="minorHAnsi" w:cstheme="minorHAnsi"/>
          <w:lang w:val="en-US"/>
        </w:rPr>
      </w:pPr>
      <w:r>
        <w:rPr>
          <w:rFonts w:asciiTheme="minorHAnsi" w:hAnsiTheme="minorHAnsi" w:cstheme="minorHAnsi"/>
          <w:lang w:val="en-US"/>
        </w:rPr>
        <w:t>Full</w:t>
      </w:r>
      <w:r w:rsidR="00845366">
        <w:rPr>
          <w:rFonts w:asciiTheme="minorHAnsi" w:hAnsiTheme="minorHAnsi" w:cstheme="minorHAnsi"/>
          <w:lang w:val="en-US"/>
        </w:rPr>
        <w:t xml:space="preserve">proof </w:t>
      </w:r>
      <w:r>
        <w:rPr>
          <w:rFonts w:asciiTheme="minorHAnsi" w:hAnsiTheme="minorHAnsi" w:cstheme="minorHAnsi"/>
          <w:lang w:val="en-US"/>
        </w:rPr>
        <w:t>Hollandaise sauce</w:t>
      </w:r>
      <w:r w:rsidR="00AF7DB2" w:rsidRPr="00845366">
        <w:rPr>
          <w:rFonts w:asciiTheme="minorHAnsi" w:hAnsiTheme="minorHAnsi" w:cstheme="minorHAnsi"/>
          <w:lang w:val="en-US"/>
        </w:rPr>
        <w:t xml:space="preserve"> – Mariel</w:t>
      </w:r>
      <w:r w:rsidR="00845366" w:rsidRPr="00845366">
        <w:rPr>
          <w:rFonts w:asciiTheme="minorHAnsi" w:hAnsiTheme="minorHAnsi" w:cstheme="minorHAnsi"/>
          <w:lang w:val="en-US"/>
        </w:rPr>
        <w:t xml:space="preserve"> (mifarfan@u</w:t>
      </w:r>
      <w:r w:rsidR="00845366">
        <w:rPr>
          <w:rFonts w:asciiTheme="minorHAnsi" w:hAnsiTheme="minorHAnsi" w:cstheme="minorHAnsi"/>
          <w:lang w:val="en-US"/>
        </w:rPr>
        <w:t>c</w:t>
      </w:r>
      <w:r w:rsidR="00845366" w:rsidRPr="00845366">
        <w:rPr>
          <w:rFonts w:asciiTheme="minorHAnsi" w:hAnsiTheme="minorHAnsi" w:cstheme="minorHAnsi"/>
          <w:lang w:val="en-US"/>
        </w:rPr>
        <w:t>.cl)</w:t>
      </w:r>
    </w:p>
    <w:p w:rsidR="009F05FC" w:rsidRPr="001207AE" w:rsidRDefault="009F05FC" w:rsidP="00AF7DB2">
      <w:pPr>
        <w:pStyle w:val="Prrafodelista"/>
        <w:numPr>
          <w:ilvl w:val="0"/>
          <w:numId w:val="11"/>
        </w:numPr>
        <w:contextualSpacing/>
        <w:jc w:val="both"/>
        <w:rPr>
          <w:rFonts w:asciiTheme="minorHAnsi" w:hAnsiTheme="minorHAnsi" w:cstheme="minorHAnsi"/>
          <w:lang w:val="es-CL"/>
        </w:rPr>
      </w:pPr>
      <w:r w:rsidRPr="001207AE">
        <w:rPr>
          <w:rFonts w:asciiTheme="minorHAnsi" w:hAnsiTheme="minorHAnsi" w:cstheme="minorHAnsi"/>
          <w:lang w:val="es-CL"/>
        </w:rPr>
        <w:t>Ultra-light manjar - Mariel</w:t>
      </w:r>
    </w:p>
    <w:p w:rsidR="00AF7DB2" w:rsidRPr="001207AE" w:rsidRDefault="00731115" w:rsidP="00AF7DB2">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Principles of a m</w:t>
      </w:r>
      <w:r w:rsidR="009F05FC" w:rsidRPr="001207AE">
        <w:rPr>
          <w:rFonts w:asciiTheme="minorHAnsi" w:hAnsiTheme="minorHAnsi" w:cstheme="minorHAnsi"/>
          <w:lang w:val="en-US"/>
        </w:rPr>
        <w:t xml:space="preserve">achine to gut anchovetas </w:t>
      </w:r>
      <w:r w:rsidR="00AF7DB2" w:rsidRPr="001207AE">
        <w:rPr>
          <w:rFonts w:asciiTheme="minorHAnsi" w:hAnsiTheme="minorHAnsi" w:cstheme="minorHAnsi"/>
          <w:lang w:val="en-US"/>
        </w:rPr>
        <w:t>-</w:t>
      </w:r>
      <w:r w:rsidR="005171E7">
        <w:rPr>
          <w:rFonts w:asciiTheme="minorHAnsi" w:hAnsiTheme="minorHAnsi" w:cstheme="minorHAnsi"/>
          <w:lang w:val="en-US"/>
        </w:rPr>
        <w:t xml:space="preserve"> </w:t>
      </w:r>
      <w:r w:rsidR="00AF7DB2" w:rsidRPr="001207AE">
        <w:rPr>
          <w:rFonts w:asciiTheme="minorHAnsi" w:hAnsiTheme="minorHAnsi" w:cstheme="minorHAnsi"/>
          <w:lang w:val="en-US"/>
        </w:rPr>
        <w:t>JMA</w:t>
      </w:r>
    </w:p>
    <w:p w:rsidR="00AF7DB2" w:rsidRPr="001207AE" w:rsidRDefault="00AF7DB2" w:rsidP="00845366">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Ground algae vs</w:t>
      </w:r>
      <w:r w:rsidR="005171E7">
        <w:rPr>
          <w:rFonts w:asciiTheme="minorHAnsi" w:hAnsiTheme="minorHAnsi" w:cstheme="minorHAnsi"/>
          <w:lang w:val="en-US"/>
        </w:rPr>
        <w:t>.</w:t>
      </w:r>
      <w:r w:rsidR="00845366">
        <w:rPr>
          <w:rFonts w:asciiTheme="minorHAnsi" w:hAnsiTheme="minorHAnsi" w:cstheme="minorHAnsi"/>
          <w:lang w:val="en-US"/>
        </w:rPr>
        <w:t xml:space="preserve"> ground meat</w:t>
      </w:r>
      <w:r w:rsidR="0049398B">
        <w:rPr>
          <w:rFonts w:asciiTheme="minorHAnsi" w:hAnsiTheme="minorHAnsi" w:cstheme="minorHAnsi"/>
          <w:lang w:val="en-US"/>
        </w:rPr>
        <w:t xml:space="preserve"> hamburgers</w:t>
      </w:r>
      <w:r w:rsidR="00845366">
        <w:rPr>
          <w:rFonts w:asciiTheme="minorHAnsi" w:hAnsiTheme="minorHAnsi" w:cstheme="minorHAnsi"/>
          <w:lang w:val="en-US"/>
        </w:rPr>
        <w:t xml:space="preserve"> –Sole (</w:t>
      </w:r>
      <w:r w:rsidR="00845366" w:rsidRPr="00845366">
        <w:rPr>
          <w:rFonts w:asciiTheme="minorHAnsi" w:hAnsiTheme="minorHAnsi" w:cstheme="minorHAnsi"/>
          <w:lang w:val="en-US"/>
        </w:rPr>
        <w:t>cabrera.sole@gmail.com</w:t>
      </w:r>
      <w:r w:rsidR="00845366">
        <w:rPr>
          <w:rFonts w:asciiTheme="minorHAnsi" w:hAnsiTheme="minorHAnsi" w:cstheme="minorHAnsi"/>
          <w:lang w:val="en-US"/>
        </w:rPr>
        <w:t>)</w:t>
      </w:r>
    </w:p>
    <w:p w:rsidR="00AF7DB2" w:rsidRDefault="00AF7DB2" w:rsidP="00AF7DB2">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Concentrated extracts from algae –Sole</w:t>
      </w:r>
    </w:p>
    <w:p w:rsidR="00845366" w:rsidRPr="001207AE" w:rsidRDefault="00845366" w:rsidP="00845366">
      <w:pPr>
        <w:pStyle w:val="Prrafodelista"/>
        <w:numPr>
          <w:ilvl w:val="0"/>
          <w:numId w:val="11"/>
        </w:numPr>
        <w:contextualSpacing/>
        <w:jc w:val="both"/>
        <w:rPr>
          <w:rFonts w:asciiTheme="minorHAnsi" w:hAnsiTheme="minorHAnsi" w:cstheme="minorHAnsi"/>
          <w:lang w:val="en-US"/>
        </w:rPr>
      </w:pPr>
      <w:r w:rsidRPr="001207AE">
        <w:rPr>
          <w:rFonts w:asciiTheme="minorHAnsi" w:hAnsiTheme="minorHAnsi" w:cstheme="minorHAnsi"/>
          <w:lang w:val="en-US"/>
        </w:rPr>
        <w:t>Changes in color and texture cochayuyo and pH - Sole</w:t>
      </w:r>
    </w:p>
    <w:p w:rsidR="00845366" w:rsidRPr="001207AE" w:rsidRDefault="00845366" w:rsidP="00845366">
      <w:pPr>
        <w:pStyle w:val="Prrafodelista"/>
        <w:contextualSpacing/>
        <w:jc w:val="both"/>
        <w:rPr>
          <w:rFonts w:asciiTheme="minorHAnsi" w:hAnsiTheme="minorHAnsi" w:cstheme="minorHAnsi"/>
          <w:lang w:val="en-US"/>
        </w:rPr>
      </w:pPr>
    </w:p>
    <w:p w:rsidR="00FD1C95" w:rsidRPr="001207AE" w:rsidRDefault="0067309C" w:rsidP="00FD1C95">
      <w:pPr>
        <w:pStyle w:val="Prrafodelista"/>
        <w:ind w:left="0"/>
        <w:jc w:val="both"/>
        <w:rPr>
          <w:rFonts w:asciiTheme="minorHAnsi" w:hAnsiTheme="minorHAnsi" w:cstheme="minorHAnsi"/>
          <w:lang w:val="en-US"/>
        </w:rPr>
      </w:pPr>
      <w:r w:rsidRPr="001207AE">
        <w:rPr>
          <w:rFonts w:asciiTheme="minorHAnsi" w:hAnsiTheme="minorHAnsi" w:cstheme="minorHAnsi"/>
          <w:lang w:val="en-US"/>
        </w:rPr>
        <w:t>Work should be carried out</w:t>
      </w:r>
      <w:r w:rsidRPr="001207AE">
        <w:rPr>
          <w:rFonts w:asciiTheme="minorHAnsi" w:hAnsiTheme="minorHAnsi" w:cstheme="minorHAnsi"/>
          <w:b/>
          <w:lang w:val="en-US"/>
        </w:rPr>
        <w:t xml:space="preserve"> in g</w:t>
      </w:r>
      <w:r w:rsidR="004223A3" w:rsidRPr="001207AE">
        <w:rPr>
          <w:rFonts w:asciiTheme="minorHAnsi" w:hAnsiTheme="minorHAnsi" w:cstheme="minorHAnsi"/>
          <w:b/>
          <w:lang w:val="en-US"/>
        </w:rPr>
        <w:t>roups of 3-4 members</w:t>
      </w:r>
      <w:r w:rsidRPr="001207AE">
        <w:rPr>
          <w:rFonts w:asciiTheme="minorHAnsi" w:hAnsiTheme="minorHAnsi" w:cstheme="minorHAnsi"/>
          <w:b/>
          <w:lang w:val="en-US"/>
        </w:rPr>
        <w:t xml:space="preserve"> with different backgrounds in engineering. </w:t>
      </w:r>
      <w:r w:rsidR="004223A3" w:rsidRPr="001207AE">
        <w:rPr>
          <w:rFonts w:asciiTheme="minorHAnsi" w:hAnsiTheme="minorHAnsi" w:cstheme="minorHAnsi"/>
          <w:lang w:val="en-US"/>
        </w:rPr>
        <w:t xml:space="preserve"> </w:t>
      </w:r>
      <w:r w:rsidRPr="001D03B6">
        <w:rPr>
          <w:rFonts w:asciiTheme="minorHAnsi" w:hAnsiTheme="minorHAnsi" w:cstheme="minorHAnsi"/>
          <w:lang w:val="en-US"/>
        </w:rPr>
        <w:t>Selection</w:t>
      </w:r>
      <w:r w:rsidR="00FD1C95" w:rsidRPr="001D03B6">
        <w:rPr>
          <w:rFonts w:asciiTheme="minorHAnsi" w:hAnsiTheme="minorHAnsi" w:cstheme="minorHAnsi"/>
          <w:lang w:val="en-US"/>
        </w:rPr>
        <w:t xml:space="preserve"> for term project</w:t>
      </w:r>
      <w:r w:rsidR="00FD1C95" w:rsidRPr="001207AE">
        <w:rPr>
          <w:rFonts w:asciiTheme="minorHAnsi" w:hAnsiTheme="minorHAnsi" w:cstheme="minorHAnsi"/>
          <w:lang w:val="en-US"/>
        </w:rPr>
        <w:t xml:space="preserve"> should be hand</w:t>
      </w:r>
      <w:r w:rsidR="003F6C48" w:rsidRPr="001207AE">
        <w:rPr>
          <w:rFonts w:asciiTheme="minorHAnsi" w:hAnsiTheme="minorHAnsi" w:cstheme="minorHAnsi"/>
          <w:lang w:val="en-US"/>
        </w:rPr>
        <w:t>ed</w:t>
      </w:r>
      <w:r w:rsidR="00FD1C95" w:rsidRPr="001207AE">
        <w:rPr>
          <w:rFonts w:asciiTheme="minorHAnsi" w:hAnsiTheme="minorHAnsi" w:cstheme="minorHAnsi"/>
          <w:lang w:val="en-US"/>
        </w:rPr>
        <w:t xml:space="preserve"> in on August </w:t>
      </w:r>
      <w:r w:rsidR="005171E7">
        <w:rPr>
          <w:rFonts w:asciiTheme="minorHAnsi" w:hAnsiTheme="minorHAnsi" w:cstheme="minorHAnsi"/>
          <w:lang w:val="en-US"/>
        </w:rPr>
        <w:t>10</w:t>
      </w:r>
      <w:r w:rsidR="00FD1C95" w:rsidRPr="001207AE">
        <w:rPr>
          <w:rFonts w:asciiTheme="minorHAnsi" w:hAnsiTheme="minorHAnsi" w:cstheme="minorHAnsi"/>
          <w:lang w:val="en-US"/>
        </w:rPr>
        <w:t xml:space="preserve"> </w:t>
      </w:r>
      <w:r w:rsidR="00FD1C95" w:rsidRPr="001D03B6">
        <w:rPr>
          <w:rFonts w:asciiTheme="minorHAnsi" w:hAnsiTheme="minorHAnsi" w:cstheme="minorHAnsi"/>
          <w:b/>
          <w:lang w:val="en-US"/>
        </w:rPr>
        <w:t>in a 1-page document</w:t>
      </w:r>
      <w:r w:rsidR="00FD1C95" w:rsidRPr="001207AE">
        <w:rPr>
          <w:rFonts w:asciiTheme="minorHAnsi" w:hAnsiTheme="minorHAnsi" w:cstheme="minorHAnsi"/>
          <w:lang w:val="en-US"/>
        </w:rPr>
        <w:t xml:space="preserve"> containing title, background, objective, plan of work and expected results. </w:t>
      </w:r>
      <w:r w:rsidR="005171E7">
        <w:rPr>
          <w:rFonts w:asciiTheme="minorHAnsi" w:hAnsiTheme="minorHAnsi" w:cstheme="minorHAnsi"/>
          <w:lang w:val="en-US"/>
        </w:rPr>
        <w:t>Topics</w:t>
      </w:r>
      <w:r w:rsidRPr="001207AE">
        <w:rPr>
          <w:rFonts w:asciiTheme="minorHAnsi" w:hAnsiTheme="minorHAnsi" w:cstheme="minorHAnsi"/>
          <w:lang w:val="en-US"/>
        </w:rPr>
        <w:t xml:space="preserve"> will be assigned on a first come, first served basis by registering in </w:t>
      </w:r>
      <w:hyperlink r:id="rId11" w:history="1">
        <w:r w:rsidRPr="001207AE">
          <w:rPr>
            <w:rStyle w:val="Hipervnculo"/>
            <w:rFonts w:asciiTheme="minorHAnsi" w:hAnsiTheme="minorHAnsi" w:cstheme="minorHAnsi"/>
            <w:lang w:val="en-US"/>
          </w:rPr>
          <w:t>alavoisier@ing.puc.cl</w:t>
        </w:r>
      </w:hyperlink>
      <w:r w:rsidRPr="001207AE">
        <w:rPr>
          <w:rFonts w:asciiTheme="minorHAnsi" w:hAnsiTheme="minorHAnsi" w:cstheme="minorHAnsi"/>
          <w:lang w:val="en-US"/>
        </w:rPr>
        <w:t xml:space="preserve">. </w:t>
      </w:r>
      <w:r w:rsidR="00FD1C95" w:rsidRPr="001207AE">
        <w:rPr>
          <w:rFonts w:asciiTheme="minorHAnsi" w:hAnsiTheme="minorHAnsi" w:cstheme="minorHAnsi"/>
          <w:lang w:val="en-US"/>
        </w:rPr>
        <w:t xml:space="preserve">Original proposals are </w:t>
      </w:r>
      <w:r w:rsidRPr="001207AE">
        <w:rPr>
          <w:rFonts w:asciiTheme="minorHAnsi" w:hAnsiTheme="minorHAnsi" w:cstheme="minorHAnsi"/>
          <w:lang w:val="en-US"/>
        </w:rPr>
        <w:t>not</w:t>
      </w:r>
      <w:r w:rsidR="00FD1C95" w:rsidRPr="001207AE">
        <w:rPr>
          <w:rFonts w:asciiTheme="minorHAnsi" w:hAnsiTheme="minorHAnsi" w:cstheme="minorHAnsi"/>
          <w:lang w:val="en-US"/>
        </w:rPr>
        <w:t xml:space="preserve"> accepted. </w:t>
      </w:r>
      <w:r w:rsidR="004223A3" w:rsidRPr="001207AE">
        <w:rPr>
          <w:rFonts w:asciiTheme="minorHAnsi" w:hAnsiTheme="minorHAnsi" w:cstheme="minorHAnsi"/>
          <w:b/>
          <w:lang w:val="en-US"/>
        </w:rPr>
        <w:t>Advance on term project</w:t>
      </w:r>
      <w:r w:rsidR="004223A3" w:rsidRPr="001207AE">
        <w:rPr>
          <w:rFonts w:asciiTheme="minorHAnsi" w:hAnsiTheme="minorHAnsi" w:cstheme="minorHAnsi"/>
          <w:lang w:val="en-US"/>
        </w:rPr>
        <w:t>: 1-page document showing only results to that date.</w:t>
      </w:r>
    </w:p>
    <w:p w:rsidR="008665B5" w:rsidRPr="001207AE" w:rsidRDefault="008665B5" w:rsidP="00D23208">
      <w:pPr>
        <w:jc w:val="both"/>
        <w:rPr>
          <w:rFonts w:asciiTheme="minorHAnsi" w:hAnsiTheme="minorHAnsi" w:cstheme="minorHAnsi"/>
          <w:b/>
          <w:lang w:val="en-US"/>
        </w:rPr>
      </w:pPr>
    </w:p>
    <w:p w:rsidR="008665B5" w:rsidRPr="001207AE" w:rsidRDefault="008665B5" w:rsidP="00D23208">
      <w:pPr>
        <w:jc w:val="both"/>
        <w:rPr>
          <w:rFonts w:asciiTheme="minorHAnsi" w:hAnsiTheme="minorHAnsi" w:cstheme="minorHAnsi"/>
          <w:b/>
          <w:lang w:val="en-US"/>
        </w:rPr>
      </w:pPr>
      <w:r w:rsidRPr="001207AE">
        <w:rPr>
          <w:rFonts w:asciiTheme="minorHAnsi" w:hAnsiTheme="minorHAnsi" w:cstheme="minorHAnsi"/>
          <w:b/>
          <w:lang w:val="en-US"/>
        </w:rPr>
        <w:t xml:space="preserve">NOTES </w:t>
      </w:r>
    </w:p>
    <w:p w:rsidR="008665B5" w:rsidRPr="001207AE" w:rsidRDefault="008665B5" w:rsidP="00D23208">
      <w:pPr>
        <w:jc w:val="both"/>
        <w:rPr>
          <w:rFonts w:asciiTheme="minorHAnsi" w:hAnsiTheme="minorHAnsi" w:cstheme="minorHAnsi"/>
          <w:b/>
          <w:lang w:val="en-US"/>
        </w:rPr>
      </w:pPr>
    </w:p>
    <w:p w:rsidR="008665B5" w:rsidRPr="001207AE" w:rsidRDefault="008665B5" w:rsidP="00D23208">
      <w:pPr>
        <w:pStyle w:val="Prrafodelista"/>
        <w:numPr>
          <w:ilvl w:val="0"/>
          <w:numId w:val="12"/>
        </w:numPr>
        <w:jc w:val="both"/>
        <w:rPr>
          <w:rFonts w:asciiTheme="minorHAnsi" w:hAnsiTheme="minorHAnsi" w:cstheme="minorHAnsi"/>
          <w:lang w:val="en-US"/>
        </w:rPr>
      </w:pPr>
      <w:r w:rsidRPr="001207AE">
        <w:rPr>
          <w:rFonts w:asciiTheme="minorHAnsi" w:hAnsiTheme="minorHAnsi" w:cstheme="minorHAnsi"/>
          <w:lang w:val="en-US"/>
        </w:rPr>
        <w:t>Most of the work should be made at home</w:t>
      </w:r>
      <w:r w:rsidR="004A6023" w:rsidRPr="001207AE">
        <w:rPr>
          <w:rFonts w:asciiTheme="minorHAnsi" w:hAnsiTheme="minorHAnsi" w:cstheme="minorHAnsi"/>
          <w:lang w:val="en-US"/>
        </w:rPr>
        <w:t>. In case needed</w:t>
      </w:r>
      <w:r w:rsidR="008D221D" w:rsidRPr="001207AE">
        <w:rPr>
          <w:rFonts w:asciiTheme="minorHAnsi" w:hAnsiTheme="minorHAnsi" w:cstheme="minorHAnsi"/>
          <w:lang w:val="en-US"/>
        </w:rPr>
        <w:t>,</w:t>
      </w:r>
      <w:r w:rsidR="004A6023" w:rsidRPr="001207AE">
        <w:rPr>
          <w:rFonts w:asciiTheme="minorHAnsi" w:hAnsiTheme="minorHAnsi" w:cstheme="minorHAnsi"/>
          <w:lang w:val="en-US"/>
        </w:rPr>
        <w:t xml:space="preserve"> labs and the experimental kitchen will be available on Mondays 14:00-18:00 previous registration.</w:t>
      </w:r>
    </w:p>
    <w:p w:rsidR="008665B5" w:rsidRPr="001207AE" w:rsidRDefault="008665B5" w:rsidP="00D23208">
      <w:pPr>
        <w:pStyle w:val="Prrafodelista"/>
        <w:numPr>
          <w:ilvl w:val="0"/>
          <w:numId w:val="12"/>
        </w:numPr>
        <w:jc w:val="both"/>
        <w:rPr>
          <w:rFonts w:asciiTheme="minorHAnsi" w:hAnsiTheme="minorHAnsi" w:cstheme="minorHAnsi"/>
          <w:lang w:val="en-US"/>
        </w:rPr>
      </w:pPr>
      <w:r w:rsidRPr="001207AE">
        <w:rPr>
          <w:rFonts w:asciiTheme="minorHAnsi" w:hAnsiTheme="minorHAnsi" w:cstheme="minorHAnsi"/>
          <w:lang w:val="en-US"/>
        </w:rPr>
        <w:t>Extensive use of digital photography</w:t>
      </w:r>
      <w:r w:rsidR="008D221D" w:rsidRPr="001207AE">
        <w:rPr>
          <w:rFonts w:asciiTheme="minorHAnsi" w:hAnsiTheme="minorHAnsi" w:cstheme="minorHAnsi"/>
          <w:lang w:val="en-US"/>
        </w:rPr>
        <w:t>.</w:t>
      </w:r>
    </w:p>
    <w:p w:rsidR="00395E20" w:rsidRPr="001207AE" w:rsidRDefault="00395E20" w:rsidP="00D23208">
      <w:pPr>
        <w:pStyle w:val="Prrafodelista"/>
        <w:numPr>
          <w:ilvl w:val="0"/>
          <w:numId w:val="12"/>
        </w:numPr>
        <w:jc w:val="both"/>
        <w:rPr>
          <w:rFonts w:asciiTheme="minorHAnsi" w:hAnsiTheme="minorHAnsi" w:cstheme="minorHAnsi"/>
          <w:lang w:val="en-US"/>
        </w:rPr>
      </w:pPr>
      <w:r w:rsidRPr="001207AE">
        <w:rPr>
          <w:rFonts w:asciiTheme="minorHAnsi" w:hAnsiTheme="minorHAnsi" w:cstheme="minorHAnsi"/>
          <w:lang w:val="en-US"/>
        </w:rPr>
        <w:t>Results presented as a short video (max. 3 min) and 1-page report with references.</w:t>
      </w:r>
    </w:p>
    <w:p w:rsidR="008665B5" w:rsidRPr="001207AE" w:rsidRDefault="008665B5" w:rsidP="00D23208">
      <w:pPr>
        <w:jc w:val="both"/>
        <w:rPr>
          <w:rFonts w:asciiTheme="minorHAnsi" w:hAnsiTheme="minorHAnsi" w:cstheme="minorHAnsi"/>
          <w:b/>
          <w:lang w:val="en-US"/>
        </w:rPr>
      </w:pPr>
    </w:p>
    <w:p w:rsidR="003F6C48" w:rsidRDefault="003F6C48" w:rsidP="00D23208">
      <w:pPr>
        <w:jc w:val="both"/>
        <w:rPr>
          <w:rFonts w:asciiTheme="minorHAnsi" w:hAnsiTheme="minorHAnsi" w:cstheme="minorHAnsi"/>
          <w:b/>
          <w:lang w:val="en-US"/>
        </w:rPr>
      </w:pPr>
    </w:p>
    <w:p w:rsidR="001D03B6" w:rsidRPr="001207AE" w:rsidRDefault="001D03B6" w:rsidP="00D23208">
      <w:pPr>
        <w:jc w:val="both"/>
        <w:rPr>
          <w:rFonts w:asciiTheme="minorHAnsi" w:hAnsiTheme="minorHAnsi" w:cstheme="minorHAnsi"/>
          <w:b/>
          <w:lang w:val="en-US"/>
        </w:rPr>
      </w:pPr>
    </w:p>
    <w:p w:rsidR="003F6C48" w:rsidRPr="001207AE" w:rsidRDefault="003F6C48" w:rsidP="00D23208">
      <w:pPr>
        <w:jc w:val="both"/>
        <w:rPr>
          <w:rFonts w:asciiTheme="minorHAnsi" w:hAnsiTheme="minorHAnsi" w:cstheme="minorHAnsi"/>
          <w:b/>
          <w:lang w:val="en-US"/>
        </w:rPr>
      </w:pPr>
    </w:p>
    <w:p w:rsidR="0049398B" w:rsidRDefault="0049398B" w:rsidP="00D23208">
      <w:pPr>
        <w:jc w:val="both"/>
        <w:rPr>
          <w:rFonts w:asciiTheme="minorHAnsi" w:hAnsiTheme="minorHAnsi" w:cstheme="minorHAnsi"/>
          <w:b/>
          <w:lang w:val="en-US"/>
        </w:rPr>
      </w:pPr>
    </w:p>
    <w:p w:rsidR="008665B5" w:rsidRPr="001207AE" w:rsidRDefault="008665B5" w:rsidP="00D23208">
      <w:pPr>
        <w:jc w:val="both"/>
        <w:rPr>
          <w:rFonts w:asciiTheme="minorHAnsi" w:hAnsiTheme="minorHAnsi" w:cstheme="minorHAnsi"/>
          <w:b/>
          <w:lang w:val="en-US"/>
        </w:rPr>
      </w:pPr>
      <w:r w:rsidRPr="001207AE">
        <w:rPr>
          <w:rFonts w:asciiTheme="minorHAnsi" w:hAnsiTheme="minorHAnsi" w:cstheme="minorHAnsi"/>
          <w:b/>
          <w:lang w:val="en-US"/>
        </w:rPr>
        <w:lastRenderedPageBreak/>
        <w:t>CRITERIA FOR GRADING</w:t>
      </w:r>
      <w:r w:rsidR="001D03B6">
        <w:rPr>
          <w:rFonts w:asciiTheme="minorHAnsi" w:hAnsiTheme="minorHAnsi" w:cstheme="minorHAnsi"/>
          <w:b/>
          <w:lang w:val="en-US"/>
        </w:rPr>
        <w:t xml:space="preserve"> THE TERM PROJECT</w:t>
      </w:r>
    </w:p>
    <w:p w:rsidR="008665B5" w:rsidRPr="001207AE" w:rsidRDefault="008665B5" w:rsidP="00D23208">
      <w:pPr>
        <w:jc w:val="both"/>
        <w:rPr>
          <w:rFonts w:asciiTheme="minorHAnsi" w:hAnsiTheme="minorHAnsi" w:cstheme="minorHAnsi"/>
          <w:b/>
          <w:lang w:val="en-US"/>
        </w:rPr>
      </w:pPr>
    </w:p>
    <w:p w:rsidR="008665B5" w:rsidRPr="001207AE" w:rsidRDefault="008665B5" w:rsidP="00D23208">
      <w:pPr>
        <w:pStyle w:val="Prrafodelista"/>
        <w:numPr>
          <w:ilvl w:val="0"/>
          <w:numId w:val="13"/>
        </w:numPr>
        <w:jc w:val="both"/>
        <w:rPr>
          <w:rFonts w:asciiTheme="minorHAnsi" w:hAnsiTheme="minorHAnsi" w:cstheme="minorHAnsi"/>
          <w:lang w:val="en-US"/>
        </w:rPr>
      </w:pPr>
      <w:r w:rsidRPr="001207AE">
        <w:rPr>
          <w:rFonts w:asciiTheme="minorHAnsi" w:hAnsiTheme="minorHAnsi" w:cstheme="minorHAnsi"/>
          <w:lang w:val="en-US"/>
        </w:rPr>
        <w:t xml:space="preserve">Completeness and pertinence of the </w:t>
      </w:r>
      <w:r w:rsidRPr="001207AE">
        <w:rPr>
          <w:rFonts w:asciiTheme="minorHAnsi" w:hAnsiTheme="minorHAnsi" w:cstheme="minorHAnsi"/>
          <w:b/>
          <w:lang w:val="en-US"/>
        </w:rPr>
        <w:t>literature review</w:t>
      </w:r>
      <w:r w:rsidR="008104D7" w:rsidRPr="001207AE">
        <w:rPr>
          <w:rFonts w:asciiTheme="minorHAnsi" w:hAnsiTheme="minorHAnsi" w:cstheme="minorHAnsi"/>
          <w:b/>
          <w:lang w:val="en-US"/>
        </w:rPr>
        <w:t xml:space="preserve"> </w:t>
      </w:r>
      <w:r w:rsidR="008104D7" w:rsidRPr="001207AE">
        <w:rPr>
          <w:rFonts w:asciiTheme="minorHAnsi" w:hAnsiTheme="minorHAnsi" w:cstheme="minorHAnsi"/>
          <w:lang w:val="en-US"/>
        </w:rPr>
        <w:t>(including internet)</w:t>
      </w:r>
    </w:p>
    <w:p w:rsidR="008665B5" w:rsidRPr="001207AE" w:rsidRDefault="008665B5" w:rsidP="00D23208">
      <w:pPr>
        <w:pStyle w:val="Prrafodelista"/>
        <w:numPr>
          <w:ilvl w:val="0"/>
          <w:numId w:val="13"/>
        </w:numPr>
        <w:jc w:val="both"/>
        <w:rPr>
          <w:rFonts w:asciiTheme="minorHAnsi" w:hAnsiTheme="minorHAnsi" w:cstheme="minorHAnsi"/>
          <w:lang w:val="en-US"/>
        </w:rPr>
      </w:pPr>
      <w:r w:rsidRPr="001207AE">
        <w:rPr>
          <w:rFonts w:asciiTheme="minorHAnsi" w:hAnsiTheme="minorHAnsi" w:cstheme="minorHAnsi"/>
          <w:lang w:val="en-US"/>
        </w:rPr>
        <w:t>Challenge presented in the hypothesis and objectives</w:t>
      </w:r>
    </w:p>
    <w:p w:rsidR="008104D7" w:rsidRPr="001207AE" w:rsidRDefault="008104D7" w:rsidP="00D23208">
      <w:pPr>
        <w:pStyle w:val="Prrafodelista"/>
        <w:numPr>
          <w:ilvl w:val="0"/>
          <w:numId w:val="13"/>
        </w:numPr>
        <w:jc w:val="both"/>
        <w:rPr>
          <w:rFonts w:asciiTheme="minorHAnsi" w:hAnsiTheme="minorHAnsi" w:cstheme="minorHAnsi"/>
          <w:lang w:val="en-US"/>
        </w:rPr>
      </w:pPr>
      <w:r w:rsidRPr="001207AE">
        <w:rPr>
          <w:rFonts w:asciiTheme="minorHAnsi" w:hAnsiTheme="minorHAnsi" w:cstheme="minorHAnsi"/>
          <w:lang w:val="en-US"/>
        </w:rPr>
        <w:t>Where corresponds, the physical model and variables</w:t>
      </w:r>
    </w:p>
    <w:p w:rsidR="008665B5" w:rsidRPr="001207AE" w:rsidRDefault="008665B5" w:rsidP="00D23208">
      <w:pPr>
        <w:pStyle w:val="Prrafodelista"/>
        <w:numPr>
          <w:ilvl w:val="0"/>
          <w:numId w:val="13"/>
        </w:numPr>
        <w:jc w:val="both"/>
        <w:rPr>
          <w:rFonts w:asciiTheme="minorHAnsi" w:hAnsiTheme="minorHAnsi" w:cstheme="minorHAnsi"/>
          <w:lang w:val="en-US"/>
        </w:rPr>
      </w:pPr>
      <w:r w:rsidRPr="001207AE">
        <w:rPr>
          <w:rFonts w:asciiTheme="minorHAnsi" w:hAnsiTheme="minorHAnsi" w:cstheme="minorHAnsi"/>
          <w:lang w:val="en-US"/>
        </w:rPr>
        <w:t>The “elegance” of the experiment to verify the hypothesis (materials and methods)</w:t>
      </w:r>
    </w:p>
    <w:p w:rsidR="008665B5" w:rsidRPr="001207AE" w:rsidRDefault="008665B5" w:rsidP="00D23208">
      <w:pPr>
        <w:pStyle w:val="Prrafodelista"/>
        <w:numPr>
          <w:ilvl w:val="0"/>
          <w:numId w:val="13"/>
        </w:numPr>
        <w:jc w:val="both"/>
        <w:rPr>
          <w:rFonts w:asciiTheme="minorHAnsi" w:hAnsiTheme="minorHAnsi" w:cstheme="minorHAnsi"/>
          <w:lang w:val="en-US"/>
        </w:rPr>
      </w:pPr>
      <w:r w:rsidRPr="001207AE">
        <w:rPr>
          <w:rFonts w:asciiTheme="minorHAnsi" w:hAnsiTheme="minorHAnsi" w:cstheme="minorHAnsi"/>
          <w:lang w:val="en-US"/>
        </w:rPr>
        <w:t xml:space="preserve">Excellence of </w:t>
      </w:r>
      <w:r w:rsidRPr="001207AE">
        <w:rPr>
          <w:rFonts w:asciiTheme="minorHAnsi" w:hAnsiTheme="minorHAnsi" w:cstheme="minorHAnsi"/>
          <w:b/>
          <w:lang w:val="en-US"/>
        </w:rPr>
        <w:t>scientific and engineering</w:t>
      </w:r>
      <w:r w:rsidRPr="001207AE">
        <w:rPr>
          <w:rFonts w:asciiTheme="minorHAnsi" w:hAnsiTheme="minorHAnsi" w:cstheme="minorHAnsi"/>
          <w:lang w:val="en-US"/>
        </w:rPr>
        <w:t xml:space="preserve"> explanations</w:t>
      </w:r>
    </w:p>
    <w:p w:rsidR="008665B5" w:rsidRPr="001207AE" w:rsidRDefault="008665B5" w:rsidP="00D23208">
      <w:pPr>
        <w:pStyle w:val="Prrafodelista"/>
        <w:numPr>
          <w:ilvl w:val="0"/>
          <w:numId w:val="13"/>
        </w:numPr>
        <w:jc w:val="both"/>
        <w:rPr>
          <w:rFonts w:asciiTheme="minorHAnsi" w:hAnsiTheme="minorHAnsi" w:cstheme="minorHAnsi"/>
          <w:lang w:val="en-US"/>
        </w:rPr>
      </w:pPr>
      <w:r w:rsidRPr="001207AE">
        <w:rPr>
          <w:rFonts w:asciiTheme="minorHAnsi" w:hAnsiTheme="minorHAnsi" w:cstheme="minorHAnsi"/>
          <w:b/>
          <w:lang w:val="en-US"/>
        </w:rPr>
        <w:t xml:space="preserve">Autonomy </w:t>
      </w:r>
      <w:r w:rsidRPr="001207AE">
        <w:rPr>
          <w:rFonts w:asciiTheme="minorHAnsi" w:hAnsiTheme="minorHAnsi" w:cstheme="minorHAnsi"/>
          <w:lang w:val="en-US"/>
        </w:rPr>
        <w:t>and creativity of work performed</w:t>
      </w:r>
    </w:p>
    <w:p w:rsidR="008665B5" w:rsidRPr="001207AE" w:rsidRDefault="008665B5" w:rsidP="00D23208">
      <w:pPr>
        <w:pStyle w:val="Prrafodelista"/>
        <w:numPr>
          <w:ilvl w:val="0"/>
          <w:numId w:val="13"/>
        </w:numPr>
        <w:jc w:val="both"/>
        <w:rPr>
          <w:rFonts w:asciiTheme="minorHAnsi" w:hAnsiTheme="minorHAnsi" w:cstheme="minorHAnsi"/>
          <w:lang w:val="en-US"/>
        </w:rPr>
      </w:pPr>
      <w:r w:rsidRPr="001207AE">
        <w:rPr>
          <w:rFonts w:asciiTheme="minorHAnsi" w:hAnsiTheme="minorHAnsi" w:cstheme="minorHAnsi"/>
          <w:lang w:val="en-US"/>
        </w:rPr>
        <w:t xml:space="preserve">Appropriateness of facts presented in the discussion </w:t>
      </w:r>
    </w:p>
    <w:p w:rsidR="008665B5" w:rsidRPr="001207AE" w:rsidRDefault="008665B5" w:rsidP="00D23208">
      <w:pPr>
        <w:pStyle w:val="Prrafodelista"/>
        <w:numPr>
          <w:ilvl w:val="0"/>
          <w:numId w:val="13"/>
        </w:numPr>
        <w:jc w:val="both"/>
        <w:rPr>
          <w:rFonts w:asciiTheme="minorHAnsi" w:hAnsiTheme="minorHAnsi" w:cstheme="minorHAnsi"/>
          <w:lang w:val="en-US"/>
        </w:rPr>
      </w:pPr>
      <w:r w:rsidRPr="001207AE">
        <w:rPr>
          <w:rFonts w:asciiTheme="minorHAnsi" w:hAnsiTheme="minorHAnsi" w:cstheme="minorHAnsi"/>
          <w:lang w:val="en-US"/>
        </w:rPr>
        <w:t>Clarity and robustness of conclusions</w:t>
      </w:r>
    </w:p>
    <w:p w:rsidR="008665B5" w:rsidRPr="001D03B6" w:rsidRDefault="008665B5" w:rsidP="00482ACE">
      <w:pPr>
        <w:pStyle w:val="Prrafodelista"/>
        <w:numPr>
          <w:ilvl w:val="0"/>
          <w:numId w:val="13"/>
        </w:numPr>
        <w:jc w:val="both"/>
        <w:rPr>
          <w:rFonts w:asciiTheme="minorHAnsi" w:hAnsiTheme="minorHAnsi" w:cstheme="minorHAnsi"/>
          <w:b/>
          <w:lang w:val="en-US"/>
        </w:rPr>
      </w:pPr>
      <w:r w:rsidRPr="001D03B6">
        <w:rPr>
          <w:rFonts w:asciiTheme="minorHAnsi" w:hAnsiTheme="minorHAnsi" w:cstheme="minorHAnsi"/>
          <w:lang w:val="en-US"/>
        </w:rPr>
        <w:t xml:space="preserve">Quality of the presentation in the </w:t>
      </w:r>
      <w:r w:rsidRPr="001D03B6">
        <w:rPr>
          <w:rFonts w:asciiTheme="minorHAnsi" w:hAnsiTheme="minorHAnsi" w:cstheme="minorHAnsi"/>
          <w:b/>
          <w:lang w:val="en-US"/>
        </w:rPr>
        <w:t>video</w:t>
      </w:r>
      <w:r w:rsidR="004223A3" w:rsidRPr="001D03B6">
        <w:rPr>
          <w:rFonts w:asciiTheme="minorHAnsi" w:hAnsiTheme="minorHAnsi" w:cstheme="minorHAnsi"/>
          <w:lang w:val="en-US"/>
        </w:rPr>
        <w:t xml:space="preserve"> which may be in Spanish</w:t>
      </w:r>
      <w:r w:rsidR="001D03B6">
        <w:rPr>
          <w:rFonts w:asciiTheme="minorHAnsi" w:hAnsiTheme="minorHAnsi" w:cstheme="minorHAnsi"/>
          <w:lang w:val="en-US"/>
        </w:rPr>
        <w:t>.</w:t>
      </w:r>
    </w:p>
    <w:p w:rsidR="001D03B6" w:rsidRPr="001D03B6" w:rsidRDefault="001D03B6" w:rsidP="001D03B6">
      <w:pPr>
        <w:pStyle w:val="Prrafodelista"/>
        <w:jc w:val="both"/>
        <w:rPr>
          <w:rFonts w:asciiTheme="minorHAnsi" w:hAnsiTheme="minorHAnsi" w:cstheme="minorHAnsi"/>
          <w:b/>
          <w:lang w:val="en-US"/>
        </w:rPr>
      </w:pPr>
    </w:p>
    <w:p w:rsidR="008665B5" w:rsidRPr="001207AE" w:rsidRDefault="008665B5" w:rsidP="00D23208">
      <w:pPr>
        <w:jc w:val="both"/>
        <w:rPr>
          <w:rFonts w:asciiTheme="minorHAnsi" w:hAnsiTheme="minorHAnsi" w:cstheme="minorHAnsi"/>
          <w:lang w:val="en-US"/>
        </w:rPr>
      </w:pPr>
      <w:r w:rsidRPr="001207AE">
        <w:rPr>
          <w:rFonts w:asciiTheme="minorHAnsi" w:hAnsiTheme="minorHAnsi" w:cstheme="minorHAnsi"/>
          <w:b/>
          <w:lang w:val="en-US"/>
        </w:rPr>
        <w:t>Grade</w:t>
      </w:r>
      <w:r w:rsidR="0049398B">
        <w:rPr>
          <w:rFonts w:asciiTheme="minorHAnsi" w:hAnsiTheme="minorHAnsi" w:cstheme="minorHAnsi"/>
          <w:b/>
          <w:lang w:val="en-US"/>
        </w:rPr>
        <w:t xml:space="preserve"> calculation</w:t>
      </w:r>
      <w:r w:rsidRPr="001207AE">
        <w:rPr>
          <w:rFonts w:asciiTheme="minorHAnsi" w:hAnsiTheme="minorHAnsi" w:cstheme="minorHAnsi"/>
          <w:b/>
          <w:lang w:val="en-US"/>
        </w:rPr>
        <w:t xml:space="preserve">. </w:t>
      </w:r>
      <w:r w:rsidRPr="001207AE">
        <w:rPr>
          <w:rFonts w:asciiTheme="minorHAnsi" w:hAnsiTheme="minorHAnsi" w:cstheme="minorHAnsi"/>
          <w:lang w:val="en-US"/>
        </w:rPr>
        <w:t xml:space="preserve">Course ranking: 35%; </w:t>
      </w:r>
      <w:r w:rsidR="001D03B6">
        <w:rPr>
          <w:rFonts w:asciiTheme="minorHAnsi" w:hAnsiTheme="minorHAnsi" w:cstheme="minorHAnsi"/>
          <w:lang w:val="en-US"/>
        </w:rPr>
        <w:t>Professor’s</w:t>
      </w:r>
      <w:r w:rsidRPr="001207AE">
        <w:rPr>
          <w:rFonts w:asciiTheme="minorHAnsi" w:hAnsiTheme="minorHAnsi" w:cstheme="minorHAnsi"/>
          <w:lang w:val="en-US"/>
        </w:rPr>
        <w:t xml:space="preserve"> grading: 65% (</w:t>
      </w:r>
      <w:r w:rsidR="004801A1" w:rsidRPr="001207AE">
        <w:rPr>
          <w:rFonts w:asciiTheme="minorHAnsi" w:hAnsiTheme="minorHAnsi" w:cstheme="minorHAnsi"/>
          <w:lang w:val="en-US"/>
        </w:rPr>
        <w:t>15</w:t>
      </w:r>
      <w:r w:rsidRPr="001207AE">
        <w:rPr>
          <w:rFonts w:asciiTheme="minorHAnsi" w:hAnsiTheme="minorHAnsi" w:cstheme="minorHAnsi"/>
          <w:lang w:val="en-US"/>
        </w:rPr>
        <w:t xml:space="preserve">% </w:t>
      </w:r>
      <w:r w:rsidR="003F6C48" w:rsidRPr="001207AE">
        <w:rPr>
          <w:rFonts w:asciiTheme="minorHAnsi" w:hAnsiTheme="minorHAnsi" w:cstheme="minorHAnsi"/>
          <w:lang w:val="en-US"/>
        </w:rPr>
        <w:t>advance on term project</w:t>
      </w:r>
      <w:r w:rsidRPr="001207AE">
        <w:rPr>
          <w:rFonts w:asciiTheme="minorHAnsi" w:hAnsiTheme="minorHAnsi" w:cstheme="minorHAnsi"/>
          <w:lang w:val="en-US"/>
        </w:rPr>
        <w:t>, 50% final report).</w:t>
      </w:r>
    </w:p>
    <w:p w:rsidR="008665B5" w:rsidRPr="001207AE" w:rsidRDefault="008665B5" w:rsidP="00D23208">
      <w:pPr>
        <w:jc w:val="both"/>
        <w:rPr>
          <w:rFonts w:asciiTheme="minorHAnsi" w:hAnsiTheme="minorHAnsi" w:cstheme="minorHAnsi"/>
          <w:b/>
          <w:lang w:val="en-US"/>
        </w:rPr>
      </w:pPr>
    </w:p>
    <w:p w:rsidR="008665B5" w:rsidRPr="001207AE" w:rsidRDefault="008665B5" w:rsidP="008665B5">
      <w:pPr>
        <w:jc w:val="both"/>
        <w:rPr>
          <w:rFonts w:asciiTheme="minorHAnsi" w:hAnsiTheme="minorHAnsi" w:cstheme="minorHAnsi"/>
          <w:b/>
          <w:lang w:val="en-US"/>
        </w:rPr>
      </w:pPr>
    </w:p>
    <w:p w:rsidR="001A0072" w:rsidRPr="001207AE" w:rsidRDefault="001A0072" w:rsidP="001A0072">
      <w:pPr>
        <w:jc w:val="center"/>
        <w:rPr>
          <w:rFonts w:asciiTheme="minorHAnsi" w:hAnsiTheme="minorHAnsi" w:cstheme="minorHAnsi"/>
          <w:b/>
          <w:lang w:val="en-US"/>
        </w:rPr>
      </w:pPr>
    </w:p>
    <w:sectPr w:rsidR="001A0072" w:rsidRPr="001207AE" w:rsidSect="005B3BDD">
      <w:footerReference w:type="even" r:id="rId12"/>
      <w:footerReference w:type="default" r:id="rId13"/>
      <w:pgSz w:w="12240" w:h="15840" w:code="1"/>
      <w:pgMar w:top="1134" w:right="2036"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AC8" w:rsidRDefault="00135AC8">
      <w:r>
        <w:separator/>
      </w:r>
    </w:p>
  </w:endnote>
  <w:endnote w:type="continuationSeparator" w:id="0">
    <w:p w:rsidR="00135AC8" w:rsidRDefault="00135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B7" w:rsidRDefault="005025B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025B7" w:rsidRDefault="005025B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B7" w:rsidRDefault="005025B7">
    <w:pPr>
      <w:pStyle w:val="Piedepgina"/>
      <w:ind w:right="360"/>
      <w:rPr>
        <w:sz w:val="18"/>
      </w:rPr>
    </w:pPr>
    <w:r>
      <w:rPr>
        <w:rStyle w:val="Nmerodepgina"/>
        <w:snapToGrid w:val="0"/>
      </w:rPr>
      <w:tab/>
    </w:r>
    <w:r>
      <w:rPr>
        <w:rStyle w:val="Nmerodepgina"/>
        <w:snapToGrid w:val="0"/>
        <w:sz w:val="18"/>
      </w:rPr>
      <w:t xml:space="preserve">Página </w:t>
    </w:r>
    <w:r>
      <w:rPr>
        <w:rStyle w:val="Nmerodepgina"/>
        <w:snapToGrid w:val="0"/>
        <w:sz w:val="18"/>
      </w:rPr>
      <w:fldChar w:fldCharType="begin"/>
    </w:r>
    <w:r>
      <w:rPr>
        <w:rStyle w:val="Nmerodepgina"/>
        <w:snapToGrid w:val="0"/>
        <w:sz w:val="18"/>
      </w:rPr>
      <w:instrText xml:space="preserve"> PAGE </w:instrText>
    </w:r>
    <w:r>
      <w:rPr>
        <w:rStyle w:val="Nmerodepgina"/>
        <w:snapToGrid w:val="0"/>
        <w:sz w:val="18"/>
      </w:rPr>
      <w:fldChar w:fldCharType="separate"/>
    </w:r>
    <w:r w:rsidR="00E5349E">
      <w:rPr>
        <w:rStyle w:val="Nmerodepgina"/>
        <w:noProof/>
        <w:snapToGrid w:val="0"/>
        <w:sz w:val="18"/>
      </w:rPr>
      <w:t>1</w:t>
    </w:r>
    <w:r>
      <w:rPr>
        <w:rStyle w:val="Nmerodepgina"/>
        <w:snapToGrid w:val="0"/>
        <w:sz w:val="18"/>
      </w:rPr>
      <w:fldChar w:fldCharType="end"/>
    </w:r>
    <w:r>
      <w:rPr>
        <w:rStyle w:val="Nmerodepgina"/>
        <w:snapToGrid w:val="0"/>
        <w:sz w:val="18"/>
      </w:rPr>
      <w:t xml:space="preserve"> de </w:t>
    </w:r>
    <w:r>
      <w:rPr>
        <w:rStyle w:val="Nmerodepgina"/>
        <w:snapToGrid w:val="0"/>
        <w:sz w:val="18"/>
      </w:rPr>
      <w:fldChar w:fldCharType="begin"/>
    </w:r>
    <w:r>
      <w:rPr>
        <w:rStyle w:val="Nmerodepgina"/>
        <w:snapToGrid w:val="0"/>
        <w:sz w:val="18"/>
      </w:rPr>
      <w:instrText xml:space="preserve"> NUMPAGES </w:instrText>
    </w:r>
    <w:r>
      <w:rPr>
        <w:rStyle w:val="Nmerodepgina"/>
        <w:snapToGrid w:val="0"/>
        <w:sz w:val="18"/>
      </w:rPr>
      <w:fldChar w:fldCharType="separate"/>
    </w:r>
    <w:r w:rsidR="00E5349E">
      <w:rPr>
        <w:rStyle w:val="Nmerodepgina"/>
        <w:noProof/>
        <w:snapToGrid w:val="0"/>
        <w:sz w:val="18"/>
      </w:rPr>
      <w:t>8</w:t>
    </w:r>
    <w:r>
      <w:rPr>
        <w:rStyle w:val="Nmerodepgina"/>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AC8" w:rsidRDefault="00135AC8">
      <w:r>
        <w:separator/>
      </w:r>
    </w:p>
  </w:footnote>
  <w:footnote w:type="continuationSeparator" w:id="0">
    <w:p w:rsidR="00135AC8" w:rsidRDefault="00135A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748D"/>
    <w:multiLevelType w:val="singleLevel"/>
    <w:tmpl w:val="9F6A4B2C"/>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 w15:restartNumberingAfterBreak="0">
    <w:nsid w:val="03697C78"/>
    <w:multiLevelType w:val="hybridMultilevel"/>
    <w:tmpl w:val="10BC5E1C"/>
    <w:lvl w:ilvl="0" w:tplc="C5E20866">
      <w:start w:val="1"/>
      <w:numFmt w:val="upperRoman"/>
      <w:lvlText w:val="%1."/>
      <w:lvlJc w:val="left"/>
      <w:pPr>
        <w:ind w:left="1080" w:hanging="72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B500A"/>
    <w:multiLevelType w:val="hybridMultilevel"/>
    <w:tmpl w:val="A95A4C0C"/>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3" w15:restartNumberingAfterBreak="0">
    <w:nsid w:val="132400E1"/>
    <w:multiLevelType w:val="hybridMultilevel"/>
    <w:tmpl w:val="BFA6B41C"/>
    <w:lvl w:ilvl="0" w:tplc="3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047E2"/>
    <w:multiLevelType w:val="hybridMultilevel"/>
    <w:tmpl w:val="0AB89BAA"/>
    <w:lvl w:ilvl="0" w:tplc="4CEEE044">
      <w:start w:val="1"/>
      <w:numFmt w:val="bullet"/>
      <w:pStyle w:val="Programacurso"/>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5" w15:restartNumberingAfterBreak="0">
    <w:nsid w:val="277D2C9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9560AF"/>
    <w:multiLevelType w:val="hybridMultilevel"/>
    <w:tmpl w:val="D2E42332"/>
    <w:lvl w:ilvl="0" w:tplc="34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949F6"/>
    <w:multiLevelType w:val="hybridMultilevel"/>
    <w:tmpl w:val="4C3C05F0"/>
    <w:lvl w:ilvl="0" w:tplc="04090001">
      <w:start w:val="1"/>
      <w:numFmt w:val="bullet"/>
      <w:lvlText w:val=""/>
      <w:lvlJc w:val="left"/>
      <w:pPr>
        <w:ind w:left="674" w:hanging="360"/>
      </w:pPr>
      <w:rPr>
        <w:rFonts w:ascii="Symbol" w:hAnsi="Symbol" w:hint="default"/>
      </w:rPr>
    </w:lvl>
    <w:lvl w:ilvl="1" w:tplc="04090003" w:tentative="1">
      <w:start w:val="1"/>
      <w:numFmt w:val="bullet"/>
      <w:lvlText w:val="o"/>
      <w:lvlJc w:val="left"/>
      <w:pPr>
        <w:ind w:left="1394" w:hanging="360"/>
      </w:pPr>
      <w:rPr>
        <w:rFonts w:ascii="Courier New" w:hAnsi="Courier New" w:cs="Courier New" w:hint="default"/>
      </w:rPr>
    </w:lvl>
    <w:lvl w:ilvl="2" w:tplc="04090005" w:tentative="1">
      <w:start w:val="1"/>
      <w:numFmt w:val="bullet"/>
      <w:lvlText w:val=""/>
      <w:lvlJc w:val="left"/>
      <w:pPr>
        <w:ind w:left="2114" w:hanging="360"/>
      </w:pPr>
      <w:rPr>
        <w:rFonts w:ascii="Wingdings" w:hAnsi="Wingdings" w:hint="default"/>
      </w:rPr>
    </w:lvl>
    <w:lvl w:ilvl="3" w:tplc="04090001" w:tentative="1">
      <w:start w:val="1"/>
      <w:numFmt w:val="bullet"/>
      <w:lvlText w:val=""/>
      <w:lvlJc w:val="left"/>
      <w:pPr>
        <w:ind w:left="2834" w:hanging="360"/>
      </w:pPr>
      <w:rPr>
        <w:rFonts w:ascii="Symbol" w:hAnsi="Symbol" w:hint="default"/>
      </w:rPr>
    </w:lvl>
    <w:lvl w:ilvl="4" w:tplc="04090003" w:tentative="1">
      <w:start w:val="1"/>
      <w:numFmt w:val="bullet"/>
      <w:lvlText w:val="o"/>
      <w:lvlJc w:val="left"/>
      <w:pPr>
        <w:ind w:left="3554" w:hanging="360"/>
      </w:pPr>
      <w:rPr>
        <w:rFonts w:ascii="Courier New" w:hAnsi="Courier New" w:cs="Courier New" w:hint="default"/>
      </w:rPr>
    </w:lvl>
    <w:lvl w:ilvl="5" w:tplc="04090005" w:tentative="1">
      <w:start w:val="1"/>
      <w:numFmt w:val="bullet"/>
      <w:lvlText w:val=""/>
      <w:lvlJc w:val="left"/>
      <w:pPr>
        <w:ind w:left="4274" w:hanging="360"/>
      </w:pPr>
      <w:rPr>
        <w:rFonts w:ascii="Wingdings" w:hAnsi="Wingdings" w:hint="default"/>
      </w:rPr>
    </w:lvl>
    <w:lvl w:ilvl="6" w:tplc="04090001" w:tentative="1">
      <w:start w:val="1"/>
      <w:numFmt w:val="bullet"/>
      <w:lvlText w:val=""/>
      <w:lvlJc w:val="left"/>
      <w:pPr>
        <w:ind w:left="4994" w:hanging="360"/>
      </w:pPr>
      <w:rPr>
        <w:rFonts w:ascii="Symbol" w:hAnsi="Symbol" w:hint="default"/>
      </w:rPr>
    </w:lvl>
    <w:lvl w:ilvl="7" w:tplc="04090003" w:tentative="1">
      <w:start w:val="1"/>
      <w:numFmt w:val="bullet"/>
      <w:lvlText w:val="o"/>
      <w:lvlJc w:val="left"/>
      <w:pPr>
        <w:ind w:left="5714" w:hanging="360"/>
      </w:pPr>
      <w:rPr>
        <w:rFonts w:ascii="Courier New" w:hAnsi="Courier New" w:cs="Courier New" w:hint="default"/>
      </w:rPr>
    </w:lvl>
    <w:lvl w:ilvl="8" w:tplc="04090005" w:tentative="1">
      <w:start w:val="1"/>
      <w:numFmt w:val="bullet"/>
      <w:lvlText w:val=""/>
      <w:lvlJc w:val="left"/>
      <w:pPr>
        <w:ind w:left="6434" w:hanging="360"/>
      </w:pPr>
      <w:rPr>
        <w:rFonts w:ascii="Wingdings" w:hAnsi="Wingdings" w:hint="default"/>
      </w:rPr>
    </w:lvl>
  </w:abstractNum>
  <w:abstractNum w:abstractNumId="8" w15:restartNumberingAfterBreak="0">
    <w:nsid w:val="34420455"/>
    <w:multiLevelType w:val="singleLevel"/>
    <w:tmpl w:val="CA66688A"/>
    <w:lvl w:ilvl="0">
      <w:numFmt w:val="bullet"/>
      <w:lvlText w:val="-"/>
      <w:lvlJc w:val="left"/>
      <w:pPr>
        <w:tabs>
          <w:tab w:val="num" w:pos="360"/>
        </w:tabs>
        <w:ind w:left="360" w:hanging="360"/>
      </w:pPr>
    </w:lvl>
  </w:abstractNum>
  <w:abstractNum w:abstractNumId="9" w15:restartNumberingAfterBreak="0">
    <w:nsid w:val="45341E4F"/>
    <w:multiLevelType w:val="hybridMultilevel"/>
    <w:tmpl w:val="EF8C57AC"/>
    <w:lvl w:ilvl="0" w:tplc="0C0A000F">
      <w:start w:val="1"/>
      <w:numFmt w:val="decimal"/>
      <w:lvlText w:val="%1."/>
      <w:lvlJc w:val="left"/>
      <w:pPr>
        <w:ind w:left="1352" w:hanging="360"/>
      </w:pPr>
      <w:rPr>
        <w:rFonts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10" w15:restartNumberingAfterBreak="0">
    <w:nsid w:val="49EF162C"/>
    <w:multiLevelType w:val="hybridMultilevel"/>
    <w:tmpl w:val="7F9CE1AA"/>
    <w:lvl w:ilvl="0" w:tplc="0C0A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11" w15:restartNumberingAfterBreak="0">
    <w:nsid w:val="4EB83550"/>
    <w:multiLevelType w:val="hybridMultilevel"/>
    <w:tmpl w:val="EFFC5556"/>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74F7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F00137F"/>
    <w:multiLevelType w:val="hybridMultilevel"/>
    <w:tmpl w:val="274CE50E"/>
    <w:lvl w:ilvl="0" w:tplc="340A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5AD3D49"/>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5" w15:restartNumberingAfterBreak="0">
    <w:nsid w:val="780B1177"/>
    <w:multiLevelType w:val="hybridMultilevel"/>
    <w:tmpl w:val="6322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64912"/>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0"/>
    <w:lvlOverride w:ilvl="0">
      <w:startOverride w:val="1"/>
    </w:lvlOverride>
  </w:num>
  <w:num w:numId="3">
    <w:abstractNumId w:val="8"/>
  </w:num>
  <w:num w:numId="4">
    <w:abstractNumId w:val="5"/>
  </w:num>
  <w:num w:numId="5">
    <w:abstractNumId w:val="12"/>
  </w:num>
  <w:num w:numId="6">
    <w:abstractNumId w:val="2"/>
  </w:num>
  <w:num w:numId="7">
    <w:abstractNumId w:val="16"/>
  </w:num>
  <w:num w:numId="8">
    <w:abstractNumId w:val="1"/>
  </w:num>
  <w:num w:numId="9">
    <w:abstractNumId w:val="3"/>
  </w:num>
  <w:num w:numId="10">
    <w:abstractNumId w:val="4"/>
  </w:num>
  <w:num w:numId="11">
    <w:abstractNumId w:val="15"/>
  </w:num>
  <w:num w:numId="12">
    <w:abstractNumId w:val="13"/>
  </w:num>
  <w:num w:numId="13">
    <w:abstractNumId w:val="11"/>
  </w:num>
  <w:num w:numId="14">
    <w:abstractNumId w:val="9"/>
  </w:num>
  <w:num w:numId="15">
    <w:abstractNumId w:val="10"/>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3C"/>
    <w:rsid w:val="00005D4F"/>
    <w:rsid w:val="0001669A"/>
    <w:rsid w:val="00023DB0"/>
    <w:rsid w:val="00024709"/>
    <w:rsid w:val="000623F9"/>
    <w:rsid w:val="00064457"/>
    <w:rsid w:val="000669B3"/>
    <w:rsid w:val="000737B6"/>
    <w:rsid w:val="00093A76"/>
    <w:rsid w:val="00096264"/>
    <w:rsid w:val="00097691"/>
    <w:rsid w:val="000C61DE"/>
    <w:rsid w:val="000D1525"/>
    <w:rsid w:val="000D3AED"/>
    <w:rsid w:val="000D51DB"/>
    <w:rsid w:val="000E2EF3"/>
    <w:rsid w:val="000E4C61"/>
    <w:rsid w:val="000E6F75"/>
    <w:rsid w:val="0010120E"/>
    <w:rsid w:val="00102236"/>
    <w:rsid w:val="00104EB4"/>
    <w:rsid w:val="00112D0B"/>
    <w:rsid w:val="0011662B"/>
    <w:rsid w:val="00116B35"/>
    <w:rsid w:val="00120083"/>
    <w:rsid w:val="001207AE"/>
    <w:rsid w:val="00123809"/>
    <w:rsid w:val="00123B2E"/>
    <w:rsid w:val="00126557"/>
    <w:rsid w:val="00135AC8"/>
    <w:rsid w:val="00143F20"/>
    <w:rsid w:val="00156326"/>
    <w:rsid w:val="001634ED"/>
    <w:rsid w:val="00166004"/>
    <w:rsid w:val="001674E4"/>
    <w:rsid w:val="00177CCA"/>
    <w:rsid w:val="00187103"/>
    <w:rsid w:val="00194F78"/>
    <w:rsid w:val="001A0072"/>
    <w:rsid w:val="001A3737"/>
    <w:rsid w:val="001A62D7"/>
    <w:rsid w:val="001B2EF6"/>
    <w:rsid w:val="001B61A2"/>
    <w:rsid w:val="001C5489"/>
    <w:rsid w:val="001C6FE1"/>
    <w:rsid w:val="001D03B6"/>
    <w:rsid w:val="001D4504"/>
    <w:rsid w:val="001D723C"/>
    <w:rsid w:val="001F15A1"/>
    <w:rsid w:val="001F2BC2"/>
    <w:rsid w:val="001F73E1"/>
    <w:rsid w:val="00210B74"/>
    <w:rsid w:val="00212519"/>
    <w:rsid w:val="002345A3"/>
    <w:rsid w:val="00234ACD"/>
    <w:rsid w:val="00247119"/>
    <w:rsid w:val="002526C8"/>
    <w:rsid w:val="002559DC"/>
    <w:rsid w:val="00255C81"/>
    <w:rsid w:val="00274C99"/>
    <w:rsid w:val="002762AD"/>
    <w:rsid w:val="002867C2"/>
    <w:rsid w:val="002A276A"/>
    <w:rsid w:val="002A41A2"/>
    <w:rsid w:val="002B14D5"/>
    <w:rsid w:val="002B38AF"/>
    <w:rsid w:val="002C1E49"/>
    <w:rsid w:val="002C5578"/>
    <w:rsid w:val="002C7B82"/>
    <w:rsid w:val="002D10F7"/>
    <w:rsid w:val="002E2C5E"/>
    <w:rsid w:val="002E4053"/>
    <w:rsid w:val="002E49BB"/>
    <w:rsid w:val="002F2C14"/>
    <w:rsid w:val="00305EC0"/>
    <w:rsid w:val="0034074D"/>
    <w:rsid w:val="003470A3"/>
    <w:rsid w:val="003509F1"/>
    <w:rsid w:val="003743EA"/>
    <w:rsid w:val="00374FF7"/>
    <w:rsid w:val="003765B2"/>
    <w:rsid w:val="003876B1"/>
    <w:rsid w:val="00393258"/>
    <w:rsid w:val="00393C7F"/>
    <w:rsid w:val="00395E20"/>
    <w:rsid w:val="003B2141"/>
    <w:rsid w:val="003D7697"/>
    <w:rsid w:val="003E43DA"/>
    <w:rsid w:val="003F4641"/>
    <w:rsid w:val="003F6C48"/>
    <w:rsid w:val="003F6F77"/>
    <w:rsid w:val="00401BF7"/>
    <w:rsid w:val="004223A3"/>
    <w:rsid w:val="004337CE"/>
    <w:rsid w:val="0046774C"/>
    <w:rsid w:val="004801A1"/>
    <w:rsid w:val="00480E51"/>
    <w:rsid w:val="00487DFD"/>
    <w:rsid w:val="00493752"/>
    <w:rsid w:val="0049398B"/>
    <w:rsid w:val="004A23B2"/>
    <w:rsid w:val="004A6023"/>
    <w:rsid w:val="004A65C5"/>
    <w:rsid w:val="004A6946"/>
    <w:rsid w:val="004A76C3"/>
    <w:rsid w:val="004B1EAA"/>
    <w:rsid w:val="004B33BB"/>
    <w:rsid w:val="004B74C2"/>
    <w:rsid w:val="004C75DE"/>
    <w:rsid w:val="004D208F"/>
    <w:rsid w:val="004D60B3"/>
    <w:rsid w:val="004E2DC3"/>
    <w:rsid w:val="004E6342"/>
    <w:rsid w:val="004F24A4"/>
    <w:rsid w:val="004F354B"/>
    <w:rsid w:val="004F7E37"/>
    <w:rsid w:val="005002DB"/>
    <w:rsid w:val="005025B7"/>
    <w:rsid w:val="0051074C"/>
    <w:rsid w:val="005171E7"/>
    <w:rsid w:val="00521C65"/>
    <w:rsid w:val="0052377B"/>
    <w:rsid w:val="00523F9B"/>
    <w:rsid w:val="00524B01"/>
    <w:rsid w:val="00527706"/>
    <w:rsid w:val="00535476"/>
    <w:rsid w:val="00540458"/>
    <w:rsid w:val="00541FE6"/>
    <w:rsid w:val="005553C5"/>
    <w:rsid w:val="00557ADD"/>
    <w:rsid w:val="00564A1F"/>
    <w:rsid w:val="005804A8"/>
    <w:rsid w:val="00591EFF"/>
    <w:rsid w:val="00595995"/>
    <w:rsid w:val="005A1993"/>
    <w:rsid w:val="005B3BDD"/>
    <w:rsid w:val="005C31BA"/>
    <w:rsid w:val="005C3374"/>
    <w:rsid w:val="005D00CA"/>
    <w:rsid w:val="005D222C"/>
    <w:rsid w:val="005D699D"/>
    <w:rsid w:val="005E5706"/>
    <w:rsid w:val="005E68BC"/>
    <w:rsid w:val="005F35ED"/>
    <w:rsid w:val="005F6795"/>
    <w:rsid w:val="00600588"/>
    <w:rsid w:val="00610E45"/>
    <w:rsid w:val="006145AB"/>
    <w:rsid w:val="00615AB3"/>
    <w:rsid w:val="00615B78"/>
    <w:rsid w:val="00630B03"/>
    <w:rsid w:val="00634945"/>
    <w:rsid w:val="00635628"/>
    <w:rsid w:val="0064105B"/>
    <w:rsid w:val="00662320"/>
    <w:rsid w:val="0067309C"/>
    <w:rsid w:val="00675197"/>
    <w:rsid w:val="0067580E"/>
    <w:rsid w:val="006804F9"/>
    <w:rsid w:val="00680660"/>
    <w:rsid w:val="006836A3"/>
    <w:rsid w:val="00694699"/>
    <w:rsid w:val="0069515B"/>
    <w:rsid w:val="006A172D"/>
    <w:rsid w:val="006A3A31"/>
    <w:rsid w:val="006C4B40"/>
    <w:rsid w:val="006D0415"/>
    <w:rsid w:val="006D50C7"/>
    <w:rsid w:val="006D5BBB"/>
    <w:rsid w:val="006E75F1"/>
    <w:rsid w:val="006F282B"/>
    <w:rsid w:val="006F55A8"/>
    <w:rsid w:val="006F659F"/>
    <w:rsid w:val="007008F1"/>
    <w:rsid w:val="00701F22"/>
    <w:rsid w:val="00705E9C"/>
    <w:rsid w:val="00707272"/>
    <w:rsid w:val="00714116"/>
    <w:rsid w:val="00716206"/>
    <w:rsid w:val="00731115"/>
    <w:rsid w:val="0074046B"/>
    <w:rsid w:val="00744E02"/>
    <w:rsid w:val="00746E05"/>
    <w:rsid w:val="00760144"/>
    <w:rsid w:val="00762D0B"/>
    <w:rsid w:val="0076538B"/>
    <w:rsid w:val="007711EB"/>
    <w:rsid w:val="00774F95"/>
    <w:rsid w:val="00776DCB"/>
    <w:rsid w:val="00781FFE"/>
    <w:rsid w:val="007A409C"/>
    <w:rsid w:val="007A5C6B"/>
    <w:rsid w:val="007B140F"/>
    <w:rsid w:val="007C3A33"/>
    <w:rsid w:val="007D04C4"/>
    <w:rsid w:val="007D255A"/>
    <w:rsid w:val="007D7E46"/>
    <w:rsid w:val="007E189F"/>
    <w:rsid w:val="007E2563"/>
    <w:rsid w:val="007E5C06"/>
    <w:rsid w:val="007F56A8"/>
    <w:rsid w:val="007F7D10"/>
    <w:rsid w:val="008104D7"/>
    <w:rsid w:val="00811CF4"/>
    <w:rsid w:val="008132D1"/>
    <w:rsid w:val="00816184"/>
    <w:rsid w:val="0083098C"/>
    <w:rsid w:val="00833E59"/>
    <w:rsid w:val="00841C74"/>
    <w:rsid w:val="00844331"/>
    <w:rsid w:val="00845366"/>
    <w:rsid w:val="00850CC3"/>
    <w:rsid w:val="00853E33"/>
    <w:rsid w:val="008632ED"/>
    <w:rsid w:val="008665B5"/>
    <w:rsid w:val="00884F5F"/>
    <w:rsid w:val="00887A7E"/>
    <w:rsid w:val="00894C8C"/>
    <w:rsid w:val="008A1BEB"/>
    <w:rsid w:val="008A4D47"/>
    <w:rsid w:val="008B14B4"/>
    <w:rsid w:val="008B17E1"/>
    <w:rsid w:val="008C6A63"/>
    <w:rsid w:val="008D221D"/>
    <w:rsid w:val="008D7628"/>
    <w:rsid w:val="008E6F5C"/>
    <w:rsid w:val="008F18F7"/>
    <w:rsid w:val="008F45FA"/>
    <w:rsid w:val="008F586A"/>
    <w:rsid w:val="008F5EC1"/>
    <w:rsid w:val="008F7818"/>
    <w:rsid w:val="00902470"/>
    <w:rsid w:val="00907F13"/>
    <w:rsid w:val="0091538E"/>
    <w:rsid w:val="0092325A"/>
    <w:rsid w:val="00925314"/>
    <w:rsid w:val="00925AEA"/>
    <w:rsid w:val="00926583"/>
    <w:rsid w:val="0093111C"/>
    <w:rsid w:val="009312E9"/>
    <w:rsid w:val="00934806"/>
    <w:rsid w:val="0094491F"/>
    <w:rsid w:val="00955385"/>
    <w:rsid w:val="009565C2"/>
    <w:rsid w:val="0096089C"/>
    <w:rsid w:val="009672DB"/>
    <w:rsid w:val="0098008B"/>
    <w:rsid w:val="00991EEC"/>
    <w:rsid w:val="0099660A"/>
    <w:rsid w:val="009A3F52"/>
    <w:rsid w:val="009B595A"/>
    <w:rsid w:val="009C2806"/>
    <w:rsid w:val="009D5833"/>
    <w:rsid w:val="009D6D41"/>
    <w:rsid w:val="009E43A6"/>
    <w:rsid w:val="009E5025"/>
    <w:rsid w:val="009F04C8"/>
    <w:rsid w:val="009F05FC"/>
    <w:rsid w:val="00A0385C"/>
    <w:rsid w:val="00A05D4E"/>
    <w:rsid w:val="00A06EC1"/>
    <w:rsid w:val="00A20170"/>
    <w:rsid w:val="00A244D4"/>
    <w:rsid w:val="00A26D46"/>
    <w:rsid w:val="00A53A17"/>
    <w:rsid w:val="00A56CBE"/>
    <w:rsid w:val="00A608EF"/>
    <w:rsid w:val="00A610AF"/>
    <w:rsid w:val="00A72603"/>
    <w:rsid w:val="00A7435E"/>
    <w:rsid w:val="00A90849"/>
    <w:rsid w:val="00A918FF"/>
    <w:rsid w:val="00A93B50"/>
    <w:rsid w:val="00A93FCD"/>
    <w:rsid w:val="00AA1AD6"/>
    <w:rsid w:val="00AA3B4E"/>
    <w:rsid w:val="00AD3F9C"/>
    <w:rsid w:val="00AD634A"/>
    <w:rsid w:val="00AE078B"/>
    <w:rsid w:val="00AE2658"/>
    <w:rsid w:val="00AE3EAA"/>
    <w:rsid w:val="00AF5E65"/>
    <w:rsid w:val="00AF7DB2"/>
    <w:rsid w:val="00B018E9"/>
    <w:rsid w:val="00B05EF5"/>
    <w:rsid w:val="00B069C1"/>
    <w:rsid w:val="00B1140C"/>
    <w:rsid w:val="00B159D9"/>
    <w:rsid w:val="00B23566"/>
    <w:rsid w:val="00B304A6"/>
    <w:rsid w:val="00B4003C"/>
    <w:rsid w:val="00B5515E"/>
    <w:rsid w:val="00B55BC6"/>
    <w:rsid w:val="00B61EB3"/>
    <w:rsid w:val="00B631DA"/>
    <w:rsid w:val="00B76FF4"/>
    <w:rsid w:val="00B83403"/>
    <w:rsid w:val="00B851FC"/>
    <w:rsid w:val="00B94672"/>
    <w:rsid w:val="00BA52B7"/>
    <w:rsid w:val="00BB06F0"/>
    <w:rsid w:val="00BB318B"/>
    <w:rsid w:val="00BB5473"/>
    <w:rsid w:val="00BC0A13"/>
    <w:rsid w:val="00BC3739"/>
    <w:rsid w:val="00BC559E"/>
    <w:rsid w:val="00BF433C"/>
    <w:rsid w:val="00BF5EF6"/>
    <w:rsid w:val="00C004A2"/>
    <w:rsid w:val="00C109FD"/>
    <w:rsid w:val="00C1535A"/>
    <w:rsid w:val="00C21D57"/>
    <w:rsid w:val="00C221B5"/>
    <w:rsid w:val="00C231C7"/>
    <w:rsid w:val="00C25D9E"/>
    <w:rsid w:val="00C426C4"/>
    <w:rsid w:val="00C6637A"/>
    <w:rsid w:val="00C72F6B"/>
    <w:rsid w:val="00C75B7E"/>
    <w:rsid w:val="00C75DBE"/>
    <w:rsid w:val="00C80DC7"/>
    <w:rsid w:val="00C81280"/>
    <w:rsid w:val="00C876FB"/>
    <w:rsid w:val="00C975BC"/>
    <w:rsid w:val="00C97B6B"/>
    <w:rsid w:val="00CA6650"/>
    <w:rsid w:val="00CA6EB0"/>
    <w:rsid w:val="00CB275F"/>
    <w:rsid w:val="00CC0A0F"/>
    <w:rsid w:val="00CC3B5D"/>
    <w:rsid w:val="00CC3BD2"/>
    <w:rsid w:val="00CC745F"/>
    <w:rsid w:val="00CE15F8"/>
    <w:rsid w:val="00CF54D9"/>
    <w:rsid w:val="00D00C57"/>
    <w:rsid w:val="00D13116"/>
    <w:rsid w:val="00D23208"/>
    <w:rsid w:val="00D4327A"/>
    <w:rsid w:val="00D47319"/>
    <w:rsid w:val="00D5479B"/>
    <w:rsid w:val="00D55C4F"/>
    <w:rsid w:val="00D60E17"/>
    <w:rsid w:val="00D73F21"/>
    <w:rsid w:val="00D73FC5"/>
    <w:rsid w:val="00D846C1"/>
    <w:rsid w:val="00D908EF"/>
    <w:rsid w:val="00D914E6"/>
    <w:rsid w:val="00D96FF8"/>
    <w:rsid w:val="00D97400"/>
    <w:rsid w:val="00DA7FBF"/>
    <w:rsid w:val="00DB30E1"/>
    <w:rsid w:val="00DB40E5"/>
    <w:rsid w:val="00DB4516"/>
    <w:rsid w:val="00DC6EE6"/>
    <w:rsid w:val="00DD40E8"/>
    <w:rsid w:val="00DD52AA"/>
    <w:rsid w:val="00DF637A"/>
    <w:rsid w:val="00E0417F"/>
    <w:rsid w:val="00E05406"/>
    <w:rsid w:val="00E10D08"/>
    <w:rsid w:val="00E148E9"/>
    <w:rsid w:val="00E14A90"/>
    <w:rsid w:val="00E160A2"/>
    <w:rsid w:val="00E225F8"/>
    <w:rsid w:val="00E2465D"/>
    <w:rsid w:val="00E4277B"/>
    <w:rsid w:val="00E46A2E"/>
    <w:rsid w:val="00E5349E"/>
    <w:rsid w:val="00E60585"/>
    <w:rsid w:val="00E67261"/>
    <w:rsid w:val="00E71007"/>
    <w:rsid w:val="00E94444"/>
    <w:rsid w:val="00E94614"/>
    <w:rsid w:val="00E96173"/>
    <w:rsid w:val="00EB1B0A"/>
    <w:rsid w:val="00EC013C"/>
    <w:rsid w:val="00EC2838"/>
    <w:rsid w:val="00EC3653"/>
    <w:rsid w:val="00ED1732"/>
    <w:rsid w:val="00EE3052"/>
    <w:rsid w:val="00EE42FB"/>
    <w:rsid w:val="00EF11FC"/>
    <w:rsid w:val="00EF50FE"/>
    <w:rsid w:val="00F038E3"/>
    <w:rsid w:val="00F0678F"/>
    <w:rsid w:val="00F07176"/>
    <w:rsid w:val="00F10222"/>
    <w:rsid w:val="00F1353B"/>
    <w:rsid w:val="00F13DB5"/>
    <w:rsid w:val="00F15831"/>
    <w:rsid w:val="00F168F7"/>
    <w:rsid w:val="00F23671"/>
    <w:rsid w:val="00F23971"/>
    <w:rsid w:val="00F250BB"/>
    <w:rsid w:val="00F31246"/>
    <w:rsid w:val="00F35CCA"/>
    <w:rsid w:val="00F36139"/>
    <w:rsid w:val="00F37F65"/>
    <w:rsid w:val="00F417D5"/>
    <w:rsid w:val="00F41F0A"/>
    <w:rsid w:val="00F504F0"/>
    <w:rsid w:val="00F50C4F"/>
    <w:rsid w:val="00F65CAD"/>
    <w:rsid w:val="00F665B3"/>
    <w:rsid w:val="00F747AB"/>
    <w:rsid w:val="00F86BDF"/>
    <w:rsid w:val="00F87575"/>
    <w:rsid w:val="00F93A86"/>
    <w:rsid w:val="00FA0A70"/>
    <w:rsid w:val="00FA28A5"/>
    <w:rsid w:val="00FA6B68"/>
    <w:rsid w:val="00FB1FDD"/>
    <w:rsid w:val="00FB352B"/>
    <w:rsid w:val="00FB5F68"/>
    <w:rsid w:val="00FC1186"/>
    <w:rsid w:val="00FC152B"/>
    <w:rsid w:val="00FC18C3"/>
    <w:rsid w:val="00FD1C95"/>
    <w:rsid w:val="00FD2A06"/>
    <w:rsid w:val="00FD3EE0"/>
    <w:rsid w:val="00FF0F08"/>
    <w:rsid w:val="00FF48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87D8BE-4FAD-4EC2-BFCF-8E16DE48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5F"/>
    <w:rPr>
      <w:sz w:val="24"/>
      <w:lang w:val="es-ES" w:eastAsia="es-ES"/>
    </w:rPr>
  </w:style>
  <w:style w:type="paragraph" w:styleId="Ttulo1">
    <w:name w:val="heading 1"/>
    <w:basedOn w:val="Normal"/>
    <w:next w:val="Normal"/>
    <w:qFormat/>
    <w:rsid w:val="00CB275F"/>
    <w:pPr>
      <w:keepNext/>
      <w:numPr>
        <w:numId w:val="1"/>
      </w:numPr>
      <w:jc w:val="center"/>
      <w:outlineLvl w:val="0"/>
    </w:pPr>
    <w:rPr>
      <w:rFonts w:ascii="Arial" w:hAnsi="Arial"/>
      <w:b/>
      <w:snapToGrid w:val="0"/>
      <w:color w:val="000000"/>
      <w:sz w:val="16"/>
    </w:rPr>
  </w:style>
  <w:style w:type="paragraph" w:styleId="Ttulo2">
    <w:name w:val="heading 2"/>
    <w:basedOn w:val="Normal"/>
    <w:next w:val="Normal"/>
    <w:qFormat/>
    <w:rsid w:val="00CB275F"/>
    <w:pPr>
      <w:keepNext/>
      <w:numPr>
        <w:ilvl w:val="1"/>
        <w:numId w:val="1"/>
      </w:numPr>
      <w:jc w:val="right"/>
      <w:outlineLvl w:val="1"/>
    </w:pPr>
    <w:rPr>
      <w:rFonts w:ascii="Arial" w:hAnsi="Arial"/>
      <w:b/>
      <w:snapToGrid w:val="0"/>
      <w:color w:val="000000"/>
      <w:sz w:val="16"/>
    </w:rPr>
  </w:style>
  <w:style w:type="paragraph" w:styleId="Ttulo3">
    <w:name w:val="heading 3"/>
    <w:basedOn w:val="Normal"/>
    <w:next w:val="Normal"/>
    <w:qFormat/>
    <w:rsid w:val="00CB275F"/>
    <w:pPr>
      <w:keepNext/>
      <w:numPr>
        <w:ilvl w:val="2"/>
        <w:numId w:val="1"/>
      </w:numPr>
      <w:jc w:val="both"/>
      <w:outlineLvl w:val="2"/>
    </w:pPr>
    <w:rPr>
      <w:rFonts w:ascii="Times New Roman" w:hAnsi="Times New Roman"/>
      <w:b/>
    </w:rPr>
  </w:style>
  <w:style w:type="paragraph" w:styleId="Ttulo4">
    <w:name w:val="heading 4"/>
    <w:basedOn w:val="Normal"/>
    <w:next w:val="Normal"/>
    <w:qFormat/>
    <w:rsid w:val="00CB275F"/>
    <w:pPr>
      <w:keepNext/>
      <w:numPr>
        <w:ilvl w:val="3"/>
        <w:numId w:val="1"/>
      </w:numPr>
      <w:spacing w:before="240" w:after="60"/>
      <w:outlineLvl w:val="3"/>
    </w:pPr>
    <w:rPr>
      <w:rFonts w:ascii="Arial" w:hAnsi="Arial"/>
      <w:b/>
    </w:rPr>
  </w:style>
  <w:style w:type="paragraph" w:styleId="Ttulo5">
    <w:name w:val="heading 5"/>
    <w:basedOn w:val="Normal"/>
    <w:next w:val="Normal"/>
    <w:qFormat/>
    <w:rsid w:val="00CB275F"/>
    <w:pPr>
      <w:numPr>
        <w:ilvl w:val="4"/>
        <w:numId w:val="1"/>
      </w:numPr>
      <w:spacing w:before="240" w:after="60"/>
      <w:outlineLvl w:val="4"/>
    </w:pPr>
    <w:rPr>
      <w:sz w:val="22"/>
    </w:rPr>
  </w:style>
  <w:style w:type="paragraph" w:styleId="Ttulo6">
    <w:name w:val="heading 6"/>
    <w:basedOn w:val="Normal"/>
    <w:next w:val="Normal"/>
    <w:qFormat/>
    <w:rsid w:val="00CB275F"/>
    <w:pPr>
      <w:numPr>
        <w:ilvl w:val="5"/>
        <w:numId w:val="1"/>
      </w:numPr>
      <w:spacing w:before="240" w:after="60"/>
      <w:outlineLvl w:val="5"/>
    </w:pPr>
    <w:rPr>
      <w:rFonts w:ascii="Times New Roman" w:hAnsi="Times New Roman"/>
      <w:i/>
      <w:sz w:val="22"/>
    </w:rPr>
  </w:style>
  <w:style w:type="paragraph" w:styleId="Ttulo7">
    <w:name w:val="heading 7"/>
    <w:basedOn w:val="Normal"/>
    <w:next w:val="Normal"/>
    <w:qFormat/>
    <w:rsid w:val="00CB275F"/>
    <w:pPr>
      <w:numPr>
        <w:ilvl w:val="6"/>
        <w:numId w:val="1"/>
      </w:numPr>
      <w:spacing w:before="240" w:after="60"/>
      <w:outlineLvl w:val="6"/>
    </w:pPr>
    <w:rPr>
      <w:rFonts w:ascii="Arial" w:hAnsi="Arial"/>
      <w:sz w:val="20"/>
    </w:rPr>
  </w:style>
  <w:style w:type="paragraph" w:styleId="Ttulo8">
    <w:name w:val="heading 8"/>
    <w:basedOn w:val="Normal"/>
    <w:next w:val="Normal"/>
    <w:qFormat/>
    <w:rsid w:val="00CB275F"/>
    <w:pPr>
      <w:numPr>
        <w:ilvl w:val="7"/>
        <w:numId w:val="1"/>
      </w:numPr>
      <w:spacing w:before="240" w:after="60"/>
      <w:outlineLvl w:val="7"/>
    </w:pPr>
    <w:rPr>
      <w:rFonts w:ascii="Arial" w:hAnsi="Arial"/>
      <w:i/>
      <w:sz w:val="20"/>
    </w:rPr>
  </w:style>
  <w:style w:type="paragraph" w:styleId="Ttulo9">
    <w:name w:val="heading 9"/>
    <w:basedOn w:val="Normal"/>
    <w:next w:val="Normal"/>
    <w:qFormat/>
    <w:rsid w:val="00CB275F"/>
    <w:pPr>
      <w:keepNext/>
      <w:numPr>
        <w:ilvl w:val="8"/>
        <w:numId w:val="1"/>
      </w:numPr>
      <w:ind w:right="-680"/>
      <w:outlineLvl w:val="8"/>
    </w:pPr>
    <w:rPr>
      <w:rFonts w:ascii="Times New Roman" w:hAnsi="Times New Roman"/>
      <w:snapToGrid w:val="0"/>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B275F"/>
    <w:pPr>
      <w:ind w:right="-801"/>
      <w:jc w:val="both"/>
    </w:pPr>
  </w:style>
  <w:style w:type="paragraph" w:styleId="Piedepgina">
    <w:name w:val="footer"/>
    <w:basedOn w:val="Normal"/>
    <w:rsid w:val="00CB275F"/>
    <w:pPr>
      <w:tabs>
        <w:tab w:val="center" w:pos="4252"/>
        <w:tab w:val="right" w:pos="8504"/>
      </w:tabs>
    </w:pPr>
  </w:style>
  <w:style w:type="character" w:styleId="Nmerodepgina">
    <w:name w:val="page number"/>
    <w:basedOn w:val="Fuentedeprrafopredeter"/>
    <w:rsid w:val="00CB275F"/>
  </w:style>
  <w:style w:type="paragraph" w:styleId="Textodebloque">
    <w:name w:val="Block Text"/>
    <w:basedOn w:val="Normal"/>
    <w:rsid w:val="00CB275F"/>
    <w:pPr>
      <w:spacing w:line="360" w:lineRule="auto"/>
      <w:ind w:left="3540" w:right="333" w:hanging="2831"/>
    </w:pPr>
    <w:rPr>
      <w:rFonts w:ascii="Times New Roman" w:hAnsi="Times New Roman"/>
    </w:rPr>
  </w:style>
  <w:style w:type="paragraph" w:styleId="Textoindependiente2">
    <w:name w:val="Body Text 2"/>
    <w:basedOn w:val="Normal"/>
    <w:rsid w:val="00CB275F"/>
    <w:pPr>
      <w:ind w:right="-801"/>
    </w:pPr>
  </w:style>
  <w:style w:type="paragraph" w:styleId="Encabezado">
    <w:name w:val="header"/>
    <w:basedOn w:val="Normal"/>
    <w:link w:val="EncabezadoCar"/>
    <w:rsid w:val="00CB275F"/>
    <w:pPr>
      <w:tabs>
        <w:tab w:val="center" w:pos="4252"/>
        <w:tab w:val="right" w:pos="8504"/>
      </w:tabs>
    </w:pPr>
  </w:style>
  <w:style w:type="character" w:styleId="Hipervnculo">
    <w:name w:val="Hyperlink"/>
    <w:rsid w:val="00CB275F"/>
    <w:rPr>
      <w:color w:val="0000FF"/>
      <w:u w:val="single"/>
    </w:rPr>
  </w:style>
  <w:style w:type="character" w:styleId="Hipervnculovisitado">
    <w:name w:val="FollowedHyperlink"/>
    <w:rsid w:val="00CB275F"/>
    <w:rPr>
      <w:color w:val="800080"/>
      <w:u w:val="single"/>
    </w:rPr>
  </w:style>
  <w:style w:type="character" w:customStyle="1" w:styleId="eudoraheader">
    <w:name w:val="eudoraheader"/>
    <w:basedOn w:val="Fuentedeprrafopredeter"/>
    <w:rsid w:val="00521C65"/>
  </w:style>
  <w:style w:type="paragraph" w:styleId="Prrafodelista">
    <w:name w:val="List Paragraph"/>
    <w:basedOn w:val="Normal"/>
    <w:link w:val="PrrafodelistaCar"/>
    <w:uiPriority w:val="34"/>
    <w:qFormat/>
    <w:rsid w:val="00610E45"/>
    <w:pPr>
      <w:ind w:left="720"/>
    </w:pPr>
  </w:style>
  <w:style w:type="character" w:customStyle="1" w:styleId="EncabezadoCar">
    <w:name w:val="Encabezado Car"/>
    <w:link w:val="Encabezado"/>
    <w:rsid w:val="00FB5F68"/>
    <w:rPr>
      <w:sz w:val="24"/>
      <w:lang w:val="es-ES" w:eastAsia="es-ES"/>
    </w:rPr>
  </w:style>
  <w:style w:type="table" w:styleId="Tablaconcuadrcula">
    <w:name w:val="Table Grid"/>
    <w:basedOn w:val="Tablanormal"/>
    <w:uiPriority w:val="39"/>
    <w:rsid w:val="001A00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acurso">
    <w:name w:val="Programa curso"/>
    <w:basedOn w:val="Prrafodelista"/>
    <w:link w:val="ProgramacursoCar"/>
    <w:qFormat/>
    <w:rsid w:val="001A0072"/>
    <w:pPr>
      <w:numPr>
        <w:numId w:val="10"/>
      </w:numPr>
      <w:ind w:left="80" w:hanging="153"/>
      <w:contextualSpacing/>
      <w:jc w:val="both"/>
    </w:pPr>
    <w:rPr>
      <w:rFonts w:asciiTheme="minorHAnsi" w:eastAsiaTheme="minorHAnsi" w:hAnsiTheme="minorHAnsi" w:cstheme="minorBidi"/>
      <w:sz w:val="16"/>
      <w:szCs w:val="16"/>
    </w:rPr>
  </w:style>
  <w:style w:type="character" w:customStyle="1" w:styleId="PrrafodelistaCar">
    <w:name w:val="Párrafo de lista Car"/>
    <w:basedOn w:val="Fuentedeprrafopredeter"/>
    <w:link w:val="Prrafodelista"/>
    <w:uiPriority w:val="34"/>
    <w:rsid w:val="001A0072"/>
    <w:rPr>
      <w:sz w:val="24"/>
      <w:lang w:val="es-ES" w:eastAsia="es-ES"/>
    </w:rPr>
  </w:style>
  <w:style w:type="character" w:customStyle="1" w:styleId="ProgramacursoCar">
    <w:name w:val="Programa curso Car"/>
    <w:basedOn w:val="PrrafodelistaCar"/>
    <w:link w:val="Programacurso"/>
    <w:rsid w:val="001A0072"/>
    <w:rPr>
      <w:rFonts w:asciiTheme="minorHAnsi" w:eastAsiaTheme="minorHAnsi" w:hAnsiTheme="minorHAnsi" w:cstheme="minorBidi"/>
      <w:sz w:val="16"/>
      <w:szCs w:val="16"/>
      <w:lang w:val="es-ES" w:eastAsia="es-ES"/>
    </w:rPr>
  </w:style>
  <w:style w:type="paragraph" w:styleId="Textodeglobo">
    <w:name w:val="Balloon Text"/>
    <w:basedOn w:val="Normal"/>
    <w:link w:val="TextodegloboCar"/>
    <w:semiHidden/>
    <w:unhideWhenUsed/>
    <w:rsid w:val="001A0072"/>
    <w:rPr>
      <w:rFonts w:ascii="Segoe UI" w:hAnsi="Segoe UI" w:cs="Segoe UI"/>
      <w:sz w:val="18"/>
      <w:szCs w:val="18"/>
    </w:rPr>
  </w:style>
  <w:style w:type="character" w:customStyle="1" w:styleId="TextodegloboCar">
    <w:name w:val="Texto de globo Car"/>
    <w:basedOn w:val="Fuentedeprrafopredeter"/>
    <w:link w:val="Textodeglobo"/>
    <w:semiHidden/>
    <w:rsid w:val="001A0072"/>
    <w:rPr>
      <w:rFonts w:ascii="Segoe UI" w:hAnsi="Segoe UI" w:cs="Segoe UI"/>
      <w:sz w:val="18"/>
      <w:szCs w:val="18"/>
      <w:lang w:val="es-ES" w:eastAsia="es-ES"/>
    </w:rPr>
  </w:style>
  <w:style w:type="paragraph" w:styleId="HTMLconformatoprevio">
    <w:name w:val="HTML Preformatted"/>
    <w:basedOn w:val="Normal"/>
    <w:link w:val="HTMLconformatoprevioCar"/>
    <w:uiPriority w:val="99"/>
    <w:semiHidden/>
    <w:unhideWhenUsed/>
    <w:rsid w:val="00D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conformatoprevioCar">
    <w:name w:val="HTML con formato previo Car"/>
    <w:basedOn w:val="Fuentedeprrafopredeter"/>
    <w:link w:val="HTMLconformatoprevio"/>
    <w:uiPriority w:val="99"/>
    <w:semiHidden/>
    <w:rsid w:val="00D73FC5"/>
    <w:rPr>
      <w:rFonts w:ascii="Courier New" w:hAnsi="Courier New" w:cs="Courier New"/>
    </w:rPr>
  </w:style>
  <w:style w:type="character" w:styleId="Refdecomentario">
    <w:name w:val="annotation reference"/>
    <w:basedOn w:val="Fuentedeprrafopredeter"/>
    <w:semiHidden/>
    <w:unhideWhenUsed/>
    <w:rsid w:val="00762D0B"/>
    <w:rPr>
      <w:sz w:val="16"/>
      <w:szCs w:val="16"/>
    </w:rPr>
  </w:style>
  <w:style w:type="paragraph" w:styleId="Textocomentario">
    <w:name w:val="annotation text"/>
    <w:basedOn w:val="Normal"/>
    <w:link w:val="TextocomentarioCar"/>
    <w:semiHidden/>
    <w:unhideWhenUsed/>
    <w:rsid w:val="00762D0B"/>
    <w:rPr>
      <w:sz w:val="20"/>
    </w:rPr>
  </w:style>
  <w:style w:type="character" w:customStyle="1" w:styleId="TextocomentarioCar">
    <w:name w:val="Texto comentario Car"/>
    <w:basedOn w:val="Fuentedeprrafopredeter"/>
    <w:link w:val="Textocomentario"/>
    <w:semiHidden/>
    <w:rsid w:val="00762D0B"/>
    <w:rPr>
      <w:lang w:val="es-ES" w:eastAsia="es-ES"/>
    </w:rPr>
  </w:style>
  <w:style w:type="paragraph" w:styleId="Asuntodelcomentario">
    <w:name w:val="annotation subject"/>
    <w:basedOn w:val="Textocomentario"/>
    <w:next w:val="Textocomentario"/>
    <w:link w:val="AsuntodelcomentarioCar"/>
    <w:semiHidden/>
    <w:unhideWhenUsed/>
    <w:rsid w:val="00762D0B"/>
    <w:rPr>
      <w:b/>
      <w:bCs/>
    </w:rPr>
  </w:style>
  <w:style w:type="character" w:customStyle="1" w:styleId="AsuntodelcomentarioCar">
    <w:name w:val="Asunto del comentario Car"/>
    <w:basedOn w:val="TextocomentarioCar"/>
    <w:link w:val="Asuntodelcomentario"/>
    <w:semiHidden/>
    <w:rsid w:val="00762D0B"/>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29307">
      <w:bodyDiv w:val="1"/>
      <w:marLeft w:val="0"/>
      <w:marRight w:val="0"/>
      <w:marTop w:val="0"/>
      <w:marBottom w:val="0"/>
      <w:divBdr>
        <w:top w:val="none" w:sz="0" w:space="0" w:color="auto"/>
        <w:left w:val="none" w:sz="0" w:space="0" w:color="auto"/>
        <w:bottom w:val="none" w:sz="0" w:space="0" w:color="auto"/>
        <w:right w:val="none" w:sz="0" w:space="0" w:color="auto"/>
      </w:divBdr>
    </w:div>
    <w:div w:id="1595044661">
      <w:bodyDiv w:val="1"/>
      <w:marLeft w:val="0"/>
      <w:marRight w:val="0"/>
      <w:marTop w:val="0"/>
      <w:marBottom w:val="0"/>
      <w:divBdr>
        <w:top w:val="none" w:sz="0" w:space="0" w:color="auto"/>
        <w:left w:val="none" w:sz="0" w:space="0" w:color="auto"/>
        <w:bottom w:val="none" w:sz="0" w:space="0" w:color="auto"/>
        <w:right w:val="none" w:sz="0" w:space="0" w:color="auto"/>
      </w:divBdr>
    </w:div>
    <w:div w:id="1682507459">
      <w:bodyDiv w:val="1"/>
      <w:marLeft w:val="0"/>
      <w:marRight w:val="0"/>
      <w:marTop w:val="0"/>
      <w:marBottom w:val="0"/>
      <w:divBdr>
        <w:top w:val="none" w:sz="0" w:space="0" w:color="auto"/>
        <w:left w:val="none" w:sz="0" w:space="0" w:color="auto"/>
        <w:bottom w:val="none" w:sz="0" w:space="0" w:color="auto"/>
        <w:right w:val="none" w:sz="0" w:space="0" w:color="auto"/>
      </w:divBdr>
    </w:div>
    <w:div w:id="1967194247">
      <w:bodyDiv w:val="1"/>
      <w:marLeft w:val="0"/>
      <w:marRight w:val="0"/>
      <w:marTop w:val="0"/>
      <w:marBottom w:val="0"/>
      <w:divBdr>
        <w:top w:val="none" w:sz="0" w:space="0" w:color="auto"/>
        <w:left w:val="none" w:sz="0" w:space="0" w:color="auto"/>
        <w:bottom w:val="none" w:sz="0" w:space="0" w:color="auto"/>
        <w:right w:val="none" w:sz="0" w:space="0" w:color="auto"/>
      </w:divBdr>
    </w:div>
    <w:div w:id="2078086818">
      <w:bodyDiv w:val="1"/>
      <w:marLeft w:val="0"/>
      <w:marRight w:val="0"/>
      <w:marTop w:val="0"/>
      <w:marBottom w:val="0"/>
      <w:divBdr>
        <w:top w:val="none" w:sz="0" w:space="0" w:color="auto"/>
        <w:left w:val="none" w:sz="0" w:space="0" w:color="auto"/>
        <w:bottom w:val="none" w:sz="0" w:space="0" w:color="auto"/>
        <w:right w:val="none" w:sz="0" w:space="0" w:color="auto"/>
      </w:divBdr>
    </w:div>
    <w:div w:id="211046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avoisier@ing.puc.c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lavoisier@ing.puc.cl" TargetMode="External"/><Relationship Id="rId4" Type="http://schemas.openxmlformats.org/officeDocument/2006/relationships/webSettings" Target="webSettings.xml"/><Relationship Id="rId9" Type="http://schemas.openxmlformats.org/officeDocument/2006/relationships/hyperlink" Target="mailto:alleon@uc.c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2498</Words>
  <Characters>13740</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PONTIFICIA UNIVERSIDAD CATOLICA DE CHILE</vt:lpstr>
      <vt:lpstr>PONTIFICIA UNIVERSIDAD CATOLICA DE CHILE</vt:lpstr>
    </vt:vector>
  </TitlesOfParts>
  <Company>DICTUC</Company>
  <LinksUpToDate>false</LinksUpToDate>
  <CharactersWithSpaces>16206</CharactersWithSpaces>
  <SharedDoc>false</SharedDoc>
  <HLinks>
    <vt:vector size="30" baseType="variant">
      <vt:variant>
        <vt:i4>2555928</vt:i4>
      </vt:variant>
      <vt:variant>
        <vt:i4>15</vt:i4>
      </vt:variant>
      <vt:variant>
        <vt:i4>0</vt:i4>
      </vt:variant>
      <vt:variant>
        <vt:i4>5</vt:i4>
      </vt:variant>
      <vt:variant>
        <vt:lpwstr>mailto:clfredes@uc.cl</vt:lpwstr>
      </vt:variant>
      <vt:variant>
        <vt:lpwstr/>
      </vt:variant>
      <vt:variant>
        <vt:i4>4915252</vt:i4>
      </vt:variant>
      <vt:variant>
        <vt:i4>12</vt:i4>
      </vt:variant>
      <vt:variant>
        <vt:i4>0</vt:i4>
      </vt:variant>
      <vt:variant>
        <vt:i4>5</vt:i4>
      </vt:variant>
      <vt:variant>
        <vt:lpwstr>mailto:alison.scheuch@gmail.com</vt:lpwstr>
      </vt:variant>
      <vt:variant>
        <vt:lpwstr/>
      </vt:variant>
      <vt:variant>
        <vt:i4>3997696</vt:i4>
      </vt:variant>
      <vt:variant>
        <vt:i4>9</vt:i4>
      </vt:variant>
      <vt:variant>
        <vt:i4>0</vt:i4>
      </vt:variant>
      <vt:variant>
        <vt:i4>5</vt:i4>
      </vt:variant>
      <vt:variant>
        <vt:lpwstr>mailto:t.schlotte.s@gmail.com</vt:lpwstr>
      </vt:variant>
      <vt:variant>
        <vt:lpwstr/>
      </vt:variant>
      <vt:variant>
        <vt:i4>2359310</vt:i4>
      </vt:variant>
      <vt:variant>
        <vt:i4>6</vt:i4>
      </vt:variant>
      <vt:variant>
        <vt:i4>0</vt:i4>
      </vt:variant>
      <vt:variant>
        <vt:i4>5</vt:i4>
      </vt:variant>
      <vt:variant>
        <vt:lpwstr>mailto:tere.molina.m@gmail.com</vt:lpwstr>
      </vt:variant>
      <vt:variant>
        <vt:lpwstr/>
      </vt:variant>
      <vt:variant>
        <vt:i4>4587557</vt:i4>
      </vt:variant>
      <vt:variant>
        <vt:i4>3</vt:i4>
      </vt:variant>
      <vt:variant>
        <vt:i4>0</vt:i4>
      </vt:variant>
      <vt:variant>
        <vt:i4>5</vt:i4>
      </vt:variant>
      <vt:variant>
        <vt:lpwstr>mailto:pbouchon@ing.puc.cl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PONTIFICIA UNIVERSIDAD CATOLICA DE CHILE</dc:title>
  <dc:creator>Ing. Quimica</dc:creator>
  <cp:lastModifiedBy>Jose M. Aguilera</cp:lastModifiedBy>
  <cp:revision>2</cp:revision>
  <cp:lastPrinted>2017-08-01T17:46:00Z</cp:lastPrinted>
  <dcterms:created xsi:type="dcterms:W3CDTF">2017-10-04T09:04:00Z</dcterms:created>
  <dcterms:modified xsi:type="dcterms:W3CDTF">2017-10-04T09:04:00Z</dcterms:modified>
</cp:coreProperties>
</file>