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89D" w:rsidRDefault="00CE189D" w:rsidP="00CE189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№3</w:t>
      </w:r>
    </w:p>
    <w:p w:rsidR="00CE189D" w:rsidRDefault="00CE189D" w:rsidP="00CE189D">
      <w:pPr>
        <w:rPr>
          <w:rFonts w:ascii="Times New Roman" w:hAnsi="Times New Roman" w:cs="Times New Roman"/>
          <w:b/>
          <w:sz w:val="32"/>
          <w:szCs w:val="36"/>
        </w:rPr>
      </w:pPr>
    </w:p>
    <w:p w:rsidR="00CE189D" w:rsidRDefault="00CE189D" w:rsidP="00CE189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6"/>
        </w:rPr>
        <w:t>Цель работы:</w:t>
      </w:r>
      <w:r>
        <w:rPr>
          <w:rFonts w:ascii="Times New Roman" w:hAnsi="Times New Roman" w:cs="Times New Roman"/>
          <w:b/>
          <w:sz w:val="32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32"/>
        </w:rPr>
        <w:t xml:space="preserve">Реализовать пошаговый растровый алгоритм и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>
        <w:t>.</w:t>
      </w:r>
    </w:p>
    <w:p w:rsidR="00CE189D" w:rsidRDefault="00CE189D" w:rsidP="00CE189D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Задача работы:</w:t>
      </w:r>
    </w:p>
    <w:p w:rsidR="00CE189D" w:rsidRDefault="00CE189D" w:rsidP="00CE189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два растровых алгоритма для рисований линий: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пошаговый алгоритм</w:t>
      </w:r>
    </w:p>
    <w:p w:rsidR="00CE189D" w:rsidRDefault="00CE189D" w:rsidP="00CE189D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Использованные средства разработки:</w:t>
      </w:r>
    </w:p>
    <w:p w:rsidR="00CE189D" w:rsidRDefault="00CE189D" w:rsidP="00CE18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36"/>
          <w:lang w:val="en-US"/>
        </w:rPr>
        <w:t>JavaScript.</w:t>
      </w:r>
    </w:p>
    <w:p w:rsidR="00CE189D" w:rsidRDefault="00CE189D" w:rsidP="00CE18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 xml:space="preserve">Библиотека </w:t>
      </w:r>
      <w:r>
        <w:rPr>
          <w:rFonts w:ascii="Times New Roman" w:hAnsi="Times New Roman" w:cs="Times New Roman"/>
          <w:sz w:val="28"/>
          <w:szCs w:val="36"/>
          <w:lang w:val="en-US"/>
        </w:rPr>
        <w:t>React.</w:t>
      </w:r>
    </w:p>
    <w:p w:rsidR="00CE189D" w:rsidRDefault="00CE189D" w:rsidP="00CE189D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t>Ход работы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</w:p>
    <w:p w:rsidR="00CE189D" w:rsidRDefault="00CE189D" w:rsidP="00CE18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растровых алгоритмов.</w:t>
      </w:r>
    </w:p>
    <w:p w:rsidR="00CE189D" w:rsidRDefault="00CE189D" w:rsidP="00CE18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корректности работы растровых алгоритмов.</w:t>
      </w:r>
    </w:p>
    <w:p w:rsidR="00CE189D" w:rsidRDefault="00CE189D" w:rsidP="00CE18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интерфейса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189D" w:rsidRDefault="00CE189D" w:rsidP="00CE189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холста для отображения линий.</w:t>
      </w:r>
    </w:p>
    <w:p w:rsidR="00CE189D" w:rsidRDefault="00CE189D" w:rsidP="00CE189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полей ввода для задания начальной и конечной точки.</w:t>
      </w:r>
    </w:p>
    <w:p w:rsidR="00CE189D" w:rsidRDefault="00CE189D" w:rsidP="00CE189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Добавления текстового поля, содержащего время работы алгоритма</w:t>
      </w:r>
    </w:p>
    <w:p w:rsidR="00CE189D" w:rsidRDefault="00CE189D" w:rsidP="00CE189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текстового поля, содержащего сообщения о ходе работы алгоритма.</w:t>
      </w:r>
    </w:p>
    <w:p w:rsidR="00C33A8B" w:rsidRPr="00C33A8B" w:rsidRDefault="00CE189D" w:rsidP="00C33A8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CE1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очистки холста.</w:t>
      </w:r>
      <w:r>
        <w:rPr>
          <w:rFonts w:ascii="Times New Roman" w:hAnsi="Times New Roman" w:cs="Times New Roman"/>
          <w:i/>
          <w:sz w:val="28"/>
          <w:szCs w:val="36"/>
        </w:rPr>
        <w:tab/>
      </w:r>
    </w:p>
    <w:p w:rsidR="00C33A8B" w:rsidRDefault="00C33A8B" w:rsidP="00C33A8B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Выводы</w:t>
      </w:r>
      <w:r w:rsidRPr="00C33A8B">
        <w:rPr>
          <w:rFonts w:ascii="Times New Roman" w:hAnsi="Times New Roman" w:cs="Times New Roman"/>
          <w:b/>
          <w:sz w:val="32"/>
          <w:szCs w:val="36"/>
        </w:rPr>
        <w:t>:</w:t>
      </w:r>
    </w:p>
    <w:p w:rsidR="00C33A8B" w:rsidRPr="00C33A8B" w:rsidRDefault="00C33A8B" w:rsidP="00C33A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6"/>
        </w:rPr>
        <w:tab/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Пошаговый алгоритм работает быстрее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Брезенхема</w:t>
      </w:r>
      <w:bookmarkEnd w:id="0"/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33A8B" w:rsidRPr="00C33A8B" w:rsidRDefault="00C33A8B" w:rsidP="00C33A8B">
      <w:pPr>
        <w:ind w:left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</w:p>
    <w:p w:rsidR="00C33A8B" w:rsidRPr="00C33A8B" w:rsidRDefault="00C33A8B" w:rsidP="00C33A8B">
      <w:pPr>
        <w:rPr>
          <w:rFonts w:ascii="Times New Roman" w:hAnsi="Times New Roman" w:cs="Times New Roman"/>
          <w:sz w:val="28"/>
          <w:szCs w:val="28"/>
        </w:rPr>
      </w:pPr>
    </w:p>
    <w:p w:rsidR="00CE189D" w:rsidRDefault="00CE189D" w:rsidP="00CE189D">
      <w:pPr>
        <w:tabs>
          <w:tab w:val="left" w:pos="708"/>
          <w:tab w:val="left" w:pos="1416"/>
          <w:tab w:val="left" w:pos="6048"/>
        </w:tabs>
        <w:ind w:left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i/>
          <w:sz w:val="28"/>
          <w:szCs w:val="36"/>
        </w:rPr>
        <w:tab/>
      </w:r>
      <w:r>
        <w:rPr>
          <w:rFonts w:ascii="Times New Roman" w:hAnsi="Times New Roman" w:cs="Times New Roman"/>
          <w:i/>
          <w:sz w:val="28"/>
          <w:szCs w:val="36"/>
        </w:rPr>
        <w:tab/>
      </w:r>
    </w:p>
    <w:p w:rsidR="00CE189D" w:rsidRDefault="00CE189D" w:rsidP="00CE189D">
      <w:pPr>
        <w:rPr>
          <w:rFonts w:ascii="Times New Roman" w:hAnsi="Times New Roman" w:cs="Times New Roman"/>
          <w:b/>
          <w:sz w:val="36"/>
          <w:szCs w:val="36"/>
        </w:rPr>
      </w:pPr>
    </w:p>
    <w:p w:rsidR="00CE189D" w:rsidRDefault="00CE189D" w:rsidP="00CE189D"/>
    <w:p w:rsidR="000C44DB" w:rsidRDefault="000C44DB"/>
    <w:sectPr w:rsidR="000C4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761D9"/>
    <w:multiLevelType w:val="multilevel"/>
    <w:tmpl w:val="D12E87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836" w:hanging="420"/>
      </w:pPr>
    </w:lvl>
    <w:lvl w:ilvl="2">
      <w:start w:val="1"/>
      <w:numFmt w:val="decimal"/>
      <w:isLgl/>
      <w:lvlText w:val="%1.%2.%3"/>
      <w:lvlJc w:val="left"/>
      <w:pPr>
        <w:ind w:left="2844" w:hanging="720"/>
      </w:pPr>
    </w:lvl>
    <w:lvl w:ilvl="3">
      <w:start w:val="1"/>
      <w:numFmt w:val="decimal"/>
      <w:isLgl/>
      <w:lvlText w:val="%1.%2.%3.%4"/>
      <w:lvlJc w:val="left"/>
      <w:pPr>
        <w:ind w:left="3912" w:hanging="1080"/>
      </w:pPr>
    </w:lvl>
    <w:lvl w:ilvl="4">
      <w:start w:val="1"/>
      <w:numFmt w:val="decimal"/>
      <w:isLgl/>
      <w:lvlText w:val="%1.%2.%3.%4.%5"/>
      <w:lvlJc w:val="left"/>
      <w:pPr>
        <w:ind w:left="4620" w:hanging="1080"/>
      </w:pPr>
    </w:lvl>
    <w:lvl w:ilvl="5">
      <w:start w:val="1"/>
      <w:numFmt w:val="decimal"/>
      <w:isLgl/>
      <w:lvlText w:val="%1.%2.%3.%4.%5.%6"/>
      <w:lvlJc w:val="left"/>
      <w:pPr>
        <w:ind w:left="5688" w:hanging="1440"/>
      </w:pPr>
    </w:lvl>
    <w:lvl w:ilvl="6">
      <w:start w:val="1"/>
      <w:numFmt w:val="decimal"/>
      <w:isLgl/>
      <w:lvlText w:val="%1.%2.%3.%4.%5.%6.%7"/>
      <w:lvlJc w:val="left"/>
      <w:pPr>
        <w:ind w:left="6396" w:hanging="1440"/>
      </w:p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</w:lvl>
  </w:abstractNum>
  <w:abstractNum w:abstractNumId="1" w15:restartNumberingAfterBreak="0">
    <w:nsid w:val="314E3E92"/>
    <w:multiLevelType w:val="hybridMultilevel"/>
    <w:tmpl w:val="6144C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861A9"/>
    <w:multiLevelType w:val="hybridMultilevel"/>
    <w:tmpl w:val="D056F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47"/>
    <w:rsid w:val="000C44DB"/>
    <w:rsid w:val="00C33A8B"/>
    <w:rsid w:val="00CE189D"/>
    <w:rsid w:val="00DB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82E7B"/>
  <w15:chartTrackingRefBased/>
  <w15:docId w15:val="{F9787184-DD84-4A02-B280-DF5B7648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89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0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Гатальский</dc:creator>
  <cp:keywords/>
  <dc:description/>
  <cp:lastModifiedBy>Антон Гатальский</cp:lastModifiedBy>
  <cp:revision>4</cp:revision>
  <dcterms:created xsi:type="dcterms:W3CDTF">2023-11-28T20:25:00Z</dcterms:created>
  <dcterms:modified xsi:type="dcterms:W3CDTF">2023-11-30T12:04:00Z</dcterms:modified>
</cp:coreProperties>
</file>