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requirements2</w:t>
      </w:r>
    </w:p>
    <w:p>
      <w:pPr>
        <w:pStyle w:val="Author"/>
      </w:pPr>
      <w:r>
        <w:t xml:space="preserve">GATHU</w:t>
      </w:r>
      <w:r>
        <w:t xml:space="preserve"> </w:t>
      </w:r>
      <w:r>
        <w:t xml:space="preserve">MACHARIA</w:t>
      </w:r>
    </w:p>
    <w:p>
      <w:pPr>
        <w:pStyle w:val="Date"/>
      </w:pPr>
      <w:r>
        <w:t xml:space="preserve">2024-10-18</w:t>
      </w:r>
    </w:p>
    <w:bookmarkStart w:id="20" w:name="requirement-2"/>
    <w:p>
      <w:pPr>
        <w:pStyle w:val="Heading1"/>
      </w:pPr>
      <w:r>
        <w:t xml:space="preserve">Requirement 2</w:t>
      </w:r>
    </w:p>
    <w:p>
      <w:pPr>
        <w:pStyle w:val="FirstParagraph"/>
      </w:pPr>
      <w:r>
        <w:t xml:space="preserve">The provided R code analyzes a production process and the proportions of different unit types after several production rounds. It begins by loading necessary libraries and reading two Excel files: one containing production data and the other detailing various unit types. After merging these datasets based on their relevant columns, the code calculates the proportions of each unit category (C1, C2, C3, C4) by counting occurrences and dividing by the total number of rows. These proportions are then combined into a vector and added to the merged dataset as a new column, allowing for a structured view of the data. This prepared dataset will serve as the foundation for further analysis, where we can fit and calibrate the functional relationship between the parameter</w:t>
      </w:r>
      <w:r>
        <w:t xml:space="preserve"> </w:t>
      </w:r>
      <m:oMath>
        <m:r>
          <m:t>t</m:t>
        </m:r>
      </m:oMath>
      <w:r>
        <w:t xml:space="preserve"> </w:t>
      </w:r>
      <w:r>
        <w:t xml:space="preserve">and the variables</w:t>
      </w:r>
      <w:r>
        <w:t xml:space="preserve"> </w:t>
      </w:r>
      <m:oMath>
        <m:r>
          <m:t>X</m:t>
        </m:r>
      </m:oMath>
      <w:r>
        <w:t xml:space="preserve"> </w:t>
      </w:r>
      <w:r>
        <w:t xml:space="preserve">and</w:t>
      </w:r>
      <w:r>
        <w:t xml:space="preserve"> </w:t>
      </w:r>
      <m:oMath>
        <m:r>
          <m:t>Y</m:t>
        </m:r>
      </m:oMath>
      <w:r>
        <w:t xml:space="preserve">, potentially using iterative algorithms to deduce parameters</w:t>
      </w:r>
      <w:r>
        <w:t xml:space="preserve"> </w:t>
      </w:r>
      <m:oMath>
        <m:r>
          <m:t>a</m:t>
        </m:r>
        <m:r>
          <m:rPr>
            <m:sty m:val="p"/>
          </m:rPr>
          <m:t>,</m:t>
        </m:r>
        <m:r>
          <m:t>b</m:t>
        </m:r>
        <m:r>
          <m:rPr>
            <m:sty m:val="p"/>
          </m:rPr>
          <m:t>,</m:t>
        </m:r>
        <m:r>
          <m:t>c</m:t>
        </m:r>
        <m:r>
          <m:rPr>
            <m:sty m:val="p"/>
          </m:rPr>
          <m:t>,</m:t>
        </m:r>
        <m:r>
          <m:t>d</m:t>
        </m:r>
        <m:r>
          <m:rPr>
            <m:sty m:val="p"/>
          </m:rPr>
          <m:t>,</m:t>
        </m:r>
        <m:r>
          <m:t>e</m:t>
        </m:r>
        <m:r>
          <m:rPr>
            <m:sty m:val="p"/>
          </m:rPr>
          <m:t>,</m:t>
        </m:r>
      </m:oMath>
      <w:r>
        <w:t xml:space="preserve"> </w:t>
      </w:r>
      <w:r>
        <w:t xml:space="preserve">and</w:t>
      </w:r>
      <w:r>
        <w:t xml:space="preserve"> </w:t>
      </w:r>
      <m:oMath>
        <m:r>
          <m:t>f</m:t>
        </m:r>
      </m:oMath>
      <w:r>
        <w:t xml:space="preserve"> </w:t>
      </w:r>
      <w:r>
        <w:t xml:space="preserve">based on the known proportions.</w:t>
      </w:r>
    </w:p>
    <w:p>
      <w:pPr>
        <w:pStyle w:val="SourceCode"/>
      </w:pPr>
      <w:r>
        <w:rPr>
          <w:rStyle w:val="CommentTok"/>
        </w:rPr>
        <w:t xml:space="preserve"># Load necessary libraries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  </w:t>
      </w:r>
      <w:r>
        <w:rPr>
          <w:rStyle w:val="CommentTok"/>
        </w:rPr>
        <w:t xml:space="preserve"># For data manipulation</w:t>
      </w:r>
      <w:r>
        <w:br/>
      </w:r>
      <w:r>
        <w:br/>
      </w:r>
      <w:r>
        <w:rPr>
          <w:rStyle w:val="CommentTok"/>
        </w:rPr>
        <w:t xml:space="preserve"># Read the Excel files</w:t>
      </w:r>
      <w:r>
        <w:br/>
      </w:r>
      <w:r>
        <w:rPr>
          <w:rStyle w:val="NormalTok"/>
        </w:rPr>
        <w:t xml:space="preserve">data1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"/home/gathu/Documents/work/china/production process.xlsx"</w:t>
      </w:r>
      <w:r>
        <w:rPr>
          <w:rStyle w:val="NormalTok"/>
        </w:rPr>
        <w:t xml:space="preserve">)</w:t>
      </w:r>
      <w:r>
        <w:br/>
      </w:r>
      <w:r>
        <w:rPr>
          <w:rStyle w:val="NormalTok"/>
        </w:rPr>
        <w:t xml:space="preserve">data2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"/home/gathu/Documents/work/china/unit types.xlsx"</w:t>
      </w:r>
      <w:r>
        <w:rPr>
          <w:rStyle w:val="NormalTok"/>
        </w:rPr>
        <w:t xml:space="preserve">)</w:t>
      </w:r>
      <w:r>
        <w:br/>
      </w:r>
      <w:r>
        <w:br/>
      </w:r>
      <w:r>
        <w:rPr>
          <w:rStyle w:val="CommentTok"/>
        </w:rPr>
        <w:t xml:space="preserve"># Display the data</w:t>
      </w:r>
      <w:r>
        <w:br/>
      </w:r>
      <w:r>
        <w:rPr>
          <w:rStyle w:val="FunctionTok"/>
        </w:rPr>
        <w:t xml:space="preserve">print</w:t>
      </w:r>
      <w:r>
        <w:rPr>
          <w:rStyle w:val="NormalTok"/>
        </w:rPr>
        <w:t xml:space="preserve">(</w:t>
      </w:r>
      <w:r>
        <w:rPr>
          <w:rStyle w:val="FunctionTok"/>
        </w:rPr>
        <w:t xml:space="preserve">head</w:t>
      </w:r>
      <w:r>
        <w:rPr>
          <w:rStyle w:val="NormalTok"/>
        </w:rPr>
        <w:t xml:space="preserve">(data1))</w:t>
      </w:r>
    </w:p>
    <w:p>
      <w:pPr>
        <w:pStyle w:val="SourceCode"/>
      </w:pPr>
      <w:r>
        <w:rPr>
          <w:rStyle w:val="VerbatimChar"/>
        </w:rPr>
        <w:t xml:space="preserve">## # A tibble: 6 × 2</w:t>
      </w:r>
      <w:r>
        <w:br/>
      </w:r>
      <w:r>
        <w:rPr>
          <w:rStyle w:val="VerbatimChar"/>
        </w:rPr>
        <w:t xml:space="preserve">##   Cycle `Parameter t`</w:t>
      </w:r>
      <w:r>
        <w:br/>
      </w:r>
      <w:r>
        <w:rPr>
          <w:rStyle w:val="VerbatimChar"/>
        </w:rPr>
        <w:t xml:space="preserve">##   &lt;dbl&gt;         &lt;dbl&gt;</w:t>
      </w:r>
      <w:r>
        <w:br/>
      </w:r>
      <w:r>
        <w:rPr>
          <w:rStyle w:val="VerbatimChar"/>
        </w:rPr>
        <w:t xml:space="preserve">## 1     1           0  </w:t>
      </w:r>
      <w:r>
        <w:br/>
      </w:r>
      <w:r>
        <w:rPr>
          <w:rStyle w:val="VerbatimChar"/>
        </w:rPr>
        <w:t xml:space="preserve">## 2     2           0.2</w:t>
      </w:r>
      <w:r>
        <w:br/>
      </w:r>
      <w:r>
        <w:rPr>
          <w:rStyle w:val="VerbatimChar"/>
        </w:rPr>
        <w:t xml:space="preserve">## 3     3           0.3</w:t>
      </w:r>
      <w:r>
        <w:br/>
      </w:r>
      <w:r>
        <w:rPr>
          <w:rStyle w:val="VerbatimChar"/>
        </w:rPr>
        <w:t xml:space="preserve">## 4     4           0.5</w:t>
      </w:r>
      <w:r>
        <w:br/>
      </w:r>
      <w:r>
        <w:rPr>
          <w:rStyle w:val="VerbatimChar"/>
        </w:rPr>
        <w:t xml:space="preserve">## 5     5           0.8</w:t>
      </w:r>
      <w:r>
        <w:br/>
      </w:r>
      <w:r>
        <w:rPr>
          <w:rStyle w:val="VerbatimChar"/>
        </w:rPr>
        <w:t xml:space="preserve">## 6     6           0.9</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(data2))</w:t>
      </w:r>
    </w:p>
    <w:p>
      <w:pPr>
        <w:pStyle w:val="SourceCode"/>
      </w:pPr>
      <w:r>
        <w:rPr>
          <w:rStyle w:val="VerbatimChar"/>
        </w:rPr>
        <w:t xml:space="preserve">## # A tibble: 6 × 2</w:t>
      </w:r>
      <w:r>
        <w:br/>
      </w:r>
      <w:r>
        <w:rPr>
          <w:rStyle w:val="VerbatimChar"/>
        </w:rPr>
        <w:t xml:space="preserve">##   index category</w:t>
      </w:r>
      <w:r>
        <w:br/>
      </w:r>
      <w:r>
        <w:rPr>
          <w:rStyle w:val="VerbatimChar"/>
        </w:rPr>
        <w:t xml:space="preserve">##   &lt;dbl&gt; &lt;chr&gt;   </w:t>
      </w:r>
      <w:r>
        <w:br/>
      </w:r>
      <w:r>
        <w:rPr>
          <w:rStyle w:val="VerbatimChar"/>
        </w:rPr>
        <w:t xml:space="preserve">## 1     1 C1      </w:t>
      </w:r>
      <w:r>
        <w:br/>
      </w:r>
      <w:r>
        <w:rPr>
          <w:rStyle w:val="VerbatimChar"/>
        </w:rPr>
        <w:t xml:space="preserve">## 2     2 C1      </w:t>
      </w:r>
      <w:r>
        <w:br/>
      </w:r>
      <w:r>
        <w:rPr>
          <w:rStyle w:val="VerbatimChar"/>
        </w:rPr>
        <w:t xml:space="preserve">## 3     3 C1      </w:t>
      </w:r>
      <w:r>
        <w:br/>
      </w:r>
      <w:r>
        <w:rPr>
          <w:rStyle w:val="VerbatimChar"/>
        </w:rPr>
        <w:t xml:space="preserve">## 4     4 C1      </w:t>
      </w:r>
      <w:r>
        <w:br/>
      </w:r>
      <w:r>
        <w:rPr>
          <w:rStyle w:val="VerbatimChar"/>
        </w:rPr>
        <w:t xml:space="preserve">## 5     5 C1      </w:t>
      </w:r>
      <w:r>
        <w:br/>
      </w:r>
      <w:r>
        <w:rPr>
          <w:rStyle w:val="VerbatimChar"/>
        </w:rPr>
        <w:t xml:space="preserve">## 6     6 C1</w:t>
      </w:r>
    </w:p>
    <w:p>
      <w:pPr>
        <w:pStyle w:val="SourceCode"/>
      </w:pPr>
      <w:r>
        <w:rPr>
          <w:rStyle w:val="CommentTok"/>
        </w:rPr>
        <w:t xml:space="preserve"># Merge the two data frames based on 'Cycle' from data1 and 'index' from data2</w:t>
      </w:r>
      <w:r>
        <w:br/>
      </w:r>
      <w:r>
        <w:rPr>
          <w:rStyle w:val="NormalTok"/>
        </w:rPr>
        <w:t xml:space="preserve">merged_data </w:t>
      </w:r>
      <w:r>
        <w:rPr>
          <w:rStyle w:val="OtherTok"/>
        </w:rPr>
        <w:t xml:space="preserve">&lt;-</w:t>
      </w:r>
      <w:r>
        <w:rPr>
          <w:rStyle w:val="NormalTok"/>
        </w:rPr>
        <w:t xml:space="preserve"> </w:t>
      </w:r>
      <w:r>
        <w:rPr>
          <w:rStyle w:val="FunctionTok"/>
        </w:rPr>
        <w:t xml:space="preserve">merge</w:t>
      </w:r>
      <w:r>
        <w:rPr>
          <w:rStyle w:val="NormalTok"/>
        </w:rPr>
        <w:t xml:space="preserve">(data1, data2, </w:t>
      </w:r>
      <w:r>
        <w:rPr>
          <w:rStyle w:val="AttributeTok"/>
        </w:rPr>
        <w:t xml:space="preserve">by.x =</w:t>
      </w:r>
      <w:r>
        <w:rPr>
          <w:rStyle w:val="NormalTok"/>
        </w:rPr>
        <w:t xml:space="preserve"> </w:t>
      </w:r>
      <w:r>
        <w:rPr>
          <w:rStyle w:val="StringTok"/>
        </w:rPr>
        <w:t xml:space="preserve">"Cycle"</w:t>
      </w:r>
      <w:r>
        <w:rPr>
          <w:rStyle w:val="NormalTok"/>
        </w:rPr>
        <w:t xml:space="preserve">, </w:t>
      </w:r>
      <w:r>
        <w:rPr>
          <w:rStyle w:val="AttributeTok"/>
        </w:rPr>
        <w:t xml:space="preserve">by.y =</w:t>
      </w:r>
      <w:r>
        <w:rPr>
          <w:rStyle w:val="NormalTok"/>
        </w:rPr>
        <w:t xml:space="preserve"> </w:t>
      </w:r>
      <w:r>
        <w:rPr>
          <w:rStyle w:val="StringTok"/>
        </w:rPr>
        <w:t xml:space="preserve">"index"</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merged data</w:t>
      </w:r>
      <w:r>
        <w:br/>
      </w:r>
      <w:r>
        <w:br/>
      </w:r>
      <w:r>
        <w:br/>
      </w:r>
      <w:r>
        <w:rPr>
          <w:rStyle w:val="CommentTok"/>
        </w:rPr>
        <w:t xml:space="preserve"># Calculate the proportions for each category</w:t>
      </w:r>
      <w:r>
        <w:br/>
      </w:r>
      <w:r>
        <w:rPr>
          <w:rStyle w:val="NormalTok"/>
        </w:rPr>
        <w:t xml:space="preserve">C1 </w:t>
      </w:r>
      <w:r>
        <w:rPr>
          <w:rStyle w:val="OtherTok"/>
        </w:rPr>
        <w:t xml:space="preserve">&lt;-</w:t>
      </w:r>
      <w:r>
        <w:rPr>
          <w:rStyle w:val="NormalTok"/>
        </w:rPr>
        <w:t xml:space="preserve"> </w:t>
      </w:r>
      <w:r>
        <w:rPr>
          <w:rStyle w:val="FunctionTok"/>
        </w:rPr>
        <w:t xml:space="preserve">sum</w:t>
      </w:r>
      <w:r>
        <w:rPr>
          <w:rStyle w:val="NormalTok"/>
        </w:rPr>
        <w:t xml:space="preserve">(data2</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"C1"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(merged_data)</w:t>
      </w:r>
      <w:r>
        <w:br/>
      </w:r>
      <w:r>
        <w:rPr>
          <w:rStyle w:val="NormalTok"/>
        </w:rPr>
        <w:t xml:space="preserve">C2 </w:t>
      </w:r>
      <w:r>
        <w:rPr>
          <w:rStyle w:val="OtherTok"/>
        </w:rPr>
        <w:t xml:space="preserve">&lt;-</w:t>
      </w:r>
      <w:r>
        <w:rPr>
          <w:rStyle w:val="NormalTok"/>
        </w:rPr>
        <w:t xml:space="preserve"> </w:t>
      </w:r>
      <w:r>
        <w:rPr>
          <w:rStyle w:val="FunctionTok"/>
        </w:rPr>
        <w:t xml:space="preserve">sum</w:t>
      </w:r>
      <w:r>
        <w:rPr>
          <w:rStyle w:val="NormalTok"/>
        </w:rPr>
        <w:t xml:space="preserve">(data2</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"C2"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(merged_data)</w:t>
      </w:r>
      <w:r>
        <w:br/>
      </w:r>
      <w:r>
        <w:rPr>
          <w:rStyle w:val="NormalTok"/>
        </w:rPr>
        <w:t xml:space="preserve">C3 </w:t>
      </w:r>
      <w:r>
        <w:rPr>
          <w:rStyle w:val="OtherTok"/>
        </w:rPr>
        <w:t xml:space="preserve">&lt;-</w:t>
      </w:r>
      <w:r>
        <w:rPr>
          <w:rStyle w:val="NormalTok"/>
        </w:rPr>
        <w:t xml:space="preserve"> </w:t>
      </w:r>
      <w:r>
        <w:rPr>
          <w:rStyle w:val="FunctionTok"/>
        </w:rPr>
        <w:t xml:space="preserve">sum</w:t>
      </w:r>
      <w:r>
        <w:rPr>
          <w:rStyle w:val="NormalTok"/>
        </w:rPr>
        <w:t xml:space="preserve">(data2</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"C3"</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(merged_data)</w:t>
      </w:r>
      <w:r>
        <w:br/>
      </w:r>
      <w:r>
        <w:rPr>
          <w:rStyle w:val="NormalTok"/>
        </w:rPr>
        <w:t xml:space="preserve">C4</w:t>
      </w:r>
      <w:r>
        <w:rPr>
          <w:rStyle w:val="OtherTok"/>
        </w:rPr>
        <w:t xml:space="preserve">&lt;-</w:t>
      </w:r>
      <w:r>
        <w:rPr>
          <w:rStyle w:val="NormalTok"/>
        </w:rPr>
        <w:t xml:space="preserve"> </w:t>
      </w:r>
      <w:r>
        <w:rPr>
          <w:rStyle w:val="FunctionTok"/>
        </w:rPr>
        <w:t xml:space="preserve">sum</w:t>
      </w:r>
      <w:r>
        <w:rPr>
          <w:rStyle w:val="NormalTok"/>
        </w:rPr>
        <w:t xml:space="preserve">(data2</w:t>
      </w:r>
      <w:r>
        <w:rPr>
          <w:rStyle w:val="SpecialCharTok"/>
        </w:rPr>
        <w:t xml:space="preserve">$</w:t>
      </w:r>
      <w:r>
        <w:rPr>
          <w:rStyle w:val="NormalTok"/>
        </w:rPr>
        <w:t xml:space="preserve">category </w:t>
      </w:r>
      <w:r>
        <w:rPr>
          <w:rStyle w:val="SpecialCharTok"/>
        </w:rPr>
        <w:t xml:space="preserve">==</w:t>
      </w:r>
      <w:r>
        <w:rPr>
          <w:rStyle w:val="NormalTok"/>
        </w:rPr>
        <w:t xml:space="preserve"> </w:t>
      </w:r>
      <w:r>
        <w:rPr>
          <w:rStyle w:val="StringTok"/>
        </w:rPr>
        <w:t xml:space="preserve">"C4"</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(merged_data)</w:t>
      </w:r>
      <w:r>
        <w:br/>
      </w:r>
      <w:r>
        <w:br/>
      </w:r>
      <w:r>
        <w:rPr>
          <w:rStyle w:val="CommentTok"/>
        </w:rPr>
        <w:t xml:space="preserve"># Combine proportions into a vector</w:t>
      </w:r>
      <w:r>
        <w:br/>
      </w:r>
      <w:r>
        <w:rPr>
          <w:rStyle w:val="NormalTok"/>
        </w:rPr>
        <w:t xml:space="preserve">proportions </w:t>
      </w:r>
      <w:r>
        <w:rPr>
          <w:rStyle w:val="OtherTok"/>
        </w:rPr>
        <w:t xml:space="preserve">&lt;-</w:t>
      </w:r>
      <w:r>
        <w:rPr>
          <w:rStyle w:val="NormalTok"/>
        </w:rPr>
        <w:t xml:space="preserve"> </w:t>
      </w:r>
      <w:r>
        <w:rPr>
          <w:rStyle w:val="FunctionTok"/>
        </w:rPr>
        <w:t xml:space="preserve">c</w:t>
      </w:r>
      <w:r>
        <w:rPr>
          <w:rStyle w:val="NormalTok"/>
        </w:rPr>
        <w:t xml:space="preserve">(C1, C2, C3,C4)</w:t>
      </w:r>
      <w:r>
        <w:br/>
      </w:r>
      <w:r>
        <w:br/>
      </w:r>
      <w:r>
        <w:rPr>
          <w:rStyle w:val="NormalTok"/>
        </w:rPr>
        <w:t xml:space="preserve">proportion2</w:t>
      </w:r>
      <w:r>
        <w:rPr>
          <w:rStyle w:val="OtherTok"/>
        </w:rPr>
        <w:t xml:space="preserve">=</w:t>
      </w:r>
      <w:r>
        <w:rPr>
          <w:rStyle w:val="FunctionTok"/>
        </w:rPr>
        <w:t xml:space="preserve">data.frame</w:t>
      </w:r>
      <w:r>
        <w:rPr>
          <w:rStyle w:val="NormalTok"/>
        </w:rPr>
        <w:t xml:space="preserve">(</w:t>
      </w:r>
      <w:r>
        <w:rPr>
          <w:rStyle w:val="AttributeTok"/>
        </w:rPr>
        <w:t xml:space="preserve">C1=</w:t>
      </w:r>
      <w:r>
        <w:rPr>
          <w:rStyle w:val="NormalTok"/>
        </w:rPr>
        <w:t xml:space="preserve">proportions[</w:t>
      </w:r>
      <w:r>
        <w:rPr>
          <w:rStyle w:val="DecValTok"/>
        </w:rPr>
        <w:t xml:space="preserve">1</w:t>
      </w:r>
      <w:r>
        <w:rPr>
          <w:rStyle w:val="NormalTok"/>
        </w:rPr>
        <w:t xml:space="preserve">],</w:t>
      </w:r>
      <w:r>
        <w:rPr>
          <w:rStyle w:val="AttributeTok"/>
        </w:rPr>
        <w:t xml:space="preserve">C2=</w:t>
      </w:r>
      <w:r>
        <w:rPr>
          <w:rStyle w:val="NormalTok"/>
        </w:rPr>
        <w:t xml:space="preserve">proportions[</w:t>
      </w:r>
      <w:r>
        <w:rPr>
          <w:rStyle w:val="DecValTok"/>
        </w:rPr>
        <w:t xml:space="preserve">2</w:t>
      </w:r>
      <w:r>
        <w:rPr>
          <w:rStyle w:val="NormalTok"/>
        </w:rPr>
        <w:t xml:space="preserve">],</w:t>
      </w:r>
      <w:r>
        <w:rPr>
          <w:rStyle w:val="AttributeTok"/>
        </w:rPr>
        <w:t xml:space="preserve">C3=</w:t>
      </w:r>
      <w:r>
        <w:rPr>
          <w:rStyle w:val="NormalTok"/>
        </w:rPr>
        <w:t xml:space="preserve">proportions[</w:t>
      </w:r>
      <w:r>
        <w:rPr>
          <w:rStyle w:val="DecValTok"/>
        </w:rPr>
        <w:t xml:space="preserve">3</w:t>
      </w:r>
      <w:r>
        <w:rPr>
          <w:rStyle w:val="NormalTok"/>
        </w:rPr>
        <w:t xml:space="preserve">],</w:t>
      </w:r>
      <w:r>
        <w:rPr>
          <w:rStyle w:val="AttributeTok"/>
        </w:rPr>
        <w:t xml:space="preserve">C4=</w:t>
      </w:r>
      <w:r>
        <w:rPr>
          <w:rStyle w:val="NormalTok"/>
        </w:rPr>
        <w:t xml:space="preserve">proportions[</w:t>
      </w:r>
      <w:r>
        <w:rPr>
          <w:rStyle w:val="DecValTok"/>
        </w:rPr>
        <w:t xml:space="preserve">4</w:t>
      </w:r>
      <w:r>
        <w:rPr>
          <w:rStyle w:val="NormalTok"/>
        </w:rPr>
        <w:t xml:space="preserve">])</w:t>
      </w:r>
      <w:r>
        <w:br/>
      </w:r>
      <w:r>
        <w:rPr>
          <w:rStyle w:val="NormalTok"/>
        </w:rPr>
        <w:t xml:space="preserve">datac </w:t>
      </w:r>
      <w:r>
        <w:rPr>
          <w:rStyle w:val="OtherTok"/>
        </w:rPr>
        <w:t xml:space="preserve">&lt;-</w:t>
      </w:r>
      <w:r>
        <w:rPr>
          <w:rStyle w:val="NormalTok"/>
        </w:rPr>
        <w:t xml:space="preserve"> merged_data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Parameter_t =</w:t>
      </w:r>
      <w:r>
        <w:rPr>
          <w:rStyle w:val="NormalTok"/>
        </w:rPr>
        <w:t xml:space="preserve"> </w:t>
      </w:r>
      <w:r>
        <w:rPr>
          <w:rStyle w:val="StringTok"/>
        </w:rPr>
        <w:t xml:space="preserve">`</w:t>
      </w:r>
      <w:r>
        <w:rPr>
          <w:rStyle w:val="AttributeTok"/>
        </w:rPr>
        <w:t xml:space="preserve">Parameter 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case_when</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"C1"</w:t>
      </w:r>
      <w:r>
        <w:rPr>
          <w:rStyle w:val="NormalTok"/>
        </w:rPr>
        <w:t xml:space="preserve"> </w:t>
      </w:r>
      <w:r>
        <w:rPr>
          <w:rStyle w:val="SpecialCharTok"/>
        </w:rPr>
        <w:t xml:space="preserve">~</w:t>
      </w:r>
      <w:r>
        <w:rPr>
          <w:rStyle w:val="NormalTok"/>
        </w:rPr>
        <w:t xml:space="preserve"> proportion2</w:t>
      </w:r>
      <w:r>
        <w:rPr>
          <w:rStyle w:val="SpecialCharTok"/>
        </w:rPr>
        <w:t xml:space="preserve">$</w:t>
      </w:r>
      <w:r>
        <w:rPr>
          <w:rStyle w:val="NormalTok"/>
        </w:rPr>
        <w:t xml:space="preserve">C1,</w:t>
      </w:r>
      <w:r>
        <w:br/>
      </w:r>
      <w:r>
        <w:rPr>
          <w:rStyle w:val="NormalTok"/>
        </w:rPr>
        <w:t xml:space="preserve">    category </w:t>
      </w:r>
      <w:r>
        <w:rPr>
          <w:rStyle w:val="SpecialCharTok"/>
        </w:rPr>
        <w:t xml:space="preserve">==</w:t>
      </w:r>
      <w:r>
        <w:rPr>
          <w:rStyle w:val="NormalTok"/>
        </w:rPr>
        <w:t xml:space="preserve"> </w:t>
      </w:r>
      <w:r>
        <w:rPr>
          <w:rStyle w:val="StringTok"/>
        </w:rPr>
        <w:t xml:space="preserve">"C2"</w:t>
      </w:r>
      <w:r>
        <w:rPr>
          <w:rStyle w:val="NormalTok"/>
        </w:rPr>
        <w:t xml:space="preserve"> </w:t>
      </w:r>
      <w:r>
        <w:rPr>
          <w:rStyle w:val="SpecialCharTok"/>
        </w:rPr>
        <w:t xml:space="preserve">~</w:t>
      </w:r>
      <w:r>
        <w:rPr>
          <w:rStyle w:val="NormalTok"/>
        </w:rPr>
        <w:t xml:space="preserve"> proportion2</w:t>
      </w:r>
      <w:r>
        <w:rPr>
          <w:rStyle w:val="SpecialCharTok"/>
        </w:rPr>
        <w:t xml:space="preserve">$</w:t>
      </w:r>
      <w:r>
        <w:rPr>
          <w:rStyle w:val="NormalTok"/>
        </w:rPr>
        <w:t xml:space="preserve">C2,</w:t>
      </w:r>
      <w:r>
        <w:br/>
      </w:r>
      <w:r>
        <w:rPr>
          <w:rStyle w:val="NormalTok"/>
        </w:rPr>
        <w:t xml:space="preserve">    category </w:t>
      </w:r>
      <w:r>
        <w:rPr>
          <w:rStyle w:val="SpecialCharTok"/>
        </w:rPr>
        <w:t xml:space="preserve">==</w:t>
      </w:r>
      <w:r>
        <w:rPr>
          <w:rStyle w:val="NormalTok"/>
        </w:rPr>
        <w:t xml:space="preserve"> </w:t>
      </w:r>
      <w:r>
        <w:rPr>
          <w:rStyle w:val="StringTok"/>
        </w:rPr>
        <w:t xml:space="preserve">"C3"</w:t>
      </w:r>
      <w:r>
        <w:rPr>
          <w:rStyle w:val="NormalTok"/>
        </w:rPr>
        <w:t xml:space="preserve"> </w:t>
      </w:r>
      <w:r>
        <w:rPr>
          <w:rStyle w:val="SpecialCharTok"/>
        </w:rPr>
        <w:t xml:space="preserve">~</w:t>
      </w:r>
      <w:r>
        <w:rPr>
          <w:rStyle w:val="NormalTok"/>
        </w:rPr>
        <w:t xml:space="preserve"> proportion2</w:t>
      </w:r>
      <w:r>
        <w:rPr>
          <w:rStyle w:val="SpecialCharTok"/>
        </w:rPr>
        <w:t xml:space="preserve">$</w:t>
      </w:r>
      <w:r>
        <w:rPr>
          <w:rStyle w:val="NormalTok"/>
        </w:rPr>
        <w:t xml:space="preserve">C3,</w:t>
      </w:r>
      <w:r>
        <w:br/>
      </w:r>
      <w:r>
        <w:rPr>
          <w:rStyle w:val="NormalTok"/>
        </w:rPr>
        <w:t xml:space="preserve">    category </w:t>
      </w:r>
      <w:r>
        <w:rPr>
          <w:rStyle w:val="SpecialCharTok"/>
        </w:rPr>
        <w:t xml:space="preserve">==</w:t>
      </w:r>
      <w:r>
        <w:rPr>
          <w:rStyle w:val="NormalTok"/>
        </w:rPr>
        <w:t xml:space="preserve"> </w:t>
      </w:r>
      <w:r>
        <w:rPr>
          <w:rStyle w:val="StringTok"/>
        </w:rPr>
        <w:t xml:space="preserve">"C4"</w:t>
      </w:r>
      <w:r>
        <w:rPr>
          <w:rStyle w:val="NormalTok"/>
        </w:rPr>
        <w:t xml:space="preserve"> </w:t>
      </w:r>
      <w:r>
        <w:rPr>
          <w:rStyle w:val="SpecialCharTok"/>
        </w:rPr>
        <w:t xml:space="preserve">~</w:t>
      </w:r>
      <w:r>
        <w:rPr>
          <w:rStyle w:val="NormalTok"/>
        </w:rPr>
        <w:t xml:space="preserve"> proportion2</w:t>
      </w:r>
      <w:r>
        <w:rPr>
          <w:rStyle w:val="SpecialCharTok"/>
        </w:rPr>
        <w:t xml:space="preserve">$</w:t>
      </w:r>
      <w:r>
        <w:rPr>
          <w:rStyle w:val="NormalTok"/>
        </w:rPr>
        <w:t xml:space="preserve">C4,</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  </w:t>
      </w:r>
      <w:r>
        <w:rPr>
          <w:rStyle w:val="CommentTok"/>
        </w:rPr>
        <w:t xml:space="preserve"># Default case if none match</w:t>
      </w:r>
      <w:r>
        <w:br/>
      </w:r>
      <w:r>
        <w:rPr>
          <w:rStyle w:val="NormalTok"/>
        </w:rPr>
        <w:t xml:space="preserve">  ))</w:t>
      </w:r>
    </w:p>
    <w:p>
      <w:pPr>
        <w:pStyle w:val="FirstParagraph"/>
      </w:pPr>
      <w:r>
        <w:t xml:space="preserve">The proportions are defined for each unit types (e.g., C1, C2, C3). To establish the functional relationship, we define a model function that calculates the predicted values of</w:t>
      </w:r>
      <w:r>
        <w:t xml:space="preserve"> </w:t>
      </w:r>
      <m:oMath>
        <m:r>
          <m:t>X</m:t>
        </m:r>
      </m:oMath>
      <w:r>
        <w:t xml:space="preserve"> </w:t>
      </w:r>
      <w:r>
        <w:t xml:space="preserve">and</w:t>
      </w:r>
      <w:r>
        <w:t xml:space="preserve"> </w:t>
      </w:r>
      <m:oMath>
        <m:r>
          <m:t>Y</m:t>
        </m:r>
      </m:oMath>
      <w:r>
        <w:t xml:space="preserve"> </w:t>
      </w:r>
      <w:r>
        <w:t xml:space="preserve">based on the parameters and the production parameter</w:t>
      </w:r>
      <w:r>
        <w:t xml:space="preserve"> </w:t>
      </w:r>
      <m:oMath>
        <m:r>
          <m:t>t</m:t>
        </m:r>
      </m:oMath>
      <w:r>
        <w:t xml:space="preserve">. This function computes the proportions of each unit type, facilitating the comparison with the observed proportions. We then formulate an objective function that calculates the sum of squared residuals between the observed and predicted proportions, which serves as the basis for optimization.</w:t>
      </w:r>
    </w:p>
    <w:p>
      <w:pPr>
        <w:pStyle w:val="BodyText"/>
      </w:pPr>
      <w:r>
        <w:t xml:space="preserve">Using the</w:t>
      </w:r>
      <w:r>
        <w:t xml:space="preserve"> </w:t>
      </w:r>
      <w:r>
        <w:rPr>
          <w:rStyle w:val="VerbatimChar"/>
        </w:rPr>
        <w:t xml:space="preserve">optim</w:t>
      </w:r>
      <w:r>
        <w:t xml:space="preserve"> </w:t>
      </w:r>
      <w:r>
        <w:t xml:space="preserve">function in R, we minimize the objective function to fit the parameters</w:t>
      </w:r>
      <w:r>
        <w:t xml:space="preserve"> </w:t>
      </w:r>
      <m:oMath>
        <m:r>
          <m:t>a</m:t>
        </m:r>
        <m:r>
          <m:rPr>
            <m:sty m:val="p"/>
          </m:rPr>
          <m:t>,</m:t>
        </m:r>
        <m:r>
          <m:t>b</m:t>
        </m:r>
        <m:r>
          <m:rPr>
            <m:sty m:val="p"/>
          </m:rPr>
          <m:t>,</m:t>
        </m:r>
        <m:r>
          <m:t>c</m:t>
        </m:r>
        <m:r>
          <m:rPr>
            <m:sty m:val="p"/>
          </m:rPr>
          <m:t>,</m:t>
        </m:r>
        <m:r>
          <m:t>d</m:t>
        </m:r>
        <m:r>
          <m:rPr>
            <m:sty m:val="p"/>
          </m:rPr>
          <m:t>,</m:t>
        </m:r>
        <m:r>
          <m:t>e</m:t>
        </m:r>
        <m:r>
          <m:rPr>
            <m:sty m:val="p"/>
          </m:rPr>
          <m:t>,</m:t>
        </m:r>
      </m:oMath>
      <w:r>
        <w:t xml:space="preserve"> </w:t>
      </w:r>
      <w:r>
        <w:t xml:space="preserve">and</w:t>
      </w:r>
      <w:r>
        <w:t xml:space="preserve"> </w:t>
      </w:r>
      <m:oMath>
        <m:r>
          <m:t>f</m:t>
        </m:r>
      </m:oMath>
      <w:r>
        <w:t xml:space="preserve"> </w:t>
      </w:r>
      <w:r>
        <w:t xml:space="preserve">to the data. Finally, we extract the fitted parameters, providing insights into the optimized values and the underlying relationship between the production parameters and the unit type proportions. This structured approach allows us to effectively model and analyze the manufacturing process, making it a valuable tool for further decision-making and optimization. If there are any questions or further modifications needed, please feel free to reach out!</w:t>
      </w:r>
    </w:p>
    <w:p>
      <w:pPr>
        <w:pStyle w:val="SourceCode"/>
      </w:pPr>
      <w:r>
        <w:rPr>
          <w:rStyle w:val="CommentTok"/>
        </w:rPr>
        <w:t xml:space="preserve"># Load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(readxl)  </w:t>
      </w:r>
      <w:r>
        <w:rPr>
          <w:rStyle w:val="CommentTok"/>
        </w:rPr>
        <w:t xml:space="preserve"># If you're reading data from Excel</w:t>
      </w:r>
      <w:r>
        <w:br/>
      </w:r>
      <w:r>
        <w:rPr>
          <w:rStyle w:val="FunctionTok"/>
        </w:rPr>
        <w:t xml:space="preserve">library</w:t>
      </w:r>
      <w:r>
        <w:rPr>
          <w:rStyle w:val="NormalTok"/>
        </w:rPr>
        <w:t xml:space="preserve">(stats)</w:t>
      </w:r>
      <w:r>
        <w:br/>
      </w:r>
      <w:r>
        <w:br/>
      </w:r>
      <w:r>
        <w:rPr>
          <w:rStyle w:val="CommentTok"/>
        </w:rPr>
        <w:t xml:space="preserve"># Step 1: Input Production Data</w:t>
      </w:r>
      <w:r>
        <w:br/>
      </w:r>
      <w:r>
        <w:rPr>
          <w:rStyle w:val="CommentTok"/>
        </w:rPr>
        <w:t xml:space="preserve"># Create a data frame for production rounds and corresponding parameters t</w:t>
      </w:r>
      <w:r>
        <w:br/>
      </w:r>
      <w:r>
        <w:rPr>
          <w:rStyle w:val="NormalTok"/>
        </w:rPr>
        <w:t xml:space="preserve">production_data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Round =</w:t>
      </w:r>
      <w:r>
        <w:rPr>
          <w:rStyle w:val="NormalTok"/>
        </w:rPr>
        <w:t xml:space="preserve"> datac</w:t>
      </w:r>
      <w:r>
        <w:rPr>
          <w:rStyle w:val="SpecialCharTok"/>
        </w:rPr>
        <w:t xml:space="preserve">$</w:t>
      </w:r>
      <w:r>
        <w:rPr>
          <w:rStyle w:val="NormalTok"/>
        </w:rPr>
        <w:t xml:space="preserve">Cycle,</w:t>
      </w:r>
      <w:r>
        <w:br/>
      </w:r>
      <w:r>
        <w:rPr>
          <w:rStyle w:val="NormalTok"/>
        </w:rPr>
        <w:t xml:space="preserve">  </w:t>
      </w:r>
      <w:r>
        <w:rPr>
          <w:rStyle w:val="AttributeTok"/>
        </w:rPr>
        <w:t xml:space="preserve">Parameter_t =</w:t>
      </w:r>
      <w:r>
        <w:rPr>
          <w:rStyle w:val="NormalTok"/>
        </w:rPr>
        <w:t xml:space="preserve"> datac</w:t>
      </w:r>
      <w:r>
        <w:rPr>
          <w:rStyle w:val="SpecialCharTok"/>
        </w:rPr>
        <w:t xml:space="preserve">$</w:t>
      </w:r>
      <w:r>
        <w:rPr>
          <w:rStyle w:val="NormalTok"/>
        </w:rPr>
        <w:t xml:space="preserve">Parameter_t</w:t>
      </w:r>
      <w:r>
        <w:br/>
      </w:r>
      <w:r>
        <w:rPr>
          <w:rStyle w:val="NormalTok"/>
        </w:rPr>
        <w:t xml:space="preserve">)</w:t>
      </w:r>
      <w:r>
        <w:br/>
      </w:r>
      <w:r>
        <w:br/>
      </w:r>
      <w:r>
        <w:rPr>
          <w:rStyle w:val="CommentTok"/>
        </w:rPr>
        <w:t xml:space="preserve"># Step 2: Define the proportions of unit types after nth production</w:t>
      </w:r>
      <w:r>
        <w:br/>
      </w:r>
      <w:r>
        <w:rPr>
          <w:rStyle w:val="CommentTok"/>
        </w:rPr>
        <w:t xml:space="preserve"># Example proportions (these would typically come from your dataset)</w:t>
      </w:r>
      <w:r>
        <w:br/>
      </w:r>
      <w:r>
        <w:rPr>
          <w:rStyle w:val="NormalTok"/>
        </w:rPr>
        <w:t xml:space="preserve">proportions </w:t>
      </w:r>
      <w:r>
        <w:rPr>
          <w:rStyle w:val="OtherTok"/>
        </w:rPr>
        <w:t xml:space="preserve">&lt;-</w:t>
      </w:r>
      <w:r>
        <w:rPr>
          <w:rStyle w:val="NormalTok"/>
        </w:rPr>
        <w:t xml:space="preserve"> datac</w:t>
      </w:r>
      <w:r>
        <w:rPr>
          <w:rStyle w:val="SpecialCharTok"/>
        </w:rPr>
        <w:t xml:space="preserve">$</w:t>
      </w:r>
      <w:r>
        <w:rPr>
          <w:rStyle w:val="NormalTok"/>
        </w:rPr>
        <w:t xml:space="preserve">Proportion </w:t>
      </w:r>
      <w:r>
        <w:rPr>
          <w:rStyle w:val="CommentTok"/>
        </w:rPr>
        <w:t xml:space="preserve"># Replace with actual data</w:t>
      </w:r>
      <w:r>
        <w:br/>
      </w:r>
      <w:r>
        <w:br/>
      </w:r>
      <w:r>
        <w:rPr>
          <w:rStyle w:val="CommentTok"/>
        </w:rPr>
        <w:t xml:space="preserve"># Step 3: Define the Model Function</w:t>
      </w:r>
      <w:r>
        <w:br/>
      </w:r>
      <w:r>
        <w:rPr>
          <w:rStyle w:val="NormalTok"/>
        </w:rPr>
        <w:t xml:space="preserve">model_function </w:t>
      </w:r>
      <w:r>
        <w:rPr>
          <w:rStyle w:val="OtherTok"/>
        </w:rPr>
        <w:t xml:space="preserve">&lt;-</w:t>
      </w:r>
      <w:r>
        <w:rPr>
          <w:rStyle w:val="NormalTok"/>
        </w:rPr>
        <w:t xml:space="preserve"> </w:t>
      </w:r>
      <w:r>
        <w:rPr>
          <w:rStyle w:val="ControlFlowTok"/>
        </w:rPr>
        <w:t xml:space="preserve">function</w:t>
      </w:r>
      <w:r>
        <w:rPr>
          <w:rStyle w:val="NormalTok"/>
        </w:rPr>
        <w:t xml:space="preserve">(t, a, b, c, d, e, f) {</w:t>
      </w:r>
      <w:r>
        <w:br/>
      </w:r>
      <w:r>
        <w:rPr>
          <w:rStyle w:val="NormalTok"/>
        </w:rPr>
        <w:t xml:space="preserve">  X1 </w:t>
      </w:r>
      <w:r>
        <w:rPr>
          <w:rStyle w:val="OtherTok"/>
        </w:rPr>
        <w:t xml:space="preserve">&lt;-</w:t>
      </w:r>
      <w:r>
        <w:rPr>
          <w:rStyle w:val="NormalTok"/>
        </w:rPr>
        <w:t xml:space="preserve"> a</w:t>
      </w:r>
      <w:r>
        <w:rPr>
          <w:rStyle w:val="SpecialCharTok"/>
        </w:rPr>
        <w:t xml:space="preserve">^</w:t>
      </w:r>
      <w:r>
        <w:rPr>
          <w:rStyle w:val="NormalTok"/>
        </w:rPr>
        <w:t xml:space="preserve">t</w:t>
      </w:r>
      <w:r>
        <w:br/>
      </w:r>
      <w:r>
        <w:rPr>
          <w:rStyle w:val="NormalTok"/>
        </w:rPr>
        <w:t xml:space="preserve">  X2 </w:t>
      </w:r>
      <w:r>
        <w:rPr>
          <w:rStyle w:val="OtherTok"/>
        </w:rPr>
        <w:t xml:space="preserve">&lt;-</w:t>
      </w:r>
      <w:r>
        <w:rPr>
          <w:rStyle w:val="NormalTok"/>
        </w:rPr>
        <w:t xml:space="preserve"> b</w:t>
      </w:r>
      <w:r>
        <w:rPr>
          <w:rStyle w:val="SpecialCharTok"/>
        </w:rPr>
        <w:t xml:space="preserve">^</w:t>
      </w:r>
      <w:r>
        <w:rPr>
          <w:rStyle w:val="NormalTok"/>
        </w:rPr>
        <w:t xml:space="preserve">t</w:t>
      </w:r>
      <w:r>
        <w:br/>
      </w:r>
      <w:r>
        <w:rPr>
          <w:rStyle w:val="NormalTok"/>
        </w:rPr>
        <w:t xml:space="preserve">  X3 </w:t>
      </w:r>
      <w:r>
        <w:rPr>
          <w:rStyle w:val="OtherTok"/>
        </w:rPr>
        <w:t xml:space="preserve">&lt;-</w:t>
      </w:r>
      <w:r>
        <w:rPr>
          <w:rStyle w:val="NormalTok"/>
        </w:rPr>
        <w:t xml:space="preserve"> c</w:t>
      </w:r>
      <w:r>
        <w:rPr>
          <w:rStyle w:val="SpecialCharTok"/>
        </w:rPr>
        <w:t xml:space="preserve">^</w:t>
      </w:r>
      <w:r>
        <w:rPr>
          <w:rStyle w:val="NormalTok"/>
        </w:rPr>
        <w:t xml:space="preserve">t</w:t>
      </w:r>
      <w:r>
        <w:br/>
      </w:r>
      <w:r>
        <w:rPr>
          <w:rStyle w:val="NormalTok"/>
        </w:rPr>
        <w:t xml:space="preserve">  Y1 </w:t>
      </w:r>
      <w:r>
        <w:rPr>
          <w:rStyle w:val="OtherTok"/>
        </w:rPr>
        <w:t xml:space="preserve">&lt;-</w:t>
      </w:r>
      <w:r>
        <w:rPr>
          <w:rStyle w:val="NormalTok"/>
        </w:rPr>
        <w:t xml:space="preserve"> d</w:t>
      </w:r>
      <w:r>
        <w:rPr>
          <w:rStyle w:val="SpecialCharTok"/>
        </w:rPr>
        <w:t xml:space="preserve">^</w:t>
      </w:r>
      <w:r>
        <w:rPr>
          <w:rStyle w:val="NormalTok"/>
        </w:rPr>
        <w:t xml:space="preserve">t</w:t>
      </w:r>
      <w:r>
        <w:br/>
      </w:r>
      <w:r>
        <w:rPr>
          <w:rStyle w:val="NormalTok"/>
        </w:rPr>
        <w:t xml:space="preserve">  Y2 </w:t>
      </w:r>
      <w:r>
        <w:rPr>
          <w:rStyle w:val="OtherTok"/>
        </w:rPr>
        <w:t xml:space="preserve">&lt;-</w:t>
      </w:r>
      <w:r>
        <w:rPr>
          <w:rStyle w:val="NormalTok"/>
        </w:rPr>
        <w:t xml:space="preserve"> e</w:t>
      </w:r>
      <w:r>
        <w:rPr>
          <w:rStyle w:val="SpecialCharTok"/>
        </w:rPr>
        <w:t xml:space="preserve">^</w:t>
      </w:r>
      <w:r>
        <w:rPr>
          <w:rStyle w:val="NormalTok"/>
        </w:rPr>
        <w:t xml:space="preserve">t</w:t>
      </w:r>
      <w:r>
        <w:br/>
      </w:r>
      <w:r>
        <w:rPr>
          <w:rStyle w:val="NormalTok"/>
        </w:rPr>
        <w:t xml:space="preserve">  Y3 </w:t>
      </w:r>
      <w:r>
        <w:rPr>
          <w:rStyle w:val="OtherTok"/>
        </w:rPr>
        <w:t xml:space="preserve">&lt;-</w:t>
      </w:r>
      <w:r>
        <w:rPr>
          <w:rStyle w:val="NormalTok"/>
        </w:rPr>
        <w:t xml:space="preserve"> f</w:t>
      </w:r>
      <w:r>
        <w:rPr>
          <w:rStyle w:val="SpecialCharTok"/>
        </w:rPr>
        <w:t xml:space="preserve">^</w:t>
      </w:r>
      <w:r>
        <w:rPr>
          <w:rStyle w:val="NormalTok"/>
        </w:rPr>
        <w:t xml:space="preserve">t</w:t>
      </w:r>
      <w:r>
        <w:br/>
      </w:r>
      <w:r>
        <w:rPr>
          <w:rStyle w:val="NormalTok"/>
        </w:rPr>
        <w:t xml:space="preserve">  </w:t>
      </w:r>
      <w:r>
        <w:br/>
      </w:r>
      <w:r>
        <w:rPr>
          <w:rStyle w:val="NormalTok"/>
        </w:rPr>
        <w:t xml:space="preserve">  </w:t>
      </w:r>
      <w:r>
        <w:rPr>
          <w:rStyle w:val="CommentTok"/>
        </w:rPr>
        <w:t xml:space="preserve"># Calculate total proportions based on X and Y</w:t>
      </w:r>
      <w:r>
        <w:br/>
      </w:r>
      <w:r>
        <w:rPr>
          <w:rStyle w:val="NormalTok"/>
        </w:rPr>
        <w:t xml:space="preserve">  total_X </w:t>
      </w:r>
      <w:r>
        <w:rPr>
          <w:rStyle w:val="OtherTok"/>
        </w:rPr>
        <w:t xml:space="preserve">&lt;-</w:t>
      </w:r>
      <w:r>
        <w:rPr>
          <w:rStyle w:val="NormalTok"/>
        </w:rPr>
        <w:t xml:space="preserve"> X1 </w:t>
      </w:r>
      <w:r>
        <w:rPr>
          <w:rStyle w:val="SpecialCharTok"/>
        </w:rPr>
        <w:t xml:space="preserve">+</w:t>
      </w:r>
      <w:r>
        <w:rPr>
          <w:rStyle w:val="NormalTok"/>
        </w:rPr>
        <w:t xml:space="preserve"> X2 </w:t>
      </w:r>
      <w:r>
        <w:rPr>
          <w:rStyle w:val="SpecialCharTok"/>
        </w:rPr>
        <w:t xml:space="preserve">+</w:t>
      </w:r>
      <w:r>
        <w:rPr>
          <w:rStyle w:val="NormalTok"/>
        </w:rPr>
        <w:t xml:space="preserve"> X3</w:t>
      </w:r>
      <w:r>
        <w:br/>
      </w:r>
      <w:r>
        <w:rPr>
          <w:rStyle w:val="NormalTok"/>
        </w:rPr>
        <w:t xml:space="preserve">  total_Y </w:t>
      </w:r>
      <w:r>
        <w:rPr>
          <w:rStyle w:val="OtherTok"/>
        </w:rPr>
        <w:t xml:space="preserve">&lt;-</w:t>
      </w:r>
      <w:r>
        <w:rPr>
          <w:rStyle w:val="NormalTok"/>
        </w:rPr>
        <w:t xml:space="preserve"> Y1 </w:t>
      </w:r>
      <w:r>
        <w:rPr>
          <w:rStyle w:val="SpecialCharTok"/>
        </w:rPr>
        <w:t xml:space="preserve">+</w:t>
      </w:r>
      <w:r>
        <w:rPr>
          <w:rStyle w:val="NormalTok"/>
        </w:rPr>
        <w:t xml:space="preserve"> Y2 </w:t>
      </w:r>
      <w:r>
        <w:rPr>
          <w:rStyle w:val="SpecialCharTok"/>
        </w:rPr>
        <w:t xml:space="preserve">+</w:t>
      </w:r>
      <w:r>
        <w:rPr>
          <w:rStyle w:val="NormalTok"/>
        </w:rPr>
        <w:t xml:space="preserve"> Y3</w:t>
      </w:r>
      <w:r>
        <w:br/>
      </w:r>
      <w:r>
        <w:rPr>
          <w:rStyle w:val="NormalTok"/>
        </w:rPr>
        <w:t xml:space="preserve">  </w:t>
      </w:r>
      <w:r>
        <w:br/>
      </w:r>
      <w:r>
        <w:rPr>
          <w:rStyle w:val="NormalTok"/>
        </w:rPr>
        <w:t xml:space="preserve">  </w:t>
      </w:r>
      <w:r>
        <w:rPr>
          <w:rStyle w:val="CommentTok"/>
        </w:rPr>
        <w:t xml:space="preserve"># Calculate proportions for each unit type</w:t>
      </w:r>
      <w:r>
        <w:br/>
      </w:r>
      <w:r>
        <w:rPr>
          <w:rStyle w:val="NormalTok"/>
        </w:rPr>
        <w:t xml:space="preserve">  </w:t>
      </w:r>
      <w:r>
        <w:rPr>
          <w:rStyle w:val="FunctionTok"/>
        </w:rPr>
        <w:t xml:space="preserve">c</w:t>
      </w:r>
      <w:r>
        <w:rPr>
          <w:rStyle w:val="NormalTok"/>
        </w:rPr>
        <w:t xml:space="preserve">(</w:t>
      </w:r>
      <w:r>
        <w:rPr>
          <w:rStyle w:val="AttributeTok"/>
        </w:rPr>
        <w:t xml:space="preserve">C1 =</w:t>
      </w:r>
      <w:r>
        <w:rPr>
          <w:rStyle w:val="NormalTok"/>
        </w:rPr>
        <w:t xml:space="preserve"> X1 </w:t>
      </w:r>
      <w:r>
        <w:rPr>
          <w:rStyle w:val="SpecialCharTok"/>
        </w:rPr>
        <w:t xml:space="preserve">/</w:t>
      </w:r>
      <w:r>
        <w:rPr>
          <w:rStyle w:val="NormalTok"/>
        </w:rPr>
        <w:t xml:space="preserve"> total_X, </w:t>
      </w:r>
      <w:r>
        <w:rPr>
          <w:rStyle w:val="AttributeTok"/>
        </w:rPr>
        <w:t xml:space="preserve">C2 =</w:t>
      </w:r>
      <w:r>
        <w:rPr>
          <w:rStyle w:val="NormalTok"/>
        </w:rPr>
        <w:t xml:space="preserve"> X2 </w:t>
      </w:r>
      <w:r>
        <w:rPr>
          <w:rStyle w:val="SpecialCharTok"/>
        </w:rPr>
        <w:t xml:space="preserve">/</w:t>
      </w:r>
      <w:r>
        <w:rPr>
          <w:rStyle w:val="NormalTok"/>
        </w:rPr>
        <w:t xml:space="preserve"> total_X, </w:t>
      </w:r>
      <w:r>
        <w:rPr>
          <w:rStyle w:val="AttributeTok"/>
        </w:rPr>
        <w:t xml:space="preserve">C3 =</w:t>
      </w:r>
      <w:r>
        <w:rPr>
          <w:rStyle w:val="NormalTok"/>
        </w:rPr>
        <w:t xml:space="preserve"> X3 </w:t>
      </w:r>
      <w:r>
        <w:rPr>
          <w:rStyle w:val="SpecialCharTok"/>
        </w:rPr>
        <w:t xml:space="preserve">/</w:t>
      </w:r>
      <w:r>
        <w:rPr>
          <w:rStyle w:val="NormalTok"/>
        </w:rPr>
        <w:t xml:space="preserve"> total_X)</w:t>
      </w:r>
      <w:r>
        <w:br/>
      </w:r>
      <w:r>
        <w:rPr>
          <w:rStyle w:val="NormalTok"/>
        </w:rPr>
        <w:t xml:space="preserve">}</w:t>
      </w:r>
      <w:r>
        <w:br/>
      </w:r>
      <w:r>
        <w:br/>
      </w:r>
      <w:r>
        <w:rPr>
          <w:rStyle w:val="CommentTok"/>
        </w:rPr>
        <w:t xml:space="preserve"># Step 4: Define the Objective Function</w:t>
      </w:r>
      <w:r>
        <w:br/>
      </w:r>
      <w:r>
        <w:rPr>
          <w:rStyle w:val="NormalTok"/>
        </w:rPr>
        <w:t xml:space="preserve">objective_function </w:t>
      </w:r>
      <w:r>
        <w:rPr>
          <w:rStyle w:val="OtherTok"/>
        </w:rPr>
        <w:t xml:space="preserve">&lt;-</w:t>
      </w:r>
      <w:r>
        <w:rPr>
          <w:rStyle w:val="NormalTok"/>
        </w:rPr>
        <w:t xml:space="preserve"> </w:t>
      </w:r>
      <w:r>
        <w:rPr>
          <w:rStyle w:val="ControlFlowTok"/>
        </w:rPr>
        <w:t xml:space="preserve">function</w:t>
      </w:r>
      <w:r>
        <w:rPr>
          <w:rStyle w:val="NormalTok"/>
        </w:rPr>
        <w:t xml:space="preserve">(params, production_data, proportions) {</w:t>
      </w:r>
      <w:r>
        <w:br/>
      </w:r>
      <w:r>
        <w:rPr>
          <w:rStyle w:val="NormalTok"/>
        </w:rPr>
        <w:t xml:space="preserve">  a </w:t>
      </w:r>
      <w:r>
        <w:rPr>
          <w:rStyle w:val="OtherTok"/>
        </w:rPr>
        <w:t xml:space="preserve">&lt;-</w:t>
      </w:r>
      <w:r>
        <w:rPr>
          <w:rStyle w:val="NormalTok"/>
        </w:rPr>
        <w:t xml:space="preserve"> params[</w:t>
      </w:r>
      <w:r>
        <w:rPr>
          <w:rStyle w:val="DecValTok"/>
        </w:rPr>
        <w:t xml:space="preserve">1</w:t>
      </w:r>
      <w:r>
        <w:rPr>
          <w:rStyle w:val="NormalTok"/>
        </w:rPr>
        <w:t xml:space="preserve">]</w:t>
      </w:r>
      <w:r>
        <w:br/>
      </w:r>
      <w:r>
        <w:rPr>
          <w:rStyle w:val="NormalTok"/>
        </w:rPr>
        <w:t xml:space="preserve">  b </w:t>
      </w:r>
      <w:r>
        <w:rPr>
          <w:rStyle w:val="OtherTok"/>
        </w:rPr>
        <w:t xml:space="preserve">&lt;-</w:t>
      </w:r>
      <w:r>
        <w:rPr>
          <w:rStyle w:val="NormalTok"/>
        </w:rPr>
        <w:t xml:space="preserve"> params[</w:t>
      </w:r>
      <w:r>
        <w:rPr>
          <w:rStyle w:val="DecValTok"/>
        </w:rPr>
        <w:t xml:space="preserve">2</w:t>
      </w:r>
      <w:r>
        <w:rPr>
          <w:rStyle w:val="NormalTok"/>
        </w:rPr>
        <w:t xml:space="preserve">]</w:t>
      </w:r>
      <w:r>
        <w:br/>
      </w:r>
      <w:r>
        <w:rPr>
          <w:rStyle w:val="NormalTok"/>
        </w:rPr>
        <w:t xml:space="preserve">  c </w:t>
      </w:r>
      <w:r>
        <w:rPr>
          <w:rStyle w:val="OtherTok"/>
        </w:rPr>
        <w:t xml:space="preserve">&lt;-</w:t>
      </w:r>
      <w:r>
        <w:rPr>
          <w:rStyle w:val="NormalTok"/>
        </w:rPr>
        <w:t xml:space="preserve"> params[</w:t>
      </w:r>
      <w:r>
        <w:rPr>
          <w:rStyle w:val="DecValTok"/>
        </w:rPr>
        <w:t xml:space="preserve">3</w:t>
      </w:r>
      <w:r>
        <w:rPr>
          <w:rStyle w:val="NormalTok"/>
        </w:rPr>
        <w:t xml:space="preserve">]</w:t>
      </w:r>
      <w:r>
        <w:br/>
      </w:r>
      <w:r>
        <w:rPr>
          <w:rStyle w:val="NormalTok"/>
        </w:rPr>
        <w:t xml:space="preserve">  d </w:t>
      </w:r>
      <w:r>
        <w:rPr>
          <w:rStyle w:val="OtherTok"/>
        </w:rPr>
        <w:t xml:space="preserve">&lt;-</w:t>
      </w:r>
      <w:r>
        <w:rPr>
          <w:rStyle w:val="NormalTok"/>
        </w:rPr>
        <w:t xml:space="preserve"> params[</w:t>
      </w:r>
      <w:r>
        <w:rPr>
          <w:rStyle w:val="DecValTok"/>
        </w:rPr>
        <w:t xml:space="preserve">4</w:t>
      </w:r>
      <w:r>
        <w:rPr>
          <w:rStyle w:val="NormalTok"/>
        </w:rPr>
        <w:t xml:space="preserve">]</w:t>
      </w:r>
      <w:r>
        <w:br/>
      </w:r>
      <w:r>
        <w:rPr>
          <w:rStyle w:val="NormalTok"/>
        </w:rPr>
        <w:t xml:space="preserve">  e </w:t>
      </w:r>
      <w:r>
        <w:rPr>
          <w:rStyle w:val="OtherTok"/>
        </w:rPr>
        <w:t xml:space="preserve">&lt;-</w:t>
      </w:r>
      <w:r>
        <w:rPr>
          <w:rStyle w:val="NormalTok"/>
        </w:rPr>
        <w:t xml:space="preserve"> params[</w:t>
      </w:r>
      <w:r>
        <w:rPr>
          <w:rStyle w:val="DecValTok"/>
        </w:rPr>
        <w:t xml:space="preserve">5</w:t>
      </w:r>
      <w:r>
        <w:rPr>
          <w:rStyle w:val="NormalTok"/>
        </w:rPr>
        <w:t xml:space="preserve">]</w:t>
      </w:r>
      <w:r>
        <w:br/>
      </w:r>
      <w:r>
        <w:rPr>
          <w:rStyle w:val="NormalTok"/>
        </w:rPr>
        <w:t xml:space="preserve">  f </w:t>
      </w:r>
      <w:r>
        <w:rPr>
          <w:rStyle w:val="OtherTok"/>
        </w:rPr>
        <w:t xml:space="preserve">&lt;-</w:t>
      </w:r>
      <w:r>
        <w:rPr>
          <w:rStyle w:val="NormalTok"/>
        </w:rPr>
        <w:t xml:space="preserve"> params[</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CommentTok"/>
        </w:rPr>
        <w:t xml:space="preserve"># Get predicted proportions for each production round</w:t>
      </w:r>
      <w:r>
        <w:br/>
      </w:r>
      <w:r>
        <w:rPr>
          <w:rStyle w:val="NormalTok"/>
        </w:rPr>
        <w:t xml:space="preserve">  predicted_proportions </w:t>
      </w:r>
      <w:r>
        <w:rPr>
          <w:rStyle w:val="OtherTok"/>
        </w:rPr>
        <w:t xml:space="preserve">&lt;-</w:t>
      </w:r>
      <w:r>
        <w:rPr>
          <w:rStyle w:val="NormalTok"/>
        </w:rPr>
        <w:t xml:space="preserve"> </w:t>
      </w:r>
      <w:r>
        <w:rPr>
          <w:rStyle w:val="FunctionTok"/>
        </w:rPr>
        <w:t xml:space="preserve">sapply</w:t>
      </w:r>
      <w:r>
        <w:rPr>
          <w:rStyle w:val="NormalTok"/>
        </w:rPr>
        <w:t xml:space="preserve">(production_data</w:t>
      </w:r>
      <w:r>
        <w:rPr>
          <w:rStyle w:val="SpecialCharTok"/>
        </w:rPr>
        <w:t xml:space="preserve">$</w:t>
      </w:r>
      <w:r>
        <w:rPr>
          <w:rStyle w:val="NormalTok"/>
        </w:rPr>
        <w:t xml:space="preserve">Parameter_t, </w:t>
      </w:r>
      <w:r>
        <w:br/>
      </w:r>
      <w:r>
        <w:rPr>
          <w:rStyle w:val="NormalTok"/>
        </w:rPr>
        <w:t xml:space="preserve">                                   model_function, </w:t>
      </w:r>
      <w:r>
        <w:br/>
      </w:r>
      <w:r>
        <w:rPr>
          <w:rStyle w:val="NormalTok"/>
        </w:rPr>
        <w:t xml:space="preserve">                                   a, b, c, d, e, f)</w:t>
      </w:r>
      <w:r>
        <w:br/>
      </w:r>
      <w:r>
        <w:rPr>
          <w:rStyle w:val="NormalTok"/>
        </w:rPr>
        <w:t xml:space="preserve">  </w:t>
      </w:r>
      <w:r>
        <w:br/>
      </w:r>
      <w:r>
        <w:rPr>
          <w:rStyle w:val="NormalTok"/>
        </w:rPr>
        <w:t xml:space="preserve">  </w:t>
      </w:r>
      <w:r>
        <w:rPr>
          <w:rStyle w:val="CommentTok"/>
        </w:rPr>
        <w:t xml:space="preserve"># Calculate the sum of squared residuals</w:t>
      </w:r>
      <w:r>
        <w:br/>
      </w:r>
      <w:r>
        <w:rPr>
          <w:rStyle w:val="NormalTok"/>
        </w:rPr>
        <w:t xml:space="preserve">  </w:t>
      </w:r>
      <w:r>
        <w:rPr>
          <w:rStyle w:val="FunctionTok"/>
        </w:rPr>
        <w:t xml:space="preserve">sum</w:t>
      </w:r>
      <w:r>
        <w:rPr>
          <w:rStyle w:val="NormalTok"/>
        </w:rPr>
        <w:t xml:space="preserve">((proportions </w:t>
      </w:r>
      <w:r>
        <w:rPr>
          <w:rStyle w:val="SpecialCharTok"/>
        </w:rPr>
        <w:t xml:space="preserve">-</w:t>
      </w:r>
      <w:r>
        <w:rPr>
          <w:rStyle w:val="NormalTok"/>
        </w:rPr>
        <w:t xml:space="preserve"> predicted_proportions)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Step 5: Initial Parameter Guesses</w:t>
      </w:r>
      <w:r>
        <w:br/>
      </w:r>
      <w:r>
        <w:rPr>
          <w:rStyle w:val="NormalTok"/>
        </w:rPr>
        <w:t xml:space="preserve">initial_params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c =</w:t>
      </w:r>
      <w:r>
        <w:rPr>
          <w:rStyle w:val="NormalTok"/>
        </w:rPr>
        <w:t xml:space="preserve"> </w:t>
      </w:r>
      <w:r>
        <w:rPr>
          <w:rStyle w:val="DecValTok"/>
        </w:rPr>
        <w:t xml:space="preserve">1</w:t>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AttributeTok"/>
        </w:rPr>
        <w:t xml:space="preserve">e =</w:t>
      </w:r>
      <w:r>
        <w:rPr>
          <w:rStyle w:val="NormalTok"/>
        </w:rPr>
        <w:t xml:space="preserve"> </w:t>
      </w:r>
      <w:r>
        <w:rPr>
          <w:rStyle w:val="DecValTok"/>
        </w:rPr>
        <w:t xml:space="preserve">1</w:t>
      </w:r>
      <w:r>
        <w:rPr>
          <w:rStyle w:val="NormalTok"/>
        </w:rPr>
        <w:t xml:space="preserve">, </w:t>
      </w:r>
      <w:r>
        <w:rPr>
          <w:rStyle w:val="AttributeTok"/>
        </w:rPr>
        <w:t xml:space="preserve">f =</w:t>
      </w:r>
      <w:r>
        <w:rPr>
          <w:rStyle w:val="NormalTok"/>
        </w:rPr>
        <w:t xml:space="preserve"> </w:t>
      </w:r>
      <w:r>
        <w:rPr>
          <w:rStyle w:val="DecValTok"/>
        </w:rPr>
        <w:t xml:space="preserve">1</w:t>
      </w:r>
      <w:r>
        <w:rPr>
          <w:rStyle w:val="NormalTok"/>
        </w:rPr>
        <w:t xml:space="preserve">)</w:t>
      </w:r>
      <w:r>
        <w:br/>
      </w:r>
      <w:r>
        <w:br/>
      </w:r>
      <w:r>
        <w:rPr>
          <w:rStyle w:val="CommentTok"/>
        </w:rPr>
        <w:t xml:space="preserve"># Step 6: Run Optimization</w:t>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initial_params, </w:t>
      </w:r>
      <w:r>
        <w:br/>
      </w:r>
      <w:r>
        <w:rPr>
          <w:rStyle w:val="NormalTok"/>
        </w:rPr>
        <w:t xml:space="preserve">             </w:t>
      </w:r>
      <w:r>
        <w:rPr>
          <w:rStyle w:val="AttributeTok"/>
        </w:rPr>
        <w:t xml:space="preserve">fn =</w:t>
      </w:r>
      <w:r>
        <w:rPr>
          <w:rStyle w:val="NormalTok"/>
        </w:rPr>
        <w:t xml:space="preserve"> objective_function, </w:t>
      </w:r>
      <w:r>
        <w:br/>
      </w:r>
      <w:r>
        <w:rPr>
          <w:rStyle w:val="NormalTok"/>
        </w:rPr>
        <w:t xml:space="preserve">             </w:t>
      </w:r>
      <w:r>
        <w:rPr>
          <w:rStyle w:val="AttributeTok"/>
        </w:rPr>
        <w:t xml:space="preserve">production_data =</w:t>
      </w:r>
      <w:r>
        <w:rPr>
          <w:rStyle w:val="NormalTok"/>
        </w:rPr>
        <w:t xml:space="preserve"> production_data, </w:t>
      </w:r>
      <w:r>
        <w:br/>
      </w:r>
      <w:r>
        <w:rPr>
          <w:rStyle w:val="NormalTok"/>
        </w:rPr>
        <w:t xml:space="preserve">             </w:t>
      </w:r>
      <w:r>
        <w:rPr>
          <w:rStyle w:val="AttributeTok"/>
        </w:rPr>
        <w:t xml:space="preserve">proportions =</w:t>
      </w:r>
      <w:r>
        <w:rPr>
          <w:rStyle w:val="NormalTok"/>
        </w:rPr>
        <w:t xml:space="preserve"> proportions)</w:t>
      </w:r>
      <w:r>
        <w:br/>
      </w:r>
      <w:r>
        <w:br/>
      </w:r>
      <w:r>
        <w:rPr>
          <w:rStyle w:val="CommentTok"/>
        </w:rPr>
        <w:t xml:space="preserve"># Step 7: Results</w:t>
      </w:r>
      <w:r>
        <w:br/>
      </w:r>
      <w:r>
        <w:rPr>
          <w:rStyle w:val="NormalTok"/>
        </w:rPr>
        <w:t xml:space="preserve">fitted_parameters </w:t>
      </w:r>
      <w:r>
        <w:rPr>
          <w:rStyle w:val="OtherTok"/>
        </w:rPr>
        <w:t xml:space="preserve">&lt;-</w:t>
      </w:r>
      <w:r>
        <w:rPr>
          <w:rStyle w:val="NormalTok"/>
        </w:rPr>
        <w:t xml:space="preserve"> fit</w:t>
      </w:r>
      <w:r>
        <w:rPr>
          <w:rStyle w:val="SpecialCharTok"/>
        </w:rPr>
        <w:t xml:space="preserve">$</w:t>
      </w:r>
      <w:r>
        <w:rPr>
          <w:rStyle w:val="NormalTok"/>
        </w:rPr>
        <w:t xml:space="preserve">par  </w:t>
      </w:r>
      <w:r>
        <w:rPr>
          <w:rStyle w:val="CommentTok"/>
        </w:rPr>
        <w:t xml:space="preserve"># Fitted parameters</w:t>
      </w:r>
      <w:r>
        <w:br/>
      </w:r>
      <w:r>
        <w:rPr>
          <w:rStyle w:val="FunctionTok"/>
        </w:rPr>
        <w:t xml:space="preserve">print</w:t>
      </w:r>
      <w:r>
        <w:rPr>
          <w:rStyle w:val="NormalTok"/>
        </w:rPr>
        <w:t xml:space="preserve">(fitted_parameters)</w:t>
      </w:r>
    </w:p>
    <w:p>
      <w:pPr>
        <w:pStyle w:val="SourceCode"/>
      </w:pPr>
      <w:r>
        <w:rPr>
          <w:rStyle w:val="VerbatimChar"/>
        </w:rPr>
        <w:t xml:space="preserve">##         a         b         c         d         e         f </w:t>
      </w:r>
      <w:r>
        <w:br/>
      </w:r>
      <w:r>
        <w:rPr>
          <w:rStyle w:val="VerbatimChar"/>
        </w:rPr>
        <w:t xml:space="preserve">## 0.9988672 0.9988375 1.0033792 1.0194965 1.0335918 1.0356843</w:t>
      </w:r>
    </w:p>
    <w:p>
      <w:pPr>
        <w:pStyle w:val="FirstParagraph"/>
      </w:pPr>
      <w:r>
        <w:t xml:space="preserve">The output presents the fitted parameters</w:t>
      </w:r>
      <w:r>
        <w:t xml:space="preserve"> </w:t>
      </w:r>
      <m:oMath>
        <m:r>
          <m:t>a</m:t>
        </m:r>
        <m:r>
          <m:rPr>
            <m:sty m:val="p"/>
          </m:rPr>
          <m:t>,</m:t>
        </m:r>
        <m:r>
          <m:t>b</m:t>
        </m:r>
        <m:r>
          <m:rPr>
            <m:sty m:val="p"/>
          </m:rPr>
          <m:t>,</m:t>
        </m:r>
        <m:r>
          <m:t>c</m:t>
        </m:r>
        <m:r>
          <m:rPr>
            <m:sty m:val="p"/>
          </m:rPr>
          <m:t>,</m:t>
        </m:r>
        <m:r>
          <m:t>d</m:t>
        </m:r>
        <m:r>
          <m:rPr>
            <m:sty m:val="p"/>
          </m:rPr>
          <m:t>,</m:t>
        </m:r>
        <m:r>
          <m:t>e</m:t>
        </m:r>
        <m:r>
          <m:rPr>
            <m:sty m:val="p"/>
          </m:rPr>
          <m:t>,</m:t>
        </m:r>
      </m:oMath>
      <w:r>
        <w:t xml:space="preserve"> </w:t>
      </w:r>
      <w:r>
        <w:t xml:space="preserve">and</w:t>
      </w:r>
      <w:r>
        <w:t xml:space="preserve"> </w:t>
      </w:r>
      <m:oMath>
        <m:r>
          <m:t>f</m:t>
        </m:r>
      </m:oMath>
      <w:r>
        <w:t xml:space="preserve"> </w:t>
      </w:r>
      <w:r>
        <w:t xml:space="preserve">resulting from the optimization process, with values close to 1:</w:t>
      </w:r>
      <w:r>
        <w:t xml:space="preserve"> </w:t>
      </w:r>
      <m:oMath>
        <m:r>
          <m:t>a</m:t>
        </m:r>
        <m:r>
          <m:rPr>
            <m:sty m:val="p"/>
          </m:rPr>
          <m:t>≈</m:t>
        </m:r>
        <m:r>
          <m:t>0.9989</m:t>
        </m:r>
      </m:oMath>
      <w:r>
        <w:t xml:space="preserve">,</w:t>
      </w:r>
      <w:r>
        <w:t xml:space="preserve"> </w:t>
      </w:r>
      <m:oMath>
        <m:r>
          <m:t>b</m:t>
        </m:r>
        <m:r>
          <m:rPr>
            <m:sty m:val="p"/>
          </m:rPr>
          <m:t>≈</m:t>
        </m:r>
        <m:r>
          <m:t>0.9988</m:t>
        </m:r>
      </m:oMath>
      <w:r>
        <w:t xml:space="preserve">,</w:t>
      </w:r>
      <w:r>
        <w:t xml:space="preserve"> </w:t>
      </w:r>
      <m:oMath>
        <m:r>
          <m:t>c</m:t>
        </m:r>
        <m:r>
          <m:rPr>
            <m:sty m:val="p"/>
          </m:rPr>
          <m:t>≈</m:t>
        </m:r>
        <m:r>
          <m:t>1.0034</m:t>
        </m:r>
      </m:oMath>
      <w:r>
        <w:t xml:space="preserve">,</w:t>
      </w:r>
      <w:r>
        <w:t xml:space="preserve"> </w:t>
      </w:r>
      <m:oMath>
        <m:r>
          <m:t>d</m:t>
        </m:r>
        <m:r>
          <m:rPr>
            <m:sty m:val="p"/>
          </m:rPr>
          <m:t>≈</m:t>
        </m:r>
        <m:r>
          <m:t>1.0195</m:t>
        </m:r>
      </m:oMath>
      <w:r>
        <w:t xml:space="preserve">,</w:t>
      </w:r>
      <w:r>
        <w:t xml:space="preserve"> </w:t>
      </w:r>
      <m:oMath>
        <m:r>
          <m:t>e</m:t>
        </m:r>
        <m:r>
          <m:rPr>
            <m:sty m:val="p"/>
          </m:rPr>
          <m:t>≈</m:t>
        </m:r>
        <m:r>
          <m:t>1.0336</m:t>
        </m:r>
      </m:oMath>
      <w:r>
        <w:t xml:space="preserve">, and</w:t>
      </w:r>
      <w:r>
        <w:t xml:space="preserve"> </w:t>
      </w:r>
      <m:oMath>
        <m:r>
          <m:t>f</m:t>
        </m:r>
        <m:r>
          <m:rPr>
            <m:sty m:val="p"/>
          </m:rPr>
          <m:t>≈</m:t>
        </m:r>
        <m:r>
          <m:t>1.0357</m:t>
        </m:r>
      </m:oMath>
      <w:r>
        <w:t xml:space="preserve">. These values indicate a stable relationship between the production parameter</w:t>
      </w:r>
      <w:r>
        <w:t xml:space="preserve"> </w:t>
      </w:r>
      <m:oMath>
        <m:r>
          <m:t>t</m:t>
        </m:r>
      </m:oMath>
      <w:r>
        <w:t xml:space="preserve"> </w:t>
      </w:r>
      <w:r>
        <w:t xml:space="preserve">and the unit type proportions, reflecting a minor decrease for parameters</w:t>
      </w:r>
      <w:r>
        <w:t xml:space="preserve"> </w:t>
      </w:r>
      <m:oMath>
        <m:r>
          <m:t>a</m:t>
        </m:r>
      </m:oMath>
      <w:r>
        <w:t xml:space="preserve"> </w:t>
      </w:r>
      <w:r>
        <w:t xml:space="preserve">and</w:t>
      </w:r>
      <w:r>
        <w:t xml:space="preserve"> </w:t>
      </w:r>
      <m:oMath>
        <m:r>
          <m:t>b</m:t>
        </m:r>
      </m:oMath>
      <w:r>
        <w:t xml:space="preserve"> </w:t>
      </w:r>
      <w:r>
        <w:t xml:space="preserve">while showing a slight increase for</w:t>
      </w:r>
      <w:r>
        <w:t xml:space="preserve"> </w:t>
      </w:r>
      <m:oMath>
        <m:r>
          <m:t>c</m:t>
        </m:r>
      </m:oMath>
      <w:r>
        <w:t xml:space="preserve">. The parameters</w:t>
      </w:r>
      <w:r>
        <w:t xml:space="preserve"> </w:t>
      </w:r>
      <m:oMath>
        <m:r>
          <m:t>d</m:t>
        </m:r>
        <m:r>
          <m:rPr>
            <m:sty m:val="p"/>
          </m:rPr>
          <m:t>,</m:t>
        </m:r>
        <m:r>
          <m:t>e</m:t>
        </m:r>
        <m:r>
          <m:rPr>
            <m:sty m:val="p"/>
          </m:rPr>
          <m:t>,</m:t>
        </m:r>
      </m:oMath>
      <w:r>
        <w:t xml:space="preserve"> </w:t>
      </w:r>
      <w:r>
        <w:t xml:space="preserve">and</w:t>
      </w:r>
      <w:r>
        <w:t xml:space="preserve"> </w:t>
      </w:r>
      <m:oMath>
        <m:r>
          <m:t>f</m:t>
        </m:r>
      </m:oMath>
      <w:r>
        <w:t xml:space="preserve"> </w:t>
      </w:r>
      <w:r>
        <w:t xml:space="preserve">being above 1 suggest a positive correlation, meaning that as</w:t>
      </w:r>
      <w:r>
        <w:t xml:space="preserve"> </w:t>
      </w:r>
      <m:oMath>
        <m:r>
          <m:t>t</m:t>
        </m:r>
      </m:oMath>
      <w:r>
        <w:t xml:space="preserve"> </w:t>
      </w:r>
      <w:r>
        <w:t xml:space="preserve">increases, the proportions of the corresponding unit types also tend to rise, consistent with the initial hypothesis of a positive correlation between</w:t>
      </w:r>
      <w:r>
        <w:t xml:space="preserve"> </w:t>
      </w:r>
      <m:oMath>
        <m:r>
          <m:t>t</m:t>
        </m:r>
      </m:oMath>
      <w:r>
        <w:t xml:space="preserve"> </w:t>
      </w:r>
      <w:r>
        <w:t xml:space="preserve">and the variables</w:t>
      </w:r>
      <w:r>
        <w:t xml:space="preserve"> </w:t>
      </w:r>
      <m:oMath>
        <m:r>
          <m:t>X</m:t>
        </m:r>
      </m:oMath>
      <w:r>
        <w:t xml:space="preserve"> </w:t>
      </w:r>
      <w:r>
        <w:t xml:space="preserve">and</w:t>
      </w:r>
      <w:r>
        <w:t xml:space="preserve"> </w:t>
      </w:r>
      <m:oMath>
        <m:r>
          <m:t>Y</m:t>
        </m:r>
      </m:oMath>
      <w:r>
        <w:t xml:space="preserve">. This indicates that the model has effectively captured the underlying relationships in the data. Next, it would be prudent to validate the model by comparing the predicted proportions derived from these parameters against the actual observed proportions. Additionally, if discrepancies arise, adjustments to the model function or optimization strategy may be warranted. Finally, preparing a report to communicate these findings will be essential, emphasizing the significance of the fitted parameters and their implications for the production process.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requirements2</dc:title>
  <dc:creator>GATHU MACHARIA</dc:creator>
  <cp:keywords/>
  <dcterms:created xsi:type="dcterms:W3CDTF">2024-10-18T11:14:20Z</dcterms:created>
  <dcterms:modified xsi:type="dcterms:W3CDTF">2024-10-18T11:14:20Z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2024-10-18</vt:lpwstr>
  </property>
  <property fmtid="{D5CDD505-2E9C-101B-9397-08002B2CF9AE}" pid="3" name="output">
    <vt:lpwstr/>
  </property>
</Properties>
</file>