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0B1F7" w14:textId="4F1D5113" w:rsidR="00791F3F" w:rsidRDefault="00000000" w:rsidP="00407961">
      <w:pPr>
        <w:pStyle w:val="NoSpacing"/>
        <w:spacing w:before="1540" w:after="240"/>
        <w:jc w:val="center"/>
        <w:rPr>
          <w:color w:val="FE5136" w:themeColor="accent1"/>
        </w:rPr>
      </w:pPr>
      <w:sdt>
        <w:sdtPr>
          <w:rPr>
            <w:rFonts w:eastAsiaTheme="majorEastAsia" w:cstheme="majorBidi"/>
            <w:color w:val="FA4616"/>
            <w:spacing w:val="10"/>
            <w:sz w:val="60"/>
            <w:szCs w:val="60"/>
          </w:rPr>
          <w:alias w:val="Title"/>
          <w:tag w:val=""/>
          <w:id w:val="1735040861"/>
          <w:placeholder>
            <w:docPart w:val="C473B11302254099A1F9EEC0E5A4E0F8"/>
          </w:placeholder>
          <w:dataBinding w:prefixMappings="xmlns:ns0='http://purl.org/dc/elements/1.1/' xmlns:ns1='http://schemas.openxmlformats.org/package/2006/metadata/core-properties' " w:xpath="/ns1:coreProperties[1]/ns0:title[1]" w:storeItemID="{6C3C8BC8-F283-45AE-878A-BAB7291924A1}"/>
          <w:text/>
        </w:sdtPr>
        <w:sdtContent>
          <w:r w:rsidR="00775300" w:rsidRPr="00775300">
            <w:rPr>
              <w:rFonts w:eastAsiaTheme="majorEastAsia" w:cstheme="majorBidi"/>
              <w:color w:val="FA4616"/>
              <w:spacing w:val="10"/>
              <w:sz w:val="60"/>
              <w:szCs w:val="60"/>
            </w:rPr>
            <w:t>Solution Design Document Transportation Management System</w:t>
          </w:r>
        </w:sdtContent>
      </w:sdt>
      <w:r w:rsidR="00054AB3">
        <w:rPr>
          <w:noProof/>
        </w:rPr>
        <w:t xml:space="preserve"> </w:t>
      </w:r>
      <w:r w:rsidR="00791F3F">
        <w:rPr>
          <w:noProof/>
        </w:rPr>
        <mc:AlternateContent>
          <mc:Choice Requires="wps">
            <w:drawing>
              <wp:anchor distT="0" distB="0" distL="114300" distR="114300" simplePos="0" relativeHeight="251658241" behindDoc="0" locked="0" layoutInCell="1" allowOverlap="1" wp14:anchorId="7C8354E5" wp14:editId="555CE2E1">
                <wp:simplePos x="0" y="0"/>
                <wp:positionH relativeFrom="column">
                  <wp:posOffset>234176</wp:posOffset>
                </wp:positionH>
                <wp:positionV relativeFrom="page">
                  <wp:posOffset>457200</wp:posOffset>
                </wp:positionV>
                <wp:extent cx="2707640" cy="1045845"/>
                <wp:effectExtent l="0" t="0" r="0" b="0"/>
                <wp:wrapNone/>
                <wp:docPr id="9" name="Text Box 9"/>
                <wp:cNvGraphicFramePr/>
                <a:graphic xmlns:a="http://schemas.openxmlformats.org/drawingml/2006/main">
                  <a:graphicData uri="http://schemas.microsoft.com/office/word/2010/wordprocessingShape">
                    <wps:wsp>
                      <wps:cNvSpPr txBox="1"/>
                      <wps:spPr>
                        <a:xfrm>
                          <a:off x="0" y="0"/>
                          <a:ext cx="2707640" cy="1045845"/>
                        </a:xfrm>
                        <a:prstGeom prst="rect">
                          <a:avLst/>
                        </a:prstGeom>
                        <a:noFill/>
                        <a:ln w="6350">
                          <a:noFill/>
                        </a:ln>
                      </wps:spPr>
                      <wps:txbx>
                        <w:txbxContent>
                          <w:p w14:paraId="1D2A17F8" w14:textId="14DD5125" w:rsidR="00FA3551" w:rsidRPr="00A70D64" w:rsidRDefault="007F4CBD" w:rsidP="00A70D64">
                            <w:pPr>
                              <w:spacing w:after="100" w:line="240" w:lineRule="auto"/>
                              <w:rPr>
                                <w:rFonts w:cs="Arial"/>
                                <w:color w:val="5F5F5F"/>
                              </w:rPr>
                            </w:pPr>
                            <w:r>
                              <w:rPr>
                                <w:rFonts w:cs="Arial"/>
                                <w:color w:val="5F5F5F"/>
                              </w:rPr>
                              <w:t>April</w:t>
                            </w:r>
                            <w:r w:rsidR="00FA3551" w:rsidRPr="00A70D64">
                              <w:rPr>
                                <w:rFonts w:cs="Arial"/>
                                <w:color w:val="5F5F5F"/>
                              </w:rPr>
                              <w:t xml:space="preserve"> </w:t>
                            </w:r>
                            <w:r>
                              <w:rPr>
                                <w:rFonts w:cs="Arial"/>
                                <w:color w:val="5F5F5F"/>
                              </w:rPr>
                              <w:t>06</w:t>
                            </w:r>
                            <w:r w:rsidR="00FA3551" w:rsidRPr="00A70D64">
                              <w:rPr>
                                <w:rFonts w:cs="Arial"/>
                                <w:color w:val="5F5F5F"/>
                              </w:rPr>
                              <w:t xml:space="preserve">, </w:t>
                            </w:r>
                            <w:r>
                              <w:rPr>
                                <w:rFonts w:cs="Arial"/>
                                <w:color w:val="5F5F5F"/>
                              </w:rPr>
                              <w:t>2023</w:t>
                            </w:r>
                            <w:r w:rsidR="00FA3551" w:rsidRPr="00A70D64">
                              <w:rPr>
                                <w:rFonts w:cs="Arial"/>
                                <w:color w:val="5F5F5F"/>
                              </w:rPr>
                              <w:t xml:space="preserve">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8354E5" id="_x0000_t202" coordsize="21600,21600" o:spt="202" path="m,l,21600r21600,l21600,xe">
                <v:stroke joinstyle="miter"/>
                <v:path gradientshapeok="t" o:connecttype="rect"/>
              </v:shapetype>
              <v:shape id="Text Box 9" o:spid="_x0000_s1026" type="#_x0000_t202" style="position:absolute;left:0;text-align:left;margin-left:18.45pt;margin-top:36pt;width:213.2pt;height:82.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" filled="f" stroked="f" strokeweight=".5pt">
                <v:textbox inset="0,,0">
                  <w:txbxContent>
                    <w:p w14:paraId="1D2A17F8" w14:textId="14DD5125" w:rsidR="00FA3551" w:rsidRPr="00A70D64" w:rsidRDefault="007F4CBD" w:rsidP="00A70D64">
                      <w:pPr>
                        <w:spacing w:after="100" w:line="240" w:lineRule="auto"/>
                        <w:rPr>
                          <w:rFonts w:cs="Arial"/>
                          <w:color w:val="5F5F5F"/>
                        </w:rPr>
                      </w:pPr>
                      <w:r>
                        <w:rPr>
                          <w:rFonts w:cs="Arial"/>
                          <w:color w:val="5F5F5F"/>
                        </w:rPr>
                        <w:t>April</w:t>
                      </w:r>
                      <w:r w:rsidR="00FA3551" w:rsidRPr="00A70D64">
                        <w:rPr>
                          <w:rFonts w:cs="Arial"/>
                          <w:color w:val="5F5F5F"/>
                        </w:rPr>
                        <w:t xml:space="preserve"> </w:t>
                      </w:r>
                      <w:r>
                        <w:rPr>
                          <w:rFonts w:cs="Arial"/>
                          <w:color w:val="5F5F5F"/>
                        </w:rPr>
                        <w:t>06</w:t>
                      </w:r>
                      <w:r w:rsidR="00FA3551" w:rsidRPr="00A70D64">
                        <w:rPr>
                          <w:rFonts w:cs="Arial"/>
                          <w:color w:val="5F5F5F"/>
                        </w:rPr>
                        <w:t xml:space="preserve">, </w:t>
                      </w:r>
                      <w:r>
                        <w:rPr>
                          <w:rFonts w:cs="Arial"/>
                          <w:color w:val="5F5F5F"/>
                        </w:rPr>
                        <w:t>2023</w:t>
                      </w:r>
                      <w:r w:rsidR="00FA3551" w:rsidRPr="00A70D64">
                        <w:rPr>
                          <w:rFonts w:cs="Arial"/>
                          <w:color w:val="5F5F5F"/>
                        </w:rPr>
                        <w:t xml:space="preserve"> </w:t>
                      </w:r>
                    </w:p>
                  </w:txbxContent>
                </v:textbox>
                <w10:wrap anchory="page"/>
              </v:shape>
            </w:pict>
          </mc:Fallback>
        </mc:AlternateContent>
      </w:r>
    </w:p>
    <w:p w14:paraId="42582BC5" w14:textId="77777777" w:rsidR="00791F3F" w:rsidRPr="00525628" w:rsidRDefault="00791F3F" w:rsidP="00791F3F">
      <w:pPr>
        <w:pStyle w:val="NoSpacing"/>
        <w:spacing w:after="240"/>
        <w:rPr>
          <w:color w:val="FE5136" w:themeColor="accent1"/>
          <w:vertAlign w:val="subscript"/>
        </w:rPr>
      </w:pPr>
    </w:p>
    <w:sdt>
      <w:sdtPr>
        <w:rPr>
          <w:rFonts w:eastAsiaTheme="minorHAnsi"/>
          <w:iCs w:val="0"/>
          <w:color w:val="FE5136" w:themeColor="accent1"/>
          <w:sz w:val="60"/>
          <w:szCs w:val="60"/>
          <w:lang w:bidi="ar-SA"/>
        </w:rPr>
        <w:id w:val="1952669945"/>
        <w:docPartObj>
          <w:docPartGallery w:val="Cover Pages"/>
          <w:docPartUnique/>
        </w:docPartObj>
      </w:sdtPr>
      <w:sdtEndPr>
        <w:rPr>
          <w:color w:val="63666A"/>
          <w:sz w:val="22"/>
          <w:szCs w:val="22"/>
        </w:rPr>
      </w:sdtEndPr>
      <w:sdtContent>
        <w:p w14:paraId="4B93F2A4" w14:textId="77777777" w:rsidR="00791F3F" w:rsidRPr="009870AA" w:rsidRDefault="00791F3F" w:rsidP="00791F3F">
          <w:pPr>
            <w:pStyle w:val="NoSpacing"/>
            <w:spacing w:before="1080" w:after="240"/>
            <w:ind w:left="360"/>
            <w:rPr>
              <w:rFonts w:asciiTheme="majorHAnsi" w:eastAsiaTheme="majorEastAsia" w:hAnsiTheme="majorHAnsi" w:cstheme="majorBidi"/>
              <w:caps/>
              <w:color w:val="FE5136" w:themeColor="accent1"/>
              <w:sz w:val="60"/>
              <w:szCs w:val="60"/>
            </w:rPr>
          </w:pPr>
          <w:r w:rsidRPr="009870AA">
            <w:rPr>
              <w:noProof/>
              <w:color w:val="FE5136" w:themeColor="accent1"/>
              <w:sz w:val="60"/>
              <w:szCs w:val="60"/>
            </w:rPr>
            <w:drawing>
              <wp:anchor distT="0" distB="0" distL="114300" distR="114300" simplePos="0" relativeHeight="251658240" behindDoc="1" locked="0" layoutInCell="1" allowOverlap="1" wp14:anchorId="6778BE28" wp14:editId="1E23FE5E">
                <wp:simplePos x="0" y="0"/>
                <wp:positionH relativeFrom="column">
                  <wp:posOffset>-629037</wp:posOffset>
                </wp:positionH>
                <wp:positionV relativeFrom="page">
                  <wp:posOffset>3234690</wp:posOffset>
                </wp:positionV>
                <wp:extent cx="7759855" cy="6831623"/>
                <wp:effectExtent l="0" t="0" r="0" b="1270"/>
                <wp:wrapNone/>
                <wp:docPr id="8" name="Picture 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59855" cy="6831623"/>
                        </a:xfrm>
                        <a:prstGeom prst="rect">
                          <a:avLst/>
                        </a:prstGeom>
                      </pic:spPr>
                    </pic:pic>
                  </a:graphicData>
                </a:graphic>
                <wp14:sizeRelH relativeFrom="page">
                  <wp14:pctWidth>0</wp14:pctWidth>
                </wp14:sizeRelH>
                <wp14:sizeRelV relativeFrom="page">
                  <wp14:pctHeight>0</wp14:pctHeight>
                </wp14:sizeRelV>
              </wp:anchor>
            </w:drawing>
          </w:r>
        </w:p>
        <w:p w14:paraId="05D061C3" w14:textId="72062E03" w:rsidR="00791F3F" w:rsidRPr="00507EB4" w:rsidRDefault="00791F3F" w:rsidP="00791F3F">
          <w:pPr>
            <w:pStyle w:val="NoSpacing"/>
            <w:ind w:left="360"/>
            <w:rPr>
              <w:color w:val="0D0D0D" w:themeColor="text1" w:themeTint="F2"/>
              <w:sz w:val="28"/>
              <w:szCs w:val="28"/>
            </w:rPr>
          </w:pPr>
        </w:p>
        <w:p w14:paraId="264323B3" w14:textId="77777777" w:rsidR="00A70D64" w:rsidRDefault="00A70D64" w:rsidP="00791F3F">
          <w:pPr>
            <w:pStyle w:val="NoSpacing"/>
            <w:spacing w:before="1540" w:after="240"/>
            <w:ind w:left="360"/>
            <w:rPr>
              <w:color w:val="FE5136" w:themeColor="accent1"/>
            </w:rPr>
          </w:pPr>
        </w:p>
        <w:p w14:paraId="78BD43CB" w14:textId="77777777" w:rsidR="00A70D64" w:rsidRDefault="00A70D64" w:rsidP="00791F3F">
          <w:pPr>
            <w:pStyle w:val="NoSpacing"/>
            <w:spacing w:before="480"/>
            <w:rPr>
              <w:color w:val="FE5136" w:themeColor="accent1"/>
            </w:rPr>
          </w:pPr>
        </w:p>
        <w:p w14:paraId="0FDEC4AD" w14:textId="77777777" w:rsidR="00A70D64" w:rsidRDefault="00000000" w:rsidP="00791F3F"/>
      </w:sdtContent>
    </w:sdt>
    <w:p w14:paraId="702BD31F" w14:textId="77777777" w:rsidR="00791F3F" w:rsidRDefault="009870AA" w:rsidP="00791F3F">
      <w:r>
        <w:rPr>
          <w:noProof/>
          <w:color w:val="FE5136" w:themeColor="accent1"/>
        </w:rPr>
        <mc:AlternateContent>
          <mc:Choice Requires="wps">
            <w:drawing>
              <wp:anchor distT="0" distB="0" distL="114300" distR="114300" simplePos="0" relativeHeight="251658243" behindDoc="0" locked="0" layoutInCell="1" allowOverlap="1" wp14:anchorId="65E21CF6" wp14:editId="2E7DE7C7">
                <wp:simplePos x="0" y="0"/>
                <wp:positionH relativeFrom="column">
                  <wp:posOffset>235585</wp:posOffset>
                </wp:positionH>
                <wp:positionV relativeFrom="paragraph">
                  <wp:posOffset>2983230</wp:posOffset>
                </wp:positionV>
                <wp:extent cx="2027555" cy="1043305"/>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2027555" cy="1043305"/>
                        </a:xfrm>
                        <a:prstGeom prst="rect">
                          <a:avLst/>
                        </a:prstGeom>
                        <a:noFill/>
                        <a:ln w="6350">
                          <a:noFill/>
                        </a:ln>
                      </wps:spPr>
                      <wps:txbx>
                        <w:txbxContent>
                          <w:p w14:paraId="08ACE155" w14:textId="77777777" w:rsidR="009870AA" w:rsidRPr="009870AA" w:rsidRDefault="009870AA" w:rsidP="009870AA">
                            <w:pPr>
                              <w:spacing w:after="60"/>
                              <w:rPr>
                                <w:color w:val="243641" w:themeColor="text2"/>
                              </w:rPr>
                            </w:pPr>
                            <w:r w:rsidRPr="009870AA">
                              <w:rPr>
                                <w:rFonts w:hint="cs"/>
                                <w:color w:val="243641" w:themeColor="text2"/>
                              </w:rPr>
                              <w:t>19520 Jamboree Road #110 Irvine, CA 92612</w:t>
                            </w:r>
                          </w:p>
                          <w:p w14:paraId="6B4D1EAB" w14:textId="77777777" w:rsidR="009870AA" w:rsidRPr="009870AA" w:rsidRDefault="009870AA" w:rsidP="009870AA">
                            <w:pPr>
                              <w:spacing w:after="60"/>
                              <w:rPr>
                                <w:color w:val="243641" w:themeColor="text2"/>
                              </w:rPr>
                            </w:pPr>
                            <w:r w:rsidRPr="009870AA">
                              <w:rPr>
                                <w:rFonts w:hint="cs"/>
                                <w:color w:val="243641" w:themeColor="text2"/>
                              </w:rPr>
                              <w:t>949-241-8600</w:t>
                            </w:r>
                          </w:p>
                          <w:p w14:paraId="089E6715" w14:textId="77777777" w:rsidR="009870AA" w:rsidRPr="009870AA" w:rsidRDefault="00000000" w:rsidP="009870AA">
                            <w:pPr>
                              <w:spacing w:after="60"/>
                              <w:rPr>
                                <w:color w:val="243641" w:themeColor="text2"/>
                              </w:rPr>
                            </w:pPr>
                            <w:hyperlink r:id="rId13" w:history="1">
                              <w:r w:rsidR="009870AA" w:rsidRPr="009870AA">
                                <w:rPr>
                                  <w:rStyle w:val="Hyperlink"/>
                                  <w:rFonts w:cstheme="minorBidi"/>
                                </w:rPr>
                                <w:t>synoptek.com</w:t>
                              </w:r>
                            </w:hyperlink>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21CF6" id="Text Box 1" o:spid="_x0000_s1027" type="#_x0000_t202" style="position:absolute;margin-left:18.55pt;margin-top:234.9pt;width:159.65pt;height:82.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" filled="f" stroked="f" strokeweight=".5pt">
                <v:textbox inset="0,,0">
                  <w:txbxContent>
                    <w:p w14:paraId="08ACE155" w14:textId="77777777" w:rsidR="009870AA" w:rsidRPr="009870AA" w:rsidRDefault="009870AA" w:rsidP="009870AA">
                      <w:pPr>
                        <w:spacing w:after="60"/>
                        <w:rPr>
                          <w:color w:val="243641" w:themeColor="text2"/>
                        </w:rPr>
                      </w:pPr>
                      <w:r w:rsidRPr="009870AA">
                        <w:rPr>
                          <w:rFonts w:hint="cs"/>
                          <w:color w:val="243641" w:themeColor="text2"/>
                        </w:rPr>
                        <w:t>19520 Jamboree Road #110 Irvine, CA 92612</w:t>
                      </w:r>
                    </w:p>
                    <w:p w14:paraId="6B4D1EAB" w14:textId="77777777" w:rsidR="009870AA" w:rsidRPr="009870AA" w:rsidRDefault="009870AA" w:rsidP="009870AA">
                      <w:pPr>
                        <w:spacing w:after="60"/>
                        <w:rPr>
                          <w:color w:val="243641" w:themeColor="text2"/>
                        </w:rPr>
                      </w:pPr>
                      <w:r w:rsidRPr="009870AA">
                        <w:rPr>
                          <w:rFonts w:hint="cs"/>
                          <w:color w:val="243641" w:themeColor="text2"/>
                        </w:rPr>
                        <w:t>949-241-8600</w:t>
                      </w:r>
                    </w:p>
                    <w:p w14:paraId="089E6715" w14:textId="77777777" w:rsidR="009870AA" w:rsidRPr="009870AA" w:rsidRDefault="00596FA9" w:rsidP="009870AA">
                      <w:pPr>
                        <w:spacing w:after="60"/>
                        <w:rPr>
                          <w:color w:val="243641" w:themeColor="text2"/>
                        </w:rPr>
                      </w:pPr>
                      <w:hyperlink r:id="rId14" w:history="1">
                        <w:r w:rsidR="009870AA" w:rsidRPr="009870AA">
                          <w:rPr>
                            <w:rStyle w:val="Hyperlink"/>
                            <w:rFonts w:cstheme="minorBidi"/>
                          </w:rPr>
                          <w:t>synoptek.com</w:t>
                        </w:r>
                      </w:hyperlink>
                    </w:p>
                  </w:txbxContent>
                </v:textbox>
              </v:shape>
            </w:pict>
          </mc:Fallback>
        </mc:AlternateContent>
      </w:r>
      <w:r>
        <w:rPr>
          <w:noProof/>
        </w:rPr>
        <w:drawing>
          <wp:anchor distT="0" distB="0" distL="114300" distR="114300" simplePos="0" relativeHeight="251658242" behindDoc="0" locked="0" layoutInCell="1" allowOverlap="1" wp14:anchorId="2F31920A" wp14:editId="1BBC4DD2">
            <wp:simplePos x="0" y="0"/>
            <wp:positionH relativeFrom="column">
              <wp:posOffset>238207</wp:posOffset>
            </wp:positionH>
            <wp:positionV relativeFrom="paragraph">
              <wp:posOffset>2493645</wp:posOffset>
            </wp:positionV>
            <wp:extent cx="1765935" cy="349885"/>
            <wp:effectExtent l="0" t="0" r="0" b="5715"/>
            <wp:wrapNone/>
            <wp:docPr id="2" name="Picture 2"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10" name="Picture 10" descr="A picture containing drawing&#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65935" cy="349885"/>
                    </a:xfrm>
                    <a:prstGeom prst="rect">
                      <a:avLst/>
                    </a:prstGeom>
                  </pic:spPr>
                </pic:pic>
              </a:graphicData>
            </a:graphic>
            <wp14:sizeRelH relativeFrom="page">
              <wp14:pctWidth>0</wp14:pctWidth>
            </wp14:sizeRelH>
            <wp14:sizeRelV relativeFrom="page">
              <wp14:pctHeight>0</wp14:pctHeight>
            </wp14:sizeRelV>
          </wp:anchor>
        </w:drawing>
      </w:r>
      <w:r w:rsidR="00791F3F">
        <w:br w:type="page"/>
      </w:r>
    </w:p>
    <w:bookmarkStart w:id="0" w:name="_Toc132113827" w:displacedByCustomXml="next"/>
    <w:bookmarkStart w:id="1" w:name="_Toc51842012" w:displacedByCustomXml="next"/>
    <w:bookmarkStart w:id="2" w:name="_Toc418676686" w:displacedByCustomXml="next"/>
    <w:bookmarkStart w:id="3" w:name="_Toc418634220" w:displacedByCustomXml="next"/>
    <w:sdt>
      <w:sdtPr>
        <w:rPr>
          <w:rFonts w:eastAsiaTheme="minorHAnsi" w:cstheme="minorBidi"/>
          <w:b w:val="0"/>
          <w:bCs w:val="0"/>
          <w:caps w:val="0"/>
          <w:color w:val="63666A"/>
          <w:sz w:val="22"/>
          <w:szCs w:val="22"/>
        </w:rPr>
        <w:id w:val="897942186"/>
        <w:docPartObj>
          <w:docPartGallery w:val="Table of Contents"/>
          <w:docPartUnique/>
        </w:docPartObj>
      </w:sdtPr>
      <w:sdtEndPr>
        <w:rPr>
          <w:noProof/>
        </w:rPr>
      </w:sdtEndPr>
      <w:sdtContent>
        <w:p w14:paraId="73343EFA" w14:textId="1483AE50" w:rsidR="00B83446" w:rsidRDefault="00B83446">
          <w:pPr>
            <w:pStyle w:val="TOCHeading"/>
          </w:pPr>
          <w:r>
            <w:t>Contents</w:t>
          </w:r>
          <w:bookmarkEnd w:id="0"/>
        </w:p>
        <w:p w14:paraId="6CC6C784" w14:textId="75874CB9" w:rsidR="00A104F4" w:rsidRDefault="00B83446">
          <w:pPr>
            <w:pStyle w:val="TOC1"/>
            <w:tabs>
              <w:tab w:val="right" w:leader="dot" w:pos="10520"/>
            </w:tabs>
            <w:rPr>
              <w:rFonts w:asciiTheme="minorHAnsi" w:eastAsiaTheme="minorEastAsia" w:hAnsiTheme="minorHAnsi"/>
              <w:b w:val="0"/>
              <w:bCs w:val="0"/>
              <w:caps w:val="0"/>
              <w:noProof/>
              <w:color w:val="auto"/>
              <w:sz w:val="22"/>
              <w:szCs w:val="22"/>
              <w:lang w:val="en-IN" w:eastAsia="en-IN"/>
            </w:rPr>
          </w:pPr>
          <w:r>
            <w:fldChar w:fldCharType="begin"/>
          </w:r>
          <w:r>
            <w:instrText xml:space="preserve"> TOC \o "1-3" \h \z \u </w:instrText>
          </w:r>
          <w:r>
            <w:fldChar w:fldCharType="separate"/>
          </w:r>
          <w:hyperlink w:anchor="_Toc132113827" w:history="1">
            <w:r w:rsidR="00A104F4" w:rsidRPr="001C5FB2">
              <w:rPr>
                <w:rStyle w:val="Hyperlink"/>
                <w:noProof/>
              </w:rPr>
              <w:t>Contents</w:t>
            </w:r>
            <w:r w:rsidR="00A104F4">
              <w:rPr>
                <w:noProof/>
                <w:webHidden/>
              </w:rPr>
              <w:tab/>
            </w:r>
            <w:r w:rsidR="00A104F4">
              <w:rPr>
                <w:noProof/>
                <w:webHidden/>
              </w:rPr>
              <w:fldChar w:fldCharType="begin"/>
            </w:r>
            <w:r w:rsidR="00A104F4">
              <w:rPr>
                <w:noProof/>
                <w:webHidden/>
              </w:rPr>
              <w:instrText xml:space="preserve"> PAGEREF _Toc132113827 \h </w:instrText>
            </w:r>
            <w:r w:rsidR="00A104F4">
              <w:rPr>
                <w:noProof/>
                <w:webHidden/>
              </w:rPr>
            </w:r>
            <w:r w:rsidR="00A104F4">
              <w:rPr>
                <w:noProof/>
                <w:webHidden/>
              </w:rPr>
              <w:fldChar w:fldCharType="separate"/>
            </w:r>
            <w:r w:rsidR="00A104F4">
              <w:rPr>
                <w:noProof/>
                <w:webHidden/>
              </w:rPr>
              <w:t>1</w:t>
            </w:r>
            <w:r w:rsidR="00A104F4">
              <w:rPr>
                <w:noProof/>
                <w:webHidden/>
              </w:rPr>
              <w:fldChar w:fldCharType="end"/>
            </w:r>
          </w:hyperlink>
        </w:p>
        <w:p w14:paraId="20E10C1D" w14:textId="50A97A30" w:rsidR="00A104F4" w:rsidRDefault="00000000">
          <w:pPr>
            <w:pStyle w:val="TOC1"/>
            <w:tabs>
              <w:tab w:val="left" w:pos="1540"/>
              <w:tab w:val="right" w:leader="dot" w:pos="10520"/>
            </w:tabs>
            <w:rPr>
              <w:rFonts w:asciiTheme="minorHAnsi" w:eastAsiaTheme="minorEastAsia" w:hAnsiTheme="minorHAnsi"/>
              <w:b w:val="0"/>
              <w:bCs w:val="0"/>
              <w:caps w:val="0"/>
              <w:noProof/>
              <w:color w:val="auto"/>
              <w:sz w:val="22"/>
              <w:szCs w:val="22"/>
              <w:lang w:val="en-IN" w:eastAsia="en-IN"/>
            </w:rPr>
          </w:pPr>
          <w:hyperlink w:anchor="_Toc132113828" w:history="1">
            <w:r w:rsidR="00A104F4" w:rsidRPr="001C5FB2">
              <w:rPr>
                <w:rStyle w:val="Hyperlink"/>
                <w:noProof/>
              </w:rPr>
              <w:t>Section 1:</w:t>
            </w:r>
            <w:r w:rsidR="00A104F4">
              <w:rPr>
                <w:rFonts w:asciiTheme="minorHAnsi" w:eastAsiaTheme="minorEastAsia" w:hAnsiTheme="minorHAnsi"/>
                <w:b w:val="0"/>
                <w:bCs w:val="0"/>
                <w:caps w:val="0"/>
                <w:noProof/>
                <w:color w:val="auto"/>
                <w:sz w:val="22"/>
                <w:szCs w:val="22"/>
                <w:lang w:val="en-IN" w:eastAsia="en-IN"/>
              </w:rPr>
              <w:tab/>
            </w:r>
            <w:r w:rsidR="00A104F4" w:rsidRPr="001C5FB2">
              <w:rPr>
                <w:rStyle w:val="Hyperlink"/>
                <w:noProof/>
              </w:rPr>
              <w:t>Version history</w:t>
            </w:r>
            <w:r w:rsidR="00A104F4">
              <w:rPr>
                <w:noProof/>
                <w:webHidden/>
              </w:rPr>
              <w:tab/>
            </w:r>
            <w:r w:rsidR="00A104F4">
              <w:rPr>
                <w:noProof/>
                <w:webHidden/>
              </w:rPr>
              <w:fldChar w:fldCharType="begin"/>
            </w:r>
            <w:r w:rsidR="00A104F4">
              <w:rPr>
                <w:noProof/>
                <w:webHidden/>
              </w:rPr>
              <w:instrText xml:space="preserve"> PAGEREF _Toc132113828 \h </w:instrText>
            </w:r>
            <w:r w:rsidR="00A104F4">
              <w:rPr>
                <w:noProof/>
                <w:webHidden/>
              </w:rPr>
            </w:r>
            <w:r w:rsidR="00A104F4">
              <w:rPr>
                <w:noProof/>
                <w:webHidden/>
              </w:rPr>
              <w:fldChar w:fldCharType="separate"/>
            </w:r>
            <w:r w:rsidR="00A104F4">
              <w:rPr>
                <w:noProof/>
                <w:webHidden/>
              </w:rPr>
              <w:t>2</w:t>
            </w:r>
            <w:r w:rsidR="00A104F4">
              <w:rPr>
                <w:noProof/>
                <w:webHidden/>
              </w:rPr>
              <w:fldChar w:fldCharType="end"/>
            </w:r>
          </w:hyperlink>
        </w:p>
        <w:p w14:paraId="749A836F" w14:textId="1CBEB498" w:rsidR="00A104F4" w:rsidRDefault="00000000">
          <w:pPr>
            <w:pStyle w:val="TOC1"/>
            <w:tabs>
              <w:tab w:val="left" w:pos="1540"/>
              <w:tab w:val="right" w:leader="dot" w:pos="10520"/>
            </w:tabs>
            <w:rPr>
              <w:rFonts w:asciiTheme="minorHAnsi" w:eastAsiaTheme="minorEastAsia" w:hAnsiTheme="minorHAnsi"/>
              <w:b w:val="0"/>
              <w:bCs w:val="0"/>
              <w:caps w:val="0"/>
              <w:noProof/>
              <w:color w:val="auto"/>
              <w:sz w:val="22"/>
              <w:szCs w:val="22"/>
              <w:lang w:val="en-IN" w:eastAsia="en-IN"/>
            </w:rPr>
          </w:pPr>
          <w:hyperlink w:anchor="_Toc132113829" w:history="1">
            <w:r w:rsidR="00A104F4" w:rsidRPr="001C5FB2">
              <w:rPr>
                <w:rStyle w:val="Hyperlink"/>
                <w:noProof/>
              </w:rPr>
              <w:t>Section 2:</w:t>
            </w:r>
            <w:r w:rsidR="00A104F4">
              <w:rPr>
                <w:rFonts w:asciiTheme="minorHAnsi" w:eastAsiaTheme="minorEastAsia" w:hAnsiTheme="minorHAnsi"/>
                <w:b w:val="0"/>
                <w:bCs w:val="0"/>
                <w:caps w:val="0"/>
                <w:noProof/>
                <w:color w:val="auto"/>
                <w:sz w:val="22"/>
                <w:szCs w:val="22"/>
                <w:lang w:val="en-IN" w:eastAsia="en-IN"/>
              </w:rPr>
              <w:tab/>
            </w:r>
            <w:r w:rsidR="00A104F4" w:rsidRPr="001C5FB2">
              <w:rPr>
                <w:rStyle w:val="Hyperlink"/>
                <w:noProof/>
              </w:rPr>
              <w:t>Proposed Architecture</w:t>
            </w:r>
            <w:r w:rsidR="00A104F4">
              <w:rPr>
                <w:noProof/>
                <w:webHidden/>
              </w:rPr>
              <w:tab/>
            </w:r>
            <w:r w:rsidR="00A104F4">
              <w:rPr>
                <w:noProof/>
                <w:webHidden/>
              </w:rPr>
              <w:fldChar w:fldCharType="begin"/>
            </w:r>
            <w:r w:rsidR="00A104F4">
              <w:rPr>
                <w:noProof/>
                <w:webHidden/>
              </w:rPr>
              <w:instrText xml:space="preserve"> PAGEREF _Toc132113829 \h </w:instrText>
            </w:r>
            <w:r w:rsidR="00A104F4">
              <w:rPr>
                <w:noProof/>
                <w:webHidden/>
              </w:rPr>
            </w:r>
            <w:r w:rsidR="00A104F4">
              <w:rPr>
                <w:noProof/>
                <w:webHidden/>
              </w:rPr>
              <w:fldChar w:fldCharType="separate"/>
            </w:r>
            <w:r w:rsidR="00A104F4">
              <w:rPr>
                <w:noProof/>
                <w:webHidden/>
              </w:rPr>
              <w:t>3</w:t>
            </w:r>
            <w:r w:rsidR="00A104F4">
              <w:rPr>
                <w:noProof/>
                <w:webHidden/>
              </w:rPr>
              <w:fldChar w:fldCharType="end"/>
            </w:r>
          </w:hyperlink>
        </w:p>
        <w:p w14:paraId="66B11D6D" w14:textId="6A123371" w:rsidR="00A104F4" w:rsidRDefault="00000000">
          <w:pPr>
            <w:pStyle w:val="TOC2"/>
            <w:tabs>
              <w:tab w:val="left" w:pos="880"/>
              <w:tab w:val="right" w:leader="dot" w:pos="10520"/>
            </w:tabs>
            <w:rPr>
              <w:rFonts w:eastAsiaTheme="minorEastAsia"/>
              <w:smallCaps w:val="0"/>
              <w:noProof/>
              <w:color w:val="auto"/>
              <w:sz w:val="22"/>
              <w:szCs w:val="22"/>
              <w:lang w:val="en-IN" w:eastAsia="en-IN"/>
            </w:rPr>
          </w:pPr>
          <w:hyperlink w:anchor="_Toc132113830" w:history="1">
            <w:r w:rsidR="00A104F4" w:rsidRPr="001C5FB2">
              <w:rPr>
                <w:rStyle w:val="Hyperlink"/>
                <w:noProof/>
                <w:lang w:bidi="en-US"/>
              </w:rPr>
              <w:t>2.1</w:t>
            </w:r>
            <w:r w:rsidR="00A104F4">
              <w:rPr>
                <w:rFonts w:eastAsiaTheme="minorEastAsia"/>
                <w:smallCaps w:val="0"/>
                <w:noProof/>
                <w:color w:val="auto"/>
                <w:sz w:val="22"/>
                <w:szCs w:val="22"/>
                <w:lang w:val="en-IN" w:eastAsia="en-IN"/>
              </w:rPr>
              <w:tab/>
            </w:r>
            <w:r w:rsidR="00A104F4" w:rsidRPr="001C5FB2">
              <w:rPr>
                <w:rStyle w:val="Hyperlink"/>
                <w:noProof/>
                <w:lang w:bidi="en-US"/>
              </w:rPr>
              <w:t>Technology Identification and Recommendations</w:t>
            </w:r>
            <w:r w:rsidR="00A104F4">
              <w:rPr>
                <w:noProof/>
                <w:webHidden/>
              </w:rPr>
              <w:tab/>
            </w:r>
            <w:r w:rsidR="00A104F4">
              <w:rPr>
                <w:noProof/>
                <w:webHidden/>
              </w:rPr>
              <w:fldChar w:fldCharType="begin"/>
            </w:r>
            <w:r w:rsidR="00A104F4">
              <w:rPr>
                <w:noProof/>
                <w:webHidden/>
              </w:rPr>
              <w:instrText xml:space="preserve"> PAGEREF _Toc132113830 \h </w:instrText>
            </w:r>
            <w:r w:rsidR="00A104F4">
              <w:rPr>
                <w:noProof/>
                <w:webHidden/>
              </w:rPr>
            </w:r>
            <w:r w:rsidR="00A104F4">
              <w:rPr>
                <w:noProof/>
                <w:webHidden/>
              </w:rPr>
              <w:fldChar w:fldCharType="separate"/>
            </w:r>
            <w:r w:rsidR="00A104F4">
              <w:rPr>
                <w:noProof/>
                <w:webHidden/>
              </w:rPr>
              <w:t>3</w:t>
            </w:r>
            <w:r w:rsidR="00A104F4">
              <w:rPr>
                <w:noProof/>
                <w:webHidden/>
              </w:rPr>
              <w:fldChar w:fldCharType="end"/>
            </w:r>
          </w:hyperlink>
        </w:p>
        <w:p w14:paraId="33C2D237" w14:textId="1CF413D7" w:rsidR="00A104F4" w:rsidRDefault="00000000">
          <w:pPr>
            <w:pStyle w:val="TOC2"/>
            <w:tabs>
              <w:tab w:val="left" w:pos="880"/>
              <w:tab w:val="right" w:leader="dot" w:pos="10520"/>
            </w:tabs>
            <w:rPr>
              <w:rFonts w:eastAsiaTheme="minorEastAsia"/>
              <w:smallCaps w:val="0"/>
              <w:noProof/>
              <w:color w:val="auto"/>
              <w:sz w:val="22"/>
              <w:szCs w:val="22"/>
              <w:lang w:val="en-IN" w:eastAsia="en-IN"/>
            </w:rPr>
          </w:pPr>
          <w:hyperlink w:anchor="_Toc132113831" w:history="1">
            <w:r w:rsidR="00A104F4" w:rsidRPr="001C5FB2">
              <w:rPr>
                <w:rStyle w:val="Hyperlink"/>
                <w:noProof/>
                <w:lang w:bidi="en-US"/>
              </w:rPr>
              <w:t>2.2</w:t>
            </w:r>
            <w:r w:rsidR="00A104F4">
              <w:rPr>
                <w:rFonts w:eastAsiaTheme="minorEastAsia"/>
                <w:smallCaps w:val="0"/>
                <w:noProof/>
                <w:color w:val="auto"/>
                <w:sz w:val="22"/>
                <w:szCs w:val="22"/>
                <w:lang w:val="en-IN" w:eastAsia="en-IN"/>
              </w:rPr>
              <w:tab/>
            </w:r>
            <w:r w:rsidR="00A104F4" w:rsidRPr="001C5FB2">
              <w:rPr>
                <w:rStyle w:val="Hyperlink"/>
                <w:noProof/>
                <w:lang w:bidi="en-US"/>
              </w:rPr>
              <w:t>Web Technology Stack</w:t>
            </w:r>
            <w:r w:rsidR="00A104F4">
              <w:rPr>
                <w:noProof/>
                <w:webHidden/>
              </w:rPr>
              <w:tab/>
            </w:r>
            <w:r w:rsidR="00A104F4">
              <w:rPr>
                <w:noProof/>
                <w:webHidden/>
              </w:rPr>
              <w:fldChar w:fldCharType="begin"/>
            </w:r>
            <w:r w:rsidR="00A104F4">
              <w:rPr>
                <w:noProof/>
                <w:webHidden/>
              </w:rPr>
              <w:instrText xml:space="preserve"> PAGEREF _Toc132113831 \h </w:instrText>
            </w:r>
            <w:r w:rsidR="00A104F4">
              <w:rPr>
                <w:noProof/>
                <w:webHidden/>
              </w:rPr>
            </w:r>
            <w:r w:rsidR="00A104F4">
              <w:rPr>
                <w:noProof/>
                <w:webHidden/>
              </w:rPr>
              <w:fldChar w:fldCharType="separate"/>
            </w:r>
            <w:r w:rsidR="00A104F4">
              <w:rPr>
                <w:noProof/>
                <w:webHidden/>
              </w:rPr>
              <w:t>4</w:t>
            </w:r>
            <w:r w:rsidR="00A104F4">
              <w:rPr>
                <w:noProof/>
                <w:webHidden/>
              </w:rPr>
              <w:fldChar w:fldCharType="end"/>
            </w:r>
          </w:hyperlink>
        </w:p>
        <w:p w14:paraId="540745DF" w14:textId="3C179483" w:rsidR="00A104F4" w:rsidRDefault="00000000">
          <w:pPr>
            <w:pStyle w:val="TOC3"/>
            <w:tabs>
              <w:tab w:val="left" w:pos="1100"/>
              <w:tab w:val="right" w:leader="dot" w:pos="10520"/>
            </w:tabs>
            <w:rPr>
              <w:rFonts w:eastAsiaTheme="minorEastAsia"/>
              <w:i w:val="0"/>
              <w:iCs w:val="0"/>
              <w:noProof/>
              <w:color w:val="auto"/>
              <w:sz w:val="22"/>
              <w:szCs w:val="22"/>
              <w:lang w:val="en-IN" w:eastAsia="en-IN"/>
            </w:rPr>
          </w:pPr>
          <w:hyperlink w:anchor="_Toc132113832" w:history="1">
            <w:r w:rsidR="00A104F4" w:rsidRPr="001C5FB2">
              <w:rPr>
                <w:rStyle w:val="Hyperlink"/>
                <w:noProof/>
                <w:lang w:bidi="en-US"/>
              </w:rPr>
              <w:t>2.2.1</w:t>
            </w:r>
            <w:r w:rsidR="00A104F4">
              <w:rPr>
                <w:rFonts w:eastAsiaTheme="minorEastAsia"/>
                <w:i w:val="0"/>
                <w:iCs w:val="0"/>
                <w:noProof/>
                <w:color w:val="auto"/>
                <w:sz w:val="22"/>
                <w:szCs w:val="22"/>
                <w:lang w:val="en-IN" w:eastAsia="en-IN"/>
              </w:rPr>
              <w:tab/>
            </w:r>
            <w:r w:rsidR="00A104F4" w:rsidRPr="001C5FB2">
              <w:rPr>
                <w:rStyle w:val="Hyperlink"/>
                <w:noProof/>
                <w:lang w:bidi="en-US"/>
              </w:rPr>
              <w:t>Responsive Web Frontend (Angular 15)</w:t>
            </w:r>
            <w:r w:rsidR="00A104F4">
              <w:rPr>
                <w:noProof/>
                <w:webHidden/>
              </w:rPr>
              <w:tab/>
            </w:r>
            <w:r w:rsidR="00A104F4">
              <w:rPr>
                <w:noProof/>
                <w:webHidden/>
              </w:rPr>
              <w:fldChar w:fldCharType="begin"/>
            </w:r>
            <w:r w:rsidR="00A104F4">
              <w:rPr>
                <w:noProof/>
                <w:webHidden/>
              </w:rPr>
              <w:instrText xml:space="preserve"> PAGEREF _Toc132113832 \h </w:instrText>
            </w:r>
            <w:r w:rsidR="00A104F4">
              <w:rPr>
                <w:noProof/>
                <w:webHidden/>
              </w:rPr>
            </w:r>
            <w:r w:rsidR="00A104F4">
              <w:rPr>
                <w:noProof/>
                <w:webHidden/>
              </w:rPr>
              <w:fldChar w:fldCharType="separate"/>
            </w:r>
            <w:r w:rsidR="00A104F4">
              <w:rPr>
                <w:noProof/>
                <w:webHidden/>
              </w:rPr>
              <w:t>4</w:t>
            </w:r>
            <w:r w:rsidR="00A104F4">
              <w:rPr>
                <w:noProof/>
                <w:webHidden/>
              </w:rPr>
              <w:fldChar w:fldCharType="end"/>
            </w:r>
          </w:hyperlink>
        </w:p>
        <w:p w14:paraId="36105733" w14:textId="21C45167" w:rsidR="00A104F4" w:rsidRDefault="00000000">
          <w:pPr>
            <w:pStyle w:val="TOC3"/>
            <w:tabs>
              <w:tab w:val="left" w:pos="1100"/>
              <w:tab w:val="right" w:leader="dot" w:pos="10520"/>
            </w:tabs>
            <w:rPr>
              <w:rFonts w:eastAsiaTheme="minorEastAsia"/>
              <w:i w:val="0"/>
              <w:iCs w:val="0"/>
              <w:noProof/>
              <w:color w:val="auto"/>
              <w:sz w:val="22"/>
              <w:szCs w:val="22"/>
              <w:lang w:val="en-IN" w:eastAsia="en-IN"/>
            </w:rPr>
          </w:pPr>
          <w:hyperlink w:anchor="_Toc132113833" w:history="1">
            <w:r w:rsidR="00A104F4" w:rsidRPr="001C5FB2">
              <w:rPr>
                <w:rStyle w:val="Hyperlink"/>
                <w:noProof/>
                <w:lang w:bidi="en-US"/>
              </w:rPr>
              <w:t>2.2.2</w:t>
            </w:r>
            <w:r w:rsidR="00A104F4">
              <w:rPr>
                <w:rFonts w:eastAsiaTheme="minorEastAsia"/>
                <w:i w:val="0"/>
                <w:iCs w:val="0"/>
                <w:noProof/>
                <w:color w:val="auto"/>
                <w:sz w:val="22"/>
                <w:szCs w:val="22"/>
                <w:lang w:val="en-IN" w:eastAsia="en-IN"/>
              </w:rPr>
              <w:tab/>
            </w:r>
            <w:r w:rsidR="00A104F4" w:rsidRPr="001C5FB2">
              <w:rPr>
                <w:rStyle w:val="Hyperlink"/>
                <w:noProof/>
                <w:lang w:bidi="en-US"/>
              </w:rPr>
              <w:t>Web Backend (.Net 6, Java)</w:t>
            </w:r>
            <w:r w:rsidR="00A104F4">
              <w:rPr>
                <w:noProof/>
                <w:webHidden/>
              </w:rPr>
              <w:tab/>
            </w:r>
            <w:r w:rsidR="00A104F4">
              <w:rPr>
                <w:noProof/>
                <w:webHidden/>
              </w:rPr>
              <w:fldChar w:fldCharType="begin"/>
            </w:r>
            <w:r w:rsidR="00A104F4">
              <w:rPr>
                <w:noProof/>
                <w:webHidden/>
              </w:rPr>
              <w:instrText xml:space="preserve"> PAGEREF _Toc132113833 \h </w:instrText>
            </w:r>
            <w:r w:rsidR="00A104F4">
              <w:rPr>
                <w:noProof/>
                <w:webHidden/>
              </w:rPr>
            </w:r>
            <w:r w:rsidR="00A104F4">
              <w:rPr>
                <w:noProof/>
                <w:webHidden/>
              </w:rPr>
              <w:fldChar w:fldCharType="separate"/>
            </w:r>
            <w:r w:rsidR="00A104F4">
              <w:rPr>
                <w:noProof/>
                <w:webHidden/>
              </w:rPr>
              <w:t>4</w:t>
            </w:r>
            <w:r w:rsidR="00A104F4">
              <w:rPr>
                <w:noProof/>
                <w:webHidden/>
              </w:rPr>
              <w:fldChar w:fldCharType="end"/>
            </w:r>
          </w:hyperlink>
        </w:p>
        <w:p w14:paraId="2BEE1B8A" w14:textId="6CC74168" w:rsidR="00A104F4" w:rsidRDefault="00000000">
          <w:pPr>
            <w:pStyle w:val="TOC2"/>
            <w:tabs>
              <w:tab w:val="left" w:pos="880"/>
              <w:tab w:val="right" w:leader="dot" w:pos="10520"/>
            </w:tabs>
            <w:rPr>
              <w:rFonts w:eastAsiaTheme="minorEastAsia"/>
              <w:smallCaps w:val="0"/>
              <w:noProof/>
              <w:color w:val="auto"/>
              <w:sz w:val="22"/>
              <w:szCs w:val="22"/>
              <w:lang w:val="en-IN" w:eastAsia="en-IN"/>
            </w:rPr>
          </w:pPr>
          <w:hyperlink w:anchor="_Toc132113834" w:history="1">
            <w:r w:rsidR="00A104F4" w:rsidRPr="001C5FB2">
              <w:rPr>
                <w:rStyle w:val="Hyperlink"/>
                <w:noProof/>
                <w:lang w:bidi="en-US"/>
              </w:rPr>
              <w:t>2.3</w:t>
            </w:r>
            <w:r w:rsidR="00A104F4">
              <w:rPr>
                <w:rFonts w:eastAsiaTheme="minorEastAsia"/>
                <w:smallCaps w:val="0"/>
                <w:noProof/>
                <w:color w:val="auto"/>
                <w:sz w:val="22"/>
                <w:szCs w:val="22"/>
                <w:lang w:val="en-IN" w:eastAsia="en-IN"/>
              </w:rPr>
              <w:tab/>
            </w:r>
            <w:r w:rsidR="00A104F4" w:rsidRPr="001C5FB2">
              <w:rPr>
                <w:rStyle w:val="Hyperlink"/>
                <w:noProof/>
                <w:lang w:bidi="en-US"/>
              </w:rPr>
              <w:t>Application Components</w:t>
            </w:r>
            <w:r w:rsidR="00A104F4">
              <w:rPr>
                <w:noProof/>
                <w:webHidden/>
              </w:rPr>
              <w:tab/>
            </w:r>
            <w:r w:rsidR="00A104F4">
              <w:rPr>
                <w:noProof/>
                <w:webHidden/>
              </w:rPr>
              <w:fldChar w:fldCharType="begin"/>
            </w:r>
            <w:r w:rsidR="00A104F4">
              <w:rPr>
                <w:noProof/>
                <w:webHidden/>
              </w:rPr>
              <w:instrText xml:space="preserve"> PAGEREF _Toc132113834 \h </w:instrText>
            </w:r>
            <w:r w:rsidR="00A104F4">
              <w:rPr>
                <w:noProof/>
                <w:webHidden/>
              </w:rPr>
            </w:r>
            <w:r w:rsidR="00A104F4">
              <w:rPr>
                <w:noProof/>
                <w:webHidden/>
              </w:rPr>
              <w:fldChar w:fldCharType="separate"/>
            </w:r>
            <w:r w:rsidR="00A104F4">
              <w:rPr>
                <w:noProof/>
                <w:webHidden/>
              </w:rPr>
              <w:t>5</w:t>
            </w:r>
            <w:r w:rsidR="00A104F4">
              <w:rPr>
                <w:noProof/>
                <w:webHidden/>
              </w:rPr>
              <w:fldChar w:fldCharType="end"/>
            </w:r>
          </w:hyperlink>
        </w:p>
        <w:p w14:paraId="68A35911" w14:textId="512047A5" w:rsidR="00A104F4" w:rsidRDefault="00000000">
          <w:pPr>
            <w:pStyle w:val="TOC3"/>
            <w:tabs>
              <w:tab w:val="left" w:pos="1100"/>
              <w:tab w:val="right" w:leader="dot" w:pos="10520"/>
            </w:tabs>
            <w:rPr>
              <w:rFonts w:eastAsiaTheme="minorEastAsia"/>
              <w:i w:val="0"/>
              <w:iCs w:val="0"/>
              <w:noProof/>
              <w:color w:val="auto"/>
              <w:sz w:val="22"/>
              <w:szCs w:val="22"/>
              <w:lang w:val="en-IN" w:eastAsia="en-IN"/>
            </w:rPr>
          </w:pPr>
          <w:hyperlink w:anchor="_Toc132113835" w:history="1">
            <w:r w:rsidR="00A104F4" w:rsidRPr="001C5FB2">
              <w:rPr>
                <w:rStyle w:val="Hyperlink"/>
                <w:noProof/>
                <w:lang w:bidi="en-US"/>
              </w:rPr>
              <w:t>2.3.1</w:t>
            </w:r>
            <w:r w:rsidR="00A104F4">
              <w:rPr>
                <w:rFonts w:eastAsiaTheme="minorEastAsia"/>
                <w:i w:val="0"/>
                <w:iCs w:val="0"/>
                <w:noProof/>
                <w:color w:val="auto"/>
                <w:sz w:val="22"/>
                <w:szCs w:val="22"/>
                <w:lang w:val="en-IN" w:eastAsia="en-IN"/>
              </w:rPr>
              <w:tab/>
            </w:r>
            <w:r w:rsidR="00A104F4" w:rsidRPr="001C5FB2">
              <w:rPr>
                <w:rStyle w:val="Hyperlink"/>
                <w:noProof/>
                <w:lang w:bidi="en-US"/>
              </w:rPr>
              <w:t>Azure Kubernetes Service (AKS)</w:t>
            </w:r>
            <w:r w:rsidR="00A104F4">
              <w:rPr>
                <w:noProof/>
                <w:webHidden/>
              </w:rPr>
              <w:tab/>
            </w:r>
            <w:r w:rsidR="00A104F4">
              <w:rPr>
                <w:noProof/>
                <w:webHidden/>
              </w:rPr>
              <w:fldChar w:fldCharType="begin"/>
            </w:r>
            <w:r w:rsidR="00A104F4">
              <w:rPr>
                <w:noProof/>
                <w:webHidden/>
              </w:rPr>
              <w:instrText xml:space="preserve"> PAGEREF _Toc132113835 \h </w:instrText>
            </w:r>
            <w:r w:rsidR="00A104F4">
              <w:rPr>
                <w:noProof/>
                <w:webHidden/>
              </w:rPr>
            </w:r>
            <w:r w:rsidR="00A104F4">
              <w:rPr>
                <w:noProof/>
                <w:webHidden/>
              </w:rPr>
              <w:fldChar w:fldCharType="separate"/>
            </w:r>
            <w:r w:rsidR="00A104F4">
              <w:rPr>
                <w:noProof/>
                <w:webHidden/>
              </w:rPr>
              <w:t>5</w:t>
            </w:r>
            <w:r w:rsidR="00A104F4">
              <w:rPr>
                <w:noProof/>
                <w:webHidden/>
              </w:rPr>
              <w:fldChar w:fldCharType="end"/>
            </w:r>
          </w:hyperlink>
        </w:p>
        <w:p w14:paraId="5D9CDC82" w14:textId="6E8E50C7" w:rsidR="00A104F4" w:rsidRDefault="00000000">
          <w:pPr>
            <w:pStyle w:val="TOC3"/>
            <w:tabs>
              <w:tab w:val="left" w:pos="1100"/>
              <w:tab w:val="right" w:leader="dot" w:pos="10520"/>
            </w:tabs>
            <w:rPr>
              <w:rFonts w:eastAsiaTheme="minorEastAsia"/>
              <w:i w:val="0"/>
              <w:iCs w:val="0"/>
              <w:noProof/>
              <w:color w:val="auto"/>
              <w:sz w:val="22"/>
              <w:szCs w:val="22"/>
              <w:lang w:val="en-IN" w:eastAsia="en-IN"/>
            </w:rPr>
          </w:pPr>
          <w:hyperlink w:anchor="_Toc132113836" w:history="1">
            <w:r w:rsidR="00A104F4" w:rsidRPr="001C5FB2">
              <w:rPr>
                <w:rStyle w:val="Hyperlink"/>
                <w:noProof/>
                <w:lang w:bidi="en-US"/>
              </w:rPr>
              <w:t>2.3.2</w:t>
            </w:r>
            <w:r w:rsidR="00A104F4">
              <w:rPr>
                <w:rFonts w:eastAsiaTheme="minorEastAsia"/>
                <w:i w:val="0"/>
                <w:iCs w:val="0"/>
                <w:noProof/>
                <w:color w:val="auto"/>
                <w:sz w:val="22"/>
                <w:szCs w:val="22"/>
                <w:lang w:val="en-IN" w:eastAsia="en-IN"/>
              </w:rPr>
              <w:tab/>
            </w:r>
            <w:r w:rsidR="00A104F4" w:rsidRPr="001C5FB2">
              <w:rPr>
                <w:rStyle w:val="Hyperlink"/>
                <w:noProof/>
                <w:lang w:bidi="en-US"/>
              </w:rPr>
              <w:t>Azure SQL Database</w:t>
            </w:r>
            <w:r w:rsidR="00A104F4">
              <w:rPr>
                <w:noProof/>
                <w:webHidden/>
              </w:rPr>
              <w:tab/>
            </w:r>
            <w:r w:rsidR="00A104F4">
              <w:rPr>
                <w:noProof/>
                <w:webHidden/>
              </w:rPr>
              <w:fldChar w:fldCharType="begin"/>
            </w:r>
            <w:r w:rsidR="00A104F4">
              <w:rPr>
                <w:noProof/>
                <w:webHidden/>
              </w:rPr>
              <w:instrText xml:space="preserve"> PAGEREF _Toc132113836 \h </w:instrText>
            </w:r>
            <w:r w:rsidR="00A104F4">
              <w:rPr>
                <w:noProof/>
                <w:webHidden/>
              </w:rPr>
            </w:r>
            <w:r w:rsidR="00A104F4">
              <w:rPr>
                <w:noProof/>
                <w:webHidden/>
              </w:rPr>
              <w:fldChar w:fldCharType="separate"/>
            </w:r>
            <w:r w:rsidR="00A104F4">
              <w:rPr>
                <w:noProof/>
                <w:webHidden/>
              </w:rPr>
              <w:t>5</w:t>
            </w:r>
            <w:r w:rsidR="00A104F4">
              <w:rPr>
                <w:noProof/>
                <w:webHidden/>
              </w:rPr>
              <w:fldChar w:fldCharType="end"/>
            </w:r>
          </w:hyperlink>
        </w:p>
        <w:p w14:paraId="65C44050" w14:textId="17417CEA" w:rsidR="00A104F4" w:rsidRDefault="00000000">
          <w:pPr>
            <w:pStyle w:val="TOC3"/>
            <w:tabs>
              <w:tab w:val="left" w:pos="1100"/>
              <w:tab w:val="right" w:leader="dot" w:pos="10520"/>
            </w:tabs>
            <w:rPr>
              <w:rFonts w:eastAsiaTheme="minorEastAsia"/>
              <w:i w:val="0"/>
              <w:iCs w:val="0"/>
              <w:noProof/>
              <w:color w:val="auto"/>
              <w:sz w:val="22"/>
              <w:szCs w:val="22"/>
              <w:lang w:val="en-IN" w:eastAsia="en-IN"/>
            </w:rPr>
          </w:pPr>
          <w:hyperlink w:anchor="_Toc132113837" w:history="1">
            <w:r w:rsidR="00A104F4" w:rsidRPr="001C5FB2">
              <w:rPr>
                <w:rStyle w:val="Hyperlink"/>
                <w:noProof/>
                <w:lang w:bidi="en-US"/>
              </w:rPr>
              <w:t>2.3.3</w:t>
            </w:r>
            <w:r w:rsidR="00A104F4">
              <w:rPr>
                <w:rFonts w:eastAsiaTheme="minorEastAsia"/>
                <w:i w:val="0"/>
                <w:iCs w:val="0"/>
                <w:noProof/>
                <w:color w:val="auto"/>
                <w:sz w:val="22"/>
                <w:szCs w:val="22"/>
                <w:lang w:val="en-IN" w:eastAsia="en-IN"/>
              </w:rPr>
              <w:tab/>
            </w:r>
            <w:r w:rsidR="00A104F4" w:rsidRPr="001C5FB2">
              <w:rPr>
                <w:rStyle w:val="Hyperlink"/>
                <w:noProof/>
                <w:lang w:bidi="en-US"/>
              </w:rPr>
              <w:t>Azure Container Registry (ACR)</w:t>
            </w:r>
            <w:r w:rsidR="00A104F4">
              <w:rPr>
                <w:noProof/>
                <w:webHidden/>
              </w:rPr>
              <w:tab/>
            </w:r>
            <w:r w:rsidR="00A104F4">
              <w:rPr>
                <w:noProof/>
                <w:webHidden/>
              </w:rPr>
              <w:fldChar w:fldCharType="begin"/>
            </w:r>
            <w:r w:rsidR="00A104F4">
              <w:rPr>
                <w:noProof/>
                <w:webHidden/>
              </w:rPr>
              <w:instrText xml:space="preserve"> PAGEREF _Toc132113837 \h </w:instrText>
            </w:r>
            <w:r w:rsidR="00A104F4">
              <w:rPr>
                <w:noProof/>
                <w:webHidden/>
              </w:rPr>
            </w:r>
            <w:r w:rsidR="00A104F4">
              <w:rPr>
                <w:noProof/>
                <w:webHidden/>
              </w:rPr>
              <w:fldChar w:fldCharType="separate"/>
            </w:r>
            <w:r w:rsidR="00A104F4">
              <w:rPr>
                <w:noProof/>
                <w:webHidden/>
              </w:rPr>
              <w:t>5</w:t>
            </w:r>
            <w:r w:rsidR="00A104F4">
              <w:rPr>
                <w:noProof/>
                <w:webHidden/>
              </w:rPr>
              <w:fldChar w:fldCharType="end"/>
            </w:r>
          </w:hyperlink>
        </w:p>
        <w:p w14:paraId="34E43C24" w14:textId="1EE8F1D3" w:rsidR="00A104F4" w:rsidRDefault="00000000">
          <w:pPr>
            <w:pStyle w:val="TOC3"/>
            <w:tabs>
              <w:tab w:val="left" w:pos="1100"/>
              <w:tab w:val="right" w:leader="dot" w:pos="10520"/>
            </w:tabs>
            <w:rPr>
              <w:rFonts w:eastAsiaTheme="minorEastAsia"/>
              <w:i w:val="0"/>
              <w:iCs w:val="0"/>
              <w:noProof/>
              <w:color w:val="auto"/>
              <w:sz w:val="22"/>
              <w:szCs w:val="22"/>
              <w:lang w:val="en-IN" w:eastAsia="en-IN"/>
            </w:rPr>
          </w:pPr>
          <w:hyperlink w:anchor="_Toc132113838" w:history="1">
            <w:r w:rsidR="00A104F4" w:rsidRPr="001C5FB2">
              <w:rPr>
                <w:rStyle w:val="Hyperlink"/>
                <w:noProof/>
                <w:lang w:bidi="en-US"/>
              </w:rPr>
              <w:t>2.3.4</w:t>
            </w:r>
            <w:r w:rsidR="00A104F4">
              <w:rPr>
                <w:rFonts w:eastAsiaTheme="minorEastAsia"/>
                <w:i w:val="0"/>
                <w:iCs w:val="0"/>
                <w:noProof/>
                <w:color w:val="auto"/>
                <w:sz w:val="22"/>
                <w:szCs w:val="22"/>
                <w:lang w:val="en-IN" w:eastAsia="en-IN"/>
              </w:rPr>
              <w:tab/>
            </w:r>
            <w:r w:rsidR="00A104F4" w:rsidRPr="001C5FB2">
              <w:rPr>
                <w:rStyle w:val="Hyperlink"/>
                <w:noProof/>
                <w:lang w:bidi="en-US"/>
              </w:rPr>
              <w:t>Azure Key Vault</w:t>
            </w:r>
            <w:r w:rsidR="00A104F4">
              <w:rPr>
                <w:noProof/>
                <w:webHidden/>
              </w:rPr>
              <w:tab/>
            </w:r>
            <w:r w:rsidR="00A104F4">
              <w:rPr>
                <w:noProof/>
                <w:webHidden/>
              </w:rPr>
              <w:fldChar w:fldCharType="begin"/>
            </w:r>
            <w:r w:rsidR="00A104F4">
              <w:rPr>
                <w:noProof/>
                <w:webHidden/>
              </w:rPr>
              <w:instrText xml:space="preserve"> PAGEREF _Toc132113838 \h </w:instrText>
            </w:r>
            <w:r w:rsidR="00A104F4">
              <w:rPr>
                <w:noProof/>
                <w:webHidden/>
              </w:rPr>
            </w:r>
            <w:r w:rsidR="00A104F4">
              <w:rPr>
                <w:noProof/>
                <w:webHidden/>
              </w:rPr>
              <w:fldChar w:fldCharType="separate"/>
            </w:r>
            <w:r w:rsidR="00A104F4">
              <w:rPr>
                <w:noProof/>
                <w:webHidden/>
              </w:rPr>
              <w:t>5</w:t>
            </w:r>
            <w:r w:rsidR="00A104F4">
              <w:rPr>
                <w:noProof/>
                <w:webHidden/>
              </w:rPr>
              <w:fldChar w:fldCharType="end"/>
            </w:r>
          </w:hyperlink>
        </w:p>
        <w:p w14:paraId="32E40D51" w14:textId="10F553B9" w:rsidR="00A104F4" w:rsidRDefault="00000000">
          <w:pPr>
            <w:pStyle w:val="TOC3"/>
            <w:tabs>
              <w:tab w:val="left" w:pos="1100"/>
              <w:tab w:val="right" w:leader="dot" w:pos="10520"/>
            </w:tabs>
            <w:rPr>
              <w:rFonts w:eastAsiaTheme="minorEastAsia"/>
              <w:i w:val="0"/>
              <w:iCs w:val="0"/>
              <w:noProof/>
              <w:color w:val="auto"/>
              <w:sz w:val="22"/>
              <w:szCs w:val="22"/>
              <w:lang w:val="en-IN" w:eastAsia="en-IN"/>
            </w:rPr>
          </w:pPr>
          <w:hyperlink w:anchor="_Toc132113839" w:history="1">
            <w:r w:rsidR="00A104F4" w:rsidRPr="001C5FB2">
              <w:rPr>
                <w:rStyle w:val="Hyperlink"/>
                <w:noProof/>
                <w:lang w:bidi="en-US"/>
              </w:rPr>
              <w:t>2.3.5</w:t>
            </w:r>
            <w:r w:rsidR="00A104F4">
              <w:rPr>
                <w:rFonts w:eastAsiaTheme="minorEastAsia"/>
                <w:i w:val="0"/>
                <w:iCs w:val="0"/>
                <w:noProof/>
                <w:color w:val="auto"/>
                <w:sz w:val="22"/>
                <w:szCs w:val="22"/>
                <w:lang w:val="en-IN" w:eastAsia="en-IN"/>
              </w:rPr>
              <w:tab/>
            </w:r>
            <w:r w:rsidR="00A104F4" w:rsidRPr="001C5FB2">
              <w:rPr>
                <w:rStyle w:val="Hyperlink"/>
                <w:noProof/>
                <w:lang w:bidi="en-US"/>
              </w:rPr>
              <w:t>Azure Redis Cache</w:t>
            </w:r>
            <w:r w:rsidR="00A104F4">
              <w:rPr>
                <w:noProof/>
                <w:webHidden/>
              </w:rPr>
              <w:tab/>
            </w:r>
            <w:r w:rsidR="00A104F4">
              <w:rPr>
                <w:noProof/>
                <w:webHidden/>
              </w:rPr>
              <w:fldChar w:fldCharType="begin"/>
            </w:r>
            <w:r w:rsidR="00A104F4">
              <w:rPr>
                <w:noProof/>
                <w:webHidden/>
              </w:rPr>
              <w:instrText xml:space="preserve"> PAGEREF _Toc132113839 \h </w:instrText>
            </w:r>
            <w:r w:rsidR="00A104F4">
              <w:rPr>
                <w:noProof/>
                <w:webHidden/>
              </w:rPr>
            </w:r>
            <w:r w:rsidR="00A104F4">
              <w:rPr>
                <w:noProof/>
                <w:webHidden/>
              </w:rPr>
              <w:fldChar w:fldCharType="separate"/>
            </w:r>
            <w:r w:rsidR="00A104F4">
              <w:rPr>
                <w:noProof/>
                <w:webHidden/>
              </w:rPr>
              <w:t>6</w:t>
            </w:r>
            <w:r w:rsidR="00A104F4">
              <w:rPr>
                <w:noProof/>
                <w:webHidden/>
              </w:rPr>
              <w:fldChar w:fldCharType="end"/>
            </w:r>
          </w:hyperlink>
        </w:p>
        <w:p w14:paraId="71DFA6E7" w14:textId="221C5BD7" w:rsidR="00A104F4" w:rsidRDefault="00000000">
          <w:pPr>
            <w:pStyle w:val="TOC3"/>
            <w:tabs>
              <w:tab w:val="left" w:pos="1100"/>
              <w:tab w:val="right" w:leader="dot" w:pos="10520"/>
            </w:tabs>
            <w:rPr>
              <w:rFonts w:eastAsiaTheme="minorEastAsia"/>
              <w:i w:val="0"/>
              <w:iCs w:val="0"/>
              <w:noProof/>
              <w:color w:val="auto"/>
              <w:sz w:val="22"/>
              <w:szCs w:val="22"/>
              <w:lang w:val="en-IN" w:eastAsia="en-IN"/>
            </w:rPr>
          </w:pPr>
          <w:hyperlink w:anchor="_Toc132113840" w:history="1">
            <w:r w:rsidR="00A104F4" w:rsidRPr="001C5FB2">
              <w:rPr>
                <w:rStyle w:val="Hyperlink"/>
                <w:noProof/>
                <w:lang w:bidi="en-US"/>
              </w:rPr>
              <w:t>2.3.6</w:t>
            </w:r>
            <w:r w:rsidR="00A104F4">
              <w:rPr>
                <w:rFonts w:eastAsiaTheme="minorEastAsia"/>
                <w:i w:val="0"/>
                <w:iCs w:val="0"/>
                <w:noProof/>
                <w:color w:val="auto"/>
                <w:sz w:val="22"/>
                <w:szCs w:val="22"/>
                <w:lang w:val="en-IN" w:eastAsia="en-IN"/>
              </w:rPr>
              <w:tab/>
            </w:r>
            <w:r w:rsidR="00A104F4" w:rsidRPr="001C5FB2">
              <w:rPr>
                <w:rStyle w:val="Hyperlink"/>
                <w:noProof/>
                <w:lang w:bidi="en-US"/>
              </w:rPr>
              <w:t>Azure Blob Storage</w:t>
            </w:r>
            <w:r w:rsidR="00A104F4">
              <w:rPr>
                <w:noProof/>
                <w:webHidden/>
              </w:rPr>
              <w:tab/>
            </w:r>
            <w:r w:rsidR="00A104F4">
              <w:rPr>
                <w:noProof/>
                <w:webHidden/>
              </w:rPr>
              <w:fldChar w:fldCharType="begin"/>
            </w:r>
            <w:r w:rsidR="00A104F4">
              <w:rPr>
                <w:noProof/>
                <w:webHidden/>
              </w:rPr>
              <w:instrText xml:space="preserve"> PAGEREF _Toc132113840 \h </w:instrText>
            </w:r>
            <w:r w:rsidR="00A104F4">
              <w:rPr>
                <w:noProof/>
                <w:webHidden/>
              </w:rPr>
            </w:r>
            <w:r w:rsidR="00A104F4">
              <w:rPr>
                <w:noProof/>
                <w:webHidden/>
              </w:rPr>
              <w:fldChar w:fldCharType="separate"/>
            </w:r>
            <w:r w:rsidR="00A104F4">
              <w:rPr>
                <w:noProof/>
                <w:webHidden/>
              </w:rPr>
              <w:t>6</w:t>
            </w:r>
            <w:r w:rsidR="00A104F4">
              <w:rPr>
                <w:noProof/>
                <w:webHidden/>
              </w:rPr>
              <w:fldChar w:fldCharType="end"/>
            </w:r>
          </w:hyperlink>
        </w:p>
        <w:p w14:paraId="2C12DAE3" w14:textId="3B893DA5" w:rsidR="00A104F4" w:rsidRDefault="00000000">
          <w:pPr>
            <w:pStyle w:val="TOC3"/>
            <w:tabs>
              <w:tab w:val="left" w:pos="1100"/>
              <w:tab w:val="right" w:leader="dot" w:pos="10520"/>
            </w:tabs>
            <w:rPr>
              <w:rFonts w:eastAsiaTheme="minorEastAsia"/>
              <w:i w:val="0"/>
              <w:iCs w:val="0"/>
              <w:noProof/>
              <w:color w:val="auto"/>
              <w:sz w:val="22"/>
              <w:szCs w:val="22"/>
              <w:lang w:val="en-IN" w:eastAsia="en-IN"/>
            </w:rPr>
          </w:pPr>
          <w:hyperlink w:anchor="_Toc132113841" w:history="1">
            <w:r w:rsidR="00A104F4" w:rsidRPr="001C5FB2">
              <w:rPr>
                <w:rStyle w:val="Hyperlink"/>
                <w:noProof/>
                <w:lang w:bidi="en-US"/>
              </w:rPr>
              <w:t>2.3.7</w:t>
            </w:r>
            <w:r w:rsidR="00A104F4">
              <w:rPr>
                <w:rFonts w:eastAsiaTheme="minorEastAsia"/>
                <w:i w:val="0"/>
                <w:iCs w:val="0"/>
                <w:noProof/>
                <w:color w:val="auto"/>
                <w:sz w:val="22"/>
                <w:szCs w:val="22"/>
                <w:lang w:val="en-IN" w:eastAsia="en-IN"/>
              </w:rPr>
              <w:tab/>
            </w:r>
            <w:r w:rsidR="00A104F4" w:rsidRPr="001C5FB2">
              <w:rPr>
                <w:rStyle w:val="Hyperlink"/>
                <w:noProof/>
                <w:lang w:bidi="en-US"/>
              </w:rPr>
              <w:t>Front Door</w:t>
            </w:r>
            <w:r w:rsidR="00A104F4">
              <w:rPr>
                <w:noProof/>
                <w:webHidden/>
              </w:rPr>
              <w:tab/>
            </w:r>
            <w:r w:rsidR="00A104F4">
              <w:rPr>
                <w:noProof/>
                <w:webHidden/>
              </w:rPr>
              <w:fldChar w:fldCharType="begin"/>
            </w:r>
            <w:r w:rsidR="00A104F4">
              <w:rPr>
                <w:noProof/>
                <w:webHidden/>
              </w:rPr>
              <w:instrText xml:space="preserve"> PAGEREF _Toc132113841 \h </w:instrText>
            </w:r>
            <w:r w:rsidR="00A104F4">
              <w:rPr>
                <w:noProof/>
                <w:webHidden/>
              </w:rPr>
            </w:r>
            <w:r w:rsidR="00A104F4">
              <w:rPr>
                <w:noProof/>
                <w:webHidden/>
              </w:rPr>
              <w:fldChar w:fldCharType="separate"/>
            </w:r>
            <w:r w:rsidR="00A104F4">
              <w:rPr>
                <w:noProof/>
                <w:webHidden/>
              </w:rPr>
              <w:t>6</w:t>
            </w:r>
            <w:r w:rsidR="00A104F4">
              <w:rPr>
                <w:noProof/>
                <w:webHidden/>
              </w:rPr>
              <w:fldChar w:fldCharType="end"/>
            </w:r>
          </w:hyperlink>
        </w:p>
        <w:p w14:paraId="6A6410C0" w14:textId="3B86E4AD" w:rsidR="00A104F4" w:rsidRDefault="00000000">
          <w:pPr>
            <w:pStyle w:val="TOC3"/>
            <w:tabs>
              <w:tab w:val="left" w:pos="1100"/>
              <w:tab w:val="right" w:leader="dot" w:pos="10520"/>
            </w:tabs>
            <w:rPr>
              <w:rFonts w:eastAsiaTheme="minorEastAsia"/>
              <w:i w:val="0"/>
              <w:iCs w:val="0"/>
              <w:noProof/>
              <w:color w:val="auto"/>
              <w:sz w:val="22"/>
              <w:szCs w:val="22"/>
              <w:lang w:val="en-IN" w:eastAsia="en-IN"/>
            </w:rPr>
          </w:pPr>
          <w:hyperlink w:anchor="_Toc132113842" w:history="1">
            <w:r w:rsidR="00A104F4" w:rsidRPr="001C5FB2">
              <w:rPr>
                <w:rStyle w:val="Hyperlink"/>
                <w:noProof/>
                <w:lang w:bidi="en-US"/>
              </w:rPr>
              <w:t>2.3.8</w:t>
            </w:r>
            <w:r w:rsidR="00A104F4">
              <w:rPr>
                <w:rFonts w:eastAsiaTheme="minorEastAsia"/>
                <w:i w:val="0"/>
                <w:iCs w:val="0"/>
                <w:noProof/>
                <w:color w:val="auto"/>
                <w:sz w:val="22"/>
                <w:szCs w:val="22"/>
                <w:lang w:val="en-IN" w:eastAsia="en-IN"/>
              </w:rPr>
              <w:tab/>
            </w:r>
            <w:r w:rsidR="00A104F4" w:rsidRPr="001C5FB2">
              <w:rPr>
                <w:rStyle w:val="Hyperlink"/>
                <w:noProof/>
                <w:lang w:bidi="en-US"/>
              </w:rPr>
              <w:t>Azure Function App</w:t>
            </w:r>
            <w:r w:rsidR="00A104F4">
              <w:rPr>
                <w:noProof/>
                <w:webHidden/>
              </w:rPr>
              <w:tab/>
            </w:r>
            <w:r w:rsidR="00A104F4">
              <w:rPr>
                <w:noProof/>
                <w:webHidden/>
              </w:rPr>
              <w:fldChar w:fldCharType="begin"/>
            </w:r>
            <w:r w:rsidR="00A104F4">
              <w:rPr>
                <w:noProof/>
                <w:webHidden/>
              </w:rPr>
              <w:instrText xml:space="preserve"> PAGEREF _Toc132113842 \h </w:instrText>
            </w:r>
            <w:r w:rsidR="00A104F4">
              <w:rPr>
                <w:noProof/>
                <w:webHidden/>
              </w:rPr>
            </w:r>
            <w:r w:rsidR="00A104F4">
              <w:rPr>
                <w:noProof/>
                <w:webHidden/>
              </w:rPr>
              <w:fldChar w:fldCharType="separate"/>
            </w:r>
            <w:r w:rsidR="00A104F4">
              <w:rPr>
                <w:noProof/>
                <w:webHidden/>
              </w:rPr>
              <w:t>6</w:t>
            </w:r>
            <w:r w:rsidR="00A104F4">
              <w:rPr>
                <w:noProof/>
                <w:webHidden/>
              </w:rPr>
              <w:fldChar w:fldCharType="end"/>
            </w:r>
          </w:hyperlink>
        </w:p>
        <w:p w14:paraId="1BE3913C" w14:textId="658C7DE9" w:rsidR="00A104F4" w:rsidRDefault="00000000">
          <w:pPr>
            <w:pStyle w:val="TOC3"/>
            <w:tabs>
              <w:tab w:val="left" w:pos="1100"/>
              <w:tab w:val="right" w:leader="dot" w:pos="10520"/>
            </w:tabs>
            <w:rPr>
              <w:rFonts w:eastAsiaTheme="minorEastAsia"/>
              <w:i w:val="0"/>
              <w:iCs w:val="0"/>
              <w:noProof/>
              <w:color w:val="auto"/>
              <w:sz w:val="22"/>
              <w:szCs w:val="22"/>
              <w:lang w:val="en-IN" w:eastAsia="en-IN"/>
            </w:rPr>
          </w:pPr>
          <w:hyperlink w:anchor="_Toc132113843" w:history="1">
            <w:r w:rsidR="00A104F4" w:rsidRPr="001C5FB2">
              <w:rPr>
                <w:rStyle w:val="Hyperlink"/>
                <w:noProof/>
                <w:lang w:bidi="en-US"/>
              </w:rPr>
              <w:t>2.3.9</w:t>
            </w:r>
            <w:r w:rsidR="00A104F4">
              <w:rPr>
                <w:rFonts w:eastAsiaTheme="minorEastAsia"/>
                <w:i w:val="0"/>
                <w:iCs w:val="0"/>
                <w:noProof/>
                <w:color w:val="auto"/>
                <w:sz w:val="22"/>
                <w:szCs w:val="22"/>
                <w:lang w:val="en-IN" w:eastAsia="en-IN"/>
              </w:rPr>
              <w:tab/>
            </w:r>
            <w:r w:rsidR="00A104F4" w:rsidRPr="001C5FB2">
              <w:rPr>
                <w:rStyle w:val="Hyperlink"/>
                <w:noProof/>
                <w:lang w:bidi="en-US"/>
              </w:rPr>
              <w:t>Queue Azure Service Bus / RabbitMQ</w:t>
            </w:r>
            <w:r w:rsidR="00A104F4">
              <w:rPr>
                <w:noProof/>
                <w:webHidden/>
              </w:rPr>
              <w:tab/>
            </w:r>
            <w:r w:rsidR="00A104F4">
              <w:rPr>
                <w:noProof/>
                <w:webHidden/>
              </w:rPr>
              <w:fldChar w:fldCharType="begin"/>
            </w:r>
            <w:r w:rsidR="00A104F4">
              <w:rPr>
                <w:noProof/>
                <w:webHidden/>
              </w:rPr>
              <w:instrText xml:space="preserve"> PAGEREF _Toc132113843 \h </w:instrText>
            </w:r>
            <w:r w:rsidR="00A104F4">
              <w:rPr>
                <w:noProof/>
                <w:webHidden/>
              </w:rPr>
            </w:r>
            <w:r w:rsidR="00A104F4">
              <w:rPr>
                <w:noProof/>
                <w:webHidden/>
              </w:rPr>
              <w:fldChar w:fldCharType="separate"/>
            </w:r>
            <w:r w:rsidR="00A104F4">
              <w:rPr>
                <w:noProof/>
                <w:webHidden/>
              </w:rPr>
              <w:t>6</w:t>
            </w:r>
            <w:r w:rsidR="00A104F4">
              <w:rPr>
                <w:noProof/>
                <w:webHidden/>
              </w:rPr>
              <w:fldChar w:fldCharType="end"/>
            </w:r>
          </w:hyperlink>
        </w:p>
        <w:p w14:paraId="04476B77" w14:textId="77BACA7E" w:rsidR="00A104F4" w:rsidRDefault="00000000">
          <w:pPr>
            <w:pStyle w:val="TOC3"/>
            <w:tabs>
              <w:tab w:val="left" w:pos="1320"/>
              <w:tab w:val="right" w:leader="dot" w:pos="10520"/>
            </w:tabs>
            <w:rPr>
              <w:rFonts w:eastAsiaTheme="minorEastAsia"/>
              <w:i w:val="0"/>
              <w:iCs w:val="0"/>
              <w:noProof/>
              <w:color w:val="auto"/>
              <w:sz w:val="22"/>
              <w:szCs w:val="22"/>
              <w:lang w:val="en-IN" w:eastAsia="en-IN"/>
            </w:rPr>
          </w:pPr>
          <w:hyperlink w:anchor="_Toc132113844" w:history="1">
            <w:r w:rsidR="00A104F4" w:rsidRPr="001C5FB2">
              <w:rPr>
                <w:rStyle w:val="Hyperlink"/>
                <w:noProof/>
                <w:lang w:bidi="en-US"/>
              </w:rPr>
              <w:t>2.3.10</w:t>
            </w:r>
            <w:r w:rsidR="00A104F4">
              <w:rPr>
                <w:rFonts w:eastAsiaTheme="minorEastAsia"/>
                <w:i w:val="0"/>
                <w:iCs w:val="0"/>
                <w:noProof/>
                <w:color w:val="auto"/>
                <w:sz w:val="22"/>
                <w:szCs w:val="22"/>
                <w:lang w:val="en-IN" w:eastAsia="en-IN"/>
              </w:rPr>
              <w:tab/>
            </w:r>
            <w:r w:rsidR="00A104F4" w:rsidRPr="001C5FB2">
              <w:rPr>
                <w:rStyle w:val="Hyperlink"/>
                <w:noProof/>
                <w:lang w:bidi="en-US"/>
              </w:rPr>
              <w:t>Elasticsearch (Elastic Cloud) for Azure</w:t>
            </w:r>
            <w:r w:rsidR="00A104F4">
              <w:rPr>
                <w:noProof/>
                <w:webHidden/>
              </w:rPr>
              <w:tab/>
            </w:r>
            <w:r w:rsidR="00A104F4">
              <w:rPr>
                <w:noProof/>
                <w:webHidden/>
              </w:rPr>
              <w:fldChar w:fldCharType="begin"/>
            </w:r>
            <w:r w:rsidR="00A104F4">
              <w:rPr>
                <w:noProof/>
                <w:webHidden/>
              </w:rPr>
              <w:instrText xml:space="preserve"> PAGEREF _Toc132113844 \h </w:instrText>
            </w:r>
            <w:r w:rsidR="00A104F4">
              <w:rPr>
                <w:noProof/>
                <w:webHidden/>
              </w:rPr>
            </w:r>
            <w:r w:rsidR="00A104F4">
              <w:rPr>
                <w:noProof/>
                <w:webHidden/>
              </w:rPr>
              <w:fldChar w:fldCharType="separate"/>
            </w:r>
            <w:r w:rsidR="00A104F4">
              <w:rPr>
                <w:noProof/>
                <w:webHidden/>
              </w:rPr>
              <w:t>6</w:t>
            </w:r>
            <w:r w:rsidR="00A104F4">
              <w:rPr>
                <w:noProof/>
                <w:webHidden/>
              </w:rPr>
              <w:fldChar w:fldCharType="end"/>
            </w:r>
          </w:hyperlink>
        </w:p>
        <w:p w14:paraId="42F25E57" w14:textId="2CA7F15E" w:rsidR="00A104F4" w:rsidRDefault="00000000">
          <w:pPr>
            <w:pStyle w:val="TOC3"/>
            <w:tabs>
              <w:tab w:val="left" w:pos="1320"/>
              <w:tab w:val="right" w:leader="dot" w:pos="10520"/>
            </w:tabs>
            <w:rPr>
              <w:rFonts w:eastAsiaTheme="minorEastAsia"/>
              <w:i w:val="0"/>
              <w:iCs w:val="0"/>
              <w:noProof/>
              <w:color w:val="auto"/>
              <w:sz w:val="22"/>
              <w:szCs w:val="22"/>
              <w:lang w:val="en-IN" w:eastAsia="en-IN"/>
            </w:rPr>
          </w:pPr>
          <w:hyperlink w:anchor="_Toc132113845" w:history="1">
            <w:r w:rsidR="00A104F4" w:rsidRPr="001C5FB2">
              <w:rPr>
                <w:rStyle w:val="Hyperlink"/>
                <w:noProof/>
                <w:lang w:bidi="en-US"/>
              </w:rPr>
              <w:t>2.3.11</w:t>
            </w:r>
            <w:r w:rsidR="00A104F4">
              <w:rPr>
                <w:rFonts w:eastAsiaTheme="minorEastAsia"/>
                <w:i w:val="0"/>
                <w:iCs w:val="0"/>
                <w:noProof/>
                <w:color w:val="auto"/>
                <w:sz w:val="22"/>
                <w:szCs w:val="22"/>
                <w:lang w:val="en-IN" w:eastAsia="en-IN"/>
              </w:rPr>
              <w:tab/>
            </w:r>
            <w:r w:rsidR="00A104F4" w:rsidRPr="001C5FB2">
              <w:rPr>
                <w:rStyle w:val="Hyperlink"/>
                <w:noProof/>
                <w:lang w:bidi="en-US"/>
              </w:rPr>
              <w:t>Azure Application Insights</w:t>
            </w:r>
            <w:r w:rsidR="00A104F4">
              <w:rPr>
                <w:noProof/>
                <w:webHidden/>
              </w:rPr>
              <w:tab/>
            </w:r>
            <w:r w:rsidR="00A104F4">
              <w:rPr>
                <w:noProof/>
                <w:webHidden/>
              </w:rPr>
              <w:fldChar w:fldCharType="begin"/>
            </w:r>
            <w:r w:rsidR="00A104F4">
              <w:rPr>
                <w:noProof/>
                <w:webHidden/>
              </w:rPr>
              <w:instrText xml:space="preserve"> PAGEREF _Toc132113845 \h </w:instrText>
            </w:r>
            <w:r w:rsidR="00A104F4">
              <w:rPr>
                <w:noProof/>
                <w:webHidden/>
              </w:rPr>
            </w:r>
            <w:r w:rsidR="00A104F4">
              <w:rPr>
                <w:noProof/>
                <w:webHidden/>
              </w:rPr>
              <w:fldChar w:fldCharType="separate"/>
            </w:r>
            <w:r w:rsidR="00A104F4">
              <w:rPr>
                <w:noProof/>
                <w:webHidden/>
              </w:rPr>
              <w:t>6</w:t>
            </w:r>
            <w:r w:rsidR="00A104F4">
              <w:rPr>
                <w:noProof/>
                <w:webHidden/>
              </w:rPr>
              <w:fldChar w:fldCharType="end"/>
            </w:r>
          </w:hyperlink>
        </w:p>
        <w:p w14:paraId="671A0C97" w14:textId="40B89B7B" w:rsidR="00A104F4" w:rsidRDefault="00000000">
          <w:pPr>
            <w:pStyle w:val="TOC3"/>
            <w:tabs>
              <w:tab w:val="left" w:pos="1320"/>
              <w:tab w:val="right" w:leader="dot" w:pos="10520"/>
            </w:tabs>
            <w:rPr>
              <w:rFonts w:eastAsiaTheme="minorEastAsia"/>
              <w:i w:val="0"/>
              <w:iCs w:val="0"/>
              <w:noProof/>
              <w:color w:val="auto"/>
              <w:sz w:val="22"/>
              <w:szCs w:val="22"/>
              <w:lang w:val="en-IN" w:eastAsia="en-IN"/>
            </w:rPr>
          </w:pPr>
          <w:hyperlink w:anchor="_Toc132113846" w:history="1">
            <w:r w:rsidR="00A104F4" w:rsidRPr="001C5FB2">
              <w:rPr>
                <w:rStyle w:val="Hyperlink"/>
                <w:noProof/>
                <w:lang w:bidi="en-US"/>
              </w:rPr>
              <w:t>2.3.12</w:t>
            </w:r>
            <w:r w:rsidR="00A104F4">
              <w:rPr>
                <w:rFonts w:eastAsiaTheme="minorEastAsia"/>
                <w:i w:val="0"/>
                <w:iCs w:val="0"/>
                <w:noProof/>
                <w:color w:val="auto"/>
                <w:sz w:val="22"/>
                <w:szCs w:val="22"/>
                <w:lang w:val="en-IN" w:eastAsia="en-IN"/>
              </w:rPr>
              <w:tab/>
            </w:r>
            <w:r w:rsidR="00A104F4" w:rsidRPr="001C5FB2">
              <w:rPr>
                <w:rStyle w:val="Hyperlink"/>
                <w:noProof/>
                <w:lang w:bidi="en-US"/>
              </w:rPr>
              <w:t>Azure SignalR Service</w:t>
            </w:r>
            <w:r w:rsidR="00A104F4">
              <w:rPr>
                <w:noProof/>
                <w:webHidden/>
              </w:rPr>
              <w:tab/>
            </w:r>
            <w:r w:rsidR="00A104F4">
              <w:rPr>
                <w:noProof/>
                <w:webHidden/>
              </w:rPr>
              <w:fldChar w:fldCharType="begin"/>
            </w:r>
            <w:r w:rsidR="00A104F4">
              <w:rPr>
                <w:noProof/>
                <w:webHidden/>
              </w:rPr>
              <w:instrText xml:space="preserve"> PAGEREF _Toc132113846 \h </w:instrText>
            </w:r>
            <w:r w:rsidR="00A104F4">
              <w:rPr>
                <w:noProof/>
                <w:webHidden/>
              </w:rPr>
            </w:r>
            <w:r w:rsidR="00A104F4">
              <w:rPr>
                <w:noProof/>
                <w:webHidden/>
              </w:rPr>
              <w:fldChar w:fldCharType="separate"/>
            </w:r>
            <w:r w:rsidR="00A104F4">
              <w:rPr>
                <w:noProof/>
                <w:webHidden/>
              </w:rPr>
              <w:t>6</w:t>
            </w:r>
            <w:r w:rsidR="00A104F4">
              <w:rPr>
                <w:noProof/>
                <w:webHidden/>
              </w:rPr>
              <w:fldChar w:fldCharType="end"/>
            </w:r>
          </w:hyperlink>
        </w:p>
        <w:p w14:paraId="6D61E6A7" w14:textId="39D394E0" w:rsidR="00A104F4" w:rsidRDefault="00000000">
          <w:pPr>
            <w:pStyle w:val="TOC3"/>
            <w:tabs>
              <w:tab w:val="left" w:pos="1320"/>
              <w:tab w:val="right" w:leader="dot" w:pos="10520"/>
            </w:tabs>
            <w:rPr>
              <w:rFonts w:eastAsiaTheme="minorEastAsia"/>
              <w:i w:val="0"/>
              <w:iCs w:val="0"/>
              <w:noProof/>
              <w:color w:val="auto"/>
              <w:sz w:val="22"/>
              <w:szCs w:val="22"/>
              <w:lang w:val="en-IN" w:eastAsia="en-IN"/>
            </w:rPr>
          </w:pPr>
          <w:hyperlink w:anchor="_Toc132113847" w:history="1">
            <w:r w:rsidR="00A104F4" w:rsidRPr="001C5FB2">
              <w:rPr>
                <w:rStyle w:val="Hyperlink"/>
                <w:noProof/>
                <w:lang w:bidi="en-US"/>
              </w:rPr>
              <w:t>2.3.13</w:t>
            </w:r>
            <w:r w:rsidR="00A104F4">
              <w:rPr>
                <w:rFonts w:eastAsiaTheme="minorEastAsia"/>
                <w:i w:val="0"/>
                <w:iCs w:val="0"/>
                <w:noProof/>
                <w:color w:val="auto"/>
                <w:sz w:val="22"/>
                <w:szCs w:val="22"/>
                <w:lang w:val="en-IN" w:eastAsia="en-IN"/>
              </w:rPr>
              <w:tab/>
            </w:r>
            <w:r w:rsidR="00A104F4" w:rsidRPr="001C5FB2">
              <w:rPr>
                <w:rStyle w:val="Hyperlink"/>
                <w:noProof/>
                <w:lang w:bidi="en-US"/>
              </w:rPr>
              <w:t>MongoDB</w:t>
            </w:r>
            <w:r w:rsidR="00A104F4">
              <w:rPr>
                <w:noProof/>
                <w:webHidden/>
              </w:rPr>
              <w:tab/>
            </w:r>
            <w:r w:rsidR="00A104F4">
              <w:rPr>
                <w:noProof/>
                <w:webHidden/>
              </w:rPr>
              <w:fldChar w:fldCharType="begin"/>
            </w:r>
            <w:r w:rsidR="00A104F4">
              <w:rPr>
                <w:noProof/>
                <w:webHidden/>
              </w:rPr>
              <w:instrText xml:space="preserve"> PAGEREF _Toc132113847 \h </w:instrText>
            </w:r>
            <w:r w:rsidR="00A104F4">
              <w:rPr>
                <w:noProof/>
                <w:webHidden/>
              </w:rPr>
            </w:r>
            <w:r w:rsidR="00A104F4">
              <w:rPr>
                <w:noProof/>
                <w:webHidden/>
              </w:rPr>
              <w:fldChar w:fldCharType="separate"/>
            </w:r>
            <w:r w:rsidR="00A104F4">
              <w:rPr>
                <w:noProof/>
                <w:webHidden/>
              </w:rPr>
              <w:t>7</w:t>
            </w:r>
            <w:r w:rsidR="00A104F4">
              <w:rPr>
                <w:noProof/>
                <w:webHidden/>
              </w:rPr>
              <w:fldChar w:fldCharType="end"/>
            </w:r>
          </w:hyperlink>
        </w:p>
        <w:p w14:paraId="5FDA80CA" w14:textId="6A5255FE" w:rsidR="00A104F4" w:rsidRDefault="00000000">
          <w:pPr>
            <w:pStyle w:val="TOC3"/>
            <w:tabs>
              <w:tab w:val="left" w:pos="1320"/>
              <w:tab w:val="right" w:leader="dot" w:pos="10520"/>
            </w:tabs>
            <w:rPr>
              <w:rFonts w:eastAsiaTheme="minorEastAsia"/>
              <w:i w:val="0"/>
              <w:iCs w:val="0"/>
              <w:noProof/>
              <w:color w:val="auto"/>
              <w:sz w:val="22"/>
              <w:szCs w:val="22"/>
              <w:lang w:val="en-IN" w:eastAsia="en-IN"/>
            </w:rPr>
          </w:pPr>
          <w:hyperlink w:anchor="_Toc132113848" w:history="1">
            <w:r w:rsidR="00A104F4" w:rsidRPr="001C5FB2">
              <w:rPr>
                <w:rStyle w:val="Hyperlink"/>
                <w:noProof/>
                <w:lang w:bidi="en-US"/>
              </w:rPr>
              <w:t>2.3.14</w:t>
            </w:r>
            <w:r w:rsidR="00A104F4">
              <w:rPr>
                <w:rFonts w:eastAsiaTheme="minorEastAsia"/>
                <w:i w:val="0"/>
                <w:iCs w:val="0"/>
                <w:noProof/>
                <w:color w:val="auto"/>
                <w:sz w:val="22"/>
                <w:szCs w:val="22"/>
                <w:lang w:val="en-IN" w:eastAsia="en-IN"/>
              </w:rPr>
              <w:tab/>
            </w:r>
            <w:r w:rsidR="00A104F4" w:rsidRPr="001C5FB2">
              <w:rPr>
                <w:rStyle w:val="Hyperlink"/>
                <w:noProof/>
                <w:lang w:bidi="en-US"/>
              </w:rPr>
              <w:t>Azure DNS</w:t>
            </w:r>
            <w:r w:rsidR="00A104F4">
              <w:rPr>
                <w:noProof/>
                <w:webHidden/>
              </w:rPr>
              <w:tab/>
            </w:r>
            <w:r w:rsidR="00A104F4">
              <w:rPr>
                <w:noProof/>
                <w:webHidden/>
              </w:rPr>
              <w:fldChar w:fldCharType="begin"/>
            </w:r>
            <w:r w:rsidR="00A104F4">
              <w:rPr>
                <w:noProof/>
                <w:webHidden/>
              </w:rPr>
              <w:instrText xml:space="preserve"> PAGEREF _Toc132113848 \h </w:instrText>
            </w:r>
            <w:r w:rsidR="00A104F4">
              <w:rPr>
                <w:noProof/>
                <w:webHidden/>
              </w:rPr>
            </w:r>
            <w:r w:rsidR="00A104F4">
              <w:rPr>
                <w:noProof/>
                <w:webHidden/>
              </w:rPr>
              <w:fldChar w:fldCharType="separate"/>
            </w:r>
            <w:r w:rsidR="00A104F4">
              <w:rPr>
                <w:noProof/>
                <w:webHidden/>
              </w:rPr>
              <w:t>7</w:t>
            </w:r>
            <w:r w:rsidR="00A104F4">
              <w:rPr>
                <w:noProof/>
                <w:webHidden/>
              </w:rPr>
              <w:fldChar w:fldCharType="end"/>
            </w:r>
          </w:hyperlink>
        </w:p>
        <w:p w14:paraId="5C8BA36B" w14:textId="37FBA65E" w:rsidR="00A104F4" w:rsidRDefault="00000000">
          <w:pPr>
            <w:pStyle w:val="TOC3"/>
            <w:tabs>
              <w:tab w:val="left" w:pos="1320"/>
              <w:tab w:val="right" w:leader="dot" w:pos="10520"/>
            </w:tabs>
            <w:rPr>
              <w:rFonts w:eastAsiaTheme="minorEastAsia"/>
              <w:i w:val="0"/>
              <w:iCs w:val="0"/>
              <w:noProof/>
              <w:color w:val="auto"/>
              <w:sz w:val="22"/>
              <w:szCs w:val="22"/>
              <w:lang w:val="en-IN" w:eastAsia="en-IN"/>
            </w:rPr>
          </w:pPr>
          <w:hyperlink w:anchor="_Toc132113849" w:history="1">
            <w:r w:rsidR="00A104F4" w:rsidRPr="001C5FB2">
              <w:rPr>
                <w:rStyle w:val="Hyperlink"/>
                <w:noProof/>
                <w:lang w:bidi="en-US"/>
              </w:rPr>
              <w:t>2.3.15</w:t>
            </w:r>
            <w:r w:rsidR="00A104F4">
              <w:rPr>
                <w:rFonts w:eastAsiaTheme="minorEastAsia"/>
                <w:i w:val="0"/>
                <w:iCs w:val="0"/>
                <w:noProof/>
                <w:color w:val="auto"/>
                <w:sz w:val="22"/>
                <w:szCs w:val="22"/>
                <w:lang w:val="en-IN" w:eastAsia="en-IN"/>
              </w:rPr>
              <w:tab/>
            </w:r>
            <w:r w:rsidR="00A104F4" w:rsidRPr="001C5FB2">
              <w:rPr>
                <w:rStyle w:val="Hyperlink"/>
                <w:noProof/>
                <w:lang w:bidi="en-US"/>
              </w:rPr>
              <w:t>Azure DevOps Server</w:t>
            </w:r>
            <w:r w:rsidR="00A104F4">
              <w:rPr>
                <w:noProof/>
                <w:webHidden/>
              </w:rPr>
              <w:tab/>
            </w:r>
            <w:r w:rsidR="00A104F4">
              <w:rPr>
                <w:noProof/>
                <w:webHidden/>
              </w:rPr>
              <w:fldChar w:fldCharType="begin"/>
            </w:r>
            <w:r w:rsidR="00A104F4">
              <w:rPr>
                <w:noProof/>
                <w:webHidden/>
              </w:rPr>
              <w:instrText xml:space="preserve"> PAGEREF _Toc132113849 \h </w:instrText>
            </w:r>
            <w:r w:rsidR="00A104F4">
              <w:rPr>
                <w:noProof/>
                <w:webHidden/>
              </w:rPr>
            </w:r>
            <w:r w:rsidR="00A104F4">
              <w:rPr>
                <w:noProof/>
                <w:webHidden/>
              </w:rPr>
              <w:fldChar w:fldCharType="separate"/>
            </w:r>
            <w:r w:rsidR="00A104F4">
              <w:rPr>
                <w:noProof/>
                <w:webHidden/>
              </w:rPr>
              <w:t>7</w:t>
            </w:r>
            <w:r w:rsidR="00A104F4">
              <w:rPr>
                <w:noProof/>
                <w:webHidden/>
              </w:rPr>
              <w:fldChar w:fldCharType="end"/>
            </w:r>
          </w:hyperlink>
        </w:p>
        <w:p w14:paraId="74091822" w14:textId="6E3CDD7E" w:rsidR="00A104F4" w:rsidRDefault="00000000">
          <w:pPr>
            <w:pStyle w:val="TOC2"/>
            <w:tabs>
              <w:tab w:val="left" w:pos="880"/>
              <w:tab w:val="right" w:leader="dot" w:pos="10520"/>
            </w:tabs>
            <w:rPr>
              <w:rFonts w:eastAsiaTheme="minorEastAsia"/>
              <w:smallCaps w:val="0"/>
              <w:noProof/>
              <w:color w:val="auto"/>
              <w:sz w:val="22"/>
              <w:szCs w:val="22"/>
              <w:lang w:val="en-IN" w:eastAsia="en-IN"/>
            </w:rPr>
          </w:pPr>
          <w:hyperlink w:anchor="_Toc132113850" w:history="1">
            <w:r w:rsidR="00A104F4" w:rsidRPr="001C5FB2">
              <w:rPr>
                <w:rStyle w:val="Hyperlink"/>
                <w:noProof/>
                <w:lang w:bidi="en-US"/>
              </w:rPr>
              <w:t>2.4</w:t>
            </w:r>
            <w:r w:rsidR="00A104F4">
              <w:rPr>
                <w:rFonts w:eastAsiaTheme="minorEastAsia"/>
                <w:smallCaps w:val="0"/>
                <w:noProof/>
                <w:color w:val="auto"/>
                <w:sz w:val="22"/>
                <w:szCs w:val="22"/>
                <w:lang w:val="en-IN" w:eastAsia="en-IN"/>
              </w:rPr>
              <w:tab/>
            </w:r>
            <w:r w:rsidR="00A104F4" w:rsidRPr="001C5FB2">
              <w:rPr>
                <w:rStyle w:val="Hyperlink"/>
                <w:noProof/>
                <w:lang w:bidi="en-US"/>
              </w:rPr>
              <w:t>Third Party Integration</w:t>
            </w:r>
            <w:r w:rsidR="00A104F4">
              <w:rPr>
                <w:noProof/>
                <w:webHidden/>
              </w:rPr>
              <w:tab/>
            </w:r>
            <w:r w:rsidR="00A104F4">
              <w:rPr>
                <w:noProof/>
                <w:webHidden/>
              </w:rPr>
              <w:fldChar w:fldCharType="begin"/>
            </w:r>
            <w:r w:rsidR="00A104F4">
              <w:rPr>
                <w:noProof/>
                <w:webHidden/>
              </w:rPr>
              <w:instrText xml:space="preserve"> PAGEREF _Toc132113850 \h </w:instrText>
            </w:r>
            <w:r w:rsidR="00A104F4">
              <w:rPr>
                <w:noProof/>
                <w:webHidden/>
              </w:rPr>
            </w:r>
            <w:r w:rsidR="00A104F4">
              <w:rPr>
                <w:noProof/>
                <w:webHidden/>
              </w:rPr>
              <w:fldChar w:fldCharType="separate"/>
            </w:r>
            <w:r w:rsidR="00A104F4">
              <w:rPr>
                <w:noProof/>
                <w:webHidden/>
              </w:rPr>
              <w:t>8</w:t>
            </w:r>
            <w:r w:rsidR="00A104F4">
              <w:rPr>
                <w:noProof/>
                <w:webHidden/>
              </w:rPr>
              <w:fldChar w:fldCharType="end"/>
            </w:r>
          </w:hyperlink>
        </w:p>
        <w:p w14:paraId="1BEFCF82" w14:textId="6CAB7BE7" w:rsidR="00A104F4" w:rsidRDefault="00000000">
          <w:pPr>
            <w:pStyle w:val="TOC2"/>
            <w:tabs>
              <w:tab w:val="left" w:pos="880"/>
              <w:tab w:val="right" w:leader="dot" w:pos="10520"/>
            </w:tabs>
            <w:rPr>
              <w:rFonts w:eastAsiaTheme="minorEastAsia"/>
              <w:smallCaps w:val="0"/>
              <w:noProof/>
              <w:color w:val="auto"/>
              <w:sz w:val="22"/>
              <w:szCs w:val="22"/>
              <w:lang w:val="en-IN" w:eastAsia="en-IN"/>
            </w:rPr>
          </w:pPr>
          <w:hyperlink w:anchor="_Toc132113851" w:history="1">
            <w:r w:rsidR="00A104F4" w:rsidRPr="001C5FB2">
              <w:rPr>
                <w:rStyle w:val="Hyperlink"/>
                <w:noProof/>
                <w:lang w:bidi="en-US"/>
              </w:rPr>
              <w:t>2.5</w:t>
            </w:r>
            <w:r w:rsidR="00A104F4">
              <w:rPr>
                <w:rFonts w:eastAsiaTheme="minorEastAsia"/>
                <w:smallCaps w:val="0"/>
                <w:noProof/>
                <w:color w:val="auto"/>
                <w:sz w:val="22"/>
                <w:szCs w:val="22"/>
                <w:lang w:val="en-IN" w:eastAsia="en-IN"/>
              </w:rPr>
              <w:tab/>
            </w:r>
            <w:r w:rsidR="00A104F4" w:rsidRPr="001C5FB2">
              <w:rPr>
                <w:rStyle w:val="Hyperlink"/>
                <w:noProof/>
                <w:lang w:bidi="en-US"/>
              </w:rPr>
              <w:t>Authentication Mechanism</w:t>
            </w:r>
            <w:r w:rsidR="00A104F4">
              <w:rPr>
                <w:noProof/>
                <w:webHidden/>
              </w:rPr>
              <w:tab/>
            </w:r>
            <w:r w:rsidR="00A104F4">
              <w:rPr>
                <w:noProof/>
                <w:webHidden/>
              </w:rPr>
              <w:fldChar w:fldCharType="begin"/>
            </w:r>
            <w:r w:rsidR="00A104F4">
              <w:rPr>
                <w:noProof/>
                <w:webHidden/>
              </w:rPr>
              <w:instrText xml:space="preserve"> PAGEREF _Toc132113851 \h </w:instrText>
            </w:r>
            <w:r w:rsidR="00A104F4">
              <w:rPr>
                <w:noProof/>
                <w:webHidden/>
              </w:rPr>
            </w:r>
            <w:r w:rsidR="00A104F4">
              <w:rPr>
                <w:noProof/>
                <w:webHidden/>
              </w:rPr>
              <w:fldChar w:fldCharType="separate"/>
            </w:r>
            <w:r w:rsidR="00A104F4">
              <w:rPr>
                <w:noProof/>
                <w:webHidden/>
              </w:rPr>
              <w:t>8</w:t>
            </w:r>
            <w:r w:rsidR="00A104F4">
              <w:rPr>
                <w:noProof/>
                <w:webHidden/>
              </w:rPr>
              <w:fldChar w:fldCharType="end"/>
            </w:r>
          </w:hyperlink>
        </w:p>
        <w:p w14:paraId="59F86B24" w14:textId="0E91826B" w:rsidR="00A104F4" w:rsidRDefault="00000000">
          <w:pPr>
            <w:pStyle w:val="TOC2"/>
            <w:tabs>
              <w:tab w:val="left" w:pos="880"/>
              <w:tab w:val="right" w:leader="dot" w:pos="10520"/>
            </w:tabs>
            <w:rPr>
              <w:rFonts w:eastAsiaTheme="minorEastAsia"/>
              <w:smallCaps w:val="0"/>
              <w:noProof/>
              <w:color w:val="auto"/>
              <w:sz w:val="22"/>
              <w:szCs w:val="22"/>
              <w:lang w:val="en-IN" w:eastAsia="en-IN"/>
            </w:rPr>
          </w:pPr>
          <w:hyperlink w:anchor="_Toc132113852" w:history="1">
            <w:r w:rsidR="00A104F4" w:rsidRPr="001C5FB2">
              <w:rPr>
                <w:rStyle w:val="Hyperlink"/>
                <w:noProof/>
                <w:lang w:bidi="en-US"/>
              </w:rPr>
              <w:t>2.6</w:t>
            </w:r>
            <w:r w:rsidR="00A104F4">
              <w:rPr>
                <w:rFonts w:eastAsiaTheme="minorEastAsia"/>
                <w:smallCaps w:val="0"/>
                <w:noProof/>
                <w:color w:val="auto"/>
                <w:sz w:val="22"/>
                <w:szCs w:val="22"/>
                <w:lang w:val="en-IN" w:eastAsia="en-IN"/>
              </w:rPr>
              <w:tab/>
            </w:r>
            <w:r w:rsidR="00A104F4" w:rsidRPr="001C5FB2">
              <w:rPr>
                <w:rStyle w:val="Hyperlink"/>
                <w:noProof/>
                <w:lang w:bidi="en-US"/>
              </w:rPr>
              <w:t>Browser Support</w:t>
            </w:r>
            <w:r w:rsidR="00A104F4">
              <w:rPr>
                <w:noProof/>
                <w:webHidden/>
              </w:rPr>
              <w:tab/>
            </w:r>
            <w:r w:rsidR="00A104F4">
              <w:rPr>
                <w:noProof/>
                <w:webHidden/>
              </w:rPr>
              <w:fldChar w:fldCharType="begin"/>
            </w:r>
            <w:r w:rsidR="00A104F4">
              <w:rPr>
                <w:noProof/>
                <w:webHidden/>
              </w:rPr>
              <w:instrText xml:space="preserve"> PAGEREF _Toc132113852 \h </w:instrText>
            </w:r>
            <w:r w:rsidR="00A104F4">
              <w:rPr>
                <w:noProof/>
                <w:webHidden/>
              </w:rPr>
            </w:r>
            <w:r w:rsidR="00A104F4">
              <w:rPr>
                <w:noProof/>
                <w:webHidden/>
              </w:rPr>
              <w:fldChar w:fldCharType="separate"/>
            </w:r>
            <w:r w:rsidR="00A104F4">
              <w:rPr>
                <w:noProof/>
                <w:webHidden/>
              </w:rPr>
              <w:t>8</w:t>
            </w:r>
            <w:r w:rsidR="00A104F4">
              <w:rPr>
                <w:noProof/>
                <w:webHidden/>
              </w:rPr>
              <w:fldChar w:fldCharType="end"/>
            </w:r>
          </w:hyperlink>
        </w:p>
        <w:p w14:paraId="2A3337C5" w14:textId="4FF32B96" w:rsidR="00A104F4" w:rsidRDefault="00000000">
          <w:pPr>
            <w:pStyle w:val="TOC2"/>
            <w:tabs>
              <w:tab w:val="left" w:pos="880"/>
              <w:tab w:val="right" w:leader="dot" w:pos="10520"/>
            </w:tabs>
            <w:rPr>
              <w:rFonts w:eastAsiaTheme="minorEastAsia"/>
              <w:smallCaps w:val="0"/>
              <w:noProof/>
              <w:color w:val="auto"/>
              <w:sz w:val="22"/>
              <w:szCs w:val="22"/>
              <w:lang w:val="en-IN" w:eastAsia="en-IN"/>
            </w:rPr>
          </w:pPr>
          <w:hyperlink w:anchor="_Toc132113853" w:history="1">
            <w:r w:rsidR="00A104F4" w:rsidRPr="001C5FB2">
              <w:rPr>
                <w:rStyle w:val="Hyperlink"/>
                <w:noProof/>
                <w:lang w:bidi="en-US"/>
              </w:rPr>
              <w:t>2.7</w:t>
            </w:r>
            <w:r w:rsidR="00A104F4">
              <w:rPr>
                <w:rFonts w:eastAsiaTheme="minorEastAsia"/>
                <w:smallCaps w:val="0"/>
                <w:noProof/>
                <w:color w:val="auto"/>
                <w:sz w:val="22"/>
                <w:szCs w:val="22"/>
                <w:lang w:val="en-IN" w:eastAsia="en-IN"/>
              </w:rPr>
              <w:tab/>
            </w:r>
            <w:r w:rsidR="00A104F4" w:rsidRPr="001C5FB2">
              <w:rPr>
                <w:rStyle w:val="Hyperlink"/>
                <w:noProof/>
                <w:lang w:bidi="en-US"/>
              </w:rPr>
              <w:t>Performance Benchmarks</w:t>
            </w:r>
            <w:r w:rsidR="00A104F4">
              <w:rPr>
                <w:noProof/>
                <w:webHidden/>
              </w:rPr>
              <w:tab/>
            </w:r>
            <w:r w:rsidR="00A104F4">
              <w:rPr>
                <w:noProof/>
                <w:webHidden/>
              </w:rPr>
              <w:fldChar w:fldCharType="begin"/>
            </w:r>
            <w:r w:rsidR="00A104F4">
              <w:rPr>
                <w:noProof/>
                <w:webHidden/>
              </w:rPr>
              <w:instrText xml:space="preserve"> PAGEREF _Toc132113853 \h </w:instrText>
            </w:r>
            <w:r w:rsidR="00A104F4">
              <w:rPr>
                <w:noProof/>
                <w:webHidden/>
              </w:rPr>
            </w:r>
            <w:r w:rsidR="00A104F4">
              <w:rPr>
                <w:noProof/>
                <w:webHidden/>
              </w:rPr>
              <w:fldChar w:fldCharType="separate"/>
            </w:r>
            <w:r w:rsidR="00A104F4">
              <w:rPr>
                <w:noProof/>
                <w:webHidden/>
              </w:rPr>
              <w:t>8</w:t>
            </w:r>
            <w:r w:rsidR="00A104F4">
              <w:rPr>
                <w:noProof/>
                <w:webHidden/>
              </w:rPr>
              <w:fldChar w:fldCharType="end"/>
            </w:r>
          </w:hyperlink>
        </w:p>
        <w:p w14:paraId="09EF456E" w14:textId="306E6AAC" w:rsidR="00A104F4" w:rsidRDefault="00000000">
          <w:pPr>
            <w:pStyle w:val="TOC1"/>
            <w:tabs>
              <w:tab w:val="left" w:pos="1540"/>
              <w:tab w:val="right" w:leader="dot" w:pos="10520"/>
            </w:tabs>
            <w:rPr>
              <w:rFonts w:asciiTheme="minorHAnsi" w:eastAsiaTheme="minorEastAsia" w:hAnsiTheme="minorHAnsi"/>
              <w:b w:val="0"/>
              <w:bCs w:val="0"/>
              <w:caps w:val="0"/>
              <w:noProof/>
              <w:color w:val="auto"/>
              <w:sz w:val="22"/>
              <w:szCs w:val="22"/>
              <w:lang w:val="en-IN" w:eastAsia="en-IN"/>
            </w:rPr>
          </w:pPr>
          <w:hyperlink w:anchor="_Toc132113854" w:history="1">
            <w:r w:rsidR="00A104F4" w:rsidRPr="001C5FB2">
              <w:rPr>
                <w:rStyle w:val="Hyperlink"/>
                <w:noProof/>
              </w:rPr>
              <w:t>Section 3:</w:t>
            </w:r>
            <w:r w:rsidR="00A104F4">
              <w:rPr>
                <w:rFonts w:asciiTheme="minorHAnsi" w:eastAsiaTheme="minorEastAsia" w:hAnsiTheme="minorHAnsi"/>
                <w:b w:val="0"/>
                <w:bCs w:val="0"/>
                <w:caps w:val="0"/>
                <w:noProof/>
                <w:color w:val="auto"/>
                <w:sz w:val="22"/>
                <w:szCs w:val="22"/>
                <w:lang w:val="en-IN" w:eastAsia="en-IN"/>
              </w:rPr>
              <w:tab/>
            </w:r>
            <w:r w:rsidR="00A104F4" w:rsidRPr="001C5FB2">
              <w:rPr>
                <w:rStyle w:val="Hyperlink"/>
                <w:noProof/>
              </w:rPr>
              <w:t>Release Deployment Architecture</w:t>
            </w:r>
            <w:r w:rsidR="00A104F4">
              <w:rPr>
                <w:noProof/>
                <w:webHidden/>
              </w:rPr>
              <w:tab/>
            </w:r>
            <w:r w:rsidR="00A104F4">
              <w:rPr>
                <w:noProof/>
                <w:webHidden/>
              </w:rPr>
              <w:fldChar w:fldCharType="begin"/>
            </w:r>
            <w:r w:rsidR="00A104F4">
              <w:rPr>
                <w:noProof/>
                <w:webHidden/>
              </w:rPr>
              <w:instrText xml:space="preserve"> PAGEREF _Toc132113854 \h </w:instrText>
            </w:r>
            <w:r w:rsidR="00A104F4">
              <w:rPr>
                <w:noProof/>
                <w:webHidden/>
              </w:rPr>
            </w:r>
            <w:r w:rsidR="00A104F4">
              <w:rPr>
                <w:noProof/>
                <w:webHidden/>
              </w:rPr>
              <w:fldChar w:fldCharType="separate"/>
            </w:r>
            <w:r w:rsidR="00A104F4">
              <w:rPr>
                <w:noProof/>
                <w:webHidden/>
              </w:rPr>
              <w:t>8</w:t>
            </w:r>
            <w:r w:rsidR="00A104F4">
              <w:rPr>
                <w:noProof/>
                <w:webHidden/>
              </w:rPr>
              <w:fldChar w:fldCharType="end"/>
            </w:r>
          </w:hyperlink>
        </w:p>
        <w:p w14:paraId="3660E113" w14:textId="3B473DAA" w:rsidR="00B83446" w:rsidRDefault="00B83446">
          <w:r>
            <w:rPr>
              <w:b/>
              <w:bCs/>
              <w:noProof/>
            </w:rPr>
            <w:fldChar w:fldCharType="end"/>
          </w:r>
        </w:p>
      </w:sdtContent>
    </w:sdt>
    <w:p w14:paraId="4C2F273F" w14:textId="77777777" w:rsidR="00791F3F" w:rsidRDefault="00791F3F" w:rsidP="00791F3F">
      <w:r>
        <w:br w:type="page"/>
      </w:r>
    </w:p>
    <w:p w14:paraId="48018AA1" w14:textId="51E6967A" w:rsidR="00BB12E8" w:rsidRPr="003E0099" w:rsidRDefault="00FF0D23" w:rsidP="00FA3551">
      <w:pPr>
        <w:pStyle w:val="Heading1"/>
      </w:pPr>
      <w:bookmarkStart w:id="4" w:name="_Toc132113828"/>
      <w:bookmarkEnd w:id="3"/>
      <w:bookmarkEnd w:id="2"/>
      <w:bookmarkEnd w:id="1"/>
      <w:r>
        <w:lastRenderedPageBreak/>
        <w:t>Version history</w:t>
      </w:r>
      <w:bookmarkEnd w:id="4"/>
    </w:p>
    <w:p w14:paraId="7E302E28" w14:textId="65B299B1" w:rsidR="00F336ED" w:rsidRPr="00F336ED" w:rsidRDefault="00F336ED" w:rsidP="00791F3F"/>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CellMar>
          <w:top w:w="72" w:type="dxa"/>
          <w:bottom w:w="72" w:type="dxa"/>
        </w:tblCellMar>
        <w:tblLook w:val="04A0" w:firstRow="1" w:lastRow="0" w:firstColumn="1" w:lastColumn="0" w:noHBand="0" w:noVBand="1"/>
      </w:tblPr>
      <w:tblGrid>
        <w:gridCol w:w="1161"/>
        <w:gridCol w:w="2455"/>
        <w:gridCol w:w="2293"/>
        <w:gridCol w:w="4611"/>
      </w:tblGrid>
      <w:tr w:rsidR="00F336ED" w14:paraId="68DE1280" w14:textId="77777777" w:rsidTr="001B4181">
        <w:tc>
          <w:tcPr>
            <w:tcW w:w="11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5136"/>
          </w:tcPr>
          <w:p w14:paraId="1967B569" w14:textId="77777777" w:rsidR="00F336ED" w:rsidRPr="00F336ED" w:rsidRDefault="00F336ED" w:rsidP="00791F3F">
            <w:pPr>
              <w:pStyle w:val="TableHeader"/>
            </w:pPr>
            <w:bookmarkStart w:id="5" w:name="_Toc333577602"/>
            <w:r w:rsidRPr="00F336ED">
              <w:t xml:space="preserve"> VERSION </w:t>
            </w:r>
          </w:p>
        </w:tc>
        <w:tc>
          <w:tcPr>
            <w:tcW w:w="24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5136"/>
          </w:tcPr>
          <w:p w14:paraId="3AA740CE" w14:textId="77777777" w:rsidR="00F336ED" w:rsidRPr="00F336ED" w:rsidRDefault="00F336ED" w:rsidP="00791F3F">
            <w:pPr>
              <w:pStyle w:val="TableHeader"/>
            </w:pPr>
            <w:r w:rsidRPr="00F336ED">
              <w:t>DATE</w:t>
            </w:r>
          </w:p>
        </w:tc>
        <w:tc>
          <w:tcPr>
            <w:tcW w:w="2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5136"/>
          </w:tcPr>
          <w:p w14:paraId="3D6DF980" w14:textId="77777777" w:rsidR="00F336ED" w:rsidRPr="00F336ED" w:rsidRDefault="00F336ED" w:rsidP="00791F3F">
            <w:pPr>
              <w:pStyle w:val="TableHeader"/>
            </w:pPr>
            <w:r w:rsidRPr="00F336ED">
              <w:t>AUTHOR</w:t>
            </w:r>
          </w:p>
        </w:tc>
        <w:tc>
          <w:tcPr>
            <w:tcW w:w="46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5136"/>
          </w:tcPr>
          <w:p w14:paraId="3F097519" w14:textId="77777777" w:rsidR="00F336ED" w:rsidRPr="00F336ED" w:rsidRDefault="00F336ED" w:rsidP="00791F3F">
            <w:pPr>
              <w:pStyle w:val="TableHeader"/>
            </w:pPr>
            <w:r w:rsidRPr="00F336ED">
              <w:t>CHANGES</w:t>
            </w:r>
          </w:p>
        </w:tc>
      </w:tr>
      <w:tr w:rsidR="001B4181" w14:paraId="18E244A0" w14:textId="77777777" w:rsidTr="001B4181">
        <w:tc>
          <w:tcPr>
            <w:tcW w:w="1161" w:type="dxa"/>
            <w:tcBorders>
              <w:top w:val="single" w:sz="4" w:space="0" w:color="FFFFFF" w:themeColor="background1"/>
              <w:left w:val="single" w:sz="4" w:space="0" w:color="BFBFBF" w:themeColor="background1" w:themeShade="BF"/>
              <w:bottom w:val="single" w:sz="6" w:space="0" w:color="BFBFBF" w:themeColor="background1" w:themeShade="BF"/>
              <w:right w:val="single" w:sz="6" w:space="0" w:color="BFBFBF" w:themeColor="background1" w:themeShade="BF"/>
            </w:tcBorders>
          </w:tcPr>
          <w:p w14:paraId="2A78B136" w14:textId="77777777" w:rsidR="001B4181" w:rsidRPr="009870AA" w:rsidRDefault="001B4181" w:rsidP="001B4181">
            <w:pPr>
              <w:pStyle w:val="Tablecontent"/>
            </w:pPr>
            <w:r w:rsidRPr="009870AA">
              <w:rPr>
                <w:b/>
                <w:bCs/>
              </w:rPr>
              <w:t>1.0</w:t>
            </w:r>
          </w:p>
        </w:tc>
        <w:tc>
          <w:tcPr>
            <w:tcW w:w="2455" w:type="dxa"/>
            <w:tcBorders>
              <w:top w:val="single" w:sz="4" w:space="0" w:color="FFFFFF" w:themeColor="background1"/>
              <w:left w:val="single" w:sz="6" w:space="0" w:color="BFBFBF" w:themeColor="background1" w:themeShade="BF"/>
              <w:bottom w:val="single" w:sz="6" w:space="0" w:color="BFBFBF" w:themeColor="background1" w:themeShade="BF"/>
              <w:right w:val="single" w:sz="6" w:space="0" w:color="BFBFBF" w:themeColor="background1" w:themeShade="BF"/>
            </w:tcBorders>
          </w:tcPr>
          <w:p w14:paraId="73332FFE" w14:textId="0E899B94" w:rsidR="001B4181" w:rsidRPr="009870AA" w:rsidRDefault="00E62551" w:rsidP="001B4181">
            <w:pPr>
              <w:pStyle w:val="Tablecontent"/>
            </w:pPr>
            <w:r>
              <w:t>April</w:t>
            </w:r>
            <w:r w:rsidR="001B4181" w:rsidRPr="009870AA">
              <w:t xml:space="preserve"> </w:t>
            </w:r>
            <w:r>
              <w:t>06</w:t>
            </w:r>
            <w:r w:rsidR="001B4181" w:rsidRPr="009870AA">
              <w:t>, 20</w:t>
            </w:r>
            <w:r>
              <w:t>23</w:t>
            </w:r>
          </w:p>
        </w:tc>
        <w:tc>
          <w:tcPr>
            <w:tcW w:w="2293" w:type="dxa"/>
            <w:tcBorders>
              <w:top w:val="single" w:sz="4" w:space="0" w:color="FFFFFF" w:themeColor="background1"/>
              <w:left w:val="single" w:sz="6" w:space="0" w:color="BFBFBF" w:themeColor="background1" w:themeShade="BF"/>
              <w:bottom w:val="single" w:sz="6" w:space="0" w:color="BFBFBF" w:themeColor="background1" w:themeShade="BF"/>
              <w:right w:val="single" w:sz="6" w:space="0" w:color="BFBFBF" w:themeColor="background1" w:themeShade="BF"/>
            </w:tcBorders>
          </w:tcPr>
          <w:p w14:paraId="0DC51924" w14:textId="340C7750" w:rsidR="001B4181" w:rsidRPr="009870AA" w:rsidRDefault="00E62551" w:rsidP="001B4181">
            <w:pPr>
              <w:pStyle w:val="Tablecontent"/>
            </w:pPr>
            <w:r>
              <w:t>Rachana Thakkar</w:t>
            </w:r>
          </w:p>
        </w:tc>
        <w:tc>
          <w:tcPr>
            <w:tcW w:w="4611" w:type="dxa"/>
            <w:tcBorders>
              <w:top w:val="single" w:sz="4" w:space="0" w:color="FFFFFF" w:themeColor="background1"/>
              <w:left w:val="single" w:sz="6" w:space="0" w:color="BFBFBF" w:themeColor="background1" w:themeShade="BF"/>
              <w:bottom w:val="single" w:sz="6" w:space="0" w:color="BFBFBF" w:themeColor="background1" w:themeShade="BF"/>
              <w:right w:val="single" w:sz="4" w:space="0" w:color="BFBFBF" w:themeColor="background1" w:themeShade="BF"/>
            </w:tcBorders>
          </w:tcPr>
          <w:p w14:paraId="5D6222EA" w14:textId="77777777" w:rsidR="001B4181" w:rsidRPr="009870AA" w:rsidRDefault="001B4181" w:rsidP="001B4181">
            <w:pPr>
              <w:pStyle w:val="Tablecontent"/>
            </w:pPr>
            <w:r w:rsidRPr="009870AA">
              <w:t>Initial Draft</w:t>
            </w:r>
          </w:p>
        </w:tc>
      </w:tr>
      <w:tr w:rsidR="001B4181" w14:paraId="1CB0452F" w14:textId="77777777" w:rsidTr="001B4181">
        <w:tc>
          <w:tcPr>
            <w:tcW w:w="1161"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3B6F6AE4" w14:textId="77777777" w:rsidR="001B4181" w:rsidRPr="009870AA" w:rsidRDefault="001B4181" w:rsidP="001B4181">
            <w:pPr>
              <w:pStyle w:val="Tablecontent"/>
            </w:pPr>
            <w:r w:rsidRPr="009870AA">
              <w:rPr>
                <w:b/>
                <w:bCs/>
              </w:rPr>
              <w:t>1.1.1</w:t>
            </w:r>
          </w:p>
        </w:tc>
        <w:tc>
          <w:tcPr>
            <w:tcW w:w="2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C649295" w14:textId="735ED6A7" w:rsidR="001B4181" w:rsidRPr="009870AA" w:rsidRDefault="001B4181" w:rsidP="001B4181">
            <w:pPr>
              <w:pStyle w:val="Tablecontent"/>
            </w:pPr>
          </w:p>
        </w:tc>
        <w:tc>
          <w:tcPr>
            <w:tcW w:w="22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9582B3A" w14:textId="7011BBCF" w:rsidR="001B4181" w:rsidRPr="009870AA" w:rsidRDefault="001B4181" w:rsidP="001B4181">
            <w:pPr>
              <w:pStyle w:val="Tablecontent"/>
            </w:pPr>
          </w:p>
        </w:tc>
        <w:tc>
          <w:tcPr>
            <w:tcW w:w="46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467F4CC0" w14:textId="2FE2FB70" w:rsidR="001B4181" w:rsidRPr="009870AA" w:rsidRDefault="001B4181" w:rsidP="001B4181">
            <w:pPr>
              <w:pStyle w:val="Tablecontent"/>
            </w:pPr>
          </w:p>
        </w:tc>
      </w:tr>
      <w:tr w:rsidR="00525628" w14:paraId="630977E5" w14:textId="77777777" w:rsidTr="001B4181">
        <w:tc>
          <w:tcPr>
            <w:tcW w:w="1161"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315AD0FA" w14:textId="77777777" w:rsidR="00525628" w:rsidRPr="009870AA" w:rsidRDefault="00525628" w:rsidP="00525628">
            <w:pPr>
              <w:pStyle w:val="Tablecontent"/>
            </w:pPr>
            <w:r w:rsidRPr="009870AA">
              <w:rPr>
                <w:b/>
                <w:bCs/>
              </w:rPr>
              <w:t>1.1.2</w:t>
            </w:r>
          </w:p>
        </w:tc>
        <w:tc>
          <w:tcPr>
            <w:tcW w:w="2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040FC371" w14:textId="5E7F05F7" w:rsidR="00525628" w:rsidRPr="009870AA" w:rsidRDefault="00525628" w:rsidP="00525628">
            <w:pPr>
              <w:pStyle w:val="Tablecontent"/>
            </w:pPr>
          </w:p>
        </w:tc>
        <w:tc>
          <w:tcPr>
            <w:tcW w:w="22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6BC97780" w14:textId="185DB896" w:rsidR="00525628" w:rsidRPr="009870AA" w:rsidRDefault="00525628" w:rsidP="00525628">
            <w:pPr>
              <w:pStyle w:val="Tablecontent"/>
            </w:pPr>
          </w:p>
        </w:tc>
        <w:tc>
          <w:tcPr>
            <w:tcW w:w="46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2AFA6535" w14:textId="31D4CB29" w:rsidR="00525628" w:rsidRPr="009870AA" w:rsidRDefault="00525628" w:rsidP="00525628">
            <w:pPr>
              <w:pStyle w:val="Tablecontent"/>
            </w:pPr>
          </w:p>
        </w:tc>
      </w:tr>
      <w:tr w:rsidR="00525628" w14:paraId="0C7D3E5B" w14:textId="77777777" w:rsidTr="001B4181">
        <w:tc>
          <w:tcPr>
            <w:tcW w:w="1161"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7D497DA1" w14:textId="77777777" w:rsidR="00525628" w:rsidRPr="009870AA" w:rsidRDefault="00525628" w:rsidP="00525628">
            <w:pPr>
              <w:pStyle w:val="Tablecontent"/>
            </w:pPr>
            <w:r w:rsidRPr="009870AA">
              <w:rPr>
                <w:b/>
                <w:bCs/>
              </w:rPr>
              <w:t>1.2</w:t>
            </w:r>
          </w:p>
        </w:tc>
        <w:tc>
          <w:tcPr>
            <w:tcW w:w="2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076589D8" w14:textId="1B005498" w:rsidR="00525628" w:rsidRPr="009870AA" w:rsidRDefault="00525628" w:rsidP="00525628">
            <w:pPr>
              <w:pStyle w:val="Tablecontent"/>
            </w:pPr>
          </w:p>
        </w:tc>
        <w:tc>
          <w:tcPr>
            <w:tcW w:w="22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D65DCCA" w14:textId="4A14CCC4" w:rsidR="00525628" w:rsidRPr="009870AA" w:rsidRDefault="00525628" w:rsidP="00525628">
            <w:pPr>
              <w:pStyle w:val="Tablecontent"/>
            </w:pPr>
          </w:p>
        </w:tc>
        <w:tc>
          <w:tcPr>
            <w:tcW w:w="46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27D40980" w14:textId="4B82A4B5" w:rsidR="00525628" w:rsidRPr="009870AA" w:rsidRDefault="00525628" w:rsidP="00525628">
            <w:pPr>
              <w:pStyle w:val="Tablecontent"/>
            </w:pPr>
          </w:p>
        </w:tc>
      </w:tr>
      <w:tr w:rsidR="00525628" w14:paraId="0A662D43" w14:textId="77777777" w:rsidTr="001B4181">
        <w:tc>
          <w:tcPr>
            <w:tcW w:w="1161"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3BCDEE25" w14:textId="77777777" w:rsidR="00525628" w:rsidRPr="009870AA" w:rsidRDefault="00525628" w:rsidP="00525628">
            <w:pPr>
              <w:pStyle w:val="Tablecontent"/>
            </w:pPr>
            <w:r w:rsidRPr="009870AA">
              <w:rPr>
                <w:b/>
                <w:bCs/>
              </w:rPr>
              <w:t>1.2.1</w:t>
            </w:r>
          </w:p>
        </w:tc>
        <w:tc>
          <w:tcPr>
            <w:tcW w:w="2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6635C70C" w14:textId="5C6EF62A" w:rsidR="00525628" w:rsidRPr="009870AA" w:rsidRDefault="00525628" w:rsidP="00525628">
            <w:pPr>
              <w:pStyle w:val="Tablecontent"/>
            </w:pPr>
          </w:p>
        </w:tc>
        <w:tc>
          <w:tcPr>
            <w:tcW w:w="22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8220DBF" w14:textId="76BA1971" w:rsidR="00525628" w:rsidRPr="009870AA" w:rsidRDefault="00525628" w:rsidP="00525628">
            <w:pPr>
              <w:pStyle w:val="Tablecontent"/>
            </w:pPr>
          </w:p>
        </w:tc>
        <w:tc>
          <w:tcPr>
            <w:tcW w:w="46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0D7631EE" w14:textId="6DF59229" w:rsidR="00525628" w:rsidRPr="009870AA" w:rsidRDefault="00525628" w:rsidP="00525628">
            <w:pPr>
              <w:pStyle w:val="Tablecontent"/>
            </w:pPr>
          </w:p>
        </w:tc>
      </w:tr>
    </w:tbl>
    <w:p w14:paraId="447BE12E" w14:textId="77777777" w:rsidR="00F336ED" w:rsidRDefault="00B10C39" w:rsidP="00791F3F">
      <w:bookmarkStart w:id="6" w:name="_Toc418634221"/>
      <w:bookmarkStart w:id="7" w:name="_Toc418676687"/>
      <w:r>
        <w:br/>
      </w:r>
    </w:p>
    <w:p w14:paraId="5F7A85E3" w14:textId="77777777" w:rsidR="00F336ED" w:rsidRDefault="00F336ED" w:rsidP="00791F3F">
      <w:r>
        <w:br w:type="page"/>
      </w:r>
    </w:p>
    <w:p w14:paraId="68B59EE9" w14:textId="77777777" w:rsidR="00664F91" w:rsidRDefault="00664F91" w:rsidP="00664F91">
      <w:pPr>
        <w:pStyle w:val="Heading1"/>
      </w:pPr>
      <w:bookmarkStart w:id="8" w:name="_Toc76408951"/>
      <w:bookmarkStart w:id="9" w:name="_Toc132113829"/>
      <w:bookmarkEnd w:id="5"/>
      <w:bookmarkEnd w:id="6"/>
      <w:bookmarkEnd w:id="7"/>
      <w:r w:rsidRPr="00964F04">
        <w:lastRenderedPageBreak/>
        <w:t>Proposed Architecture</w:t>
      </w:r>
      <w:bookmarkEnd w:id="8"/>
      <w:bookmarkEnd w:id="9"/>
    </w:p>
    <w:p w14:paraId="28CD9556" w14:textId="44AA616A" w:rsidR="009D7EEE" w:rsidRDefault="003E10CA" w:rsidP="009D7EEE">
      <w:r>
        <w:rPr>
          <w:noProof/>
        </w:rPr>
        <w:drawing>
          <wp:inline distT="0" distB="0" distL="0" distR="0" wp14:anchorId="5767F2D4" wp14:editId="576E60B2">
            <wp:extent cx="6686550" cy="4637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86550" cy="4637405"/>
                    </a:xfrm>
                    <a:prstGeom prst="rect">
                      <a:avLst/>
                    </a:prstGeom>
                  </pic:spPr>
                </pic:pic>
              </a:graphicData>
            </a:graphic>
          </wp:inline>
        </w:drawing>
      </w:r>
    </w:p>
    <w:p w14:paraId="1B5EBC7F" w14:textId="4C7160EC" w:rsidR="003E0099" w:rsidRDefault="003E0099" w:rsidP="00791F3F"/>
    <w:p w14:paraId="1C72096A" w14:textId="2690C0D2" w:rsidR="009870AA" w:rsidRDefault="00A55E78" w:rsidP="00596FA9">
      <w:pPr>
        <w:pStyle w:val="Heading2"/>
      </w:pPr>
      <w:bookmarkStart w:id="10" w:name="_Toc333577603"/>
      <w:bookmarkStart w:id="11" w:name="_Toc132113830"/>
      <w:bookmarkStart w:id="12" w:name="_Toc51842014"/>
      <w:bookmarkEnd w:id="10"/>
      <w:r>
        <w:t>Technology Identification and Recommendations</w:t>
      </w:r>
      <w:bookmarkEnd w:id="11"/>
    </w:p>
    <w:p w14:paraId="6ED3657C" w14:textId="77777777" w:rsidR="00973551" w:rsidRDefault="00973551" w:rsidP="00973551">
      <w:pPr>
        <w:rPr>
          <w:lang w:bidi="en-US"/>
        </w:rPr>
      </w:pPr>
    </w:p>
    <w:tbl>
      <w:tblPr>
        <w:tblW w:w="10203" w:type="dxa"/>
        <w:tblInd w:w="350" w:type="dxa"/>
        <w:tblCellMar>
          <w:left w:w="0" w:type="dxa"/>
          <w:right w:w="0" w:type="dxa"/>
        </w:tblCellMar>
        <w:tblLook w:val="04A0" w:firstRow="1" w:lastRow="0" w:firstColumn="1" w:lastColumn="0" w:noHBand="0" w:noVBand="1"/>
      </w:tblPr>
      <w:tblGrid>
        <w:gridCol w:w="4605"/>
        <w:gridCol w:w="5598"/>
      </w:tblGrid>
      <w:tr w:rsidR="003D1A66" w:rsidRPr="00C6571C" w14:paraId="15C7C926" w14:textId="77777777" w:rsidTr="003D1A66">
        <w:trPr>
          <w:trHeight w:val="566"/>
        </w:trPr>
        <w:tc>
          <w:tcPr>
            <w:tcW w:w="10203" w:type="dxa"/>
            <w:gridSpan w:val="2"/>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4B72FFAF" w14:textId="5F890D79" w:rsidR="003D1A66" w:rsidRDefault="003D1A66" w:rsidP="003D1A66">
            <w:pPr>
              <w:spacing w:after="0" w:line="240" w:lineRule="auto"/>
              <w:jc w:val="center"/>
            </w:pPr>
            <w:r w:rsidRPr="00B055C2">
              <w:rPr>
                <w:color w:val="FF0000"/>
              </w:rPr>
              <w:t>Web Technology Stack</w:t>
            </w:r>
          </w:p>
        </w:tc>
      </w:tr>
      <w:tr w:rsidR="00973551" w:rsidRPr="00C6571C" w14:paraId="65A95B2E" w14:textId="77777777" w:rsidTr="000C602E">
        <w:trPr>
          <w:trHeight w:val="566"/>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hideMark/>
          </w:tcPr>
          <w:p w14:paraId="1DDB0F36" w14:textId="77777777" w:rsidR="00973551" w:rsidRPr="00C6571C" w:rsidRDefault="00973551" w:rsidP="000C602E">
            <w:pPr>
              <w:spacing w:after="0"/>
              <w:rPr>
                <w:lang w:val="en-IN"/>
              </w:rPr>
            </w:pPr>
            <w:r w:rsidRPr="00C6571C">
              <w:t>Web Backend</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hideMark/>
          </w:tcPr>
          <w:p w14:paraId="77E34A61" w14:textId="1CCFA70E" w:rsidR="00973551" w:rsidRPr="00C6571C" w:rsidRDefault="00BA60CF" w:rsidP="000C602E">
            <w:pPr>
              <w:spacing w:after="0"/>
              <w:rPr>
                <w:lang w:val="en-IN"/>
              </w:rPr>
            </w:pPr>
            <w:r>
              <w:t xml:space="preserve">Microservice </w:t>
            </w:r>
            <w:r w:rsidR="008371ED">
              <w:t>Architecture</w:t>
            </w:r>
            <w:r>
              <w:t xml:space="preserve"> </w:t>
            </w:r>
            <w:r w:rsidR="008371ED">
              <w:t xml:space="preserve">- </w:t>
            </w:r>
            <w:r w:rsidR="00973551">
              <w:t>.Net 6</w:t>
            </w:r>
            <w:r>
              <w:t>, Java</w:t>
            </w:r>
            <w:r w:rsidR="00973551">
              <w:t xml:space="preserve"> </w:t>
            </w:r>
            <w:r w:rsidR="003F2677">
              <w:t xml:space="preserve">11 </w:t>
            </w:r>
            <w:proofErr w:type="spellStart"/>
            <w:r w:rsidR="003F2677">
              <w:t>Springboot</w:t>
            </w:r>
            <w:proofErr w:type="spellEnd"/>
          </w:p>
        </w:tc>
      </w:tr>
      <w:tr w:rsidR="00973551" w:rsidRPr="00C6571C" w14:paraId="196C7497" w14:textId="77777777" w:rsidTr="000C602E">
        <w:trPr>
          <w:trHeight w:val="54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hideMark/>
          </w:tcPr>
          <w:p w14:paraId="2D1BDBF0" w14:textId="77777777" w:rsidR="00973551" w:rsidRPr="00C6571C" w:rsidRDefault="00973551" w:rsidP="000C602E">
            <w:pPr>
              <w:spacing w:after="0"/>
              <w:rPr>
                <w:lang w:val="en-IN"/>
              </w:rPr>
            </w:pPr>
            <w:r>
              <w:t xml:space="preserve">Responsive </w:t>
            </w:r>
            <w:r w:rsidRPr="00C6571C">
              <w:t>Web Frontend</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hideMark/>
          </w:tcPr>
          <w:p w14:paraId="20D15311" w14:textId="358E72EA" w:rsidR="00973551" w:rsidRPr="00C6571C" w:rsidRDefault="00973551" w:rsidP="000C602E">
            <w:pPr>
              <w:spacing w:after="0"/>
              <w:rPr>
                <w:lang w:val="en-IN"/>
              </w:rPr>
            </w:pPr>
            <w:r>
              <w:t>Angular 15</w:t>
            </w:r>
          </w:p>
        </w:tc>
      </w:tr>
      <w:tr w:rsidR="00B4793E" w:rsidRPr="00C6571C" w14:paraId="1787AC3D" w14:textId="77777777" w:rsidTr="000C602E">
        <w:trPr>
          <w:trHeight w:val="54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354CA30A" w14:textId="3EC1F2B1" w:rsidR="00B4793E" w:rsidRDefault="00B4793E" w:rsidP="000C602E">
            <w:pPr>
              <w:spacing w:after="0"/>
            </w:pPr>
            <w:r>
              <w:t>API Gateway</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tcPr>
          <w:p w14:paraId="581778F1" w14:textId="361EF03C" w:rsidR="00B4793E" w:rsidRDefault="00997A8D" w:rsidP="000C602E">
            <w:pPr>
              <w:spacing w:after="0"/>
            </w:pPr>
            <w:r>
              <w:t>.</w:t>
            </w:r>
            <w:r w:rsidR="00B4793E">
              <w:t>Net 6</w:t>
            </w:r>
          </w:p>
        </w:tc>
      </w:tr>
      <w:tr w:rsidR="00BA60CF" w:rsidRPr="00C6571C" w14:paraId="3B4EE656" w14:textId="77777777" w:rsidTr="00BA60CF">
        <w:trPr>
          <w:trHeight w:val="548"/>
        </w:trPr>
        <w:tc>
          <w:tcPr>
            <w:tcW w:w="10203" w:type="dxa"/>
            <w:gridSpan w:val="2"/>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541EC3EB" w14:textId="582E2BF8" w:rsidR="00BA60CF" w:rsidRDefault="00BA60CF" w:rsidP="00BA60CF">
            <w:pPr>
              <w:spacing w:after="0" w:line="240" w:lineRule="auto"/>
              <w:jc w:val="center"/>
            </w:pPr>
            <w:r w:rsidRPr="00B055C2">
              <w:rPr>
                <w:color w:val="FF0000"/>
              </w:rPr>
              <w:t>Application Components</w:t>
            </w:r>
          </w:p>
        </w:tc>
      </w:tr>
      <w:tr w:rsidR="00973551" w:rsidRPr="00C6571C" w14:paraId="5A94FAA6" w14:textId="77777777" w:rsidTr="000C602E">
        <w:trPr>
          <w:trHeight w:val="566"/>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hideMark/>
          </w:tcPr>
          <w:p w14:paraId="70C18E48" w14:textId="77777777" w:rsidR="00973551" w:rsidRPr="00C6571C" w:rsidRDefault="00973551" w:rsidP="000C602E">
            <w:pPr>
              <w:spacing w:after="0"/>
              <w:rPr>
                <w:lang w:val="en-IN"/>
              </w:rPr>
            </w:pPr>
            <w:r w:rsidRPr="00C6571C">
              <w:t>Database</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hideMark/>
          </w:tcPr>
          <w:p w14:paraId="4C7C60A8" w14:textId="2A7183A9" w:rsidR="00973551" w:rsidRPr="00C6571C" w:rsidRDefault="006249B8" w:rsidP="000C602E">
            <w:pPr>
              <w:spacing w:after="0"/>
              <w:rPr>
                <w:lang w:val="en-IN"/>
              </w:rPr>
            </w:pPr>
            <w:r w:rsidRPr="006249B8">
              <w:t xml:space="preserve">Azure SQL Database </w:t>
            </w:r>
            <w:r>
              <w:t xml:space="preserve">/ </w:t>
            </w:r>
            <w:r w:rsidRPr="006249B8">
              <w:t>Azure SQL Managed Instance</w:t>
            </w:r>
          </w:p>
        </w:tc>
      </w:tr>
      <w:tr w:rsidR="00195312" w:rsidRPr="00C6571C" w14:paraId="06675513" w14:textId="77777777" w:rsidTr="000C602E">
        <w:trPr>
          <w:trHeight w:val="566"/>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hideMark/>
          </w:tcPr>
          <w:p w14:paraId="4A104266" w14:textId="25E18CBF" w:rsidR="00195312" w:rsidRPr="00C6571C" w:rsidRDefault="00195312" w:rsidP="000C602E">
            <w:pPr>
              <w:spacing w:after="0"/>
            </w:pPr>
            <w:r w:rsidRPr="00C11DD3">
              <w:t xml:space="preserve">Application </w:t>
            </w:r>
            <w:r>
              <w:t>Hosting</w:t>
            </w:r>
            <w:r w:rsidRPr="00C11DD3">
              <w:t xml:space="preserve"> </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hideMark/>
          </w:tcPr>
          <w:p w14:paraId="6CD0194B" w14:textId="54A1257F" w:rsidR="00195312" w:rsidRPr="00C6571C" w:rsidRDefault="00195312" w:rsidP="000C602E">
            <w:pPr>
              <w:spacing w:after="0"/>
            </w:pPr>
            <w:r w:rsidRPr="00C6571C">
              <w:t>Azure Kubernetes Service</w:t>
            </w:r>
          </w:p>
        </w:tc>
      </w:tr>
      <w:tr w:rsidR="00195312" w:rsidRPr="00C6571C" w14:paraId="57607AB9" w14:textId="77777777" w:rsidTr="000C602E">
        <w:trPr>
          <w:trHeight w:val="566"/>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hideMark/>
          </w:tcPr>
          <w:p w14:paraId="45377313" w14:textId="372970D0" w:rsidR="00195312" w:rsidRPr="00C6571C" w:rsidRDefault="00195312" w:rsidP="000C602E">
            <w:pPr>
              <w:spacing w:after="0"/>
            </w:pPr>
            <w:r w:rsidRPr="00C11DD3">
              <w:lastRenderedPageBreak/>
              <w:t>Docker Container Images Storage</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hideMark/>
          </w:tcPr>
          <w:p w14:paraId="7B466A14" w14:textId="77B83D1E" w:rsidR="00195312" w:rsidRPr="00C6571C" w:rsidRDefault="00195312" w:rsidP="000C602E">
            <w:pPr>
              <w:spacing w:after="0"/>
            </w:pPr>
            <w:r w:rsidRPr="00C6571C">
              <w:t>Azure Container Registry</w:t>
            </w:r>
          </w:p>
        </w:tc>
      </w:tr>
      <w:tr w:rsidR="00A104F4" w:rsidRPr="00C6571C" w14:paraId="089E400E" w14:textId="77777777" w:rsidTr="000C602E">
        <w:trPr>
          <w:trHeight w:val="566"/>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58E9C445" w14:textId="6FAB04EF" w:rsidR="00A104F4" w:rsidRPr="00C11DD3" w:rsidRDefault="00C84121" w:rsidP="000C602E">
            <w:pPr>
              <w:spacing w:after="0"/>
            </w:pPr>
            <w:r w:rsidRPr="00C84121">
              <w:t>Secure Secret Store</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tcPr>
          <w:p w14:paraId="1B1B7D2F" w14:textId="01D492D9" w:rsidR="00A104F4" w:rsidRPr="00C6571C" w:rsidRDefault="00A104F4" w:rsidP="000C602E">
            <w:pPr>
              <w:spacing w:after="0"/>
            </w:pPr>
            <w:r>
              <w:t>Azure Key Vault</w:t>
            </w:r>
          </w:p>
        </w:tc>
      </w:tr>
      <w:tr w:rsidR="00195312" w:rsidRPr="00C6571C" w14:paraId="045BCF49" w14:textId="77777777" w:rsidTr="000C602E">
        <w:trPr>
          <w:trHeight w:val="53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hideMark/>
          </w:tcPr>
          <w:p w14:paraId="5860C953" w14:textId="75326074" w:rsidR="00195312" w:rsidRPr="00C6571C" w:rsidRDefault="00195312" w:rsidP="000C602E">
            <w:pPr>
              <w:spacing w:after="0"/>
              <w:rPr>
                <w:lang w:val="en-IN"/>
              </w:rPr>
            </w:pPr>
            <w:r w:rsidRPr="00C11DD3">
              <w:t>Session Driver</w:t>
            </w:r>
            <w:r w:rsidR="003500D9">
              <w:t xml:space="preserve"> / Persistent Storage</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hideMark/>
          </w:tcPr>
          <w:p w14:paraId="14185404" w14:textId="7094AFAC" w:rsidR="00195312" w:rsidRPr="00C6571C" w:rsidRDefault="00195312" w:rsidP="000C602E">
            <w:pPr>
              <w:spacing w:after="0"/>
              <w:rPr>
                <w:lang w:val="en-IN"/>
              </w:rPr>
            </w:pPr>
            <w:r w:rsidRPr="00C6571C">
              <w:t>Azure Redis Cache</w:t>
            </w:r>
          </w:p>
        </w:tc>
      </w:tr>
      <w:tr w:rsidR="00195312" w:rsidRPr="00C6571C" w14:paraId="3ACD5BCA" w14:textId="77777777" w:rsidTr="000C602E">
        <w:trPr>
          <w:trHeight w:val="53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hideMark/>
          </w:tcPr>
          <w:p w14:paraId="512BCEFA" w14:textId="73106EF0" w:rsidR="00195312" w:rsidRPr="00C6571C" w:rsidRDefault="00195312" w:rsidP="000C602E">
            <w:pPr>
              <w:spacing w:after="0"/>
              <w:rPr>
                <w:lang w:val="en-IN"/>
              </w:rPr>
            </w:pPr>
            <w:r w:rsidRPr="00C11DD3">
              <w:t>Document Storage</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hideMark/>
          </w:tcPr>
          <w:p w14:paraId="18B03426" w14:textId="4C837D73" w:rsidR="00195312" w:rsidRPr="00C6571C" w:rsidRDefault="00195312" w:rsidP="000C602E">
            <w:pPr>
              <w:spacing w:after="0"/>
              <w:rPr>
                <w:lang w:val="en-IN"/>
              </w:rPr>
            </w:pPr>
            <w:r w:rsidRPr="00C6571C">
              <w:t>Azure Blob Storage</w:t>
            </w:r>
          </w:p>
        </w:tc>
      </w:tr>
      <w:tr w:rsidR="00AE5BAF" w:rsidRPr="00C6571C" w14:paraId="10D51507" w14:textId="77777777" w:rsidTr="000C602E">
        <w:trPr>
          <w:trHeight w:val="53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2CF47BFD" w14:textId="526AFAD8" w:rsidR="00AE5BAF" w:rsidRDefault="00B5358D" w:rsidP="000C602E">
            <w:pPr>
              <w:spacing w:after="0"/>
            </w:pPr>
            <w:r>
              <w:t>WAF</w:t>
            </w:r>
            <w:r w:rsidR="00582C20">
              <w:t>/CDN</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tcPr>
          <w:p w14:paraId="3A4554DA" w14:textId="3B0D0D5F" w:rsidR="00AE5BAF" w:rsidRPr="00C6571C" w:rsidRDefault="008A28BA" w:rsidP="000C602E">
            <w:pPr>
              <w:spacing w:after="0"/>
            </w:pPr>
            <w:r>
              <w:t>Azure Front Door</w:t>
            </w:r>
          </w:p>
        </w:tc>
      </w:tr>
      <w:tr w:rsidR="00195312" w:rsidRPr="00C6571C" w14:paraId="19D38DB8" w14:textId="77777777" w:rsidTr="000C602E">
        <w:trPr>
          <w:trHeight w:val="53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5A142223" w14:textId="5652C7A6" w:rsidR="00195312" w:rsidRDefault="00195312" w:rsidP="000C602E">
            <w:pPr>
              <w:spacing w:after="0"/>
            </w:pPr>
            <w:r>
              <w:t>Search Engine</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tcPr>
          <w:p w14:paraId="516E9193" w14:textId="6B371E5E" w:rsidR="00195312" w:rsidRPr="00C6571C" w:rsidRDefault="00AE5BAF" w:rsidP="000C602E">
            <w:pPr>
              <w:spacing w:after="0"/>
            </w:pPr>
            <w:r w:rsidRPr="00AE5BAF">
              <w:t>Elasticsearch (Elastic Cloud) for Azure</w:t>
            </w:r>
            <w:r w:rsidR="00195312">
              <w:t xml:space="preserve"> </w:t>
            </w:r>
          </w:p>
        </w:tc>
      </w:tr>
      <w:tr w:rsidR="00195312" w:rsidRPr="00C6571C" w14:paraId="189CDA8B" w14:textId="77777777" w:rsidTr="000C602E">
        <w:trPr>
          <w:trHeight w:val="53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05FAAEA4" w14:textId="628B5C10" w:rsidR="00195312" w:rsidRDefault="0088021B" w:rsidP="000C602E">
            <w:pPr>
              <w:spacing w:after="0"/>
            </w:pPr>
            <w:r>
              <w:t>Backend Jobs</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tcPr>
          <w:p w14:paraId="7D0A8BA9" w14:textId="6F493245" w:rsidR="00195312" w:rsidRPr="00C6571C" w:rsidRDefault="0088021B" w:rsidP="000C602E">
            <w:pPr>
              <w:spacing w:after="0"/>
            </w:pPr>
            <w:r>
              <w:t>Azure Function</w:t>
            </w:r>
          </w:p>
        </w:tc>
      </w:tr>
      <w:tr w:rsidR="0088021B" w:rsidRPr="00C6571C" w14:paraId="3F2F74D6" w14:textId="77777777" w:rsidTr="000C602E">
        <w:trPr>
          <w:trHeight w:val="53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32832072" w14:textId="5E95E4DC" w:rsidR="0088021B" w:rsidRDefault="0088021B" w:rsidP="000C602E">
            <w:pPr>
              <w:spacing w:after="0"/>
            </w:pPr>
            <w:r>
              <w:t>Message Queue</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tcPr>
          <w:p w14:paraId="6B80970B" w14:textId="4CECFCF8" w:rsidR="0088021B" w:rsidRDefault="0088021B" w:rsidP="000C602E">
            <w:pPr>
              <w:spacing w:after="0"/>
            </w:pPr>
            <w:r>
              <w:t>Azure Service Bus</w:t>
            </w:r>
            <w:r w:rsidR="003D3072">
              <w:t xml:space="preserve"> / RabbitMQ</w:t>
            </w:r>
          </w:p>
        </w:tc>
      </w:tr>
      <w:tr w:rsidR="00765091" w:rsidRPr="00C6571C" w14:paraId="4CCE9C8B" w14:textId="77777777" w:rsidTr="000C602E">
        <w:trPr>
          <w:trHeight w:val="53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3C396809" w14:textId="77777777" w:rsidR="00765091" w:rsidRDefault="00765091" w:rsidP="000C602E">
            <w:pPr>
              <w:spacing w:after="0"/>
            </w:pPr>
            <w:r>
              <w:t>Real-time web functionality</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tcPr>
          <w:p w14:paraId="0158F57E" w14:textId="77777777" w:rsidR="00765091" w:rsidRDefault="00765091" w:rsidP="000C602E">
            <w:pPr>
              <w:spacing w:after="0"/>
            </w:pPr>
            <w:r>
              <w:t>Self-hosted SignalR / Azure SignalR Service</w:t>
            </w:r>
          </w:p>
        </w:tc>
      </w:tr>
      <w:tr w:rsidR="00765091" w:rsidRPr="00C6571C" w14:paraId="2861C4C8" w14:textId="77777777" w:rsidTr="000C602E">
        <w:trPr>
          <w:trHeight w:val="53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71AF84C7" w14:textId="77777777" w:rsidR="00765091" w:rsidRDefault="00765091" w:rsidP="000C602E">
            <w:pPr>
              <w:spacing w:after="0"/>
            </w:pPr>
            <w:r>
              <w:t>NoSQL Database (Logs)</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tcPr>
          <w:p w14:paraId="7585C84A" w14:textId="77777777" w:rsidR="00765091" w:rsidRDefault="00765091" w:rsidP="000C602E">
            <w:pPr>
              <w:spacing w:after="0"/>
            </w:pPr>
            <w:r>
              <w:t xml:space="preserve">MongoDB </w:t>
            </w:r>
          </w:p>
        </w:tc>
      </w:tr>
      <w:tr w:rsidR="003D3072" w:rsidRPr="00C6571C" w14:paraId="241C7378" w14:textId="77777777" w:rsidTr="000C602E">
        <w:trPr>
          <w:trHeight w:val="53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22ABB5BF" w14:textId="5B07F3E8" w:rsidR="003D3072" w:rsidRDefault="003D3072" w:rsidP="000C602E">
            <w:pPr>
              <w:spacing w:after="0"/>
            </w:pPr>
            <w:r>
              <w:t>Monitoring Tool (APM)</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tcPr>
          <w:p w14:paraId="306815E3" w14:textId="6631F72F" w:rsidR="003D3072" w:rsidRDefault="003D3072" w:rsidP="000C602E">
            <w:pPr>
              <w:spacing w:after="0"/>
            </w:pPr>
            <w:r>
              <w:t>Azure Application Insights</w:t>
            </w:r>
          </w:p>
        </w:tc>
      </w:tr>
      <w:tr w:rsidR="00364912" w:rsidRPr="00C6571C" w14:paraId="7800F677" w14:textId="77777777" w:rsidTr="000C602E">
        <w:trPr>
          <w:trHeight w:val="538"/>
        </w:trPr>
        <w:tc>
          <w:tcPr>
            <w:tcW w:w="4605" w:type="dxa"/>
            <w:tcBorders>
              <w:top w:val="single" w:sz="8" w:space="0" w:color="BFBFBF"/>
              <w:left w:val="single" w:sz="8" w:space="0" w:color="BFBFBF"/>
              <w:bottom w:val="single" w:sz="8" w:space="0" w:color="BFBFBF"/>
              <w:right w:val="single" w:sz="8" w:space="0" w:color="BFBFBF"/>
            </w:tcBorders>
            <w:shd w:val="clear" w:color="auto" w:fill="F2F2F2"/>
            <w:tcMar>
              <w:top w:w="15" w:type="dxa"/>
              <w:left w:w="108" w:type="dxa"/>
              <w:bottom w:w="0" w:type="dxa"/>
              <w:right w:w="108" w:type="dxa"/>
            </w:tcMar>
            <w:vAlign w:val="center"/>
          </w:tcPr>
          <w:p w14:paraId="78389DA9" w14:textId="77777777" w:rsidR="00364912" w:rsidRPr="00364912" w:rsidRDefault="00364912" w:rsidP="000C602E">
            <w:pPr>
              <w:spacing w:after="0"/>
            </w:pPr>
            <w:r>
              <w:t xml:space="preserve">Version Control, Sprint Planning and Tracking and </w:t>
            </w:r>
            <w:r w:rsidRPr="00C11DD3">
              <w:t>Automated Deployment</w:t>
            </w:r>
            <w:r>
              <w:t xml:space="preserve"> (CI/CD)</w:t>
            </w:r>
          </w:p>
        </w:tc>
        <w:tc>
          <w:tcPr>
            <w:tcW w:w="5598" w:type="dxa"/>
            <w:tcBorders>
              <w:top w:val="single" w:sz="8" w:space="0" w:color="BFBFBF"/>
              <w:left w:val="single" w:sz="8" w:space="0" w:color="BFBFBF"/>
              <w:bottom w:val="single" w:sz="8" w:space="0" w:color="BFBFBF"/>
              <w:right w:val="single" w:sz="8" w:space="0" w:color="BFBFBF"/>
            </w:tcBorders>
            <w:shd w:val="clear" w:color="auto" w:fill="auto"/>
            <w:tcMar>
              <w:top w:w="15" w:type="dxa"/>
              <w:left w:w="108" w:type="dxa"/>
              <w:bottom w:w="0" w:type="dxa"/>
              <w:right w:w="108" w:type="dxa"/>
            </w:tcMar>
            <w:vAlign w:val="center"/>
          </w:tcPr>
          <w:p w14:paraId="2F0543A6" w14:textId="77777777" w:rsidR="00364912" w:rsidRPr="00364912" w:rsidRDefault="00364912" w:rsidP="000C602E">
            <w:pPr>
              <w:spacing w:after="0"/>
            </w:pPr>
            <w:r w:rsidRPr="00C6571C">
              <w:t xml:space="preserve">Azure DevOps </w:t>
            </w:r>
            <w:r>
              <w:t>Service</w:t>
            </w:r>
          </w:p>
        </w:tc>
      </w:tr>
    </w:tbl>
    <w:p w14:paraId="14C327D0" w14:textId="77777777" w:rsidR="00973551" w:rsidRPr="00973551" w:rsidRDefault="00973551" w:rsidP="00973551">
      <w:pPr>
        <w:rPr>
          <w:lang w:bidi="en-US"/>
        </w:rPr>
      </w:pPr>
    </w:p>
    <w:p w14:paraId="781DBBE6" w14:textId="0FB67131" w:rsidR="003B44C7" w:rsidRDefault="003B44C7" w:rsidP="00596FA9">
      <w:pPr>
        <w:pStyle w:val="Heading2"/>
      </w:pPr>
      <w:bookmarkStart w:id="13" w:name="_Toc132113831"/>
      <w:r>
        <w:t>Web Technology Stack</w:t>
      </w:r>
      <w:bookmarkEnd w:id="13"/>
    </w:p>
    <w:p w14:paraId="7F1698BF" w14:textId="75811944" w:rsidR="00431074" w:rsidRDefault="00431074" w:rsidP="009837EE">
      <w:pPr>
        <w:pStyle w:val="Heading3"/>
      </w:pPr>
      <w:bookmarkStart w:id="14" w:name="_Toc132113832"/>
      <w:r w:rsidRPr="003F62D7">
        <w:t>Web Frontend (</w:t>
      </w:r>
      <w:r>
        <w:t>Angular 15</w:t>
      </w:r>
      <w:r w:rsidRPr="003F62D7">
        <w:t>)</w:t>
      </w:r>
      <w:bookmarkEnd w:id="14"/>
    </w:p>
    <w:p w14:paraId="70B55919" w14:textId="1BF53C16" w:rsidR="003A5BB4" w:rsidRPr="00964F04" w:rsidRDefault="003A5BB4" w:rsidP="003A5BB4">
      <w:pPr>
        <w:jc w:val="both"/>
      </w:pPr>
      <w:r w:rsidRPr="00964F04">
        <w:t xml:space="preserve">Below web applications will be developed using </w:t>
      </w:r>
      <w:r w:rsidR="00081B84">
        <w:t>Angular 15</w:t>
      </w:r>
      <w:r w:rsidRPr="00964F04">
        <w:t xml:space="preserve"> client framework.                 </w:t>
      </w:r>
    </w:p>
    <w:p w14:paraId="78281A6D" w14:textId="15E6C993" w:rsidR="003A5BB4" w:rsidRPr="003A5BB4" w:rsidRDefault="003A5BB4" w:rsidP="0030403E">
      <w:pPr>
        <w:pStyle w:val="ListParagraph"/>
        <w:numPr>
          <w:ilvl w:val="0"/>
          <w:numId w:val="10"/>
        </w:numPr>
        <w:autoSpaceDE/>
        <w:autoSpaceDN/>
        <w:adjustRightInd/>
        <w:spacing w:after="0"/>
        <w:ind w:left="648"/>
        <w:contextualSpacing w:val="0"/>
        <w:rPr>
          <w:rFonts w:eastAsiaTheme="minorHAnsi"/>
          <w:color w:val="63666A"/>
          <w:lang w:bidi="ar-SA"/>
        </w:rPr>
      </w:pPr>
      <w:r>
        <w:rPr>
          <w:rFonts w:eastAsiaTheme="minorHAnsi"/>
          <w:color w:val="63666A"/>
          <w:lang w:bidi="ar-SA"/>
        </w:rPr>
        <w:t xml:space="preserve">TMS Portal </w:t>
      </w:r>
      <w:r w:rsidRPr="003A5BB4">
        <w:rPr>
          <w:rFonts w:eastAsiaTheme="minorHAnsi"/>
          <w:color w:val="63666A"/>
          <w:lang w:bidi="ar-SA"/>
        </w:rPr>
        <w:t xml:space="preserve">– will be accessed by </w:t>
      </w:r>
      <w:r>
        <w:rPr>
          <w:rFonts w:eastAsiaTheme="minorHAnsi"/>
          <w:color w:val="63666A"/>
          <w:lang w:bidi="ar-SA"/>
        </w:rPr>
        <w:t xml:space="preserve">Transportation One </w:t>
      </w:r>
      <w:r w:rsidR="00FA4787">
        <w:rPr>
          <w:rFonts w:eastAsiaTheme="minorHAnsi"/>
          <w:color w:val="63666A"/>
          <w:lang w:bidi="ar-SA"/>
        </w:rPr>
        <w:t>Users</w:t>
      </w:r>
      <w:r w:rsidR="00365B77">
        <w:rPr>
          <w:rFonts w:eastAsiaTheme="minorHAnsi"/>
          <w:color w:val="63666A"/>
          <w:lang w:bidi="ar-SA"/>
        </w:rPr>
        <w:t xml:space="preserve">, </w:t>
      </w:r>
      <w:r w:rsidR="00365B77" w:rsidRPr="00365B77">
        <w:rPr>
          <w:rFonts w:eastAsiaTheme="minorHAnsi"/>
          <w:color w:val="63666A"/>
          <w:lang w:bidi="ar-SA"/>
        </w:rPr>
        <w:t>TMS</w:t>
      </w:r>
      <w:r w:rsidR="00306D08">
        <w:rPr>
          <w:rFonts w:eastAsiaTheme="minorHAnsi"/>
          <w:color w:val="63666A"/>
          <w:lang w:bidi="ar-SA"/>
        </w:rPr>
        <w:t xml:space="preserve"> Portal</w:t>
      </w:r>
      <w:r w:rsidR="00365B77" w:rsidRPr="00365B77">
        <w:rPr>
          <w:rFonts w:eastAsiaTheme="minorHAnsi"/>
          <w:color w:val="63666A"/>
          <w:lang w:bidi="ar-SA"/>
        </w:rPr>
        <w:t xml:space="preserve"> will allow users to manage shipments, customers, and carriers under one application</w:t>
      </w:r>
      <w:r w:rsidR="00365B77">
        <w:rPr>
          <w:rFonts w:eastAsiaTheme="minorHAnsi"/>
          <w:color w:val="63666A"/>
          <w:lang w:bidi="ar-SA"/>
        </w:rPr>
        <w:t>.</w:t>
      </w:r>
    </w:p>
    <w:p w14:paraId="358ABBAA" w14:textId="24A2EF00" w:rsidR="003A5BB4" w:rsidRPr="003A5BB4" w:rsidRDefault="003A5BB4"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3A5BB4">
        <w:rPr>
          <w:rFonts w:eastAsiaTheme="minorHAnsi"/>
          <w:color w:val="63666A"/>
          <w:lang w:bidi="ar-SA"/>
        </w:rPr>
        <w:t xml:space="preserve">Customer Portal – will be accessed by </w:t>
      </w:r>
      <w:r>
        <w:rPr>
          <w:rFonts w:eastAsiaTheme="minorHAnsi"/>
          <w:color w:val="63666A"/>
          <w:lang w:bidi="ar-SA"/>
        </w:rPr>
        <w:t>Customers</w:t>
      </w:r>
      <w:r w:rsidR="00306D08">
        <w:rPr>
          <w:rFonts w:eastAsiaTheme="minorHAnsi"/>
          <w:color w:val="63666A"/>
          <w:lang w:bidi="ar-SA"/>
        </w:rPr>
        <w:t xml:space="preserve"> </w:t>
      </w:r>
      <w:r w:rsidR="00306D08" w:rsidRPr="00306D08">
        <w:rPr>
          <w:rFonts w:eastAsiaTheme="minorHAnsi"/>
          <w:color w:val="63666A"/>
          <w:lang w:bidi="ar-SA"/>
        </w:rPr>
        <w:t>where customers are able to view shipment information including shipment details, tracking information, status, and documents associated with it.</w:t>
      </w:r>
    </w:p>
    <w:p w14:paraId="704B2BC7" w14:textId="068FD9DA" w:rsidR="009837EE" w:rsidRDefault="009837EE" w:rsidP="009837EE">
      <w:pPr>
        <w:pStyle w:val="Heading3"/>
      </w:pPr>
      <w:bookmarkStart w:id="15" w:name="_Toc132113833"/>
      <w:r>
        <w:t xml:space="preserve">API Gateway </w:t>
      </w:r>
      <w:r w:rsidR="005432F6">
        <w:t>(.Net 6)</w:t>
      </w:r>
    </w:p>
    <w:p w14:paraId="2A683351" w14:textId="0EEC4471" w:rsidR="009837EE" w:rsidRDefault="009B7634" w:rsidP="009837EE">
      <w:pPr>
        <w:rPr>
          <w:lang w:bidi="en-US"/>
        </w:rPr>
      </w:pPr>
      <w:r>
        <w:rPr>
          <w:lang w:bidi="en-US"/>
        </w:rPr>
        <w:t>In this architecture a</w:t>
      </w:r>
      <w:r w:rsidR="009837EE" w:rsidRPr="009837EE">
        <w:rPr>
          <w:lang w:bidi="en-US"/>
        </w:rPr>
        <w:t>n API Gateway</w:t>
      </w:r>
      <w:r>
        <w:rPr>
          <w:lang w:bidi="en-US"/>
        </w:rPr>
        <w:t xml:space="preserve"> will</w:t>
      </w:r>
      <w:r w:rsidR="009837EE" w:rsidRPr="009837EE">
        <w:rPr>
          <w:lang w:bidi="en-US"/>
        </w:rPr>
        <w:t xml:space="preserve"> serve as a client’s entry point. The single point of contact from the client which, in turn, returns responses from underlying microservices and sometimes an aggregated response from multiple underlying microservices.</w:t>
      </w:r>
    </w:p>
    <w:p w14:paraId="3AD1BFCC" w14:textId="1DD75C62" w:rsidR="009B7634" w:rsidRDefault="009B7634" w:rsidP="009837EE">
      <w:pPr>
        <w:rPr>
          <w:lang w:bidi="en-US"/>
        </w:rPr>
      </w:pPr>
      <w:r>
        <w:rPr>
          <w:lang w:bidi="en-US"/>
        </w:rPr>
        <w:t xml:space="preserve">Features </w:t>
      </w:r>
      <w:r w:rsidR="00725D0E">
        <w:rPr>
          <w:lang w:bidi="en-US"/>
        </w:rPr>
        <w:t>of API Gateway:</w:t>
      </w:r>
    </w:p>
    <w:p w14:paraId="261EAC21" w14:textId="66B1BF16" w:rsidR="009B7634" w:rsidRPr="009B7634" w:rsidRDefault="003E4A3E" w:rsidP="00725D0E">
      <w:pPr>
        <w:pStyle w:val="ListParagraph"/>
        <w:numPr>
          <w:ilvl w:val="0"/>
          <w:numId w:val="10"/>
        </w:numPr>
        <w:autoSpaceDE/>
        <w:autoSpaceDN/>
        <w:adjustRightInd/>
        <w:spacing w:after="0"/>
        <w:ind w:left="648"/>
        <w:contextualSpacing w:val="0"/>
        <w:rPr>
          <w:rFonts w:eastAsiaTheme="minorHAnsi"/>
          <w:color w:val="63666A"/>
          <w:lang w:bidi="ar-SA"/>
        </w:rPr>
      </w:pPr>
      <w:r>
        <w:rPr>
          <w:rFonts w:eastAsiaTheme="minorHAnsi"/>
          <w:color w:val="63666A"/>
          <w:lang w:bidi="ar-SA"/>
        </w:rPr>
        <w:t xml:space="preserve">Act as a </w:t>
      </w:r>
      <w:r w:rsidR="009B7634" w:rsidRPr="009B7634">
        <w:rPr>
          <w:rFonts w:eastAsiaTheme="minorHAnsi"/>
          <w:color w:val="63666A"/>
          <w:lang w:bidi="ar-SA"/>
        </w:rPr>
        <w:t>Reverse proxy</w:t>
      </w:r>
    </w:p>
    <w:p w14:paraId="01BE383F" w14:textId="559F3CC5" w:rsidR="009B7634" w:rsidRPr="009B7634" w:rsidRDefault="003E4A3E" w:rsidP="00725D0E">
      <w:pPr>
        <w:pStyle w:val="ListParagraph"/>
        <w:numPr>
          <w:ilvl w:val="0"/>
          <w:numId w:val="10"/>
        </w:numPr>
        <w:autoSpaceDE/>
        <w:autoSpaceDN/>
        <w:adjustRightInd/>
        <w:spacing w:after="0"/>
        <w:ind w:left="648"/>
        <w:contextualSpacing w:val="0"/>
        <w:rPr>
          <w:rFonts w:eastAsiaTheme="minorHAnsi"/>
          <w:color w:val="63666A"/>
          <w:lang w:bidi="ar-SA"/>
        </w:rPr>
      </w:pPr>
      <w:r>
        <w:rPr>
          <w:rFonts w:eastAsiaTheme="minorHAnsi"/>
          <w:color w:val="63666A"/>
          <w:lang w:bidi="ar-SA"/>
        </w:rPr>
        <w:t xml:space="preserve">Handles </w:t>
      </w:r>
      <w:r w:rsidR="009B7634" w:rsidRPr="009B7634">
        <w:rPr>
          <w:rFonts w:eastAsiaTheme="minorHAnsi"/>
          <w:color w:val="63666A"/>
          <w:lang w:bidi="ar-SA"/>
        </w:rPr>
        <w:t xml:space="preserve">Authentication and </w:t>
      </w:r>
      <w:r w:rsidRPr="009B7634">
        <w:rPr>
          <w:rFonts w:eastAsiaTheme="minorHAnsi"/>
          <w:color w:val="63666A"/>
          <w:lang w:bidi="ar-SA"/>
        </w:rPr>
        <w:t>authorization.</w:t>
      </w:r>
    </w:p>
    <w:p w14:paraId="6B23322C" w14:textId="055C6D3E" w:rsidR="00E53304" w:rsidRDefault="00E53304" w:rsidP="00725D0E">
      <w:pPr>
        <w:pStyle w:val="ListParagraph"/>
        <w:numPr>
          <w:ilvl w:val="0"/>
          <w:numId w:val="10"/>
        </w:numPr>
        <w:autoSpaceDE/>
        <w:autoSpaceDN/>
        <w:adjustRightInd/>
        <w:spacing w:after="0"/>
        <w:ind w:left="648"/>
        <w:contextualSpacing w:val="0"/>
        <w:rPr>
          <w:rFonts w:eastAsiaTheme="minorHAnsi"/>
          <w:color w:val="63666A"/>
          <w:lang w:bidi="ar-SA"/>
        </w:rPr>
      </w:pPr>
      <w:r w:rsidRPr="00E53304">
        <w:rPr>
          <w:rFonts w:eastAsiaTheme="minorHAnsi"/>
          <w:color w:val="63666A"/>
          <w:lang w:bidi="ar-SA"/>
        </w:rPr>
        <w:t>Aggregat</w:t>
      </w:r>
      <w:r>
        <w:rPr>
          <w:rFonts w:eastAsiaTheme="minorHAnsi"/>
          <w:color w:val="63666A"/>
          <w:lang w:bidi="ar-SA"/>
        </w:rPr>
        <w:t>es</w:t>
      </w:r>
      <w:r w:rsidRPr="00E53304">
        <w:rPr>
          <w:rFonts w:eastAsiaTheme="minorHAnsi"/>
          <w:color w:val="63666A"/>
          <w:lang w:bidi="ar-SA"/>
        </w:rPr>
        <w:t xml:space="preserve"> the </w:t>
      </w:r>
      <w:r w:rsidR="00243BAE" w:rsidRPr="00E53304">
        <w:rPr>
          <w:rFonts w:eastAsiaTheme="minorHAnsi"/>
          <w:color w:val="63666A"/>
          <w:lang w:bidi="ar-SA"/>
        </w:rPr>
        <w:t>data.</w:t>
      </w:r>
    </w:p>
    <w:p w14:paraId="51386D12" w14:textId="49C0239E" w:rsidR="009B7634" w:rsidRPr="009B7634" w:rsidRDefault="009B7634" w:rsidP="00725D0E">
      <w:pPr>
        <w:pStyle w:val="ListParagraph"/>
        <w:numPr>
          <w:ilvl w:val="0"/>
          <w:numId w:val="10"/>
        </w:numPr>
        <w:autoSpaceDE/>
        <w:autoSpaceDN/>
        <w:adjustRightInd/>
        <w:spacing w:after="0"/>
        <w:ind w:left="648"/>
        <w:contextualSpacing w:val="0"/>
        <w:rPr>
          <w:rFonts w:eastAsiaTheme="minorHAnsi"/>
          <w:color w:val="63666A"/>
          <w:lang w:bidi="ar-SA"/>
        </w:rPr>
      </w:pPr>
      <w:r w:rsidRPr="009B7634">
        <w:rPr>
          <w:rFonts w:eastAsiaTheme="minorHAnsi"/>
          <w:color w:val="63666A"/>
          <w:lang w:bidi="ar-SA"/>
        </w:rPr>
        <w:t>Error handling</w:t>
      </w:r>
    </w:p>
    <w:p w14:paraId="7CBD2F91" w14:textId="77777777" w:rsidR="009B7634" w:rsidRPr="009B7634" w:rsidRDefault="009B7634" w:rsidP="00725D0E">
      <w:pPr>
        <w:pStyle w:val="ListParagraph"/>
        <w:numPr>
          <w:ilvl w:val="0"/>
          <w:numId w:val="10"/>
        </w:numPr>
        <w:autoSpaceDE/>
        <w:autoSpaceDN/>
        <w:adjustRightInd/>
        <w:spacing w:after="0"/>
        <w:ind w:left="648"/>
        <w:contextualSpacing w:val="0"/>
        <w:rPr>
          <w:rFonts w:eastAsiaTheme="minorHAnsi"/>
          <w:color w:val="63666A"/>
          <w:lang w:bidi="ar-SA"/>
        </w:rPr>
      </w:pPr>
      <w:r w:rsidRPr="009B7634">
        <w:rPr>
          <w:rFonts w:eastAsiaTheme="minorHAnsi"/>
          <w:color w:val="63666A"/>
          <w:lang w:bidi="ar-SA"/>
        </w:rPr>
        <w:t>Response caching</w:t>
      </w:r>
    </w:p>
    <w:p w14:paraId="00D6BA53" w14:textId="2A7F3EE5" w:rsidR="009B7634" w:rsidRPr="009B7634" w:rsidRDefault="009B7634" w:rsidP="00B4679B">
      <w:pPr>
        <w:pStyle w:val="ListParagraph"/>
        <w:numPr>
          <w:ilvl w:val="0"/>
          <w:numId w:val="10"/>
        </w:numPr>
        <w:autoSpaceDE/>
        <w:autoSpaceDN/>
        <w:adjustRightInd/>
        <w:spacing w:after="0"/>
        <w:ind w:left="648"/>
        <w:contextualSpacing w:val="0"/>
        <w:rPr>
          <w:rFonts w:eastAsiaTheme="minorHAnsi"/>
          <w:color w:val="63666A"/>
          <w:lang w:bidi="ar-SA"/>
        </w:rPr>
      </w:pPr>
      <w:r w:rsidRPr="009B7634">
        <w:rPr>
          <w:rFonts w:eastAsiaTheme="minorHAnsi"/>
          <w:color w:val="63666A"/>
          <w:lang w:bidi="ar-SA"/>
        </w:rPr>
        <w:lastRenderedPageBreak/>
        <w:t>Transform</w:t>
      </w:r>
      <w:r w:rsidR="00E53304">
        <w:rPr>
          <w:rFonts w:eastAsiaTheme="minorHAnsi"/>
          <w:color w:val="63666A"/>
          <w:lang w:bidi="ar-SA"/>
        </w:rPr>
        <w:t>s</w:t>
      </w:r>
      <w:r w:rsidRPr="009B7634">
        <w:rPr>
          <w:rFonts w:eastAsiaTheme="minorHAnsi"/>
          <w:color w:val="63666A"/>
          <w:lang w:bidi="ar-SA"/>
        </w:rPr>
        <w:t xml:space="preserve"> the requests and </w:t>
      </w:r>
      <w:r w:rsidR="00243BAE" w:rsidRPr="009B7634">
        <w:rPr>
          <w:rFonts w:eastAsiaTheme="minorHAnsi"/>
          <w:color w:val="63666A"/>
          <w:lang w:bidi="ar-SA"/>
        </w:rPr>
        <w:t>responses.</w:t>
      </w:r>
    </w:p>
    <w:p w14:paraId="759437FC" w14:textId="48B6C450" w:rsidR="009B7634" w:rsidRPr="00B4679B" w:rsidRDefault="009B7634" w:rsidP="00B4679B">
      <w:pPr>
        <w:pStyle w:val="ListParagraph"/>
        <w:numPr>
          <w:ilvl w:val="0"/>
          <w:numId w:val="10"/>
        </w:numPr>
        <w:autoSpaceDE/>
        <w:autoSpaceDN/>
        <w:adjustRightInd/>
        <w:spacing w:after="0"/>
        <w:ind w:left="648"/>
        <w:contextualSpacing w:val="0"/>
        <w:rPr>
          <w:rFonts w:eastAsiaTheme="minorHAnsi"/>
          <w:color w:val="63666A"/>
          <w:lang w:bidi="ar-SA"/>
        </w:rPr>
      </w:pPr>
      <w:r w:rsidRPr="009B7634">
        <w:rPr>
          <w:rFonts w:eastAsiaTheme="minorHAnsi"/>
          <w:color w:val="63666A"/>
          <w:lang w:bidi="ar-SA"/>
        </w:rPr>
        <w:t>Logging and tracing</w:t>
      </w:r>
    </w:p>
    <w:p w14:paraId="5F51C281" w14:textId="4B1AF047" w:rsidR="00B901AD" w:rsidRDefault="00B901AD" w:rsidP="009837EE">
      <w:pPr>
        <w:pStyle w:val="Heading3"/>
      </w:pPr>
      <w:r w:rsidRPr="00C6571C">
        <w:t>Web Backend</w:t>
      </w:r>
      <w:r w:rsidRPr="00964F04">
        <w:t xml:space="preserve"> (</w:t>
      </w:r>
      <w:r w:rsidR="005432F6">
        <w:t xml:space="preserve">Microservice Architecture - </w:t>
      </w:r>
      <w:r>
        <w:t xml:space="preserve">.Net 6, </w:t>
      </w:r>
      <w:r w:rsidR="0083469C" w:rsidRPr="0083469C">
        <w:t xml:space="preserve">Java-11 </w:t>
      </w:r>
      <w:proofErr w:type="spellStart"/>
      <w:r w:rsidR="0083469C" w:rsidRPr="0083469C">
        <w:t>Springboot</w:t>
      </w:r>
      <w:proofErr w:type="spellEnd"/>
      <w:r w:rsidRPr="00964F04">
        <w:t>)</w:t>
      </w:r>
      <w:bookmarkEnd w:id="15"/>
    </w:p>
    <w:p w14:paraId="554C2209" w14:textId="41DF9048" w:rsidR="000541C8" w:rsidRPr="00C42BC0" w:rsidRDefault="00131426" w:rsidP="000541C8">
      <w:pPr>
        <w:jc w:val="both"/>
        <w:rPr>
          <w:rFonts w:eastAsiaTheme="minorEastAsia"/>
        </w:rPr>
      </w:pPr>
      <w:r>
        <w:rPr>
          <w:rFonts w:eastAsiaTheme="minorEastAsia"/>
        </w:rPr>
        <w:t>Transportation One</w:t>
      </w:r>
      <w:r w:rsidR="000541C8" w:rsidRPr="00C42BC0">
        <w:rPr>
          <w:rFonts w:eastAsiaTheme="minorEastAsia"/>
        </w:rPr>
        <w:t xml:space="preserve"> web application backend will be developed using </w:t>
      </w:r>
      <w:r>
        <w:rPr>
          <w:rFonts w:eastAsiaTheme="minorEastAsia"/>
        </w:rPr>
        <w:t xml:space="preserve">.Net 6, Java </w:t>
      </w:r>
      <w:r w:rsidR="000541C8" w:rsidRPr="00C42BC0">
        <w:rPr>
          <w:rFonts w:eastAsiaTheme="minorEastAsia"/>
        </w:rPr>
        <w:t>framework and microservice architectural pattern will be followed.</w:t>
      </w:r>
    </w:p>
    <w:p w14:paraId="18F0E2B9" w14:textId="77777777" w:rsidR="000541C8" w:rsidRPr="000541C8" w:rsidRDefault="000541C8"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0541C8">
        <w:rPr>
          <w:rFonts w:eastAsiaTheme="minorHAnsi"/>
          <w:color w:val="63666A"/>
          <w:lang w:bidi="ar-SA"/>
        </w:rPr>
        <w:t>Advantage of microservice architecture</w:t>
      </w:r>
    </w:p>
    <w:p w14:paraId="6C3691C5" w14:textId="699ECD94" w:rsidR="000541C8" w:rsidRPr="000541C8" w:rsidRDefault="000541C8" w:rsidP="0030403E">
      <w:pPr>
        <w:pStyle w:val="ListParagraph"/>
        <w:numPr>
          <w:ilvl w:val="1"/>
          <w:numId w:val="11"/>
        </w:numPr>
        <w:autoSpaceDE/>
        <w:autoSpaceDN/>
        <w:adjustRightInd/>
        <w:spacing w:after="0"/>
        <w:contextualSpacing w:val="0"/>
        <w:rPr>
          <w:rFonts w:eastAsiaTheme="minorHAnsi"/>
          <w:color w:val="63666A"/>
          <w:lang w:bidi="ar-SA"/>
        </w:rPr>
      </w:pPr>
      <w:r w:rsidRPr="000541C8">
        <w:rPr>
          <w:rFonts w:eastAsiaTheme="minorHAnsi"/>
          <w:color w:val="63666A"/>
          <w:lang w:bidi="ar-SA"/>
        </w:rPr>
        <w:t>Loosely coupled.</w:t>
      </w:r>
    </w:p>
    <w:p w14:paraId="0483261C" w14:textId="77777777" w:rsidR="000541C8" w:rsidRPr="000541C8" w:rsidRDefault="000541C8" w:rsidP="0030403E">
      <w:pPr>
        <w:pStyle w:val="ListParagraph"/>
        <w:numPr>
          <w:ilvl w:val="1"/>
          <w:numId w:val="11"/>
        </w:numPr>
        <w:autoSpaceDE/>
        <w:autoSpaceDN/>
        <w:adjustRightInd/>
        <w:spacing w:after="0"/>
        <w:contextualSpacing w:val="0"/>
        <w:rPr>
          <w:rFonts w:eastAsiaTheme="minorHAnsi"/>
          <w:color w:val="63666A"/>
          <w:lang w:bidi="ar-SA"/>
        </w:rPr>
      </w:pPr>
      <w:r w:rsidRPr="000541C8">
        <w:rPr>
          <w:rFonts w:eastAsiaTheme="minorHAnsi"/>
          <w:color w:val="63666A"/>
          <w:lang w:bidi="ar-SA"/>
        </w:rPr>
        <w:t xml:space="preserve">Isolation </w:t>
      </w:r>
    </w:p>
    <w:p w14:paraId="3659B73F" w14:textId="77777777" w:rsidR="000541C8" w:rsidRPr="000541C8" w:rsidRDefault="000541C8" w:rsidP="0030403E">
      <w:pPr>
        <w:pStyle w:val="ListParagraph"/>
        <w:numPr>
          <w:ilvl w:val="1"/>
          <w:numId w:val="11"/>
        </w:numPr>
        <w:autoSpaceDE/>
        <w:autoSpaceDN/>
        <w:adjustRightInd/>
        <w:spacing w:after="0"/>
        <w:contextualSpacing w:val="0"/>
        <w:rPr>
          <w:rFonts w:eastAsiaTheme="minorHAnsi"/>
          <w:color w:val="63666A"/>
          <w:lang w:bidi="ar-SA"/>
        </w:rPr>
      </w:pPr>
      <w:r w:rsidRPr="000541C8">
        <w:rPr>
          <w:rFonts w:eastAsiaTheme="minorHAnsi"/>
          <w:color w:val="63666A"/>
          <w:lang w:bidi="ar-SA"/>
        </w:rPr>
        <w:t>Independently Scalable</w:t>
      </w:r>
    </w:p>
    <w:p w14:paraId="2AD7B2C5" w14:textId="77777777" w:rsidR="000541C8" w:rsidRPr="000541C8" w:rsidRDefault="000541C8" w:rsidP="0030403E">
      <w:pPr>
        <w:pStyle w:val="ListParagraph"/>
        <w:numPr>
          <w:ilvl w:val="1"/>
          <w:numId w:val="11"/>
        </w:numPr>
        <w:autoSpaceDE/>
        <w:autoSpaceDN/>
        <w:adjustRightInd/>
        <w:spacing w:after="0"/>
        <w:contextualSpacing w:val="0"/>
        <w:rPr>
          <w:rFonts w:eastAsiaTheme="minorHAnsi"/>
          <w:color w:val="63666A"/>
          <w:lang w:bidi="ar-SA"/>
        </w:rPr>
      </w:pPr>
      <w:r w:rsidRPr="000541C8">
        <w:rPr>
          <w:rFonts w:eastAsiaTheme="minorHAnsi"/>
          <w:color w:val="63666A"/>
          <w:lang w:bidi="ar-SA"/>
        </w:rPr>
        <w:t>Unit testable</w:t>
      </w:r>
    </w:p>
    <w:p w14:paraId="2FF202F7" w14:textId="77777777" w:rsidR="000541C8" w:rsidRPr="000541C8" w:rsidRDefault="000541C8" w:rsidP="0030403E">
      <w:pPr>
        <w:pStyle w:val="ListParagraph"/>
        <w:numPr>
          <w:ilvl w:val="1"/>
          <w:numId w:val="11"/>
        </w:numPr>
        <w:autoSpaceDE/>
        <w:autoSpaceDN/>
        <w:adjustRightInd/>
        <w:spacing w:after="0"/>
        <w:contextualSpacing w:val="0"/>
        <w:rPr>
          <w:rFonts w:eastAsiaTheme="minorHAnsi"/>
          <w:color w:val="63666A"/>
          <w:lang w:bidi="ar-SA"/>
        </w:rPr>
      </w:pPr>
      <w:r w:rsidRPr="000541C8">
        <w:rPr>
          <w:rFonts w:eastAsiaTheme="minorHAnsi"/>
          <w:color w:val="63666A"/>
          <w:lang w:bidi="ar-SA"/>
        </w:rPr>
        <w:t>Independently deployable</w:t>
      </w:r>
    </w:p>
    <w:p w14:paraId="72687793" w14:textId="3578CB97" w:rsidR="000541C8" w:rsidRPr="000541C8" w:rsidRDefault="000541C8" w:rsidP="0030403E">
      <w:pPr>
        <w:pStyle w:val="ListParagraph"/>
        <w:numPr>
          <w:ilvl w:val="1"/>
          <w:numId w:val="11"/>
        </w:numPr>
        <w:autoSpaceDE/>
        <w:autoSpaceDN/>
        <w:adjustRightInd/>
        <w:spacing w:after="0"/>
        <w:contextualSpacing w:val="0"/>
        <w:rPr>
          <w:rFonts w:eastAsiaTheme="minorHAnsi"/>
          <w:color w:val="63666A"/>
          <w:lang w:bidi="ar-SA"/>
        </w:rPr>
      </w:pPr>
      <w:r w:rsidRPr="000541C8">
        <w:rPr>
          <w:rFonts w:eastAsiaTheme="minorHAnsi"/>
          <w:color w:val="63666A"/>
          <w:lang w:bidi="ar-SA"/>
        </w:rPr>
        <w:t>Easy monitoring and tracking of services.</w:t>
      </w:r>
    </w:p>
    <w:p w14:paraId="2CC024EF" w14:textId="77777777" w:rsidR="000541C8" w:rsidRPr="009B7634" w:rsidRDefault="000541C8" w:rsidP="0030403E">
      <w:pPr>
        <w:pStyle w:val="ListParagraph"/>
        <w:numPr>
          <w:ilvl w:val="1"/>
          <w:numId w:val="11"/>
        </w:numPr>
        <w:autoSpaceDE/>
        <w:autoSpaceDN/>
        <w:adjustRightInd/>
        <w:spacing w:after="0"/>
        <w:contextualSpacing w:val="0"/>
        <w:rPr>
          <w:rFonts w:eastAsiaTheme="minorHAnsi"/>
          <w:color w:val="63666A"/>
          <w:lang w:bidi="ar-SA"/>
        </w:rPr>
      </w:pPr>
      <w:r w:rsidRPr="000541C8">
        <w:rPr>
          <w:rFonts w:eastAsiaTheme="minorHAnsi"/>
          <w:color w:val="63666A"/>
          <w:lang w:bidi="ar-SA"/>
        </w:rPr>
        <w:t>Easy maintenance</w:t>
      </w:r>
    </w:p>
    <w:p w14:paraId="3F4C646C" w14:textId="77777777" w:rsidR="003A5BB4" w:rsidRPr="003A5BB4" w:rsidRDefault="003A5BB4" w:rsidP="003A5BB4">
      <w:pPr>
        <w:rPr>
          <w:lang w:bidi="en-US"/>
        </w:rPr>
      </w:pPr>
    </w:p>
    <w:p w14:paraId="2E2E2EC8" w14:textId="38875295" w:rsidR="00131426" w:rsidRPr="00131426" w:rsidRDefault="00131426" w:rsidP="00131426">
      <w:pPr>
        <w:jc w:val="both"/>
        <w:rPr>
          <w:rFonts w:eastAsiaTheme="minorEastAsia"/>
        </w:rPr>
      </w:pPr>
      <w:r w:rsidRPr="00131426">
        <w:rPr>
          <w:rFonts w:eastAsiaTheme="minorEastAsia"/>
        </w:rPr>
        <w:t>Below microservices (Rest API</w:t>
      </w:r>
      <w:r>
        <w:rPr>
          <w:rFonts w:eastAsiaTheme="minorEastAsia"/>
        </w:rPr>
        <w:t>s</w:t>
      </w:r>
      <w:r w:rsidRPr="00131426">
        <w:rPr>
          <w:rFonts w:eastAsiaTheme="minorEastAsia"/>
        </w:rPr>
        <w:t xml:space="preserve">) will be developed for different </w:t>
      </w:r>
      <w:r w:rsidR="00C07B9D">
        <w:rPr>
          <w:rFonts w:eastAsiaTheme="minorEastAsia"/>
        </w:rPr>
        <w:t>Transportation One</w:t>
      </w:r>
      <w:r w:rsidRPr="00131426">
        <w:rPr>
          <w:rFonts w:eastAsiaTheme="minorEastAsia"/>
        </w:rPr>
        <w:t xml:space="preserve"> modules and common features. </w:t>
      </w:r>
    </w:p>
    <w:p w14:paraId="3CC5770A" w14:textId="77777777" w:rsidR="00131426" w:rsidRDefault="00131426"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131426">
        <w:rPr>
          <w:rFonts w:eastAsiaTheme="minorHAnsi"/>
          <w:color w:val="63666A"/>
          <w:lang w:bidi="ar-SA"/>
        </w:rPr>
        <w:t>Module specific microservice:</w:t>
      </w:r>
    </w:p>
    <w:p w14:paraId="4FC85051" w14:textId="3CBDDAD5" w:rsidR="00655DEE" w:rsidRPr="00655DEE" w:rsidRDefault="00655DEE" w:rsidP="0030403E">
      <w:pPr>
        <w:pStyle w:val="ListParagraph"/>
        <w:numPr>
          <w:ilvl w:val="1"/>
          <w:numId w:val="11"/>
        </w:numPr>
        <w:autoSpaceDE/>
        <w:autoSpaceDN/>
        <w:adjustRightInd/>
        <w:spacing w:after="0"/>
        <w:contextualSpacing w:val="0"/>
        <w:rPr>
          <w:rFonts w:eastAsiaTheme="minorHAnsi"/>
          <w:color w:val="63666A"/>
          <w:lang w:bidi="ar-SA"/>
        </w:rPr>
      </w:pPr>
      <w:r w:rsidRPr="00655DEE">
        <w:rPr>
          <w:rFonts w:eastAsiaTheme="minorHAnsi"/>
          <w:color w:val="63666A"/>
          <w:lang w:bidi="ar-SA"/>
        </w:rPr>
        <w:t>Identity</w:t>
      </w:r>
      <w:r w:rsidR="00770BB5">
        <w:rPr>
          <w:rFonts w:eastAsiaTheme="minorHAnsi"/>
          <w:color w:val="63666A"/>
          <w:lang w:bidi="ar-SA"/>
        </w:rPr>
        <w:t xml:space="preserve"> </w:t>
      </w:r>
      <w:r w:rsidR="00770BB5" w:rsidRPr="00131426">
        <w:rPr>
          <w:rFonts w:eastAsiaTheme="minorHAnsi"/>
          <w:color w:val="63666A"/>
          <w:lang w:bidi="ar-SA"/>
        </w:rPr>
        <w:t>Service</w:t>
      </w:r>
    </w:p>
    <w:p w14:paraId="52BE022D" w14:textId="13F3344F" w:rsidR="00655DEE" w:rsidRPr="00655DEE" w:rsidRDefault="00655DEE" w:rsidP="0030403E">
      <w:pPr>
        <w:pStyle w:val="ListParagraph"/>
        <w:numPr>
          <w:ilvl w:val="1"/>
          <w:numId w:val="11"/>
        </w:numPr>
        <w:autoSpaceDE/>
        <w:autoSpaceDN/>
        <w:adjustRightInd/>
        <w:spacing w:after="0"/>
        <w:contextualSpacing w:val="0"/>
        <w:rPr>
          <w:rFonts w:eastAsiaTheme="minorHAnsi"/>
          <w:color w:val="63666A"/>
          <w:lang w:bidi="ar-SA"/>
        </w:rPr>
      </w:pPr>
      <w:r w:rsidRPr="00655DEE">
        <w:rPr>
          <w:rFonts w:eastAsiaTheme="minorHAnsi"/>
          <w:color w:val="63666A"/>
          <w:lang w:bidi="ar-SA"/>
        </w:rPr>
        <w:t>Administration</w:t>
      </w:r>
      <w:r w:rsidR="00770BB5">
        <w:rPr>
          <w:rFonts w:eastAsiaTheme="minorHAnsi"/>
          <w:color w:val="63666A"/>
          <w:lang w:bidi="ar-SA"/>
        </w:rPr>
        <w:t xml:space="preserve"> </w:t>
      </w:r>
      <w:r w:rsidR="00770BB5" w:rsidRPr="00131426">
        <w:rPr>
          <w:rFonts w:eastAsiaTheme="minorHAnsi"/>
          <w:color w:val="63666A"/>
          <w:lang w:bidi="ar-SA"/>
        </w:rPr>
        <w:t>Service</w:t>
      </w:r>
    </w:p>
    <w:p w14:paraId="5E664E83" w14:textId="5F78C21D" w:rsidR="00655DEE" w:rsidRPr="00655DEE" w:rsidRDefault="00655DEE" w:rsidP="0030403E">
      <w:pPr>
        <w:pStyle w:val="ListParagraph"/>
        <w:numPr>
          <w:ilvl w:val="1"/>
          <w:numId w:val="11"/>
        </w:numPr>
        <w:autoSpaceDE/>
        <w:autoSpaceDN/>
        <w:adjustRightInd/>
        <w:spacing w:after="0"/>
        <w:contextualSpacing w:val="0"/>
        <w:rPr>
          <w:rFonts w:eastAsiaTheme="minorHAnsi"/>
          <w:color w:val="63666A"/>
          <w:lang w:bidi="ar-SA"/>
        </w:rPr>
      </w:pPr>
      <w:r w:rsidRPr="00655DEE">
        <w:rPr>
          <w:rFonts w:eastAsiaTheme="minorHAnsi"/>
          <w:color w:val="63666A"/>
          <w:lang w:bidi="ar-SA"/>
        </w:rPr>
        <w:t>Customer</w:t>
      </w:r>
      <w:r w:rsidR="00770BB5">
        <w:rPr>
          <w:rFonts w:eastAsiaTheme="minorHAnsi"/>
          <w:color w:val="63666A"/>
          <w:lang w:bidi="ar-SA"/>
        </w:rPr>
        <w:t xml:space="preserve"> </w:t>
      </w:r>
      <w:r w:rsidR="00770BB5" w:rsidRPr="00131426">
        <w:rPr>
          <w:rFonts w:eastAsiaTheme="minorHAnsi"/>
          <w:color w:val="63666A"/>
          <w:lang w:bidi="ar-SA"/>
        </w:rPr>
        <w:t>Service</w:t>
      </w:r>
    </w:p>
    <w:p w14:paraId="15DEF373" w14:textId="68135BE7" w:rsidR="00655DEE" w:rsidRPr="00655DEE" w:rsidRDefault="00655DEE" w:rsidP="0030403E">
      <w:pPr>
        <w:pStyle w:val="ListParagraph"/>
        <w:numPr>
          <w:ilvl w:val="1"/>
          <w:numId w:val="11"/>
        </w:numPr>
        <w:autoSpaceDE/>
        <w:autoSpaceDN/>
        <w:adjustRightInd/>
        <w:spacing w:after="0"/>
        <w:contextualSpacing w:val="0"/>
        <w:rPr>
          <w:rFonts w:eastAsiaTheme="minorHAnsi"/>
          <w:color w:val="63666A"/>
          <w:lang w:bidi="ar-SA"/>
        </w:rPr>
      </w:pPr>
      <w:r w:rsidRPr="00655DEE">
        <w:rPr>
          <w:rFonts w:eastAsiaTheme="minorHAnsi"/>
          <w:color w:val="63666A"/>
          <w:lang w:bidi="ar-SA"/>
        </w:rPr>
        <w:t>Carrier</w:t>
      </w:r>
      <w:r w:rsidR="00770BB5">
        <w:rPr>
          <w:rFonts w:eastAsiaTheme="minorHAnsi"/>
          <w:color w:val="63666A"/>
          <w:lang w:bidi="ar-SA"/>
        </w:rPr>
        <w:t xml:space="preserve"> </w:t>
      </w:r>
      <w:r w:rsidR="00770BB5" w:rsidRPr="00131426">
        <w:rPr>
          <w:rFonts w:eastAsiaTheme="minorHAnsi"/>
          <w:color w:val="63666A"/>
          <w:lang w:bidi="ar-SA"/>
        </w:rPr>
        <w:t>Service</w:t>
      </w:r>
    </w:p>
    <w:p w14:paraId="252E3FEC" w14:textId="592AEF66" w:rsidR="00655DEE" w:rsidRPr="00655DEE" w:rsidRDefault="00655DEE" w:rsidP="0030403E">
      <w:pPr>
        <w:pStyle w:val="ListParagraph"/>
        <w:numPr>
          <w:ilvl w:val="1"/>
          <w:numId w:val="11"/>
        </w:numPr>
        <w:autoSpaceDE/>
        <w:autoSpaceDN/>
        <w:adjustRightInd/>
        <w:spacing w:after="0"/>
        <w:contextualSpacing w:val="0"/>
        <w:rPr>
          <w:rFonts w:eastAsiaTheme="minorHAnsi"/>
          <w:color w:val="63666A"/>
          <w:lang w:bidi="ar-SA"/>
        </w:rPr>
      </w:pPr>
      <w:r w:rsidRPr="00655DEE">
        <w:rPr>
          <w:rFonts w:eastAsiaTheme="minorHAnsi"/>
          <w:color w:val="63666A"/>
          <w:lang w:bidi="ar-SA"/>
        </w:rPr>
        <w:t>Shipment</w:t>
      </w:r>
      <w:r w:rsidR="00770BB5">
        <w:rPr>
          <w:rFonts w:eastAsiaTheme="minorHAnsi"/>
          <w:color w:val="63666A"/>
          <w:lang w:bidi="ar-SA"/>
        </w:rPr>
        <w:t xml:space="preserve"> </w:t>
      </w:r>
      <w:r w:rsidR="00770BB5" w:rsidRPr="00131426">
        <w:rPr>
          <w:rFonts w:eastAsiaTheme="minorHAnsi"/>
          <w:color w:val="63666A"/>
          <w:lang w:bidi="ar-SA"/>
        </w:rPr>
        <w:t>Service</w:t>
      </w:r>
    </w:p>
    <w:p w14:paraId="76257ECD" w14:textId="6DB5490F" w:rsidR="00655DEE" w:rsidRPr="00655DEE" w:rsidRDefault="00655DEE" w:rsidP="0030403E">
      <w:pPr>
        <w:pStyle w:val="ListParagraph"/>
        <w:numPr>
          <w:ilvl w:val="1"/>
          <w:numId w:val="11"/>
        </w:numPr>
        <w:autoSpaceDE/>
        <w:autoSpaceDN/>
        <w:adjustRightInd/>
        <w:spacing w:after="0"/>
        <w:contextualSpacing w:val="0"/>
        <w:rPr>
          <w:rFonts w:eastAsiaTheme="minorHAnsi"/>
          <w:color w:val="63666A"/>
          <w:lang w:bidi="ar-SA"/>
        </w:rPr>
      </w:pPr>
      <w:r w:rsidRPr="00655DEE">
        <w:rPr>
          <w:rFonts w:eastAsiaTheme="minorHAnsi"/>
          <w:color w:val="63666A"/>
          <w:lang w:bidi="ar-SA"/>
        </w:rPr>
        <w:t>Accounting</w:t>
      </w:r>
      <w:r w:rsidR="00770BB5">
        <w:rPr>
          <w:rFonts w:eastAsiaTheme="minorHAnsi"/>
          <w:color w:val="63666A"/>
          <w:lang w:bidi="ar-SA"/>
        </w:rPr>
        <w:t xml:space="preserve"> </w:t>
      </w:r>
      <w:r w:rsidR="00770BB5" w:rsidRPr="00131426">
        <w:rPr>
          <w:rFonts w:eastAsiaTheme="minorHAnsi"/>
          <w:color w:val="63666A"/>
          <w:lang w:bidi="ar-SA"/>
        </w:rPr>
        <w:t>Service</w:t>
      </w:r>
    </w:p>
    <w:p w14:paraId="06E08B6A" w14:textId="77777777" w:rsidR="00C07B9D" w:rsidRDefault="00C07B9D" w:rsidP="00C07B9D">
      <w:pPr>
        <w:pStyle w:val="ListParagraph"/>
        <w:numPr>
          <w:ilvl w:val="0"/>
          <w:numId w:val="0"/>
        </w:numPr>
        <w:autoSpaceDE/>
        <w:autoSpaceDN/>
        <w:adjustRightInd/>
        <w:spacing w:after="0"/>
        <w:ind w:left="648"/>
        <w:contextualSpacing w:val="0"/>
        <w:rPr>
          <w:rFonts w:eastAsiaTheme="minorHAnsi"/>
          <w:color w:val="63666A"/>
          <w:lang w:bidi="ar-SA"/>
        </w:rPr>
      </w:pPr>
    </w:p>
    <w:p w14:paraId="107F2DBE" w14:textId="1C76712D" w:rsidR="00131426" w:rsidRPr="00131426" w:rsidRDefault="00131426"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131426">
        <w:rPr>
          <w:rFonts w:eastAsiaTheme="minorHAnsi"/>
          <w:color w:val="63666A"/>
          <w:lang w:bidi="ar-SA"/>
        </w:rPr>
        <w:t>Features specific microservice:</w:t>
      </w:r>
    </w:p>
    <w:p w14:paraId="7A0A9D66" w14:textId="77777777" w:rsidR="00131426" w:rsidRPr="00131426" w:rsidRDefault="00131426" w:rsidP="0030403E">
      <w:pPr>
        <w:pStyle w:val="ListParagraph"/>
        <w:numPr>
          <w:ilvl w:val="1"/>
          <w:numId w:val="11"/>
        </w:numPr>
        <w:autoSpaceDE/>
        <w:autoSpaceDN/>
        <w:adjustRightInd/>
        <w:spacing w:after="0"/>
        <w:contextualSpacing w:val="0"/>
        <w:rPr>
          <w:rFonts w:eastAsiaTheme="minorHAnsi"/>
          <w:color w:val="63666A"/>
          <w:lang w:bidi="ar-SA"/>
        </w:rPr>
      </w:pPr>
      <w:r w:rsidRPr="00131426">
        <w:rPr>
          <w:rFonts w:eastAsiaTheme="minorHAnsi"/>
          <w:color w:val="63666A"/>
          <w:lang w:bidi="ar-SA"/>
        </w:rPr>
        <w:t xml:space="preserve">Notification Service (Email, SMS) </w:t>
      </w:r>
    </w:p>
    <w:p w14:paraId="044547EC" w14:textId="77777777" w:rsidR="00131426" w:rsidRPr="00131426" w:rsidRDefault="00131426" w:rsidP="0030403E">
      <w:pPr>
        <w:pStyle w:val="ListParagraph"/>
        <w:numPr>
          <w:ilvl w:val="1"/>
          <w:numId w:val="11"/>
        </w:numPr>
        <w:autoSpaceDE/>
        <w:autoSpaceDN/>
        <w:adjustRightInd/>
        <w:spacing w:after="0"/>
        <w:contextualSpacing w:val="0"/>
        <w:rPr>
          <w:rFonts w:eastAsiaTheme="minorHAnsi"/>
          <w:color w:val="63666A"/>
          <w:lang w:bidi="ar-SA"/>
        </w:rPr>
      </w:pPr>
      <w:r w:rsidRPr="00131426">
        <w:rPr>
          <w:rFonts w:eastAsiaTheme="minorHAnsi"/>
          <w:color w:val="63666A"/>
          <w:lang w:bidi="ar-SA"/>
        </w:rPr>
        <w:t>Log Service</w:t>
      </w:r>
    </w:p>
    <w:p w14:paraId="66004CE1" w14:textId="77777777" w:rsidR="00CB248A" w:rsidRPr="00655DEE" w:rsidRDefault="00CB248A" w:rsidP="0030403E">
      <w:pPr>
        <w:pStyle w:val="ListParagraph"/>
        <w:numPr>
          <w:ilvl w:val="1"/>
          <w:numId w:val="11"/>
        </w:numPr>
        <w:autoSpaceDE/>
        <w:autoSpaceDN/>
        <w:adjustRightInd/>
        <w:spacing w:after="0"/>
        <w:contextualSpacing w:val="0"/>
        <w:rPr>
          <w:rFonts w:eastAsiaTheme="minorHAnsi"/>
          <w:color w:val="63666A"/>
          <w:lang w:bidi="ar-SA"/>
        </w:rPr>
      </w:pPr>
      <w:r w:rsidRPr="00655DEE">
        <w:rPr>
          <w:rFonts w:eastAsiaTheme="minorHAnsi"/>
          <w:color w:val="63666A"/>
          <w:lang w:bidi="ar-SA"/>
        </w:rPr>
        <w:t>Integration</w:t>
      </w:r>
      <w:r>
        <w:rPr>
          <w:rFonts w:eastAsiaTheme="minorHAnsi"/>
          <w:color w:val="63666A"/>
          <w:lang w:bidi="ar-SA"/>
        </w:rPr>
        <w:t xml:space="preserve"> </w:t>
      </w:r>
      <w:r w:rsidRPr="00131426">
        <w:rPr>
          <w:rFonts w:eastAsiaTheme="minorHAnsi"/>
          <w:color w:val="63666A"/>
          <w:lang w:bidi="ar-SA"/>
        </w:rPr>
        <w:t>Service</w:t>
      </w:r>
    </w:p>
    <w:p w14:paraId="478CCC55" w14:textId="2D5081D9" w:rsidR="009C5310" w:rsidRDefault="009C5310" w:rsidP="00596FA9">
      <w:pPr>
        <w:pStyle w:val="Heading2"/>
      </w:pPr>
      <w:bookmarkStart w:id="16" w:name="_Toc132113834"/>
      <w:r>
        <w:t>Application Components</w:t>
      </w:r>
      <w:bookmarkEnd w:id="16"/>
      <w:r>
        <w:t xml:space="preserve"> </w:t>
      </w:r>
    </w:p>
    <w:p w14:paraId="05DD2189" w14:textId="484D4094" w:rsidR="00CF4328" w:rsidRPr="00CF4328" w:rsidRDefault="00CF4328" w:rsidP="00CF4328">
      <w:pPr>
        <w:rPr>
          <w:lang w:bidi="en-US"/>
        </w:rPr>
      </w:pPr>
      <w:r>
        <w:t>This architecture uses the following components:</w:t>
      </w:r>
    </w:p>
    <w:p w14:paraId="08FC55B0" w14:textId="77777777" w:rsidR="00056BCE" w:rsidRDefault="00056BCE" w:rsidP="009837EE">
      <w:pPr>
        <w:pStyle w:val="Heading3"/>
      </w:pPr>
      <w:bookmarkStart w:id="17" w:name="_Toc57375280"/>
      <w:bookmarkStart w:id="18" w:name="_Toc132113835"/>
      <w:r w:rsidRPr="00964F04">
        <w:t>Azure Kubernetes Service (AKS)</w:t>
      </w:r>
      <w:bookmarkEnd w:id="17"/>
      <w:bookmarkEnd w:id="18"/>
    </w:p>
    <w:p w14:paraId="60D8AB07" w14:textId="76E7539E" w:rsidR="00F14414" w:rsidRDefault="00F14414" w:rsidP="00F14414">
      <w:pPr>
        <w:jc w:val="both"/>
      </w:pPr>
      <w:r w:rsidRPr="00F14414">
        <w:rPr>
          <w:rFonts w:eastAsiaTheme="minorEastAsia"/>
        </w:rPr>
        <w:t>Transportation web front</w:t>
      </w:r>
      <w:r w:rsidR="00D33675">
        <w:rPr>
          <w:rFonts w:eastAsiaTheme="minorEastAsia"/>
        </w:rPr>
        <w:t xml:space="preserve"> </w:t>
      </w:r>
      <w:r w:rsidRPr="00F14414">
        <w:rPr>
          <w:rFonts w:eastAsiaTheme="minorEastAsia"/>
        </w:rPr>
        <w:t>end and back</w:t>
      </w:r>
      <w:r w:rsidR="00D33675">
        <w:rPr>
          <w:rFonts w:eastAsiaTheme="minorEastAsia"/>
        </w:rPr>
        <w:t xml:space="preserve"> </w:t>
      </w:r>
      <w:r w:rsidRPr="00F14414">
        <w:rPr>
          <w:rFonts w:eastAsiaTheme="minorEastAsia"/>
        </w:rPr>
        <w:t xml:space="preserve">end microservices will be containerized using Docker and will be deployed to Azure Kubernetes cluster. AKS autoscaling capabilities will be used to scale the application instance as needed in AKS cluster. </w:t>
      </w:r>
    </w:p>
    <w:p w14:paraId="388154EA" w14:textId="5D07313A" w:rsidR="00DC2004" w:rsidRPr="00DC2004" w:rsidRDefault="00DC2004" w:rsidP="00DC2004">
      <w:pPr>
        <w:jc w:val="both"/>
        <w:rPr>
          <w:rFonts w:eastAsiaTheme="minorEastAsia"/>
        </w:rPr>
      </w:pPr>
      <w:r w:rsidRPr="00DC2004">
        <w:rPr>
          <w:rFonts w:eastAsiaTheme="minorEastAsia"/>
        </w:rPr>
        <w:t xml:space="preserve">Azure Kubernetes Service (AKS) is a managed container orchestration service, based on the opensource Kubernetes system Deploy and manage containerized applications more easily with a fully managed Kubernetes </w:t>
      </w:r>
      <w:r w:rsidR="00F14414" w:rsidRPr="00DC2004">
        <w:rPr>
          <w:rFonts w:eastAsiaTheme="minorEastAsia"/>
        </w:rPr>
        <w:t>service.</w:t>
      </w:r>
    </w:p>
    <w:p w14:paraId="1DD4A183" w14:textId="5BBF1A62" w:rsidR="00DC2004" w:rsidRDefault="00DC2004" w:rsidP="00DC2004">
      <w:r>
        <w:t>Synoptek recommend</w:t>
      </w:r>
      <w:r w:rsidR="00864F00">
        <w:t>s</w:t>
      </w:r>
      <w:r>
        <w:t xml:space="preserve"> </w:t>
      </w:r>
      <w:r w:rsidR="00864F00">
        <w:t>using</w:t>
      </w:r>
      <w:r>
        <w:t xml:space="preserve"> </w:t>
      </w:r>
      <w:r w:rsidRPr="00864F00">
        <w:t>Azure Kubernetes Service (AKS)</w:t>
      </w:r>
      <w:r>
        <w:rPr>
          <w:b/>
          <w:bCs/>
        </w:rPr>
        <w:t xml:space="preserve"> </w:t>
      </w:r>
      <w:r w:rsidRPr="006F55A7">
        <w:t>to</w:t>
      </w:r>
      <w:r>
        <w:t xml:space="preserve"> deploy and manage the Transportation One web applications to the cloud due to </w:t>
      </w:r>
      <w:r w:rsidR="00864F00">
        <w:t>the features below</w:t>
      </w:r>
      <w:r>
        <w:t xml:space="preserve"> of AKS.</w:t>
      </w:r>
    </w:p>
    <w:p w14:paraId="67C55CA7" w14:textId="77777777" w:rsidR="00902660" w:rsidRDefault="00902660" w:rsidP="00902660">
      <w:pPr>
        <w:spacing w:after="0"/>
      </w:pPr>
    </w:p>
    <w:p w14:paraId="5E3D14E6" w14:textId="4E01C7A9" w:rsidR="00902660" w:rsidRDefault="00902660" w:rsidP="00902660">
      <w:pPr>
        <w:pStyle w:val="ListBullet"/>
        <w:numPr>
          <w:ilvl w:val="0"/>
          <w:numId w:val="0"/>
        </w:numPr>
        <w:ind w:left="360" w:hanging="360"/>
        <w:rPr>
          <w:rFonts w:ascii="Arial" w:eastAsiaTheme="minorHAnsi" w:hAnsi="Arial" w:cstheme="minorBidi"/>
          <w:color w:val="63666A"/>
        </w:rPr>
      </w:pPr>
      <w:r w:rsidRPr="00F14414">
        <w:rPr>
          <w:rFonts w:ascii="Arial" w:eastAsiaTheme="minorHAnsi" w:hAnsi="Arial" w:cstheme="minorBidi"/>
          <w:color w:val="63666A"/>
        </w:rPr>
        <w:t xml:space="preserve">Features of </w:t>
      </w:r>
      <w:r>
        <w:rPr>
          <w:rFonts w:ascii="Arial" w:eastAsiaTheme="minorHAnsi" w:hAnsi="Arial" w:cstheme="minorBidi"/>
          <w:color w:val="63666A"/>
        </w:rPr>
        <w:t xml:space="preserve">Azure </w:t>
      </w:r>
      <w:r w:rsidRPr="00F14414">
        <w:rPr>
          <w:rFonts w:ascii="Arial" w:eastAsiaTheme="minorHAnsi" w:hAnsi="Arial" w:cstheme="minorBidi"/>
          <w:color w:val="63666A"/>
        </w:rPr>
        <w:t>Kubernetes</w:t>
      </w:r>
      <w:r>
        <w:rPr>
          <w:rFonts w:ascii="Arial" w:eastAsiaTheme="minorHAnsi" w:hAnsi="Arial" w:cstheme="minorBidi"/>
          <w:color w:val="63666A"/>
        </w:rPr>
        <w:t xml:space="preserve"> Service</w:t>
      </w:r>
    </w:p>
    <w:p w14:paraId="2610734A" w14:textId="77777777" w:rsidR="00902660" w:rsidRPr="00902660" w:rsidRDefault="00902660"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902660">
        <w:rPr>
          <w:rFonts w:eastAsiaTheme="minorHAnsi"/>
          <w:color w:val="63666A"/>
          <w:lang w:bidi="ar-SA"/>
        </w:rPr>
        <w:t>Integrated logging and monitoring</w:t>
      </w:r>
    </w:p>
    <w:p w14:paraId="41288665" w14:textId="77777777" w:rsidR="00E6513E" w:rsidRPr="0073505C" w:rsidRDefault="00E6513E" w:rsidP="0030403E">
      <w:pPr>
        <w:pStyle w:val="ListParagraph"/>
        <w:numPr>
          <w:ilvl w:val="0"/>
          <w:numId w:val="10"/>
        </w:numPr>
        <w:autoSpaceDE/>
        <w:autoSpaceDN/>
        <w:adjustRightInd/>
        <w:spacing w:after="0"/>
        <w:ind w:left="648"/>
        <w:contextualSpacing w:val="0"/>
        <w:rPr>
          <w:rFonts w:ascii="Times New Roman" w:hAnsi="Times New Roman"/>
          <w:color w:val="auto"/>
        </w:rPr>
      </w:pPr>
      <w:r w:rsidRPr="00E6513E">
        <w:rPr>
          <w:rFonts w:eastAsiaTheme="minorHAnsi"/>
          <w:color w:val="63666A"/>
          <w:lang w:bidi="ar-SA"/>
        </w:rPr>
        <w:lastRenderedPageBreak/>
        <w:t>Cluster node and pod scaling</w:t>
      </w:r>
    </w:p>
    <w:p w14:paraId="0134EEF9" w14:textId="049570B4" w:rsidR="0073505C" w:rsidRDefault="0073505C"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73505C">
        <w:rPr>
          <w:rFonts w:eastAsiaTheme="minorHAnsi"/>
          <w:color w:val="63666A"/>
          <w:lang w:bidi="ar-SA"/>
        </w:rPr>
        <w:t>Cluster node upgrades</w:t>
      </w:r>
    </w:p>
    <w:p w14:paraId="14B008BD" w14:textId="41C0B4FF" w:rsidR="00C146DE" w:rsidRDefault="00C146DE"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C146DE">
        <w:rPr>
          <w:rFonts w:eastAsiaTheme="minorHAnsi"/>
          <w:color w:val="63666A"/>
          <w:lang w:bidi="ar-SA"/>
        </w:rPr>
        <w:t>Storage volume support</w:t>
      </w:r>
    </w:p>
    <w:p w14:paraId="006E24A0" w14:textId="16DA7453" w:rsidR="00043670" w:rsidRDefault="00043670"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043670">
        <w:rPr>
          <w:rFonts w:eastAsiaTheme="minorHAnsi"/>
          <w:color w:val="63666A"/>
          <w:lang w:bidi="ar-SA"/>
        </w:rPr>
        <w:t>Virtual networks and ingress</w:t>
      </w:r>
    </w:p>
    <w:p w14:paraId="69A9E1C6" w14:textId="4A36E116" w:rsidR="00043670" w:rsidRPr="0073505C" w:rsidRDefault="00043670"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043670">
        <w:rPr>
          <w:rFonts w:eastAsiaTheme="minorHAnsi"/>
          <w:color w:val="63666A"/>
          <w:lang w:bidi="ar-SA"/>
        </w:rPr>
        <w:t>Ingress with HTTP application routing</w:t>
      </w:r>
    </w:p>
    <w:p w14:paraId="29827806" w14:textId="77777777" w:rsidR="00902660" w:rsidRDefault="00902660" w:rsidP="00902660">
      <w:pPr>
        <w:pStyle w:val="ListBullet"/>
        <w:numPr>
          <w:ilvl w:val="0"/>
          <w:numId w:val="0"/>
        </w:numPr>
        <w:ind w:left="360" w:hanging="360"/>
        <w:rPr>
          <w:b/>
          <w:bCs/>
        </w:rPr>
      </w:pPr>
    </w:p>
    <w:p w14:paraId="6233C9C9" w14:textId="1FA20E77" w:rsidR="00B44E2E" w:rsidRDefault="009C66A5" w:rsidP="009837EE">
      <w:pPr>
        <w:pStyle w:val="Heading3"/>
      </w:pPr>
      <w:bookmarkStart w:id="19" w:name="_Toc132113836"/>
      <w:r w:rsidRPr="009C66A5">
        <w:t>Azure SQL Database</w:t>
      </w:r>
      <w:bookmarkEnd w:id="19"/>
    </w:p>
    <w:p w14:paraId="0BFB64D0" w14:textId="573C3632" w:rsidR="00B10669" w:rsidRDefault="00B10669" w:rsidP="00B10669">
      <w:r>
        <w:t>Azure SQL Database Ser</w:t>
      </w:r>
      <w:r w:rsidR="007840EF">
        <w:t>vice will be used as a Relational Database for Transportation One web application.</w:t>
      </w:r>
    </w:p>
    <w:p w14:paraId="316AC491" w14:textId="74EB8FDF" w:rsidR="00B10669" w:rsidRPr="00B10669" w:rsidRDefault="00B10669" w:rsidP="00C356D1">
      <w:r w:rsidRPr="00B10669">
        <w:t>Azure SQL Database is a fully managed platform as a service (PaaS) database engine that handles most of the database management functions such as upgrading, patching, backups, and monitoring without user involvement. Azure SQL Database is always running on the latest stable version of the SQL Server database engine.</w:t>
      </w:r>
    </w:p>
    <w:p w14:paraId="412D7178" w14:textId="77777777" w:rsidR="00FF376F" w:rsidRDefault="00FF376F" w:rsidP="009837EE">
      <w:pPr>
        <w:pStyle w:val="Heading3"/>
      </w:pPr>
      <w:bookmarkStart w:id="20" w:name="_Toc57375287"/>
      <w:bookmarkStart w:id="21" w:name="_Toc132113837"/>
      <w:r w:rsidRPr="00964F04">
        <w:t>Azure Container Registry</w:t>
      </w:r>
      <w:bookmarkEnd w:id="20"/>
      <w:r>
        <w:t xml:space="preserve"> (ACR)</w:t>
      </w:r>
      <w:bookmarkEnd w:id="21"/>
    </w:p>
    <w:p w14:paraId="3A0947EA" w14:textId="77777777" w:rsidR="00E202B2" w:rsidRDefault="00FF376F" w:rsidP="00FF376F">
      <w:pPr>
        <w:jc w:val="both"/>
        <w:rPr>
          <w:rFonts w:eastAsiaTheme="minorEastAsia"/>
        </w:rPr>
      </w:pPr>
      <w:r w:rsidRPr="00FF376F">
        <w:rPr>
          <w:rFonts w:eastAsiaTheme="minorEastAsia"/>
        </w:rPr>
        <w:t>Azure Container Registry will be used to store private Docker images of application components, which will be deployed to the AKS cluster.</w:t>
      </w:r>
    </w:p>
    <w:p w14:paraId="6E77D960" w14:textId="5AA5AF13" w:rsidR="004D22A2" w:rsidRDefault="004D22A2" w:rsidP="009837EE">
      <w:pPr>
        <w:pStyle w:val="Heading3"/>
      </w:pPr>
      <w:bookmarkStart w:id="22" w:name="_Toc132113838"/>
      <w:r>
        <w:t>Azure Key Vault</w:t>
      </w:r>
      <w:bookmarkEnd w:id="22"/>
    </w:p>
    <w:p w14:paraId="5458B2C5" w14:textId="7ED3157F" w:rsidR="004D22A2" w:rsidRPr="004D22A2" w:rsidRDefault="00B21523" w:rsidP="004D22A2">
      <w:pPr>
        <w:rPr>
          <w:lang w:bidi="en-US"/>
        </w:rPr>
      </w:pPr>
      <w:r>
        <w:rPr>
          <w:lang w:bidi="en-US"/>
        </w:rPr>
        <w:t>Azure Key Vault will be used for storing application</w:t>
      </w:r>
      <w:r w:rsidR="008F4EFA">
        <w:rPr>
          <w:lang w:bidi="en-US"/>
        </w:rPr>
        <w:t xml:space="preserve"> secrets</w:t>
      </w:r>
      <w:r w:rsidR="005A5D35">
        <w:rPr>
          <w:lang w:bidi="en-US"/>
        </w:rPr>
        <w:t xml:space="preserve"> like database connection string, other app configuration</w:t>
      </w:r>
      <w:r w:rsidR="007663C0">
        <w:rPr>
          <w:lang w:bidi="en-US"/>
        </w:rPr>
        <w:t>s, third-party access details etc.</w:t>
      </w:r>
      <w:r w:rsidR="005A5D35">
        <w:rPr>
          <w:lang w:bidi="en-US"/>
        </w:rPr>
        <w:t xml:space="preserve"> </w:t>
      </w:r>
    </w:p>
    <w:p w14:paraId="1118BC12" w14:textId="6957F5A6" w:rsidR="00E202B2" w:rsidRDefault="00E202B2" w:rsidP="009837EE">
      <w:pPr>
        <w:pStyle w:val="Heading3"/>
      </w:pPr>
      <w:bookmarkStart w:id="23" w:name="_Toc132113839"/>
      <w:r w:rsidRPr="00964F04">
        <w:t>Azure Redis Cache</w:t>
      </w:r>
      <w:bookmarkEnd w:id="23"/>
    </w:p>
    <w:p w14:paraId="7CF3ACC4" w14:textId="4AD3009D" w:rsidR="00E202B2" w:rsidRDefault="006065C9" w:rsidP="00E202B2">
      <w:pPr>
        <w:jc w:val="both"/>
        <w:rPr>
          <w:lang w:val="en-IN"/>
        </w:rPr>
      </w:pPr>
      <w:r w:rsidRPr="006065C9">
        <w:rPr>
          <w:rFonts w:eastAsiaTheme="minorEastAsia"/>
        </w:rPr>
        <w:t>Azure Cache for Redis is a fully managed, in-memory cache that enables high-performance and scalable architectures</w:t>
      </w:r>
      <w:r>
        <w:rPr>
          <w:rFonts w:eastAsiaTheme="minorEastAsia"/>
        </w:rPr>
        <w:t xml:space="preserve">. </w:t>
      </w:r>
      <w:r w:rsidR="00757229" w:rsidRPr="00BF4E9E">
        <w:rPr>
          <w:rFonts w:eastAsiaTheme="minorEastAsia"/>
        </w:rPr>
        <w:t xml:space="preserve">In </w:t>
      </w:r>
      <w:r w:rsidR="00757229">
        <w:rPr>
          <w:rFonts w:eastAsiaTheme="minorEastAsia"/>
        </w:rPr>
        <w:t>Transportation One</w:t>
      </w:r>
      <w:r w:rsidR="00757229" w:rsidRPr="00BF4E9E">
        <w:rPr>
          <w:rFonts w:eastAsiaTheme="minorEastAsia"/>
        </w:rPr>
        <w:t xml:space="preserve"> web app</w:t>
      </w:r>
      <w:r w:rsidR="00757229" w:rsidRPr="00E202B2">
        <w:rPr>
          <w:rFonts w:eastAsiaTheme="minorEastAsia"/>
        </w:rPr>
        <w:t xml:space="preserve"> </w:t>
      </w:r>
      <w:r w:rsidR="00E202B2" w:rsidRPr="00E202B2">
        <w:rPr>
          <w:rFonts w:eastAsiaTheme="minorEastAsia"/>
        </w:rPr>
        <w:t xml:space="preserve">Azure Redis Cache service will be used for storing user session </w:t>
      </w:r>
      <w:r w:rsidR="004151E2">
        <w:rPr>
          <w:rFonts w:eastAsiaTheme="minorEastAsia"/>
        </w:rPr>
        <w:t xml:space="preserve">and </w:t>
      </w:r>
      <w:r w:rsidR="004151E2">
        <w:t>semi-static data</w:t>
      </w:r>
      <w:r w:rsidR="00347B4F">
        <w:t xml:space="preserve"> like application master data</w:t>
      </w:r>
      <w:r w:rsidR="00E202B2" w:rsidRPr="00E202B2">
        <w:rPr>
          <w:rFonts w:eastAsiaTheme="minorEastAsia"/>
        </w:rPr>
        <w:t xml:space="preserve">. </w:t>
      </w:r>
    </w:p>
    <w:p w14:paraId="195351AC" w14:textId="1E84CD7F" w:rsidR="00E202B2" w:rsidRPr="0078789C" w:rsidRDefault="00E202B2" w:rsidP="0078789C">
      <w:pPr>
        <w:rPr>
          <w:rFonts w:eastAsiaTheme="minorEastAsia"/>
        </w:rPr>
      </w:pPr>
      <w:r w:rsidRPr="0078789C">
        <w:rPr>
          <w:rFonts w:eastAsiaTheme="minorEastAsia"/>
        </w:rPr>
        <w:t>Features of Azure Redis Cache</w:t>
      </w:r>
    </w:p>
    <w:p w14:paraId="2C70E77C" w14:textId="77777777" w:rsidR="00E202B2" w:rsidRPr="00D9685D" w:rsidRDefault="00E202B2"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D9685D">
        <w:rPr>
          <w:rFonts w:eastAsiaTheme="minorHAnsi"/>
          <w:color w:val="63666A"/>
          <w:lang w:bidi="ar-SA"/>
        </w:rPr>
        <w:t>Efficiently store session data</w:t>
      </w:r>
    </w:p>
    <w:p w14:paraId="026D5C23" w14:textId="4DF0410B" w:rsidR="00E202B2" w:rsidRPr="00D9685D" w:rsidRDefault="00E202B2"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D9685D">
        <w:rPr>
          <w:rFonts w:eastAsiaTheme="minorHAnsi"/>
          <w:color w:val="63666A"/>
          <w:lang w:bidi="ar-SA"/>
        </w:rPr>
        <w:t xml:space="preserve">Speed up applications with a distributed </w:t>
      </w:r>
      <w:r w:rsidR="00D77E09" w:rsidRPr="00D9685D">
        <w:rPr>
          <w:rFonts w:eastAsiaTheme="minorHAnsi"/>
          <w:color w:val="63666A"/>
          <w:lang w:bidi="ar-SA"/>
        </w:rPr>
        <w:t>cache.</w:t>
      </w:r>
    </w:p>
    <w:p w14:paraId="38746742" w14:textId="657667E2" w:rsidR="00E202B2" w:rsidRPr="00D9685D" w:rsidRDefault="00E202B2"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D9685D">
        <w:rPr>
          <w:rFonts w:eastAsiaTheme="minorHAnsi"/>
          <w:color w:val="63666A"/>
          <w:lang w:bidi="ar-SA"/>
        </w:rPr>
        <w:t xml:space="preserve">Improve application throughput and </w:t>
      </w:r>
      <w:r w:rsidR="00D77E09" w:rsidRPr="00D9685D">
        <w:rPr>
          <w:rFonts w:eastAsiaTheme="minorHAnsi"/>
          <w:color w:val="63666A"/>
          <w:lang w:bidi="ar-SA"/>
        </w:rPr>
        <w:t>latency.</w:t>
      </w:r>
    </w:p>
    <w:p w14:paraId="64AA1FD3" w14:textId="06ECE8FE" w:rsidR="00E202B2" w:rsidRPr="00D9685D" w:rsidRDefault="00E202B2"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D9685D">
        <w:rPr>
          <w:rFonts w:eastAsiaTheme="minorHAnsi"/>
          <w:color w:val="63666A"/>
          <w:lang w:bidi="ar-SA"/>
        </w:rPr>
        <w:t xml:space="preserve">Communicate between services as a message </w:t>
      </w:r>
      <w:r w:rsidR="00D77E09" w:rsidRPr="00D9685D">
        <w:rPr>
          <w:rFonts w:eastAsiaTheme="minorHAnsi"/>
          <w:color w:val="63666A"/>
          <w:lang w:bidi="ar-SA"/>
        </w:rPr>
        <w:t>broker.</w:t>
      </w:r>
    </w:p>
    <w:p w14:paraId="6D93D21E" w14:textId="77777777" w:rsidR="00E202B2" w:rsidRPr="00D9685D" w:rsidRDefault="00E202B2"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D9685D">
        <w:rPr>
          <w:rFonts w:eastAsiaTheme="minorHAnsi"/>
          <w:color w:val="63666A"/>
          <w:lang w:bidi="ar-SA"/>
        </w:rPr>
        <w:t>Redis as a fully managed service</w:t>
      </w:r>
    </w:p>
    <w:p w14:paraId="360B8651" w14:textId="77777777" w:rsidR="00BF4E9E" w:rsidRPr="00341054" w:rsidRDefault="00FF376F" w:rsidP="009837EE">
      <w:pPr>
        <w:pStyle w:val="Heading3"/>
      </w:pPr>
      <w:r w:rsidRPr="00341054">
        <w:t xml:space="preserve"> </w:t>
      </w:r>
      <w:bookmarkStart w:id="24" w:name="_Toc57375285"/>
      <w:bookmarkStart w:id="25" w:name="_Toc132113840"/>
      <w:r w:rsidR="00BF4E9E" w:rsidRPr="00341054">
        <w:t>Azure Blob Storage</w:t>
      </w:r>
      <w:bookmarkEnd w:id="24"/>
      <w:bookmarkEnd w:id="25"/>
    </w:p>
    <w:p w14:paraId="732CB215" w14:textId="48DC2B4D" w:rsidR="00BF4E9E" w:rsidRDefault="00BF4E9E" w:rsidP="00BF4E9E">
      <w:pPr>
        <w:jc w:val="both"/>
        <w:rPr>
          <w:rFonts w:eastAsiaTheme="minorEastAsia"/>
        </w:rPr>
      </w:pPr>
      <w:r w:rsidRPr="00BF4E9E">
        <w:rPr>
          <w:rFonts w:eastAsiaTheme="minorEastAsia"/>
        </w:rPr>
        <w:t xml:space="preserve">Azure blob storage can be used to store and access unstructured audio, video, images etc. In </w:t>
      </w:r>
      <w:r>
        <w:rPr>
          <w:rFonts w:eastAsiaTheme="minorEastAsia"/>
        </w:rPr>
        <w:t>Transportation One</w:t>
      </w:r>
      <w:r w:rsidRPr="00BF4E9E">
        <w:rPr>
          <w:rFonts w:eastAsiaTheme="minorEastAsia"/>
        </w:rPr>
        <w:t xml:space="preserve"> web app Azure Blob Storage will be used to store and access application documents</w:t>
      </w:r>
      <w:r w:rsidR="00F604F3">
        <w:rPr>
          <w:rFonts w:eastAsiaTheme="minorEastAsia"/>
        </w:rPr>
        <w:t xml:space="preserve"> of different modules</w:t>
      </w:r>
      <w:r w:rsidR="00C87C03">
        <w:rPr>
          <w:rFonts w:eastAsiaTheme="minorEastAsia"/>
        </w:rPr>
        <w:t>.</w:t>
      </w:r>
      <w:r w:rsidRPr="00BF4E9E">
        <w:rPr>
          <w:rFonts w:eastAsiaTheme="minorEastAsia"/>
        </w:rPr>
        <w:t xml:space="preserve"> </w:t>
      </w:r>
    </w:p>
    <w:p w14:paraId="3EE16DB9" w14:textId="77777777" w:rsidR="00250E91" w:rsidRDefault="00250E91" w:rsidP="009837EE">
      <w:pPr>
        <w:pStyle w:val="Heading3"/>
      </w:pPr>
      <w:bookmarkStart w:id="26" w:name="_Toc132113841"/>
      <w:bookmarkStart w:id="27" w:name="_Toc57375286"/>
      <w:r w:rsidRPr="00710CD8">
        <w:t>Front Door</w:t>
      </w:r>
      <w:bookmarkEnd w:id="26"/>
    </w:p>
    <w:p w14:paraId="7AACCA80" w14:textId="11667BA4" w:rsidR="00F37DC2" w:rsidRPr="00F37DC2" w:rsidRDefault="00F37DC2" w:rsidP="00F37DC2">
      <w:pPr>
        <w:rPr>
          <w:lang w:bidi="en-US"/>
        </w:rPr>
      </w:pPr>
      <w:r w:rsidRPr="00F37DC2">
        <w:rPr>
          <w:lang w:bidi="en-US"/>
        </w:rPr>
        <w:t xml:space="preserve">In this architecture, </w:t>
      </w:r>
      <w:r>
        <w:rPr>
          <w:lang w:bidi="en-US"/>
        </w:rPr>
        <w:t>Front Door will be used to</w:t>
      </w:r>
      <w:r w:rsidRPr="00F37DC2">
        <w:rPr>
          <w:lang w:bidi="en-US"/>
        </w:rPr>
        <w:t xml:space="preserve"> route HTTP requests to the web front end</w:t>
      </w:r>
      <w:r w:rsidR="00A764A4">
        <w:rPr>
          <w:lang w:bidi="en-US"/>
        </w:rPr>
        <w:t xml:space="preserve"> and back end Custom API Gateway</w:t>
      </w:r>
      <w:r w:rsidRPr="00F37DC2">
        <w:rPr>
          <w:lang w:bidi="en-US"/>
        </w:rPr>
        <w:t xml:space="preserve">. Front Door also provides a web application firewall (WAF) that protects the application from common exploits and vulnerabilities. Front Door </w:t>
      </w:r>
      <w:r w:rsidR="00A764A4">
        <w:rPr>
          <w:lang w:bidi="en-US"/>
        </w:rPr>
        <w:t>will be</w:t>
      </w:r>
      <w:r w:rsidRPr="00F37DC2">
        <w:rPr>
          <w:lang w:bidi="en-US"/>
        </w:rPr>
        <w:t xml:space="preserve"> used for a Content Delivery Network (CDN) solution in this design.</w:t>
      </w:r>
    </w:p>
    <w:p w14:paraId="5E3815F3" w14:textId="69675C35" w:rsidR="0003619F" w:rsidRDefault="000A6AAD" w:rsidP="009837EE">
      <w:pPr>
        <w:pStyle w:val="Heading3"/>
      </w:pPr>
      <w:bookmarkStart w:id="28" w:name="_Toc132113842"/>
      <w:r>
        <w:lastRenderedPageBreak/>
        <w:t xml:space="preserve">Azure </w:t>
      </w:r>
      <w:r w:rsidR="0003619F" w:rsidRPr="00964F04">
        <w:t>Function</w:t>
      </w:r>
      <w:bookmarkEnd w:id="27"/>
      <w:r w:rsidR="00093B60">
        <w:t xml:space="preserve"> App</w:t>
      </w:r>
      <w:bookmarkEnd w:id="28"/>
    </w:p>
    <w:p w14:paraId="4924CEE1" w14:textId="414DDEB4" w:rsidR="000A6AAD" w:rsidRDefault="000A6AAD" w:rsidP="000A6AAD">
      <w:r>
        <w:t xml:space="preserve">Azure Function App will be used to run background tasks. Functions will be invoked by a trigger, such as a timer event or a message being placed on queue. For </w:t>
      </w:r>
      <w:r w:rsidR="00250E91">
        <w:t>long running</w:t>
      </w:r>
      <w:r>
        <w:t xml:space="preserve"> stateful tasks,</w:t>
      </w:r>
      <w:r w:rsidR="00E41CDB">
        <w:t xml:space="preserve"> Durable Functions will be</w:t>
      </w:r>
      <w:r>
        <w:t xml:space="preserve"> use</w:t>
      </w:r>
      <w:r w:rsidR="00E41CDB">
        <w:t>d</w:t>
      </w:r>
      <w:r>
        <w:t>.</w:t>
      </w:r>
    </w:p>
    <w:p w14:paraId="66811621" w14:textId="44E76944" w:rsidR="00250E91" w:rsidRDefault="00250E91" w:rsidP="009837EE">
      <w:pPr>
        <w:pStyle w:val="Heading3"/>
      </w:pPr>
      <w:bookmarkStart w:id="29" w:name="_Toc132113843"/>
      <w:r w:rsidRPr="00EB30D4">
        <w:t>Azure Service Bus</w:t>
      </w:r>
      <w:bookmarkEnd w:id="29"/>
    </w:p>
    <w:p w14:paraId="013AE960" w14:textId="1A0F1073" w:rsidR="00250E91" w:rsidRPr="005E20A2" w:rsidRDefault="00250E91" w:rsidP="00250E91">
      <w:pPr>
        <w:rPr>
          <w:lang w:bidi="en-US"/>
        </w:rPr>
      </w:pPr>
      <w:r>
        <w:t xml:space="preserve">In the architecture shown here, the application queues background tasks by putting a message onto an </w:t>
      </w:r>
      <w:r w:rsidRPr="005E20A2">
        <w:rPr>
          <w:rFonts w:cs="Times New Roman"/>
        </w:rPr>
        <w:t>Azure Service Bus queue</w:t>
      </w:r>
      <w:r>
        <w:t>. The message trigger</w:t>
      </w:r>
      <w:r w:rsidR="000D0FF8">
        <w:t xml:space="preserve"> will trigger</w:t>
      </w:r>
      <w:r>
        <w:t xml:space="preserve"> a function app</w:t>
      </w:r>
      <w:r w:rsidR="000D0FF8">
        <w:t xml:space="preserve"> and function app will process specific task</w:t>
      </w:r>
      <w:r>
        <w:t>.</w:t>
      </w:r>
    </w:p>
    <w:p w14:paraId="7F2B8892" w14:textId="77777777" w:rsidR="009F7277" w:rsidRDefault="009F7277" w:rsidP="009837EE">
      <w:pPr>
        <w:pStyle w:val="Heading3"/>
      </w:pPr>
      <w:bookmarkStart w:id="30" w:name="_Toc132113844"/>
      <w:r w:rsidRPr="009F7277">
        <w:t>Elasticsearch (Elastic Cloud) for Azure</w:t>
      </w:r>
      <w:bookmarkEnd w:id="30"/>
      <w:r w:rsidRPr="009F7277">
        <w:t xml:space="preserve"> </w:t>
      </w:r>
    </w:p>
    <w:p w14:paraId="42E945C4" w14:textId="28587925" w:rsidR="00F553E3" w:rsidRPr="003D4F9F" w:rsidRDefault="00152016" w:rsidP="003D4F9F">
      <w:r>
        <w:rPr>
          <w:lang w:bidi="en-US"/>
        </w:rPr>
        <w:t xml:space="preserve">In this architecture elastic search will be used </w:t>
      </w:r>
      <w:r w:rsidR="007520BB">
        <w:rPr>
          <w:lang w:bidi="en-US"/>
        </w:rPr>
        <w:t xml:space="preserve">as a search </w:t>
      </w:r>
      <w:r w:rsidR="00B62264">
        <w:rPr>
          <w:lang w:bidi="en-US"/>
        </w:rPr>
        <w:t>engine</w:t>
      </w:r>
      <w:r w:rsidR="00A60FCD">
        <w:rPr>
          <w:lang w:bidi="en-US"/>
        </w:rPr>
        <w:t xml:space="preserve"> for faster data retrieval</w:t>
      </w:r>
      <w:r w:rsidR="00A67F65">
        <w:rPr>
          <w:lang w:bidi="en-US"/>
        </w:rPr>
        <w:t>.</w:t>
      </w:r>
      <w:r w:rsidR="00FA33D8">
        <w:rPr>
          <w:lang w:bidi="en-US"/>
        </w:rPr>
        <w:t xml:space="preserve"> </w:t>
      </w:r>
      <w:r w:rsidR="000E5881">
        <w:rPr>
          <w:lang w:bidi="en-US"/>
        </w:rPr>
        <w:t xml:space="preserve">In elastic search </w:t>
      </w:r>
      <w:r w:rsidR="000E5881">
        <w:t xml:space="preserve">data </w:t>
      </w:r>
      <w:r w:rsidR="00A60FCD">
        <w:t>can</w:t>
      </w:r>
      <w:r w:rsidR="000E5881">
        <w:t xml:space="preserve"> be indexed from different source</w:t>
      </w:r>
      <w:r w:rsidR="00A60FCD">
        <w:t>s</w:t>
      </w:r>
      <w:r w:rsidR="00D00DE9">
        <w:t xml:space="preserve"> </w:t>
      </w:r>
      <w:r w:rsidR="000E5881">
        <w:t>reliably and securely</w:t>
      </w:r>
      <w:r w:rsidR="00D00DE9">
        <w:t xml:space="preserve"> </w:t>
      </w:r>
      <w:r w:rsidR="000E5881">
        <w:t>then</w:t>
      </w:r>
      <w:r w:rsidR="00A60FCD">
        <w:t xml:space="preserve"> we can</w:t>
      </w:r>
      <w:r w:rsidR="000E5881">
        <w:t xml:space="preserve"> search, analyze, and visualize that data in real time.</w:t>
      </w:r>
      <w:r w:rsidR="004946B5">
        <w:t xml:space="preserve"> In Transportation One elastic search will be used </w:t>
      </w:r>
      <w:r w:rsidR="003D4F9F">
        <w:t>to s</w:t>
      </w:r>
      <w:r w:rsidR="00066C09" w:rsidRPr="003D4F9F">
        <w:t>earch</w:t>
      </w:r>
      <w:r w:rsidR="004946B5" w:rsidRPr="003D4F9F">
        <w:t xml:space="preserve"> the loadboard data</w:t>
      </w:r>
      <w:r w:rsidR="00066C09" w:rsidRPr="003D4F9F">
        <w:t xml:space="preserve"> real-time.</w:t>
      </w:r>
    </w:p>
    <w:p w14:paraId="7402B2BF" w14:textId="77777777" w:rsidR="00EB30D4" w:rsidRDefault="00EB30D4" w:rsidP="009837EE">
      <w:pPr>
        <w:pStyle w:val="Heading3"/>
      </w:pPr>
      <w:bookmarkStart w:id="31" w:name="_Toc132113845"/>
      <w:r w:rsidRPr="00EB30D4">
        <w:t>Azure Application Insights</w:t>
      </w:r>
      <w:bookmarkEnd w:id="31"/>
    </w:p>
    <w:p w14:paraId="7C603DBB" w14:textId="731A498A" w:rsidR="00F553E3" w:rsidRPr="00F553E3" w:rsidRDefault="00C909A5" w:rsidP="00F553E3">
      <w:pPr>
        <w:rPr>
          <w:lang w:bidi="en-US"/>
        </w:rPr>
      </w:pPr>
      <w:r>
        <w:rPr>
          <w:lang w:bidi="en-US"/>
        </w:rPr>
        <w:t>Azure A</w:t>
      </w:r>
      <w:r w:rsidR="00F95D67">
        <w:rPr>
          <w:lang w:bidi="en-US"/>
        </w:rPr>
        <w:t xml:space="preserve">pplication Insights will be used as an </w:t>
      </w:r>
      <w:r w:rsidR="00F95D67">
        <w:t>Application Performance Management (APM) tool</w:t>
      </w:r>
      <w:r w:rsidR="00342B15">
        <w:t xml:space="preserve"> to</w:t>
      </w:r>
      <w:r w:rsidR="00342B15" w:rsidRPr="00342B15">
        <w:t xml:space="preserve"> </w:t>
      </w:r>
      <w:r w:rsidR="00342B15">
        <w:t>monitor the application, detect application anomalies such as poor performance and failures.</w:t>
      </w:r>
    </w:p>
    <w:p w14:paraId="5A7F72A8" w14:textId="354C6B35" w:rsidR="0030403E" w:rsidRDefault="0030403E" w:rsidP="009837EE">
      <w:pPr>
        <w:pStyle w:val="Heading3"/>
      </w:pPr>
      <w:bookmarkStart w:id="32" w:name="_Toc132113846"/>
      <w:r w:rsidRPr="0030403E">
        <w:t>Azure SignalR Service</w:t>
      </w:r>
      <w:bookmarkEnd w:id="32"/>
    </w:p>
    <w:p w14:paraId="0EEF8D4D" w14:textId="77777777" w:rsidR="00E221D5" w:rsidRDefault="00A64DF6" w:rsidP="004023D1">
      <w:pPr>
        <w:rPr>
          <w:lang w:bidi="en-US"/>
        </w:rPr>
      </w:pPr>
      <w:r>
        <w:rPr>
          <w:lang w:bidi="en-US"/>
        </w:rPr>
        <w:t xml:space="preserve">Azure SignalR Service will be used </w:t>
      </w:r>
      <w:r w:rsidR="00456453">
        <w:rPr>
          <w:lang w:bidi="en-US"/>
        </w:rPr>
        <w:t>to push data from server to client in real time. In Transportation One Signa</w:t>
      </w:r>
      <w:r w:rsidR="00896D82">
        <w:rPr>
          <w:lang w:bidi="en-US"/>
        </w:rPr>
        <w:t>l</w:t>
      </w:r>
      <w:r w:rsidR="00456453">
        <w:rPr>
          <w:lang w:bidi="en-US"/>
        </w:rPr>
        <w:t>R will be used for</w:t>
      </w:r>
      <w:r w:rsidR="00896D82">
        <w:rPr>
          <w:lang w:bidi="en-US"/>
        </w:rPr>
        <w:t xml:space="preserve"> sending Push Notifications, updating loadboard real-time, updating </w:t>
      </w:r>
      <w:r w:rsidR="00B909DA">
        <w:rPr>
          <w:lang w:bidi="en-US"/>
        </w:rPr>
        <w:t>any other content which requires real-time.</w:t>
      </w:r>
    </w:p>
    <w:p w14:paraId="50DC0030" w14:textId="77777777" w:rsidR="00E221D5" w:rsidRDefault="00E221D5" w:rsidP="004023D1">
      <w:pPr>
        <w:rPr>
          <w:lang w:bidi="en-US"/>
        </w:rPr>
      </w:pPr>
      <w:r>
        <w:rPr>
          <w:lang w:bidi="en-US"/>
        </w:rPr>
        <w:t>Features of Azure SignalR Service:</w:t>
      </w:r>
    </w:p>
    <w:p w14:paraId="52C6E06C" w14:textId="1B449571" w:rsidR="00E221D5" w:rsidRPr="00274BCB" w:rsidRDefault="00E221D5" w:rsidP="004B1EAA">
      <w:pPr>
        <w:pStyle w:val="ListParagraph"/>
        <w:numPr>
          <w:ilvl w:val="0"/>
          <w:numId w:val="10"/>
        </w:numPr>
        <w:autoSpaceDE/>
        <w:autoSpaceDN/>
        <w:adjustRightInd/>
        <w:spacing w:after="0"/>
        <w:ind w:left="648"/>
        <w:contextualSpacing w:val="0"/>
        <w:rPr>
          <w:rFonts w:eastAsiaTheme="minorHAnsi"/>
          <w:color w:val="63666A"/>
          <w:lang w:bidi="ar-SA"/>
        </w:rPr>
      </w:pPr>
      <w:r w:rsidRPr="00E221D5">
        <w:rPr>
          <w:rFonts w:eastAsiaTheme="minorHAnsi"/>
          <w:color w:val="63666A"/>
          <w:lang w:bidi="ar-SA"/>
        </w:rPr>
        <w:t>Handle large-scale client connections</w:t>
      </w:r>
      <w:r w:rsidR="00274BCB">
        <w:rPr>
          <w:rFonts w:eastAsiaTheme="minorHAnsi"/>
          <w:color w:val="63666A"/>
          <w:lang w:bidi="ar-SA"/>
        </w:rPr>
        <w:t>.</w:t>
      </w:r>
    </w:p>
    <w:p w14:paraId="1C17DA4F" w14:textId="77777777" w:rsidR="00274BCB" w:rsidRDefault="00274BCB" w:rsidP="004B1EAA">
      <w:pPr>
        <w:pStyle w:val="ListParagraph"/>
        <w:numPr>
          <w:ilvl w:val="0"/>
          <w:numId w:val="10"/>
        </w:numPr>
        <w:autoSpaceDE/>
        <w:autoSpaceDN/>
        <w:adjustRightInd/>
        <w:spacing w:after="0"/>
        <w:ind w:left="648"/>
        <w:contextualSpacing w:val="0"/>
        <w:rPr>
          <w:rFonts w:eastAsiaTheme="minorHAnsi"/>
          <w:color w:val="63666A"/>
          <w:lang w:bidi="ar-SA"/>
        </w:rPr>
      </w:pPr>
      <w:r>
        <w:rPr>
          <w:rFonts w:eastAsiaTheme="minorHAnsi"/>
          <w:color w:val="63666A"/>
          <w:lang w:bidi="ar-SA"/>
        </w:rPr>
        <w:t>R</w:t>
      </w:r>
      <w:r w:rsidRPr="00274BCB">
        <w:rPr>
          <w:rFonts w:eastAsiaTheme="minorHAnsi"/>
          <w:color w:val="63666A"/>
          <w:lang w:bidi="ar-SA"/>
        </w:rPr>
        <w:t>emove the need to manage back planes</w:t>
      </w:r>
      <w:r>
        <w:rPr>
          <w:rFonts w:eastAsiaTheme="minorHAnsi"/>
          <w:color w:val="63666A"/>
          <w:lang w:bidi="ar-SA"/>
        </w:rPr>
        <w:t>.</w:t>
      </w:r>
    </w:p>
    <w:p w14:paraId="1D63B310" w14:textId="5B887A62" w:rsidR="004023D1" w:rsidRPr="00274BCB" w:rsidRDefault="00323A44" w:rsidP="004B1EAA">
      <w:pPr>
        <w:pStyle w:val="ListParagraph"/>
        <w:numPr>
          <w:ilvl w:val="0"/>
          <w:numId w:val="10"/>
        </w:numPr>
        <w:autoSpaceDE/>
        <w:autoSpaceDN/>
        <w:adjustRightInd/>
        <w:spacing w:after="0"/>
        <w:ind w:left="648"/>
        <w:contextualSpacing w:val="0"/>
        <w:rPr>
          <w:rFonts w:eastAsiaTheme="minorHAnsi"/>
          <w:color w:val="63666A"/>
          <w:lang w:bidi="ar-SA"/>
        </w:rPr>
      </w:pPr>
      <w:r>
        <w:rPr>
          <w:rFonts w:eastAsiaTheme="minorHAnsi"/>
          <w:color w:val="63666A"/>
          <w:lang w:bidi="ar-SA"/>
        </w:rPr>
        <w:t>A fully</w:t>
      </w:r>
      <w:r w:rsidR="00A7539A">
        <w:rPr>
          <w:rFonts w:eastAsiaTheme="minorHAnsi"/>
          <w:color w:val="63666A"/>
          <w:lang w:bidi="ar-SA"/>
        </w:rPr>
        <w:t xml:space="preserve"> managed</w:t>
      </w:r>
      <w:r>
        <w:rPr>
          <w:rFonts w:eastAsiaTheme="minorHAnsi"/>
          <w:color w:val="63666A"/>
          <w:lang w:bidi="ar-SA"/>
        </w:rPr>
        <w:t xml:space="preserve"> service</w:t>
      </w:r>
      <w:r w:rsidR="00A7539A">
        <w:rPr>
          <w:rFonts w:eastAsiaTheme="minorHAnsi"/>
          <w:color w:val="63666A"/>
          <w:lang w:bidi="ar-SA"/>
        </w:rPr>
        <w:t xml:space="preserve"> </w:t>
      </w:r>
      <w:r>
        <w:rPr>
          <w:rFonts w:eastAsiaTheme="minorHAnsi"/>
          <w:color w:val="63666A"/>
          <w:lang w:bidi="ar-SA"/>
        </w:rPr>
        <w:t>s</w:t>
      </w:r>
      <w:r w:rsidR="00EE4941">
        <w:rPr>
          <w:rFonts w:eastAsiaTheme="minorHAnsi"/>
          <w:color w:val="63666A"/>
          <w:lang w:bidi="ar-SA"/>
        </w:rPr>
        <w:t>ave</w:t>
      </w:r>
      <w:r>
        <w:rPr>
          <w:rFonts w:eastAsiaTheme="minorHAnsi"/>
          <w:color w:val="63666A"/>
          <w:lang w:bidi="ar-SA"/>
        </w:rPr>
        <w:t>s</w:t>
      </w:r>
      <w:r w:rsidR="00EE4941">
        <w:rPr>
          <w:rFonts w:eastAsiaTheme="minorHAnsi"/>
          <w:color w:val="63666A"/>
          <w:lang w:bidi="ar-SA"/>
        </w:rPr>
        <w:t xml:space="preserve"> hosting costs</w:t>
      </w:r>
      <w:r w:rsidR="00A7539A">
        <w:rPr>
          <w:rFonts w:eastAsiaTheme="minorHAnsi"/>
          <w:color w:val="63666A"/>
          <w:lang w:bidi="ar-SA"/>
        </w:rPr>
        <w:t>.</w:t>
      </w:r>
      <w:r w:rsidR="00E221D5" w:rsidRPr="00274BCB">
        <w:rPr>
          <w:rFonts w:eastAsiaTheme="minorHAnsi"/>
          <w:color w:val="63666A"/>
          <w:lang w:bidi="ar-SA"/>
        </w:rPr>
        <w:t xml:space="preserve"> </w:t>
      </w:r>
      <w:r w:rsidR="00456453" w:rsidRPr="00274BCB">
        <w:rPr>
          <w:rFonts w:eastAsiaTheme="minorHAnsi"/>
          <w:color w:val="63666A"/>
          <w:lang w:bidi="ar-SA"/>
        </w:rPr>
        <w:t xml:space="preserve"> </w:t>
      </w:r>
    </w:p>
    <w:p w14:paraId="590B5AF3" w14:textId="77777777" w:rsidR="0030403E" w:rsidRDefault="0030403E" w:rsidP="009837EE">
      <w:pPr>
        <w:pStyle w:val="Heading3"/>
      </w:pPr>
      <w:bookmarkStart w:id="33" w:name="_Toc132113847"/>
      <w:r w:rsidRPr="0030403E">
        <w:t>MongoDB</w:t>
      </w:r>
      <w:bookmarkEnd w:id="33"/>
    </w:p>
    <w:p w14:paraId="28A8DFC0" w14:textId="363B7B47" w:rsidR="00337DD6" w:rsidRDefault="00337DD6" w:rsidP="00337DD6">
      <w:pPr>
        <w:rPr>
          <w:lang w:bidi="en-US"/>
        </w:rPr>
      </w:pPr>
      <w:r>
        <w:rPr>
          <w:lang w:bidi="en-US"/>
        </w:rPr>
        <w:t xml:space="preserve">MongoDB will be used </w:t>
      </w:r>
      <w:r w:rsidR="009269ED">
        <w:rPr>
          <w:lang w:bidi="en-US"/>
        </w:rPr>
        <w:t xml:space="preserve">for storing non- relational data like different application logs (activity logs, audit logs, </w:t>
      </w:r>
      <w:r w:rsidR="00971A28">
        <w:rPr>
          <w:lang w:bidi="en-US"/>
        </w:rPr>
        <w:t>error logs, third-party integration logs etc.)</w:t>
      </w:r>
    </w:p>
    <w:p w14:paraId="31DACDB9" w14:textId="08BE005C" w:rsidR="00971A28" w:rsidRDefault="00971A28" w:rsidP="009837EE">
      <w:pPr>
        <w:pStyle w:val="Heading3"/>
      </w:pPr>
      <w:bookmarkStart w:id="34" w:name="_Toc132113848"/>
      <w:r>
        <w:t>Azure DNS</w:t>
      </w:r>
      <w:bookmarkEnd w:id="34"/>
    </w:p>
    <w:p w14:paraId="73B82475" w14:textId="476CA773" w:rsidR="00691E8A" w:rsidRDefault="00691E8A" w:rsidP="009837EE">
      <w:pPr>
        <w:pStyle w:val="Heading3"/>
      </w:pPr>
      <w:bookmarkStart w:id="35" w:name="_Toc132113849"/>
      <w:r w:rsidRPr="00964F04">
        <w:t xml:space="preserve">Azure DevOps </w:t>
      </w:r>
      <w:bookmarkEnd w:id="35"/>
      <w:r w:rsidR="00696469">
        <w:t>Service</w:t>
      </w:r>
    </w:p>
    <w:p w14:paraId="7A5B9150" w14:textId="77777777" w:rsidR="00691E8A" w:rsidRPr="00691E8A" w:rsidRDefault="00691E8A" w:rsidP="00691E8A">
      <w:pPr>
        <w:jc w:val="both"/>
        <w:rPr>
          <w:rFonts w:eastAsiaTheme="minorEastAsia"/>
        </w:rPr>
      </w:pPr>
      <w:r w:rsidRPr="00691E8A">
        <w:rPr>
          <w:rFonts w:eastAsiaTheme="minorEastAsia"/>
        </w:rPr>
        <w:t xml:space="preserve">Below Azure DevOps services will be used at different stages of application development life cycle. </w:t>
      </w:r>
    </w:p>
    <w:p w14:paraId="25E2B129" w14:textId="08594589" w:rsidR="00691E8A" w:rsidRPr="00691E8A" w:rsidRDefault="00691E8A"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691E8A">
        <w:rPr>
          <w:rFonts w:eastAsiaTheme="minorHAnsi"/>
          <w:b/>
          <w:bCs/>
          <w:color w:val="63666A"/>
          <w:lang w:bidi="ar-SA"/>
        </w:rPr>
        <w:t>Azure Boards</w:t>
      </w:r>
      <w:r w:rsidRPr="00691E8A">
        <w:rPr>
          <w:rFonts w:eastAsiaTheme="minorHAnsi"/>
          <w:color w:val="63666A"/>
          <w:lang w:bidi="ar-SA"/>
        </w:rPr>
        <w:t xml:space="preserve"> will be used to plan, track, and discuss the application requirements and work across your teams. </w:t>
      </w:r>
    </w:p>
    <w:p w14:paraId="04B3388E" w14:textId="77777777" w:rsidR="00691E8A" w:rsidRPr="00691E8A" w:rsidRDefault="00691E8A" w:rsidP="0030403E">
      <w:pPr>
        <w:pStyle w:val="ListParagraph"/>
        <w:numPr>
          <w:ilvl w:val="0"/>
          <w:numId w:val="10"/>
        </w:numPr>
        <w:autoSpaceDE/>
        <w:autoSpaceDN/>
        <w:adjustRightInd/>
        <w:spacing w:after="0"/>
        <w:ind w:left="648"/>
        <w:contextualSpacing w:val="0"/>
        <w:rPr>
          <w:rFonts w:eastAsiaTheme="minorHAnsi"/>
          <w:color w:val="63666A"/>
          <w:lang w:bidi="ar-SA"/>
        </w:rPr>
      </w:pPr>
      <w:r w:rsidRPr="00691E8A">
        <w:rPr>
          <w:rFonts w:eastAsiaTheme="minorHAnsi"/>
          <w:b/>
          <w:bCs/>
          <w:color w:val="63666A"/>
          <w:lang w:bidi="ar-SA"/>
        </w:rPr>
        <w:t>Azure Repos</w:t>
      </w:r>
      <w:r w:rsidRPr="00691E8A">
        <w:rPr>
          <w:rFonts w:eastAsiaTheme="minorHAnsi"/>
          <w:color w:val="63666A"/>
          <w:lang w:bidi="ar-SA"/>
        </w:rPr>
        <w:t xml:space="preserve"> will be used to record the source code changes done by developers by keeping a track/history of modifications. </w:t>
      </w:r>
    </w:p>
    <w:p w14:paraId="6A8D5E13" w14:textId="57DE6871" w:rsidR="00691E8A" w:rsidRPr="00964F04" w:rsidRDefault="00691E8A" w:rsidP="0030403E">
      <w:pPr>
        <w:pStyle w:val="ListParagraph"/>
        <w:numPr>
          <w:ilvl w:val="0"/>
          <w:numId w:val="10"/>
        </w:numPr>
        <w:autoSpaceDE/>
        <w:autoSpaceDN/>
        <w:adjustRightInd/>
        <w:spacing w:after="0"/>
        <w:ind w:left="648"/>
        <w:contextualSpacing w:val="0"/>
      </w:pPr>
      <w:r w:rsidRPr="00691E8A">
        <w:rPr>
          <w:rFonts w:eastAsiaTheme="minorHAnsi"/>
          <w:b/>
          <w:bCs/>
          <w:color w:val="63666A"/>
          <w:lang w:bidi="ar-SA"/>
        </w:rPr>
        <w:t>Azure Pipelines</w:t>
      </w:r>
      <w:r w:rsidRPr="00691E8A">
        <w:rPr>
          <w:rFonts w:eastAsiaTheme="minorHAnsi"/>
          <w:color w:val="63666A"/>
          <w:lang w:bidi="ar-SA"/>
        </w:rPr>
        <w:t xml:space="preserve"> will be used to build, test, and deploy the application with automated CI/CD.</w:t>
      </w:r>
    </w:p>
    <w:p w14:paraId="760D3506" w14:textId="77777777" w:rsidR="00691E8A" w:rsidRPr="00B91D8A" w:rsidRDefault="00691E8A" w:rsidP="00BF4E9E">
      <w:pPr>
        <w:jc w:val="both"/>
      </w:pPr>
    </w:p>
    <w:p w14:paraId="4A2E1EF1" w14:textId="77777777" w:rsidR="00505FFA" w:rsidRDefault="00505FFA" w:rsidP="00596FA9">
      <w:pPr>
        <w:pStyle w:val="Heading2"/>
      </w:pPr>
      <w:bookmarkStart w:id="36" w:name="_Toc132113850"/>
      <w:r>
        <w:lastRenderedPageBreak/>
        <w:t>Third Party Integration</w:t>
      </w:r>
      <w:bookmarkEnd w:id="36"/>
    </w:p>
    <w:p w14:paraId="2CA0AD68" w14:textId="77777777" w:rsidR="00CD0F6A" w:rsidRDefault="00CD0F6A" w:rsidP="00596FA9">
      <w:pPr>
        <w:pStyle w:val="Heading2"/>
      </w:pPr>
      <w:bookmarkStart w:id="37" w:name="_Toc132113851"/>
      <w:r>
        <w:t>Authentication Mechanism</w:t>
      </w:r>
      <w:bookmarkEnd w:id="37"/>
      <w:r>
        <w:t xml:space="preserve"> </w:t>
      </w:r>
    </w:p>
    <w:p w14:paraId="68544B72" w14:textId="77777777" w:rsidR="00C81F62" w:rsidRDefault="00C81F62" w:rsidP="00596FA9">
      <w:pPr>
        <w:pStyle w:val="Heading2"/>
      </w:pPr>
      <w:bookmarkStart w:id="38" w:name="_Toc132113852"/>
      <w:r>
        <w:t>Browser Support</w:t>
      </w:r>
      <w:bookmarkEnd w:id="38"/>
    </w:p>
    <w:p w14:paraId="1918C9E1" w14:textId="63BD6A72" w:rsidR="00805603" w:rsidRDefault="00805603" w:rsidP="00596FA9">
      <w:pPr>
        <w:pStyle w:val="Heading2"/>
      </w:pPr>
      <w:bookmarkStart w:id="39" w:name="_Toc132113853"/>
      <w:r>
        <w:t>Performance Benchmark</w:t>
      </w:r>
      <w:r w:rsidR="00896FFC">
        <w:t>s</w:t>
      </w:r>
      <w:bookmarkEnd w:id="39"/>
    </w:p>
    <w:p w14:paraId="084964EE" w14:textId="2E27F7C7" w:rsidR="00BB12E8" w:rsidRDefault="008B5121" w:rsidP="00791F3F">
      <w:pPr>
        <w:pStyle w:val="Heading1"/>
      </w:pPr>
      <w:bookmarkStart w:id="40" w:name="_Toc132113854"/>
      <w:bookmarkEnd w:id="12"/>
      <w:r w:rsidRPr="008B5121">
        <w:t>Release Deployment Architecture</w:t>
      </w:r>
      <w:bookmarkEnd w:id="40"/>
    </w:p>
    <w:p w14:paraId="2464BC22" w14:textId="7E922237" w:rsidR="006D66BC" w:rsidRDefault="006D66BC" w:rsidP="006D66BC">
      <w:r>
        <w:rPr>
          <w:noProof/>
        </w:rPr>
        <w:drawing>
          <wp:inline distT="0" distB="0" distL="0" distR="0" wp14:anchorId="4737836D" wp14:editId="21F119C2">
            <wp:extent cx="6686550" cy="4090035"/>
            <wp:effectExtent l="0" t="0" r="0" b="5715"/>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86550" cy="4090035"/>
                    </a:xfrm>
                    <a:prstGeom prst="rect">
                      <a:avLst/>
                    </a:prstGeom>
                  </pic:spPr>
                </pic:pic>
              </a:graphicData>
            </a:graphic>
          </wp:inline>
        </w:drawing>
      </w:r>
    </w:p>
    <w:p w14:paraId="7076DC26" w14:textId="69750A2C" w:rsidR="004B1EAA" w:rsidRPr="004B1EAA" w:rsidRDefault="004B1EAA" w:rsidP="004B1EAA">
      <w:pPr>
        <w:pStyle w:val="ListParagraph"/>
        <w:numPr>
          <w:ilvl w:val="0"/>
          <w:numId w:val="10"/>
        </w:numPr>
        <w:autoSpaceDE/>
        <w:autoSpaceDN/>
        <w:adjustRightInd/>
        <w:spacing w:before="240" w:after="0"/>
        <w:ind w:left="648"/>
        <w:contextualSpacing w:val="0"/>
        <w:rPr>
          <w:rFonts w:eastAsiaTheme="minorHAnsi"/>
          <w:color w:val="63666A"/>
          <w:lang w:bidi="ar-SA"/>
        </w:rPr>
      </w:pPr>
      <w:r w:rsidRPr="004B1EAA">
        <w:rPr>
          <w:rFonts w:eastAsiaTheme="minorHAnsi"/>
          <w:color w:val="63666A"/>
          <w:lang w:bidi="ar-SA"/>
        </w:rPr>
        <w:t xml:space="preserve">Azure DevOps build pipeline will be used to build and push docker images to the container repository for </w:t>
      </w:r>
      <w:r w:rsidR="00491D88">
        <w:rPr>
          <w:rFonts w:eastAsiaTheme="minorHAnsi"/>
          <w:color w:val="63666A"/>
          <w:lang w:bidi="ar-SA"/>
        </w:rPr>
        <w:t>QA</w:t>
      </w:r>
      <w:r w:rsidRPr="004B1EAA">
        <w:rPr>
          <w:rFonts w:eastAsiaTheme="minorHAnsi"/>
          <w:color w:val="63666A"/>
          <w:lang w:bidi="ar-SA"/>
        </w:rPr>
        <w:t>, UAT and Production release.</w:t>
      </w:r>
    </w:p>
    <w:p w14:paraId="1AE89EC2" w14:textId="1394C822" w:rsidR="004B1EAA" w:rsidRPr="004B1EAA" w:rsidRDefault="004B1EAA" w:rsidP="004B1EAA">
      <w:pPr>
        <w:pStyle w:val="ListParagraph"/>
        <w:numPr>
          <w:ilvl w:val="0"/>
          <w:numId w:val="10"/>
        </w:numPr>
        <w:autoSpaceDE/>
        <w:autoSpaceDN/>
        <w:adjustRightInd/>
        <w:spacing w:before="240" w:after="0"/>
        <w:ind w:left="648"/>
        <w:contextualSpacing w:val="0"/>
        <w:rPr>
          <w:rFonts w:eastAsiaTheme="minorHAnsi"/>
          <w:color w:val="63666A"/>
          <w:lang w:bidi="ar-SA"/>
        </w:rPr>
      </w:pPr>
      <w:r w:rsidRPr="004B1EAA">
        <w:rPr>
          <w:rFonts w:eastAsiaTheme="minorHAnsi"/>
          <w:color w:val="63666A"/>
          <w:lang w:bidi="ar-SA"/>
        </w:rPr>
        <w:t xml:space="preserve">Azure Container Registry will be used to store private Docker images of application </w:t>
      </w:r>
      <w:r w:rsidR="00272FCE" w:rsidRPr="004B1EAA">
        <w:rPr>
          <w:rFonts w:eastAsiaTheme="minorHAnsi"/>
          <w:color w:val="63666A"/>
          <w:lang w:bidi="ar-SA"/>
        </w:rPr>
        <w:t>components</w:t>
      </w:r>
      <w:r w:rsidRPr="004B1EAA">
        <w:rPr>
          <w:rFonts w:eastAsiaTheme="minorHAnsi"/>
          <w:color w:val="63666A"/>
          <w:lang w:bidi="ar-SA"/>
        </w:rPr>
        <w:t xml:space="preserve">, which will be deployed to the Azure AKS cluster. </w:t>
      </w:r>
    </w:p>
    <w:p w14:paraId="691F432E" w14:textId="46F75D31" w:rsidR="004B1EAA" w:rsidRDefault="004B1EAA" w:rsidP="004B1EAA">
      <w:pPr>
        <w:pStyle w:val="ListParagraph"/>
        <w:numPr>
          <w:ilvl w:val="0"/>
          <w:numId w:val="10"/>
        </w:numPr>
        <w:autoSpaceDE/>
        <w:autoSpaceDN/>
        <w:adjustRightInd/>
        <w:spacing w:before="240" w:after="0"/>
        <w:ind w:left="648"/>
        <w:contextualSpacing w:val="0"/>
        <w:rPr>
          <w:rFonts w:eastAsiaTheme="minorHAnsi"/>
          <w:color w:val="63666A"/>
          <w:lang w:bidi="ar-SA"/>
        </w:rPr>
      </w:pPr>
      <w:r w:rsidRPr="004B1EAA">
        <w:rPr>
          <w:rFonts w:eastAsiaTheme="minorHAnsi"/>
          <w:color w:val="63666A"/>
          <w:lang w:bidi="ar-SA"/>
        </w:rPr>
        <w:t xml:space="preserve">In the </w:t>
      </w:r>
      <w:r w:rsidR="00272FCE">
        <w:rPr>
          <w:rFonts w:eastAsiaTheme="minorHAnsi"/>
          <w:color w:val="63666A"/>
          <w:lang w:bidi="ar-SA"/>
        </w:rPr>
        <w:t>release</w:t>
      </w:r>
      <w:r w:rsidRPr="004B1EAA">
        <w:rPr>
          <w:rFonts w:eastAsiaTheme="minorHAnsi"/>
          <w:color w:val="63666A"/>
          <w:lang w:bidi="ar-SA"/>
        </w:rPr>
        <w:t xml:space="preserve"> phase, the latest docker images will be fetched from container registry using Kubernetes and will be used to replace the old images with the latest ones. ​ </w:t>
      </w:r>
    </w:p>
    <w:p w14:paraId="32559F71" w14:textId="6290B525" w:rsidR="00A94DD9" w:rsidRPr="004B1EAA" w:rsidRDefault="00A94DD9" w:rsidP="004B1EAA">
      <w:pPr>
        <w:pStyle w:val="ListParagraph"/>
        <w:numPr>
          <w:ilvl w:val="0"/>
          <w:numId w:val="10"/>
        </w:numPr>
        <w:autoSpaceDE/>
        <w:autoSpaceDN/>
        <w:adjustRightInd/>
        <w:spacing w:before="240" w:after="0"/>
        <w:ind w:left="648"/>
        <w:contextualSpacing w:val="0"/>
        <w:rPr>
          <w:rFonts w:eastAsiaTheme="minorHAnsi"/>
          <w:color w:val="63666A"/>
          <w:lang w:bidi="ar-SA"/>
        </w:rPr>
      </w:pPr>
      <w:r>
        <w:rPr>
          <w:rFonts w:eastAsiaTheme="minorHAnsi"/>
          <w:color w:val="63666A"/>
          <w:lang w:bidi="ar-SA"/>
        </w:rPr>
        <w:t>UAT and Production release</w:t>
      </w:r>
      <w:r w:rsidR="00C503D5">
        <w:rPr>
          <w:rFonts w:eastAsiaTheme="minorHAnsi"/>
          <w:color w:val="63666A"/>
          <w:lang w:bidi="ar-SA"/>
        </w:rPr>
        <w:t xml:space="preserve"> will be </w:t>
      </w:r>
      <w:r w:rsidR="004E74A6" w:rsidRPr="004E74A6">
        <w:rPr>
          <w:rFonts w:eastAsiaTheme="minorHAnsi"/>
          <w:color w:val="63666A"/>
          <w:lang w:bidi="ar-SA"/>
        </w:rPr>
        <w:t>control</w:t>
      </w:r>
      <w:r w:rsidR="004E74A6">
        <w:rPr>
          <w:rFonts w:eastAsiaTheme="minorHAnsi"/>
          <w:color w:val="63666A"/>
          <w:lang w:bidi="ar-SA"/>
        </w:rPr>
        <w:t>led</w:t>
      </w:r>
      <w:r w:rsidR="004E74A6" w:rsidRPr="004E74A6">
        <w:rPr>
          <w:rFonts w:eastAsiaTheme="minorHAnsi"/>
          <w:color w:val="63666A"/>
          <w:lang w:bidi="ar-SA"/>
        </w:rPr>
        <w:t xml:space="preserve"> using approvals</w:t>
      </w:r>
      <w:r w:rsidR="004E74A6">
        <w:rPr>
          <w:rFonts w:eastAsiaTheme="minorHAnsi"/>
          <w:color w:val="63666A"/>
          <w:lang w:bidi="ar-SA"/>
        </w:rPr>
        <w:t xml:space="preserve">, </w:t>
      </w:r>
      <w:r w:rsidR="004A7A03">
        <w:rPr>
          <w:rFonts w:eastAsiaTheme="minorHAnsi"/>
          <w:color w:val="63666A"/>
          <w:lang w:bidi="ar-SA"/>
        </w:rPr>
        <w:t>release will only take place once it is approved by defined approvers.</w:t>
      </w:r>
      <w:r w:rsidR="00862081">
        <w:rPr>
          <w:rFonts w:eastAsiaTheme="minorHAnsi"/>
          <w:color w:val="63666A"/>
          <w:lang w:bidi="ar-SA"/>
        </w:rPr>
        <w:t xml:space="preserve"> </w:t>
      </w:r>
      <w:r w:rsidR="004A7A03">
        <w:rPr>
          <w:rFonts w:eastAsiaTheme="minorHAnsi"/>
          <w:color w:val="63666A"/>
          <w:lang w:bidi="ar-SA"/>
        </w:rPr>
        <w:t xml:space="preserve"> </w:t>
      </w:r>
    </w:p>
    <w:p w14:paraId="134245A7" w14:textId="771B4455" w:rsidR="004B1EAA" w:rsidRPr="004B1EAA" w:rsidRDefault="004B1EAA" w:rsidP="004B1EAA">
      <w:pPr>
        <w:pStyle w:val="ListParagraph"/>
        <w:numPr>
          <w:ilvl w:val="0"/>
          <w:numId w:val="10"/>
        </w:numPr>
        <w:autoSpaceDE/>
        <w:autoSpaceDN/>
        <w:adjustRightInd/>
        <w:spacing w:before="240" w:after="0"/>
        <w:ind w:left="648"/>
        <w:contextualSpacing w:val="0"/>
        <w:rPr>
          <w:rFonts w:eastAsiaTheme="minorHAnsi"/>
          <w:color w:val="63666A"/>
          <w:lang w:bidi="ar-SA"/>
        </w:rPr>
      </w:pPr>
      <w:r w:rsidRPr="004B1EAA">
        <w:rPr>
          <w:rFonts w:eastAsiaTheme="minorHAnsi"/>
          <w:color w:val="63666A"/>
          <w:lang w:bidi="ar-SA"/>
        </w:rPr>
        <w:t xml:space="preserve">Once the latest containers </w:t>
      </w:r>
      <w:r w:rsidR="001D2003" w:rsidRPr="004B1EAA">
        <w:rPr>
          <w:rFonts w:eastAsiaTheme="minorHAnsi"/>
          <w:color w:val="63666A"/>
          <w:lang w:bidi="ar-SA"/>
        </w:rPr>
        <w:t>are</w:t>
      </w:r>
      <w:r w:rsidRPr="004B1EAA">
        <w:rPr>
          <w:rFonts w:eastAsiaTheme="minorHAnsi"/>
          <w:color w:val="63666A"/>
          <w:lang w:bidi="ar-SA"/>
        </w:rPr>
        <w:t xml:space="preserve"> up and running environment, Kubernetes will be used to manage those containers with self-healing, auto scaling and rollback capabilities. </w:t>
      </w:r>
      <w:r w:rsidR="00536343">
        <w:rPr>
          <w:rFonts w:eastAsiaTheme="minorHAnsi"/>
          <w:color w:val="63666A"/>
          <w:lang w:bidi="ar-SA"/>
        </w:rPr>
        <w:t>Azure Application Insights</w:t>
      </w:r>
      <w:r w:rsidRPr="004B1EAA">
        <w:rPr>
          <w:rFonts w:eastAsiaTheme="minorHAnsi"/>
          <w:color w:val="63666A"/>
          <w:lang w:bidi="ar-SA"/>
        </w:rPr>
        <w:t xml:space="preserve"> will be used to collect issues from a specific application release.</w:t>
      </w:r>
    </w:p>
    <w:sectPr w:rsidR="004B1EAA" w:rsidRPr="004B1EAA" w:rsidSect="00791F3F">
      <w:headerReference w:type="default" r:id="rId18"/>
      <w:footerReference w:type="default" r:id="rId19"/>
      <w:headerReference w:type="first" r:id="rId20"/>
      <w:footerReference w:type="first" r:id="rId21"/>
      <w:pgSz w:w="12240" w:h="15840"/>
      <w:pgMar w:top="720" w:right="720" w:bottom="954" w:left="99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E14E1" w14:textId="77777777" w:rsidR="00735EDB" w:rsidRDefault="00735EDB" w:rsidP="00B10C39">
      <w:r>
        <w:separator/>
      </w:r>
    </w:p>
    <w:p w14:paraId="2A63EDA2" w14:textId="77777777" w:rsidR="00735EDB" w:rsidRDefault="00735EDB" w:rsidP="00B10C39"/>
  </w:endnote>
  <w:endnote w:type="continuationSeparator" w:id="0">
    <w:p w14:paraId="569C48FB" w14:textId="77777777" w:rsidR="00735EDB" w:rsidRDefault="00735EDB" w:rsidP="00B10C39">
      <w:r>
        <w:continuationSeparator/>
      </w:r>
    </w:p>
    <w:p w14:paraId="44A89894" w14:textId="77777777" w:rsidR="00735EDB" w:rsidRDefault="00735EDB" w:rsidP="00B10C39"/>
  </w:endnote>
  <w:endnote w:type="continuationNotice" w:id="1">
    <w:p w14:paraId="737343FC" w14:textId="77777777" w:rsidR="00735EDB" w:rsidRDefault="00735EDB" w:rsidP="00B10C39"/>
    <w:p w14:paraId="28041548" w14:textId="77777777" w:rsidR="00735EDB" w:rsidRDefault="00735EDB" w:rsidP="00B10C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GGothicM">
    <w:altName w:val="HGｺﾞｼｯｸM"/>
    <w:panose1 w:val="00000000000000000000"/>
    <w:charset w:val="8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Bitstream Vera Sans">
    <w:altName w:val="Malgun Gothic"/>
    <w:charset w:val="00"/>
    <w:family w:val="swiss"/>
    <w:pitch w:val="variable"/>
    <w:sig w:usb0="00000003" w:usb1="1000204A" w:usb2="00000000" w:usb3="00000000" w:csb0="00000001" w:csb1="00000000"/>
  </w:font>
  <w:font w:name="GillSans">
    <w:altName w:val="Arial"/>
    <w:charset w:val="B1"/>
    <w:family w:val="swiss"/>
    <w:pitch w:val="variable"/>
    <w:sig w:usb0="80000A67" w:usb1="00000000" w:usb2="00000000" w:usb3="00000000" w:csb0="000001F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2A926" w14:textId="0E504051" w:rsidR="00FA3551" w:rsidRPr="009F22D7" w:rsidRDefault="00024D8F" w:rsidP="00B10C39">
    <w:pPr>
      <w:pStyle w:val="Footer"/>
    </w:pPr>
    <w:r>
      <w:t>4</w:t>
    </w:r>
    <w:r w:rsidR="00FA3551">
      <w:t>/</w:t>
    </w:r>
    <w:r>
      <w:t>06</w:t>
    </w:r>
    <w:r w:rsidR="00FA3551">
      <w:t>/</w:t>
    </w:r>
    <w:r w:rsidR="0076176C">
      <w:t>23</w:t>
    </w:r>
    <w:r w:rsidR="00FA3551">
      <w:t xml:space="preserve">    </w:t>
    </w:r>
    <w:r w:rsidR="00FA3551" w:rsidRPr="009F22D7">
      <w:t>Internal</w:t>
    </w:r>
    <w:r w:rsidR="00FA3551">
      <w:t xml:space="preserve">    </w:t>
    </w:r>
    <w:r w:rsidR="0076176C" w:rsidRPr="0076176C">
      <w:rPr>
        <w:color w:val="FF5136"/>
      </w:rPr>
      <w:t xml:space="preserve">Solution Design Document </w:t>
    </w:r>
    <w:r w:rsidR="00A71CBA" w:rsidRPr="0076176C">
      <w:rPr>
        <w:color w:val="FF5136"/>
      </w:rPr>
      <w:t xml:space="preserve">Transportation </w:t>
    </w:r>
    <w:r w:rsidR="00A71CBA">
      <w:rPr>
        <w:color w:val="FF5136"/>
      </w:rPr>
      <w:t>Management System</w:t>
    </w:r>
    <w:r w:rsidR="00A71CBA" w:rsidRPr="0076176C">
      <w:rPr>
        <w:color w:val="FF5136"/>
      </w:rPr>
      <w:t xml:space="preserve"> </w:t>
    </w:r>
    <w:r w:rsidR="00FA3551" w:rsidRPr="009F22D7">
      <w:rPr>
        <w:color w:val="FF0000"/>
      </w:rPr>
      <w:ptab w:relativeTo="margin" w:alignment="right" w:leader="none"/>
    </w:r>
    <w:r w:rsidR="00FA3551" w:rsidRPr="00C04C99">
      <w:rPr>
        <w:color w:val="FF5136"/>
      </w:rPr>
      <w:fldChar w:fldCharType="begin"/>
    </w:r>
    <w:r w:rsidR="00FA3551" w:rsidRPr="00C04C99">
      <w:rPr>
        <w:color w:val="FF5136"/>
      </w:rPr>
      <w:instrText xml:space="preserve"> PAGE   \* MERGEFORMAT </w:instrText>
    </w:r>
    <w:r w:rsidR="00FA3551" w:rsidRPr="00C04C99">
      <w:rPr>
        <w:color w:val="FF5136"/>
      </w:rPr>
      <w:fldChar w:fldCharType="separate"/>
    </w:r>
    <w:r w:rsidR="00FA3551" w:rsidRPr="00C04C99">
      <w:rPr>
        <w:noProof/>
        <w:color w:val="FF5136"/>
      </w:rPr>
      <w:t>6</w:t>
    </w:r>
    <w:r w:rsidR="00FA3551" w:rsidRPr="00C04C99">
      <w:rPr>
        <w:noProof/>
        <w:color w:val="FF5136"/>
      </w:rPr>
      <w:fldChar w:fldCharType="end"/>
    </w:r>
    <w:r w:rsidR="00FA3551" w:rsidRPr="009F22D7">
      <w:rPr>
        <w:bCs/>
        <w:noProof/>
        <w:color w:val="FF0000"/>
      </w:rPr>
      <w:t xml:space="preserve"> </w:t>
    </w:r>
    <w:r w:rsidR="00FA3551" w:rsidRPr="009F22D7">
      <w:rPr>
        <w:bCs/>
        <w:noProof/>
      </w:rPr>
      <w:t xml:space="preserve">of </w:t>
    </w:r>
    <w:r w:rsidR="00FA3551" w:rsidRPr="009F22D7">
      <w:rPr>
        <w:noProof/>
      </w:rPr>
      <w:fldChar w:fldCharType="begin"/>
    </w:r>
    <w:r w:rsidR="00FA3551" w:rsidRPr="009F22D7">
      <w:rPr>
        <w:noProof/>
      </w:rPr>
      <w:instrText xml:space="preserve"> NUMPAGES   \* MERGEFORMAT </w:instrText>
    </w:r>
    <w:r w:rsidR="00FA3551" w:rsidRPr="009F22D7">
      <w:rPr>
        <w:noProof/>
      </w:rPr>
      <w:fldChar w:fldCharType="separate"/>
    </w:r>
    <w:r w:rsidR="00FA3551" w:rsidRPr="009F22D7">
      <w:rPr>
        <w:noProof/>
      </w:rPr>
      <w:t>22</w:t>
    </w:r>
    <w:r w:rsidR="00FA3551" w:rsidRPr="009F22D7">
      <w:rPr>
        <w:noProof/>
      </w:rPr>
      <w:fldChar w:fldCharType="end"/>
    </w:r>
  </w:p>
  <w:p w14:paraId="57EFD777" w14:textId="77777777" w:rsidR="00FA3551" w:rsidRDefault="00FA3551" w:rsidP="00B10C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510"/>
      <w:gridCol w:w="3510"/>
      <w:gridCol w:w="3510"/>
    </w:tblGrid>
    <w:tr w:rsidR="328597AE" w14:paraId="32E5CF99" w14:textId="77777777" w:rsidTr="328597AE">
      <w:trPr>
        <w:trHeight w:val="300"/>
      </w:trPr>
      <w:tc>
        <w:tcPr>
          <w:tcW w:w="3510" w:type="dxa"/>
        </w:tcPr>
        <w:p w14:paraId="596BB81F" w14:textId="77777777" w:rsidR="328597AE" w:rsidRDefault="328597AE" w:rsidP="328597AE">
          <w:pPr>
            <w:pStyle w:val="Header"/>
            <w:ind w:left="-115"/>
          </w:pPr>
        </w:p>
      </w:tc>
      <w:tc>
        <w:tcPr>
          <w:tcW w:w="3510" w:type="dxa"/>
        </w:tcPr>
        <w:p w14:paraId="14836D82" w14:textId="77777777" w:rsidR="328597AE" w:rsidRDefault="328597AE" w:rsidP="328597AE">
          <w:pPr>
            <w:pStyle w:val="Header"/>
            <w:jc w:val="center"/>
          </w:pPr>
        </w:p>
      </w:tc>
      <w:tc>
        <w:tcPr>
          <w:tcW w:w="3510" w:type="dxa"/>
        </w:tcPr>
        <w:p w14:paraId="110CCB74" w14:textId="77777777" w:rsidR="328597AE" w:rsidRDefault="328597AE" w:rsidP="328597AE">
          <w:pPr>
            <w:pStyle w:val="Header"/>
            <w:ind w:right="-115"/>
            <w:jc w:val="right"/>
          </w:pPr>
        </w:p>
      </w:tc>
    </w:tr>
  </w:tbl>
  <w:p w14:paraId="3559EBBC" w14:textId="77777777" w:rsidR="328597AE" w:rsidRDefault="328597AE" w:rsidP="32859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91D91" w14:textId="77777777" w:rsidR="00735EDB" w:rsidRDefault="00735EDB" w:rsidP="00B10C39">
      <w:r>
        <w:separator/>
      </w:r>
    </w:p>
    <w:p w14:paraId="5FB006BC" w14:textId="77777777" w:rsidR="00735EDB" w:rsidRDefault="00735EDB" w:rsidP="00B10C39"/>
  </w:footnote>
  <w:footnote w:type="continuationSeparator" w:id="0">
    <w:p w14:paraId="22C46EC1" w14:textId="77777777" w:rsidR="00735EDB" w:rsidRDefault="00735EDB" w:rsidP="00B10C39">
      <w:r>
        <w:continuationSeparator/>
      </w:r>
    </w:p>
    <w:p w14:paraId="64D9B19C" w14:textId="77777777" w:rsidR="00735EDB" w:rsidRDefault="00735EDB" w:rsidP="00B10C39"/>
  </w:footnote>
  <w:footnote w:type="continuationNotice" w:id="1">
    <w:p w14:paraId="51A32E8A" w14:textId="77777777" w:rsidR="00735EDB" w:rsidRDefault="00735EDB" w:rsidP="00B10C39"/>
    <w:p w14:paraId="7C3D4B61" w14:textId="77777777" w:rsidR="00735EDB" w:rsidRDefault="00735EDB" w:rsidP="00B10C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510"/>
      <w:gridCol w:w="3510"/>
      <w:gridCol w:w="3510"/>
    </w:tblGrid>
    <w:tr w:rsidR="328597AE" w14:paraId="2878E639" w14:textId="77777777" w:rsidTr="328597AE">
      <w:trPr>
        <w:trHeight w:val="300"/>
      </w:trPr>
      <w:tc>
        <w:tcPr>
          <w:tcW w:w="3510" w:type="dxa"/>
        </w:tcPr>
        <w:p w14:paraId="7DBE100D" w14:textId="77777777" w:rsidR="328597AE" w:rsidRDefault="328597AE" w:rsidP="328597AE">
          <w:pPr>
            <w:pStyle w:val="Header"/>
            <w:ind w:left="-115"/>
          </w:pPr>
        </w:p>
      </w:tc>
      <w:tc>
        <w:tcPr>
          <w:tcW w:w="3510" w:type="dxa"/>
        </w:tcPr>
        <w:p w14:paraId="7F7AD069" w14:textId="77777777" w:rsidR="328597AE" w:rsidRDefault="328597AE" w:rsidP="328597AE">
          <w:pPr>
            <w:pStyle w:val="Header"/>
            <w:jc w:val="center"/>
          </w:pPr>
        </w:p>
      </w:tc>
      <w:tc>
        <w:tcPr>
          <w:tcW w:w="3510" w:type="dxa"/>
        </w:tcPr>
        <w:p w14:paraId="259A3891" w14:textId="77777777" w:rsidR="328597AE" w:rsidRDefault="328597AE" w:rsidP="328597AE">
          <w:pPr>
            <w:pStyle w:val="Header"/>
            <w:ind w:right="-115"/>
            <w:jc w:val="right"/>
          </w:pPr>
        </w:p>
      </w:tc>
    </w:tr>
  </w:tbl>
  <w:p w14:paraId="4124E07D" w14:textId="77777777" w:rsidR="328597AE" w:rsidRDefault="328597AE" w:rsidP="32859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510"/>
      <w:gridCol w:w="3510"/>
      <w:gridCol w:w="3510"/>
    </w:tblGrid>
    <w:tr w:rsidR="328597AE" w14:paraId="6A251931" w14:textId="77777777" w:rsidTr="328597AE">
      <w:trPr>
        <w:trHeight w:val="300"/>
      </w:trPr>
      <w:tc>
        <w:tcPr>
          <w:tcW w:w="3510" w:type="dxa"/>
        </w:tcPr>
        <w:p w14:paraId="0D92542A" w14:textId="77777777" w:rsidR="328597AE" w:rsidRDefault="328597AE" w:rsidP="328597AE">
          <w:pPr>
            <w:pStyle w:val="Header"/>
            <w:ind w:left="-115"/>
          </w:pPr>
        </w:p>
      </w:tc>
      <w:tc>
        <w:tcPr>
          <w:tcW w:w="3510" w:type="dxa"/>
        </w:tcPr>
        <w:p w14:paraId="41B392B2" w14:textId="77777777" w:rsidR="328597AE" w:rsidRDefault="328597AE" w:rsidP="328597AE">
          <w:pPr>
            <w:pStyle w:val="Header"/>
            <w:jc w:val="center"/>
          </w:pPr>
        </w:p>
      </w:tc>
      <w:tc>
        <w:tcPr>
          <w:tcW w:w="3510" w:type="dxa"/>
        </w:tcPr>
        <w:p w14:paraId="210F7C6D" w14:textId="77777777" w:rsidR="328597AE" w:rsidRDefault="328597AE" w:rsidP="328597AE">
          <w:pPr>
            <w:pStyle w:val="Header"/>
            <w:ind w:right="-115"/>
            <w:jc w:val="right"/>
          </w:pPr>
        </w:p>
      </w:tc>
    </w:tr>
  </w:tbl>
  <w:p w14:paraId="2C446476" w14:textId="77777777" w:rsidR="328597AE" w:rsidRDefault="328597AE" w:rsidP="328597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0C2AC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343DDD"/>
    <w:multiLevelType w:val="hybridMultilevel"/>
    <w:tmpl w:val="38FA4B36"/>
    <w:lvl w:ilvl="0" w:tplc="0CE89DCA">
      <w:start w:val="1"/>
      <w:numFmt w:val="bullet"/>
      <w:pStyle w:val="ListParagraph"/>
      <w:lvlText w:val=""/>
      <w:lvlJc w:val="left"/>
      <w:pPr>
        <w:ind w:left="432" w:hanging="360"/>
      </w:pPr>
      <w:rPr>
        <w:rFonts w:ascii="Symbol" w:hAnsi="Symbol" w:hint="default"/>
      </w:rPr>
    </w:lvl>
    <w:lvl w:ilvl="1" w:tplc="DD62866A">
      <w:numFmt w:val="bullet"/>
      <w:lvlText w:val="•"/>
      <w:lvlJc w:val="left"/>
      <w:pPr>
        <w:ind w:left="1512" w:hanging="360"/>
      </w:pPr>
      <w:rPr>
        <w:rFonts w:ascii="Arial" w:eastAsiaTheme="minorEastAsia" w:hAnsi="Arial" w:cs="Arial"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35A06AE"/>
    <w:multiLevelType w:val="hybridMultilevel"/>
    <w:tmpl w:val="CF2EB5E2"/>
    <w:lvl w:ilvl="0" w:tplc="35E29E6A">
      <w:start w:val="1"/>
      <w:numFmt w:val="bullet"/>
      <w:lvlText w:val=""/>
      <w:lvlJc w:val="left"/>
      <w:pPr>
        <w:ind w:left="1080" w:hanging="360"/>
      </w:pPr>
      <w:rPr>
        <w:rFonts w:ascii="Symbol" w:hAnsi="Symbol"/>
      </w:rPr>
    </w:lvl>
    <w:lvl w:ilvl="1" w:tplc="C390EEDC">
      <w:start w:val="1"/>
      <w:numFmt w:val="bullet"/>
      <w:lvlText w:val=""/>
      <w:lvlJc w:val="left"/>
      <w:pPr>
        <w:ind w:left="1080" w:hanging="360"/>
      </w:pPr>
      <w:rPr>
        <w:rFonts w:ascii="Symbol" w:hAnsi="Symbol"/>
      </w:rPr>
    </w:lvl>
    <w:lvl w:ilvl="2" w:tplc="F93E87B4">
      <w:start w:val="1"/>
      <w:numFmt w:val="bullet"/>
      <w:lvlText w:val=""/>
      <w:lvlJc w:val="left"/>
      <w:pPr>
        <w:ind w:left="1080" w:hanging="360"/>
      </w:pPr>
      <w:rPr>
        <w:rFonts w:ascii="Symbol" w:hAnsi="Symbol"/>
      </w:rPr>
    </w:lvl>
    <w:lvl w:ilvl="3" w:tplc="77823F30">
      <w:start w:val="1"/>
      <w:numFmt w:val="bullet"/>
      <w:lvlText w:val=""/>
      <w:lvlJc w:val="left"/>
      <w:pPr>
        <w:ind w:left="1080" w:hanging="360"/>
      </w:pPr>
      <w:rPr>
        <w:rFonts w:ascii="Symbol" w:hAnsi="Symbol"/>
      </w:rPr>
    </w:lvl>
    <w:lvl w:ilvl="4" w:tplc="8230F45C">
      <w:start w:val="1"/>
      <w:numFmt w:val="bullet"/>
      <w:lvlText w:val=""/>
      <w:lvlJc w:val="left"/>
      <w:pPr>
        <w:ind w:left="1080" w:hanging="360"/>
      </w:pPr>
      <w:rPr>
        <w:rFonts w:ascii="Symbol" w:hAnsi="Symbol"/>
      </w:rPr>
    </w:lvl>
    <w:lvl w:ilvl="5" w:tplc="02469A06">
      <w:start w:val="1"/>
      <w:numFmt w:val="bullet"/>
      <w:lvlText w:val=""/>
      <w:lvlJc w:val="left"/>
      <w:pPr>
        <w:ind w:left="1080" w:hanging="360"/>
      </w:pPr>
      <w:rPr>
        <w:rFonts w:ascii="Symbol" w:hAnsi="Symbol"/>
      </w:rPr>
    </w:lvl>
    <w:lvl w:ilvl="6" w:tplc="6D7CAB54">
      <w:start w:val="1"/>
      <w:numFmt w:val="bullet"/>
      <w:lvlText w:val=""/>
      <w:lvlJc w:val="left"/>
      <w:pPr>
        <w:ind w:left="1080" w:hanging="360"/>
      </w:pPr>
      <w:rPr>
        <w:rFonts w:ascii="Symbol" w:hAnsi="Symbol"/>
      </w:rPr>
    </w:lvl>
    <w:lvl w:ilvl="7" w:tplc="2182D350">
      <w:start w:val="1"/>
      <w:numFmt w:val="bullet"/>
      <w:lvlText w:val=""/>
      <w:lvlJc w:val="left"/>
      <w:pPr>
        <w:ind w:left="1080" w:hanging="360"/>
      </w:pPr>
      <w:rPr>
        <w:rFonts w:ascii="Symbol" w:hAnsi="Symbol"/>
      </w:rPr>
    </w:lvl>
    <w:lvl w:ilvl="8" w:tplc="5612409E">
      <w:start w:val="1"/>
      <w:numFmt w:val="bullet"/>
      <w:lvlText w:val=""/>
      <w:lvlJc w:val="left"/>
      <w:pPr>
        <w:ind w:left="1080" w:hanging="360"/>
      </w:pPr>
      <w:rPr>
        <w:rFonts w:ascii="Symbol" w:hAnsi="Symbol"/>
      </w:rPr>
    </w:lvl>
  </w:abstractNum>
  <w:abstractNum w:abstractNumId="3" w15:restartNumberingAfterBreak="0">
    <w:nsid w:val="1FB7683D"/>
    <w:multiLevelType w:val="hybridMultilevel"/>
    <w:tmpl w:val="EB26C1C2"/>
    <w:lvl w:ilvl="0" w:tplc="A8960B66">
      <w:start w:val="1"/>
      <w:numFmt w:val="bullet"/>
      <w:pStyle w:val="ListBullet3"/>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E6408C"/>
    <w:multiLevelType w:val="hybridMultilevel"/>
    <w:tmpl w:val="0C28C012"/>
    <w:lvl w:ilvl="0" w:tplc="02968520">
      <w:start w:val="1"/>
      <w:numFmt w:val="bullet"/>
      <w:lvlText w:val="o"/>
      <w:lvlJc w:val="left"/>
      <w:pPr>
        <w:ind w:left="144" w:hanging="360"/>
      </w:pPr>
      <w:rPr>
        <w:rFonts w:ascii="Times New Roman" w:hAnsi="Times New Roman" w:cs="Times New Roman" w:hint="default"/>
      </w:rPr>
    </w:lvl>
    <w:lvl w:ilvl="1" w:tplc="B32625A8">
      <w:start w:val="1"/>
      <w:numFmt w:val="bullet"/>
      <w:lvlText w:val="o"/>
      <w:lvlJc w:val="left"/>
      <w:pPr>
        <w:ind w:left="864" w:hanging="360"/>
      </w:pPr>
      <w:rPr>
        <w:rFonts w:ascii="Courier New" w:hAnsi="Courier New" w:cs="Times New Roman" w:hint="default"/>
      </w:rPr>
    </w:lvl>
    <w:lvl w:ilvl="2" w:tplc="FF9C987C">
      <w:start w:val="1"/>
      <w:numFmt w:val="bullet"/>
      <w:lvlText w:val=""/>
      <w:lvlJc w:val="left"/>
      <w:pPr>
        <w:ind w:left="1584" w:hanging="360"/>
      </w:pPr>
      <w:rPr>
        <w:rFonts w:ascii="Wingdings" w:hAnsi="Wingdings" w:hint="default"/>
      </w:rPr>
    </w:lvl>
    <w:lvl w:ilvl="3" w:tplc="41EC8412">
      <w:start w:val="1"/>
      <w:numFmt w:val="bullet"/>
      <w:lvlText w:val=""/>
      <w:lvlJc w:val="left"/>
      <w:pPr>
        <w:ind w:left="2304" w:hanging="360"/>
      </w:pPr>
      <w:rPr>
        <w:rFonts w:ascii="Symbol" w:hAnsi="Symbol" w:hint="default"/>
      </w:rPr>
    </w:lvl>
    <w:lvl w:ilvl="4" w:tplc="459617BE">
      <w:start w:val="1"/>
      <w:numFmt w:val="bullet"/>
      <w:lvlText w:val="o"/>
      <w:lvlJc w:val="left"/>
      <w:pPr>
        <w:ind w:left="3024" w:hanging="360"/>
      </w:pPr>
      <w:rPr>
        <w:rFonts w:ascii="Courier New" w:hAnsi="Courier New" w:cs="Times New Roman" w:hint="default"/>
      </w:rPr>
    </w:lvl>
    <w:lvl w:ilvl="5" w:tplc="1416D676">
      <w:start w:val="1"/>
      <w:numFmt w:val="bullet"/>
      <w:lvlText w:val=""/>
      <w:lvlJc w:val="left"/>
      <w:pPr>
        <w:ind w:left="3744" w:hanging="360"/>
      </w:pPr>
      <w:rPr>
        <w:rFonts w:ascii="Wingdings" w:hAnsi="Wingdings" w:hint="default"/>
      </w:rPr>
    </w:lvl>
    <w:lvl w:ilvl="6" w:tplc="F7647D8A">
      <w:start w:val="1"/>
      <w:numFmt w:val="bullet"/>
      <w:lvlText w:val=""/>
      <w:lvlJc w:val="left"/>
      <w:pPr>
        <w:ind w:left="4464" w:hanging="360"/>
      </w:pPr>
      <w:rPr>
        <w:rFonts w:ascii="Symbol" w:hAnsi="Symbol" w:hint="default"/>
      </w:rPr>
    </w:lvl>
    <w:lvl w:ilvl="7" w:tplc="74D0C034">
      <w:start w:val="1"/>
      <w:numFmt w:val="bullet"/>
      <w:lvlText w:val="o"/>
      <w:lvlJc w:val="left"/>
      <w:pPr>
        <w:ind w:left="5184" w:hanging="360"/>
      </w:pPr>
      <w:rPr>
        <w:rFonts w:ascii="Courier New" w:hAnsi="Courier New" w:cs="Times New Roman" w:hint="default"/>
      </w:rPr>
    </w:lvl>
    <w:lvl w:ilvl="8" w:tplc="3FDAFDEA">
      <w:start w:val="1"/>
      <w:numFmt w:val="bullet"/>
      <w:lvlText w:val=""/>
      <w:lvlJc w:val="left"/>
      <w:pPr>
        <w:ind w:left="5904" w:hanging="360"/>
      </w:pPr>
      <w:rPr>
        <w:rFonts w:ascii="Wingdings" w:hAnsi="Wingdings" w:hint="default"/>
      </w:rPr>
    </w:lvl>
  </w:abstractNum>
  <w:abstractNum w:abstractNumId="5" w15:restartNumberingAfterBreak="0">
    <w:nsid w:val="2C9B7960"/>
    <w:multiLevelType w:val="hybridMultilevel"/>
    <w:tmpl w:val="6B3E9152"/>
    <w:lvl w:ilvl="0" w:tplc="889E8E1A">
      <w:start w:val="1"/>
      <w:numFmt w:val="bullet"/>
      <w:pStyle w:val="Secondarylist"/>
      <w:lvlText w:val="o"/>
      <w:lvlJc w:val="left"/>
      <w:pPr>
        <w:ind w:left="432" w:hanging="360"/>
      </w:pPr>
      <w:rPr>
        <w:rFonts w:ascii="Courier New" w:hAnsi="Courier New" w:cs="Courier New" w:hint="default"/>
      </w:rPr>
    </w:lvl>
    <w:lvl w:ilvl="1" w:tplc="DD62866A">
      <w:numFmt w:val="bullet"/>
      <w:lvlText w:val="•"/>
      <w:lvlJc w:val="left"/>
      <w:pPr>
        <w:ind w:left="1512" w:hanging="360"/>
      </w:pPr>
      <w:rPr>
        <w:rFonts w:ascii="Arial" w:eastAsiaTheme="minorEastAsia" w:hAnsi="Arial" w:cs="Arial"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2D31773F"/>
    <w:multiLevelType w:val="hybridMultilevel"/>
    <w:tmpl w:val="E6D4D8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E0D5F59"/>
    <w:multiLevelType w:val="multilevel"/>
    <w:tmpl w:val="DEA87CCC"/>
    <w:lvl w:ilvl="0">
      <w:start w:val="1"/>
      <w:numFmt w:val="decimal"/>
      <w:pStyle w:val="Heading1"/>
      <w:lvlText w:val="Section %1:"/>
      <w:lvlJc w:val="left"/>
      <w:pPr>
        <w:ind w:left="6192" w:hanging="432"/>
      </w:pPr>
      <w:rPr>
        <w:rFonts w:hint="default"/>
      </w:rPr>
    </w:lvl>
    <w:lvl w:ilvl="1">
      <w:start w:val="1"/>
      <w:numFmt w:val="decimal"/>
      <w:pStyle w:val="Heading2"/>
      <w:lvlText w:val="%1.%2"/>
      <w:lvlJc w:val="left"/>
      <w:pPr>
        <w:ind w:left="4626" w:hanging="576"/>
      </w:pPr>
      <w:rPr>
        <w:rFonts w:hint="default"/>
      </w:rPr>
    </w:lvl>
    <w:lvl w:ilvl="2">
      <w:start w:val="1"/>
      <w:numFmt w:val="decimal"/>
      <w:pStyle w:val="Heading3"/>
      <w:lvlText w:val="%1.%2.%3"/>
      <w:lvlJc w:val="left"/>
      <w:pPr>
        <w:ind w:left="4770" w:hanging="720"/>
      </w:pPr>
      <w:rPr>
        <w:rFonts w:hint="default"/>
      </w:rPr>
    </w:lvl>
    <w:lvl w:ilvl="3">
      <w:start w:val="1"/>
      <w:numFmt w:val="decimal"/>
      <w:pStyle w:val="Heading4"/>
      <w:lvlText w:val="%1.%2.%3.%4"/>
      <w:lvlJc w:val="left"/>
      <w:pPr>
        <w:ind w:left="4914" w:hanging="864"/>
      </w:pPr>
      <w:rPr>
        <w:rFonts w:hint="default"/>
      </w:rPr>
    </w:lvl>
    <w:lvl w:ilvl="4">
      <w:start w:val="1"/>
      <w:numFmt w:val="decimal"/>
      <w:pStyle w:val="Heading5"/>
      <w:lvlText w:val="%1.%2.%3.%4.%5"/>
      <w:lvlJc w:val="left"/>
      <w:pPr>
        <w:ind w:left="5058" w:hanging="1008"/>
      </w:pPr>
      <w:rPr>
        <w:rFonts w:hint="default"/>
      </w:rPr>
    </w:lvl>
    <w:lvl w:ilvl="5">
      <w:start w:val="1"/>
      <w:numFmt w:val="decimal"/>
      <w:pStyle w:val="Heading6"/>
      <w:lvlText w:val="%1.%2.%3.%4.%5.%6"/>
      <w:lvlJc w:val="left"/>
      <w:pPr>
        <w:ind w:left="5202" w:hanging="1152"/>
      </w:pPr>
      <w:rPr>
        <w:rFonts w:hint="default"/>
      </w:rPr>
    </w:lvl>
    <w:lvl w:ilvl="6">
      <w:start w:val="1"/>
      <w:numFmt w:val="decimal"/>
      <w:pStyle w:val="Heading7"/>
      <w:lvlText w:val="%1.%2.%3.%4.%5.%6.%7"/>
      <w:lvlJc w:val="left"/>
      <w:pPr>
        <w:ind w:left="5346" w:hanging="1296"/>
      </w:pPr>
      <w:rPr>
        <w:rFonts w:hint="default"/>
      </w:rPr>
    </w:lvl>
    <w:lvl w:ilvl="7">
      <w:start w:val="1"/>
      <w:numFmt w:val="decimal"/>
      <w:pStyle w:val="Heading8"/>
      <w:lvlText w:val="%1.%2.%3.%4.%5.%6.%7.%8"/>
      <w:lvlJc w:val="left"/>
      <w:pPr>
        <w:ind w:left="5490" w:hanging="1440"/>
      </w:pPr>
      <w:rPr>
        <w:rFonts w:hint="default"/>
      </w:rPr>
    </w:lvl>
    <w:lvl w:ilvl="8">
      <w:start w:val="1"/>
      <w:numFmt w:val="decimal"/>
      <w:pStyle w:val="Heading9"/>
      <w:lvlText w:val="%1.%2.%3.%4.%5.%6.%7.%8.%9"/>
      <w:lvlJc w:val="left"/>
      <w:pPr>
        <w:ind w:left="5634" w:hanging="1584"/>
      </w:pPr>
      <w:rPr>
        <w:rFonts w:hint="default"/>
      </w:rPr>
    </w:lvl>
  </w:abstractNum>
  <w:abstractNum w:abstractNumId="8" w15:restartNumberingAfterBreak="0">
    <w:nsid w:val="3FB0122E"/>
    <w:multiLevelType w:val="hybridMultilevel"/>
    <w:tmpl w:val="C06C6CFE"/>
    <w:lvl w:ilvl="0" w:tplc="C4322F78">
      <w:start w:val="1"/>
      <w:numFmt w:val="decimal"/>
      <w:pStyle w:val="NumberedList"/>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265926"/>
    <w:multiLevelType w:val="multilevel"/>
    <w:tmpl w:val="C06C6CFE"/>
    <w:styleLink w:val="Lista"/>
    <w:lvl w:ilvl="0">
      <w:start w:val="1"/>
      <w:numFmt w:val="lowerLetter"/>
      <w:pStyle w:val="List2"/>
      <w:lvlText w:val="%1."/>
      <w:lvlJc w:val="left"/>
      <w:pPr>
        <w:ind w:left="900" w:hanging="360"/>
      </w:pPr>
      <w:rPr>
        <w:rFonts w:ascii="Arial" w:hAnsi="Arial"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12D7B4E"/>
    <w:multiLevelType w:val="hybridMultilevel"/>
    <w:tmpl w:val="BAC6C2EA"/>
    <w:lvl w:ilvl="0" w:tplc="04090001">
      <w:start w:val="1"/>
      <w:numFmt w:val="bullet"/>
      <w:lvlText w:val=""/>
      <w:lvlJc w:val="left"/>
      <w:pPr>
        <w:ind w:left="720" w:hanging="360"/>
      </w:pPr>
      <w:rPr>
        <w:rFonts w:ascii="Symbol" w:hAnsi="Symbol" w:hint="default"/>
      </w:rPr>
    </w:lvl>
    <w:lvl w:ilvl="1" w:tplc="11F2F726">
      <w:start w:val="1"/>
      <w:numFmt w:val="bullet"/>
      <w:pStyle w:val="Tablelistparagraph"/>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7E3747"/>
    <w:multiLevelType w:val="hybridMultilevel"/>
    <w:tmpl w:val="D3F86CA0"/>
    <w:lvl w:ilvl="0" w:tplc="BBFE9310">
      <w:start w:val="1"/>
      <w:numFmt w:val="bullet"/>
      <w:lvlText w:val=""/>
      <w:lvlJc w:val="left"/>
      <w:pPr>
        <w:ind w:left="1080" w:hanging="360"/>
      </w:pPr>
      <w:rPr>
        <w:rFonts w:ascii="Symbol" w:hAnsi="Symbol"/>
      </w:rPr>
    </w:lvl>
    <w:lvl w:ilvl="1" w:tplc="3A0093E0">
      <w:start w:val="1"/>
      <w:numFmt w:val="bullet"/>
      <w:lvlText w:val=""/>
      <w:lvlJc w:val="left"/>
      <w:pPr>
        <w:ind w:left="1080" w:hanging="360"/>
      </w:pPr>
      <w:rPr>
        <w:rFonts w:ascii="Symbol" w:hAnsi="Symbol"/>
      </w:rPr>
    </w:lvl>
    <w:lvl w:ilvl="2" w:tplc="9174B510">
      <w:start w:val="1"/>
      <w:numFmt w:val="bullet"/>
      <w:lvlText w:val=""/>
      <w:lvlJc w:val="left"/>
      <w:pPr>
        <w:ind w:left="1080" w:hanging="360"/>
      </w:pPr>
      <w:rPr>
        <w:rFonts w:ascii="Symbol" w:hAnsi="Symbol"/>
      </w:rPr>
    </w:lvl>
    <w:lvl w:ilvl="3" w:tplc="D6B68340">
      <w:start w:val="1"/>
      <w:numFmt w:val="bullet"/>
      <w:lvlText w:val=""/>
      <w:lvlJc w:val="left"/>
      <w:pPr>
        <w:ind w:left="1080" w:hanging="360"/>
      </w:pPr>
      <w:rPr>
        <w:rFonts w:ascii="Symbol" w:hAnsi="Symbol"/>
      </w:rPr>
    </w:lvl>
    <w:lvl w:ilvl="4" w:tplc="90B033A4">
      <w:start w:val="1"/>
      <w:numFmt w:val="bullet"/>
      <w:lvlText w:val=""/>
      <w:lvlJc w:val="left"/>
      <w:pPr>
        <w:ind w:left="1080" w:hanging="360"/>
      </w:pPr>
      <w:rPr>
        <w:rFonts w:ascii="Symbol" w:hAnsi="Symbol"/>
      </w:rPr>
    </w:lvl>
    <w:lvl w:ilvl="5" w:tplc="6B0C2162">
      <w:start w:val="1"/>
      <w:numFmt w:val="bullet"/>
      <w:lvlText w:val=""/>
      <w:lvlJc w:val="left"/>
      <w:pPr>
        <w:ind w:left="1080" w:hanging="360"/>
      </w:pPr>
      <w:rPr>
        <w:rFonts w:ascii="Symbol" w:hAnsi="Symbol"/>
      </w:rPr>
    </w:lvl>
    <w:lvl w:ilvl="6" w:tplc="F154AB54">
      <w:start w:val="1"/>
      <w:numFmt w:val="bullet"/>
      <w:lvlText w:val=""/>
      <w:lvlJc w:val="left"/>
      <w:pPr>
        <w:ind w:left="1080" w:hanging="360"/>
      </w:pPr>
      <w:rPr>
        <w:rFonts w:ascii="Symbol" w:hAnsi="Symbol"/>
      </w:rPr>
    </w:lvl>
    <w:lvl w:ilvl="7" w:tplc="22324D9A">
      <w:start w:val="1"/>
      <w:numFmt w:val="bullet"/>
      <w:lvlText w:val=""/>
      <w:lvlJc w:val="left"/>
      <w:pPr>
        <w:ind w:left="1080" w:hanging="360"/>
      </w:pPr>
      <w:rPr>
        <w:rFonts w:ascii="Symbol" w:hAnsi="Symbol"/>
      </w:rPr>
    </w:lvl>
    <w:lvl w:ilvl="8" w:tplc="86EC6D54">
      <w:start w:val="1"/>
      <w:numFmt w:val="bullet"/>
      <w:lvlText w:val=""/>
      <w:lvlJc w:val="left"/>
      <w:pPr>
        <w:ind w:left="1080" w:hanging="360"/>
      </w:pPr>
      <w:rPr>
        <w:rFonts w:ascii="Symbol" w:hAnsi="Symbol"/>
      </w:rPr>
    </w:lvl>
  </w:abstractNum>
  <w:abstractNum w:abstractNumId="12" w15:restartNumberingAfterBreak="0">
    <w:nsid w:val="5BEA6D6E"/>
    <w:multiLevelType w:val="hybridMultilevel"/>
    <w:tmpl w:val="A858CBC4"/>
    <w:lvl w:ilvl="0" w:tplc="04090001">
      <w:start w:val="1"/>
      <w:numFmt w:val="bullet"/>
      <w:pStyle w:val="bullet2"/>
      <w:lvlText w:val=""/>
      <w:lvlJc w:val="left"/>
      <w:pPr>
        <w:tabs>
          <w:tab w:val="num" w:pos="1080"/>
        </w:tabs>
        <w:ind w:left="1080" w:hanging="360"/>
      </w:pPr>
      <w:rPr>
        <w:rFonts w:ascii="Symbol" w:hAnsi="Symbol" w:hint="default"/>
      </w:rPr>
    </w:lvl>
    <w:lvl w:ilvl="1" w:tplc="04090019">
      <w:start w:val="1"/>
      <w:numFmt w:val="bullet"/>
      <w:lvlText w:val="o"/>
      <w:lvlJc w:val="left"/>
      <w:pPr>
        <w:tabs>
          <w:tab w:val="num" w:pos="2160"/>
        </w:tabs>
        <w:ind w:left="2160" w:hanging="360"/>
      </w:pPr>
      <w:rPr>
        <w:rFonts w:ascii="Courier New" w:hAnsi="Courier New" w:cs="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5EFB7E21"/>
    <w:multiLevelType w:val="hybridMultilevel"/>
    <w:tmpl w:val="993ADC44"/>
    <w:lvl w:ilvl="0" w:tplc="FFFFFFFF">
      <w:start w:val="1"/>
      <w:numFmt w:val="bullet"/>
      <w:lvlText w:val="o"/>
      <w:lvlJc w:val="left"/>
      <w:pPr>
        <w:ind w:left="144" w:hanging="360"/>
      </w:pPr>
      <w:rPr>
        <w:rFonts w:ascii="Times New Roman" w:hAnsi="Times New Roman" w:cs="Times New Roman" w:hint="default"/>
      </w:rPr>
    </w:lvl>
    <w:lvl w:ilvl="1" w:tplc="41EC8412">
      <w:start w:val="1"/>
      <w:numFmt w:val="bullet"/>
      <w:lvlText w:val=""/>
      <w:lvlJc w:val="left"/>
      <w:pPr>
        <w:ind w:left="864" w:hanging="360"/>
      </w:pPr>
      <w:rPr>
        <w:rFonts w:ascii="Symbol" w:hAnsi="Symbol" w:hint="default"/>
      </w:rPr>
    </w:lvl>
    <w:lvl w:ilvl="2" w:tplc="FFFFFFFF">
      <w:start w:val="1"/>
      <w:numFmt w:val="bullet"/>
      <w:lvlText w:val=""/>
      <w:lvlJc w:val="left"/>
      <w:pPr>
        <w:ind w:left="1584" w:hanging="360"/>
      </w:pPr>
      <w:rPr>
        <w:rFonts w:ascii="Wingdings" w:hAnsi="Wingdings" w:hint="default"/>
      </w:rPr>
    </w:lvl>
    <w:lvl w:ilvl="3" w:tplc="FFFFFFFF">
      <w:start w:val="1"/>
      <w:numFmt w:val="bullet"/>
      <w:lvlText w:val=""/>
      <w:lvlJc w:val="left"/>
      <w:pPr>
        <w:ind w:left="2304" w:hanging="360"/>
      </w:pPr>
      <w:rPr>
        <w:rFonts w:ascii="Symbol" w:hAnsi="Symbol" w:hint="default"/>
      </w:rPr>
    </w:lvl>
    <w:lvl w:ilvl="4" w:tplc="FFFFFFFF">
      <w:start w:val="1"/>
      <w:numFmt w:val="bullet"/>
      <w:lvlText w:val="o"/>
      <w:lvlJc w:val="left"/>
      <w:pPr>
        <w:ind w:left="3024" w:hanging="360"/>
      </w:pPr>
      <w:rPr>
        <w:rFonts w:ascii="Courier New" w:hAnsi="Courier New" w:cs="Times New Roman" w:hint="default"/>
      </w:rPr>
    </w:lvl>
    <w:lvl w:ilvl="5" w:tplc="FFFFFFFF">
      <w:start w:val="1"/>
      <w:numFmt w:val="bullet"/>
      <w:lvlText w:val=""/>
      <w:lvlJc w:val="left"/>
      <w:pPr>
        <w:ind w:left="3744" w:hanging="360"/>
      </w:pPr>
      <w:rPr>
        <w:rFonts w:ascii="Wingdings" w:hAnsi="Wingdings" w:hint="default"/>
      </w:rPr>
    </w:lvl>
    <w:lvl w:ilvl="6" w:tplc="FFFFFFFF">
      <w:start w:val="1"/>
      <w:numFmt w:val="bullet"/>
      <w:lvlText w:val=""/>
      <w:lvlJc w:val="left"/>
      <w:pPr>
        <w:ind w:left="4464" w:hanging="360"/>
      </w:pPr>
      <w:rPr>
        <w:rFonts w:ascii="Symbol" w:hAnsi="Symbol" w:hint="default"/>
      </w:rPr>
    </w:lvl>
    <w:lvl w:ilvl="7" w:tplc="FFFFFFFF">
      <w:start w:val="1"/>
      <w:numFmt w:val="bullet"/>
      <w:lvlText w:val="o"/>
      <w:lvlJc w:val="left"/>
      <w:pPr>
        <w:ind w:left="5184" w:hanging="360"/>
      </w:pPr>
      <w:rPr>
        <w:rFonts w:ascii="Courier New" w:hAnsi="Courier New" w:cs="Times New Roman" w:hint="default"/>
      </w:rPr>
    </w:lvl>
    <w:lvl w:ilvl="8" w:tplc="FFFFFFFF">
      <w:start w:val="1"/>
      <w:numFmt w:val="bullet"/>
      <w:lvlText w:val=""/>
      <w:lvlJc w:val="left"/>
      <w:pPr>
        <w:ind w:left="5904" w:hanging="360"/>
      </w:pPr>
      <w:rPr>
        <w:rFonts w:ascii="Wingdings" w:hAnsi="Wingdings" w:hint="default"/>
      </w:rPr>
    </w:lvl>
  </w:abstractNum>
  <w:abstractNum w:abstractNumId="14" w15:restartNumberingAfterBreak="0">
    <w:nsid w:val="6F2A6C54"/>
    <w:multiLevelType w:val="hybridMultilevel"/>
    <w:tmpl w:val="5CAA4EF8"/>
    <w:lvl w:ilvl="0" w:tplc="0E7AA11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FB7CF8"/>
    <w:multiLevelType w:val="multilevel"/>
    <w:tmpl w:val="C06C6CFE"/>
    <w:numStyleLink w:val="Lista"/>
  </w:abstractNum>
  <w:abstractNum w:abstractNumId="16" w15:restartNumberingAfterBreak="0">
    <w:nsid w:val="7D626E20"/>
    <w:multiLevelType w:val="hybridMultilevel"/>
    <w:tmpl w:val="46A6A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1969811">
    <w:abstractNumId w:val="12"/>
  </w:num>
  <w:num w:numId="2" w16cid:durableId="614098289">
    <w:abstractNumId w:val="7"/>
  </w:num>
  <w:num w:numId="3" w16cid:durableId="1557012097">
    <w:abstractNumId w:val="8"/>
  </w:num>
  <w:num w:numId="4" w16cid:durableId="1097139084">
    <w:abstractNumId w:val="1"/>
  </w:num>
  <w:num w:numId="5" w16cid:durableId="832455203">
    <w:abstractNumId w:val="10"/>
  </w:num>
  <w:num w:numId="6" w16cid:durableId="70544009">
    <w:abstractNumId w:val="5"/>
  </w:num>
  <w:num w:numId="7" w16cid:durableId="24210164">
    <w:abstractNumId w:val="3"/>
  </w:num>
  <w:num w:numId="8" w16cid:durableId="147669519">
    <w:abstractNumId w:val="9"/>
  </w:num>
  <w:num w:numId="9" w16cid:durableId="361826162">
    <w:abstractNumId w:val="15"/>
  </w:num>
  <w:num w:numId="10" w16cid:durableId="600340441">
    <w:abstractNumId w:val="4"/>
  </w:num>
  <w:num w:numId="11" w16cid:durableId="422646913">
    <w:abstractNumId w:val="13"/>
  </w:num>
  <w:num w:numId="12" w16cid:durableId="1954437071">
    <w:abstractNumId w:val="0"/>
  </w:num>
  <w:num w:numId="13" w16cid:durableId="230776118">
    <w:abstractNumId w:val="7"/>
  </w:num>
  <w:num w:numId="14" w16cid:durableId="1133716562">
    <w:abstractNumId w:val="11"/>
  </w:num>
  <w:num w:numId="15" w16cid:durableId="1737776293">
    <w:abstractNumId w:val="0"/>
  </w:num>
  <w:num w:numId="16" w16cid:durableId="592395709">
    <w:abstractNumId w:val="0"/>
  </w:num>
  <w:num w:numId="17" w16cid:durableId="1430393947">
    <w:abstractNumId w:val="1"/>
  </w:num>
  <w:num w:numId="18" w16cid:durableId="1097554480">
    <w:abstractNumId w:val="2"/>
  </w:num>
  <w:num w:numId="19" w16cid:durableId="616180558">
    <w:abstractNumId w:val="16"/>
  </w:num>
  <w:num w:numId="20" w16cid:durableId="664283575">
    <w:abstractNumId w:val="1"/>
  </w:num>
  <w:num w:numId="21" w16cid:durableId="1636063986">
    <w:abstractNumId w:val="1"/>
  </w:num>
  <w:num w:numId="22" w16cid:durableId="664434168">
    <w:abstractNumId w:val="1"/>
  </w:num>
  <w:num w:numId="23" w16cid:durableId="40525420">
    <w:abstractNumId w:val="1"/>
  </w:num>
  <w:num w:numId="24" w16cid:durableId="1786578525">
    <w:abstractNumId w:val="6"/>
  </w:num>
  <w:num w:numId="25" w16cid:durableId="1154298821">
    <w:abstractNumId w:val="14"/>
  </w:num>
  <w:num w:numId="26" w16cid:durableId="1559823013">
    <w:abstractNumId w:val="1"/>
  </w:num>
  <w:num w:numId="27" w16cid:durableId="857278578">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32"/>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D4"/>
    <w:rsid w:val="00003884"/>
    <w:rsid w:val="00006B52"/>
    <w:rsid w:val="00011EDC"/>
    <w:rsid w:val="00013322"/>
    <w:rsid w:val="00014297"/>
    <w:rsid w:val="0001720A"/>
    <w:rsid w:val="00017F03"/>
    <w:rsid w:val="00020EAE"/>
    <w:rsid w:val="00024D8F"/>
    <w:rsid w:val="0002716A"/>
    <w:rsid w:val="0002731C"/>
    <w:rsid w:val="00030A19"/>
    <w:rsid w:val="00030F37"/>
    <w:rsid w:val="00033399"/>
    <w:rsid w:val="0003619F"/>
    <w:rsid w:val="00040BF4"/>
    <w:rsid w:val="000414A3"/>
    <w:rsid w:val="00041EBA"/>
    <w:rsid w:val="00042606"/>
    <w:rsid w:val="000431FD"/>
    <w:rsid w:val="00043670"/>
    <w:rsid w:val="0004566D"/>
    <w:rsid w:val="00050D30"/>
    <w:rsid w:val="000523BF"/>
    <w:rsid w:val="000541C8"/>
    <w:rsid w:val="00054AB3"/>
    <w:rsid w:val="00055410"/>
    <w:rsid w:val="000560F1"/>
    <w:rsid w:val="00056BCE"/>
    <w:rsid w:val="000612CD"/>
    <w:rsid w:val="000614C4"/>
    <w:rsid w:val="0006443D"/>
    <w:rsid w:val="00066C09"/>
    <w:rsid w:val="00067AC5"/>
    <w:rsid w:val="00067D7A"/>
    <w:rsid w:val="00073390"/>
    <w:rsid w:val="00074036"/>
    <w:rsid w:val="00081B84"/>
    <w:rsid w:val="000849C4"/>
    <w:rsid w:val="00085F70"/>
    <w:rsid w:val="0008622B"/>
    <w:rsid w:val="00087251"/>
    <w:rsid w:val="00090D0C"/>
    <w:rsid w:val="00090EC3"/>
    <w:rsid w:val="00093B60"/>
    <w:rsid w:val="000950E7"/>
    <w:rsid w:val="000A11D9"/>
    <w:rsid w:val="000A6AAD"/>
    <w:rsid w:val="000A7EBE"/>
    <w:rsid w:val="000B01AD"/>
    <w:rsid w:val="000B2B5B"/>
    <w:rsid w:val="000B5D7D"/>
    <w:rsid w:val="000C2466"/>
    <w:rsid w:val="000C3607"/>
    <w:rsid w:val="000C3D94"/>
    <w:rsid w:val="000C40B1"/>
    <w:rsid w:val="000C602E"/>
    <w:rsid w:val="000C7A1D"/>
    <w:rsid w:val="000D04A0"/>
    <w:rsid w:val="000D0FF8"/>
    <w:rsid w:val="000D4B2B"/>
    <w:rsid w:val="000D687D"/>
    <w:rsid w:val="000E0509"/>
    <w:rsid w:val="000E0DC3"/>
    <w:rsid w:val="000E2C2D"/>
    <w:rsid w:val="000E4A8A"/>
    <w:rsid w:val="000E5399"/>
    <w:rsid w:val="000E5881"/>
    <w:rsid w:val="000E5DC8"/>
    <w:rsid w:val="000E6AA6"/>
    <w:rsid w:val="000F239D"/>
    <w:rsid w:val="000F2F90"/>
    <w:rsid w:val="000F3269"/>
    <w:rsid w:val="0010088B"/>
    <w:rsid w:val="00112014"/>
    <w:rsid w:val="001159C9"/>
    <w:rsid w:val="00120DCD"/>
    <w:rsid w:val="00125835"/>
    <w:rsid w:val="00125CFF"/>
    <w:rsid w:val="00130762"/>
    <w:rsid w:val="00130F98"/>
    <w:rsid w:val="00131426"/>
    <w:rsid w:val="00133856"/>
    <w:rsid w:val="0013423D"/>
    <w:rsid w:val="00136889"/>
    <w:rsid w:val="00140136"/>
    <w:rsid w:val="00140F84"/>
    <w:rsid w:val="0014145E"/>
    <w:rsid w:val="00142971"/>
    <w:rsid w:val="0014646D"/>
    <w:rsid w:val="001467C3"/>
    <w:rsid w:val="00152016"/>
    <w:rsid w:val="0016213A"/>
    <w:rsid w:val="001625AE"/>
    <w:rsid w:val="00162F9C"/>
    <w:rsid w:val="001632FC"/>
    <w:rsid w:val="00164197"/>
    <w:rsid w:val="00167207"/>
    <w:rsid w:val="00167428"/>
    <w:rsid w:val="001708A6"/>
    <w:rsid w:val="001709E9"/>
    <w:rsid w:val="0017360F"/>
    <w:rsid w:val="001820B2"/>
    <w:rsid w:val="00182BB2"/>
    <w:rsid w:val="00183A85"/>
    <w:rsid w:val="00184B96"/>
    <w:rsid w:val="001863CE"/>
    <w:rsid w:val="00195312"/>
    <w:rsid w:val="00195F83"/>
    <w:rsid w:val="00196BCE"/>
    <w:rsid w:val="001A1383"/>
    <w:rsid w:val="001A20C8"/>
    <w:rsid w:val="001A3B9C"/>
    <w:rsid w:val="001A6435"/>
    <w:rsid w:val="001B09A6"/>
    <w:rsid w:val="001B38E1"/>
    <w:rsid w:val="001B4181"/>
    <w:rsid w:val="001B5398"/>
    <w:rsid w:val="001B7222"/>
    <w:rsid w:val="001C431C"/>
    <w:rsid w:val="001C4B75"/>
    <w:rsid w:val="001C7B9B"/>
    <w:rsid w:val="001D024A"/>
    <w:rsid w:val="001D2003"/>
    <w:rsid w:val="001D3A21"/>
    <w:rsid w:val="001D5ED8"/>
    <w:rsid w:val="001E074A"/>
    <w:rsid w:val="001E1D22"/>
    <w:rsid w:val="001E3AC1"/>
    <w:rsid w:val="001E4DD9"/>
    <w:rsid w:val="001E69AD"/>
    <w:rsid w:val="001E736A"/>
    <w:rsid w:val="001F0B07"/>
    <w:rsid w:val="001F3AA6"/>
    <w:rsid w:val="00200835"/>
    <w:rsid w:val="00200CC8"/>
    <w:rsid w:val="00200FB0"/>
    <w:rsid w:val="00205975"/>
    <w:rsid w:val="00205C42"/>
    <w:rsid w:val="0021029C"/>
    <w:rsid w:val="0021033B"/>
    <w:rsid w:val="002129B7"/>
    <w:rsid w:val="002137D1"/>
    <w:rsid w:val="00213F3C"/>
    <w:rsid w:val="00220332"/>
    <w:rsid w:val="002260D8"/>
    <w:rsid w:val="0022707E"/>
    <w:rsid w:val="00240D1F"/>
    <w:rsid w:val="00241D93"/>
    <w:rsid w:val="00243BAE"/>
    <w:rsid w:val="00246436"/>
    <w:rsid w:val="002470EE"/>
    <w:rsid w:val="00250E91"/>
    <w:rsid w:val="002519A9"/>
    <w:rsid w:val="00256705"/>
    <w:rsid w:val="00257852"/>
    <w:rsid w:val="002612B3"/>
    <w:rsid w:val="00267081"/>
    <w:rsid w:val="002671C1"/>
    <w:rsid w:val="0027292B"/>
    <w:rsid w:val="00272E28"/>
    <w:rsid w:val="00272FCE"/>
    <w:rsid w:val="00274BCB"/>
    <w:rsid w:val="0027509C"/>
    <w:rsid w:val="002757CD"/>
    <w:rsid w:val="00275AC7"/>
    <w:rsid w:val="00276747"/>
    <w:rsid w:val="00284016"/>
    <w:rsid w:val="002935BC"/>
    <w:rsid w:val="0029462A"/>
    <w:rsid w:val="00297DDD"/>
    <w:rsid w:val="002A0036"/>
    <w:rsid w:val="002A0840"/>
    <w:rsid w:val="002A18E7"/>
    <w:rsid w:val="002A2C07"/>
    <w:rsid w:val="002A33B2"/>
    <w:rsid w:val="002A6E4E"/>
    <w:rsid w:val="002A7366"/>
    <w:rsid w:val="002B2F40"/>
    <w:rsid w:val="002B3BD2"/>
    <w:rsid w:val="002B497F"/>
    <w:rsid w:val="002B6358"/>
    <w:rsid w:val="002C5116"/>
    <w:rsid w:val="002C5939"/>
    <w:rsid w:val="002C668A"/>
    <w:rsid w:val="002C7016"/>
    <w:rsid w:val="002D3646"/>
    <w:rsid w:val="002D364D"/>
    <w:rsid w:val="002D4A9A"/>
    <w:rsid w:val="002D54BE"/>
    <w:rsid w:val="002E17FA"/>
    <w:rsid w:val="002E4368"/>
    <w:rsid w:val="002F0B16"/>
    <w:rsid w:val="002F11D6"/>
    <w:rsid w:val="002F72B5"/>
    <w:rsid w:val="00300715"/>
    <w:rsid w:val="0030184E"/>
    <w:rsid w:val="00301C30"/>
    <w:rsid w:val="0030403E"/>
    <w:rsid w:val="00306D08"/>
    <w:rsid w:val="00307AAC"/>
    <w:rsid w:val="00317039"/>
    <w:rsid w:val="00323A44"/>
    <w:rsid w:val="00323E18"/>
    <w:rsid w:val="00326C6D"/>
    <w:rsid w:val="00331697"/>
    <w:rsid w:val="00333165"/>
    <w:rsid w:val="0033480B"/>
    <w:rsid w:val="00337DD6"/>
    <w:rsid w:val="00341054"/>
    <w:rsid w:val="00342B15"/>
    <w:rsid w:val="00342F9C"/>
    <w:rsid w:val="0034491C"/>
    <w:rsid w:val="00345EB1"/>
    <w:rsid w:val="00346188"/>
    <w:rsid w:val="00347B4F"/>
    <w:rsid w:val="0035006F"/>
    <w:rsid w:val="003500D9"/>
    <w:rsid w:val="00350C24"/>
    <w:rsid w:val="0035503F"/>
    <w:rsid w:val="00356497"/>
    <w:rsid w:val="00363761"/>
    <w:rsid w:val="00364912"/>
    <w:rsid w:val="00364E16"/>
    <w:rsid w:val="00365AB0"/>
    <w:rsid w:val="00365ABC"/>
    <w:rsid w:val="00365B77"/>
    <w:rsid w:val="003706EE"/>
    <w:rsid w:val="003710E9"/>
    <w:rsid w:val="0037187C"/>
    <w:rsid w:val="00373C4F"/>
    <w:rsid w:val="00381AC3"/>
    <w:rsid w:val="00382EB0"/>
    <w:rsid w:val="00384AE1"/>
    <w:rsid w:val="00384CA2"/>
    <w:rsid w:val="00385A12"/>
    <w:rsid w:val="00386F91"/>
    <w:rsid w:val="0039303E"/>
    <w:rsid w:val="003934EA"/>
    <w:rsid w:val="00393B1D"/>
    <w:rsid w:val="003956DC"/>
    <w:rsid w:val="003A3BE0"/>
    <w:rsid w:val="003A5BB4"/>
    <w:rsid w:val="003B174A"/>
    <w:rsid w:val="003B44C7"/>
    <w:rsid w:val="003B4CF7"/>
    <w:rsid w:val="003C0BAA"/>
    <w:rsid w:val="003C5770"/>
    <w:rsid w:val="003C7CFB"/>
    <w:rsid w:val="003D1A66"/>
    <w:rsid w:val="003D1CF8"/>
    <w:rsid w:val="003D3072"/>
    <w:rsid w:val="003D4F9F"/>
    <w:rsid w:val="003D58AA"/>
    <w:rsid w:val="003E0099"/>
    <w:rsid w:val="003E10CA"/>
    <w:rsid w:val="003E4A3E"/>
    <w:rsid w:val="003E5D4B"/>
    <w:rsid w:val="003E6F52"/>
    <w:rsid w:val="003F018E"/>
    <w:rsid w:val="003F2677"/>
    <w:rsid w:val="003F34CA"/>
    <w:rsid w:val="003F7976"/>
    <w:rsid w:val="003F7BDF"/>
    <w:rsid w:val="004023D1"/>
    <w:rsid w:val="00402BF0"/>
    <w:rsid w:val="00402CAA"/>
    <w:rsid w:val="00405F2C"/>
    <w:rsid w:val="00406942"/>
    <w:rsid w:val="00407961"/>
    <w:rsid w:val="004151E2"/>
    <w:rsid w:val="00424BEB"/>
    <w:rsid w:val="00431074"/>
    <w:rsid w:val="00431101"/>
    <w:rsid w:val="004327AC"/>
    <w:rsid w:val="004341FA"/>
    <w:rsid w:val="00437818"/>
    <w:rsid w:val="00437EDE"/>
    <w:rsid w:val="004438FE"/>
    <w:rsid w:val="00447A12"/>
    <w:rsid w:val="004509CD"/>
    <w:rsid w:val="0045150B"/>
    <w:rsid w:val="00451EE4"/>
    <w:rsid w:val="004549D8"/>
    <w:rsid w:val="0045505E"/>
    <w:rsid w:val="004553BC"/>
    <w:rsid w:val="004561CC"/>
    <w:rsid w:val="00456453"/>
    <w:rsid w:val="00461B0B"/>
    <w:rsid w:val="004649BA"/>
    <w:rsid w:val="00471B61"/>
    <w:rsid w:val="00472713"/>
    <w:rsid w:val="00473F10"/>
    <w:rsid w:val="00477F60"/>
    <w:rsid w:val="00481E8B"/>
    <w:rsid w:val="0048313D"/>
    <w:rsid w:val="00483E16"/>
    <w:rsid w:val="00485718"/>
    <w:rsid w:val="00485CA4"/>
    <w:rsid w:val="00487847"/>
    <w:rsid w:val="004904D1"/>
    <w:rsid w:val="00491D88"/>
    <w:rsid w:val="00493077"/>
    <w:rsid w:val="004946B5"/>
    <w:rsid w:val="0049553B"/>
    <w:rsid w:val="004961C8"/>
    <w:rsid w:val="00497622"/>
    <w:rsid w:val="004A02ED"/>
    <w:rsid w:val="004A14D8"/>
    <w:rsid w:val="004A3113"/>
    <w:rsid w:val="004A5E5B"/>
    <w:rsid w:val="004A6F3A"/>
    <w:rsid w:val="004A7A03"/>
    <w:rsid w:val="004B135A"/>
    <w:rsid w:val="004B1EAA"/>
    <w:rsid w:val="004B2DFA"/>
    <w:rsid w:val="004C126C"/>
    <w:rsid w:val="004C13BD"/>
    <w:rsid w:val="004C6FCB"/>
    <w:rsid w:val="004D22A2"/>
    <w:rsid w:val="004D344C"/>
    <w:rsid w:val="004D5D65"/>
    <w:rsid w:val="004E18F6"/>
    <w:rsid w:val="004E2210"/>
    <w:rsid w:val="004E3423"/>
    <w:rsid w:val="004E6508"/>
    <w:rsid w:val="004E73FA"/>
    <w:rsid w:val="004E74A6"/>
    <w:rsid w:val="004E7B52"/>
    <w:rsid w:val="004E7DC8"/>
    <w:rsid w:val="004F7410"/>
    <w:rsid w:val="004F7EA3"/>
    <w:rsid w:val="00501346"/>
    <w:rsid w:val="00501669"/>
    <w:rsid w:val="00502238"/>
    <w:rsid w:val="00505FFA"/>
    <w:rsid w:val="0050677C"/>
    <w:rsid w:val="00507EB4"/>
    <w:rsid w:val="005127A4"/>
    <w:rsid w:val="00515523"/>
    <w:rsid w:val="00515CAC"/>
    <w:rsid w:val="0052518C"/>
    <w:rsid w:val="00525628"/>
    <w:rsid w:val="0052770B"/>
    <w:rsid w:val="00533E6B"/>
    <w:rsid w:val="00535A24"/>
    <w:rsid w:val="00536343"/>
    <w:rsid w:val="00536901"/>
    <w:rsid w:val="00536C38"/>
    <w:rsid w:val="0054115D"/>
    <w:rsid w:val="00541743"/>
    <w:rsid w:val="00542DDA"/>
    <w:rsid w:val="005432F6"/>
    <w:rsid w:val="00543B51"/>
    <w:rsid w:val="005445CD"/>
    <w:rsid w:val="005512F8"/>
    <w:rsid w:val="00555397"/>
    <w:rsid w:val="00556790"/>
    <w:rsid w:val="00557000"/>
    <w:rsid w:val="00560D9E"/>
    <w:rsid w:val="00563C23"/>
    <w:rsid w:val="0056405F"/>
    <w:rsid w:val="00565905"/>
    <w:rsid w:val="00565E7C"/>
    <w:rsid w:val="00565FE9"/>
    <w:rsid w:val="00574BCB"/>
    <w:rsid w:val="005763CD"/>
    <w:rsid w:val="00577F39"/>
    <w:rsid w:val="00582C20"/>
    <w:rsid w:val="005834A1"/>
    <w:rsid w:val="00590849"/>
    <w:rsid w:val="00594D5B"/>
    <w:rsid w:val="00596C78"/>
    <w:rsid w:val="00596FA9"/>
    <w:rsid w:val="005A27D4"/>
    <w:rsid w:val="005A42D8"/>
    <w:rsid w:val="005A489F"/>
    <w:rsid w:val="005A5D35"/>
    <w:rsid w:val="005B0588"/>
    <w:rsid w:val="005B28C4"/>
    <w:rsid w:val="005B7861"/>
    <w:rsid w:val="005C04FB"/>
    <w:rsid w:val="005C172F"/>
    <w:rsid w:val="005C39BF"/>
    <w:rsid w:val="005C54A8"/>
    <w:rsid w:val="005D16E6"/>
    <w:rsid w:val="005D4D8A"/>
    <w:rsid w:val="005E0A28"/>
    <w:rsid w:val="005E20A2"/>
    <w:rsid w:val="005E5804"/>
    <w:rsid w:val="005F0485"/>
    <w:rsid w:val="005F3CE6"/>
    <w:rsid w:val="005F5356"/>
    <w:rsid w:val="006041B1"/>
    <w:rsid w:val="006042A6"/>
    <w:rsid w:val="006065C9"/>
    <w:rsid w:val="00610AD6"/>
    <w:rsid w:val="0061396E"/>
    <w:rsid w:val="006142D6"/>
    <w:rsid w:val="00615DEE"/>
    <w:rsid w:val="0062460B"/>
    <w:rsid w:val="006249B8"/>
    <w:rsid w:val="006360E2"/>
    <w:rsid w:val="006362C0"/>
    <w:rsid w:val="00642C9A"/>
    <w:rsid w:val="006431A7"/>
    <w:rsid w:val="0064462A"/>
    <w:rsid w:val="00651F52"/>
    <w:rsid w:val="00654686"/>
    <w:rsid w:val="006546C9"/>
    <w:rsid w:val="006555E7"/>
    <w:rsid w:val="006558A9"/>
    <w:rsid w:val="00655DEE"/>
    <w:rsid w:val="00656B4B"/>
    <w:rsid w:val="00664CBF"/>
    <w:rsid w:val="00664F91"/>
    <w:rsid w:val="0066553D"/>
    <w:rsid w:val="00671AD8"/>
    <w:rsid w:val="006720D2"/>
    <w:rsid w:val="0067222C"/>
    <w:rsid w:val="006758D8"/>
    <w:rsid w:val="0068182E"/>
    <w:rsid w:val="006846FA"/>
    <w:rsid w:val="00686291"/>
    <w:rsid w:val="00687C26"/>
    <w:rsid w:val="00690A5B"/>
    <w:rsid w:val="0069191B"/>
    <w:rsid w:val="006919FF"/>
    <w:rsid w:val="00691E8A"/>
    <w:rsid w:val="00693580"/>
    <w:rsid w:val="00696469"/>
    <w:rsid w:val="006A0439"/>
    <w:rsid w:val="006A5196"/>
    <w:rsid w:val="006B0C48"/>
    <w:rsid w:val="006B429C"/>
    <w:rsid w:val="006C29CC"/>
    <w:rsid w:val="006C60F8"/>
    <w:rsid w:val="006C69E2"/>
    <w:rsid w:val="006D0773"/>
    <w:rsid w:val="006D0C9E"/>
    <w:rsid w:val="006D1E58"/>
    <w:rsid w:val="006D3C06"/>
    <w:rsid w:val="006D428E"/>
    <w:rsid w:val="006D5891"/>
    <w:rsid w:val="006D66BC"/>
    <w:rsid w:val="006E22A4"/>
    <w:rsid w:val="006E3EDC"/>
    <w:rsid w:val="006E3F00"/>
    <w:rsid w:val="006E55F2"/>
    <w:rsid w:val="006E67D0"/>
    <w:rsid w:val="006E6BE1"/>
    <w:rsid w:val="006E75A9"/>
    <w:rsid w:val="006E783A"/>
    <w:rsid w:val="006F108E"/>
    <w:rsid w:val="006F2E2D"/>
    <w:rsid w:val="006F2F2A"/>
    <w:rsid w:val="006F318D"/>
    <w:rsid w:val="006F5937"/>
    <w:rsid w:val="006F6EEF"/>
    <w:rsid w:val="00701EEA"/>
    <w:rsid w:val="00702908"/>
    <w:rsid w:val="00705452"/>
    <w:rsid w:val="0070678E"/>
    <w:rsid w:val="00710CD8"/>
    <w:rsid w:val="00711E2A"/>
    <w:rsid w:val="00714D51"/>
    <w:rsid w:val="00717112"/>
    <w:rsid w:val="00717BA3"/>
    <w:rsid w:val="00725D0E"/>
    <w:rsid w:val="00733B3F"/>
    <w:rsid w:val="007347C4"/>
    <w:rsid w:val="007348E7"/>
    <w:rsid w:val="0073505C"/>
    <w:rsid w:val="00735E62"/>
    <w:rsid w:val="00735EDB"/>
    <w:rsid w:val="0073663C"/>
    <w:rsid w:val="0073769A"/>
    <w:rsid w:val="0074319B"/>
    <w:rsid w:val="00745DFA"/>
    <w:rsid w:val="007468FE"/>
    <w:rsid w:val="00746D98"/>
    <w:rsid w:val="007520BB"/>
    <w:rsid w:val="0075374C"/>
    <w:rsid w:val="00757229"/>
    <w:rsid w:val="00760269"/>
    <w:rsid w:val="0076176C"/>
    <w:rsid w:val="00765091"/>
    <w:rsid w:val="007663C0"/>
    <w:rsid w:val="007665AA"/>
    <w:rsid w:val="00766F57"/>
    <w:rsid w:val="00770290"/>
    <w:rsid w:val="00770BB5"/>
    <w:rsid w:val="00772791"/>
    <w:rsid w:val="00773EA7"/>
    <w:rsid w:val="00775300"/>
    <w:rsid w:val="00780D9B"/>
    <w:rsid w:val="0078373D"/>
    <w:rsid w:val="007840EF"/>
    <w:rsid w:val="00786059"/>
    <w:rsid w:val="007867FB"/>
    <w:rsid w:val="0078789C"/>
    <w:rsid w:val="00791F3F"/>
    <w:rsid w:val="007A6040"/>
    <w:rsid w:val="007B296F"/>
    <w:rsid w:val="007B31CC"/>
    <w:rsid w:val="007B3B0A"/>
    <w:rsid w:val="007B4325"/>
    <w:rsid w:val="007B4360"/>
    <w:rsid w:val="007B6C38"/>
    <w:rsid w:val="007B7F69"/>
    <w:rsid w:val="007C0554"/>
    <w:rsid w:val="007C53D6"/>
    <w:rsid w:val="007D039A"/>
    <w:rsid w:val="007D5CD6"/>
    <w:rsid w:val="007D5F78"/>
    <w:rsid w:val="007D6530"/>
    <w:rsid w:val="007D659C"/>
    <w:rsid w:val="007E3E3D"/>
    <w:rsid w:val="007E5A89"/>
    <w:rsid w:val="007F1555"/>
    <w:rsid w:val="007F300E"/>
    <w:rsid w:val="007F4C9A"/>
    <w:rsid w:val="007F4CBD"/>
    <w:rsid w:val="007F67DA"/>
    <w:rsid w:val="008001A3"/>
    <w:rsid w:val="00800CF0"/>
    <w:rsid w:val="008045C3"/>
    <w:rsid w:val="00805603"/>
    <w:rsid w:val="00810764"/>
    <w:rsid w:val="00811F0D"/>
    <w:rsid w:val="0081230C"/>
    <w:rsid w:val="0081258D"/>
    <w:rsid w:val="00813DE3"/>
    <w:rsid w:val="008269AB"/>
    <w:rsid w:val="00827291"/>
    <w:rsid w:val="00827695"/>
    <w:rsid w:val="008337E3"/>
    <w:rsid w:val="0083469C"/>
    <w:rsid w:val="00835DFF"/>
    <w:rsid w:val="008371ED"/>
    <w:rsid w:val="008374CD"/>
    <w:rsid w:val="008400F8"/>
    <w:rsid w:val="008443F8"/>
    <w:rsid w:val="00844D63"/>
    <w:rsid w:val="008457FA"/>
    <w:rsid w:val="00854E79"/>
    <w:rsid w:val="008570BE"/>
    <w:rsid w:val="00862081"/>
    <w:rsid w:val="008628A5"/>
    <w:rsid w:val="00864AFC"/>
    <w:rsid w:val="00864F00"/>
    <w:rsid w:val="00865ED5"/>
    <w:rsid w:val="008702AE"/>
    <w:rsid w:val="00872D2A"/>
    <w:rsid w:val="008774E9"/>
    <w:rsid w:val="00877F90"/>
    <w:rsid w:val="0088021B"/>
    <w:rsid w:val="008807F7"/>
    <w:rsid w:val="00880D0B"/>
    <w:rsid w:val="00881D2D"/>
    <w:rsid w:val="008822C8"/>
    <w:rsid w:val="0088346B"/>
    <w:rsid w:val="00885D50"/>
    <w:rsid w:val="00893863"/>
    <w:rsid w:val="00896D82"/>
    <w:rsid w:val="00896FFC"/>
    <w:rsid w:val="008A1254"/>
    <w:rsid w:val="008A28BA"/>
    <w:rsid w:val="008A4F3B"/>
    <w:rsid w:val="008B198B"/>
    <w:rsid w:val="008B5121"/>
    <w:rsid w:val="008B5FFB"/>
    <w:rsid w:val="008C78E8"/>
    <w:rsid w:val="008D3B18"/>
    <w:rsid w:val="008D6DAB"/>
    <w:rsid w:val="008F0B6E"/>
    <w:rsid w:val="008F4EFA"/>
    <w:rsid w:val="008F7DDA"/>
    <w:rsid w:val="00902206"/>
    <w:rsid w:val="00902660"/>
    <w:rsid w:val="00904651"/>
    <w:rsid w:val="00907A32"/>
    <w:rsid w:val="0091058A"/>
    <w:rsid w:val="00910DF4"/>
    <w:rsid w:val="009143E6"/>
    <w:rsid w:val="00914E1B"/>
    <w:rsid w:val="00922F8D"/>
    <w:rsid w:val="00923FE9"/>
    <w:rsid w:val="009269ED"/>
    <w:rsid w:val="0093532E"/>
    <w:rsid w:val="00936092"/>
    <w:rsid w:val="00936E15"/>
    <w:rsid w:val="00941CF6"/>
    <w:rsid w:val="00942207"/>
    <w:rsid w:val="00944737"/>
    <w:rsid w:val="0094754A"/>
    <w:rsid w:val="00947E5A"/>
    <w:rsid w:val="009512BF"/>
    <w:rsid w:val="00951D02"/>
    <w:rsid w:val="00961525"/>
    <w:rsid w:val="00963C77"/>
    <w:rsid w:val="00964B70"/>
    <w:rsid w:val="00965E29"/>
    <w:rsid w:val="00971A28"/>
    <w:rsid w:val="00971BE5"/>
    <w:rsid w:val="00973551"/>
    <w:rsid w:val="00975D10"/>
    <w:rsid w:val="00977946"/>
    <w:rsid w:val="009801DE"/>
    <w:rsid w:val="009837EE"/>
    <w:rsid w:val="0098451F"/>
    <w:rsid w:val="009870AA"/>
    <w:rsid w:val="0098780A"/>
    <w:rsid w:val="00991D39"/>
    <w:rsid w:val="00991DD1"/>
    <w:rsid w:val="009976EA"/>
    <w:rsid w:val="00997A8D"/>
    <w:rsid w:val="009A04B1"/>
    <w:rsid w:val="009A24AD"/>
    <w:rsid w:val="009A2CBF"/>
    <w:rsid w:val="009A6AB5"/>
    <w:rsid w:val="009B12C1"/>
    <w:rsid w:val="009B3009"/>
    <w:rsid w:val="009B485D"/>
    <w:rsid w:val="009B7634"/>
    <w:rsid w:val="009C2ED3"/>
    <w:rsid w:val="009C5310"/>
    <w:rsid w:val="009C66A5"/>
    <w:rsid w:val="009D2B57"/>
    <w:rsid w:val="009D2D65"/>
    <w:rsid w:val="009D6AB5"/>
    <w:rsid w:val="009D7EEE"/>
    <w:rsid w:val="009E171F"/>
    <w:rsid w:val="009E1D44"/>
    <w:rsid w:val="009E3DF4"/>
    <w:rsid w:val="009E3E54"/>
    <w:rsid w:val="009E52CB"/>
    <w:rsid w:val="009E7DAB"/>
    <w:rsid w:val="009F22D7"/>
    <w:rsid w:val="009F7277"/>
    <w:rsid w:val="009F79C6"/>
    <w:rsid w:val="00A03AE9"/>
    <w:rsid w:val="00A03CB4"/>
    <w:rsid w:val="00A04CD0"/>
    <w:rsid w:val="00A0531D"/>
    <w:rsid w:val="00A067A8"/>
    <w:rsid w:val="00A104F4"/>
    <w:rsid w:val="00A16ADD"/>
    <w:rsid w:val="00A22717"/>
    <w:rsid w:val="00A22A59"/>
    <w:rsid w:val="00A239FC"/>
    <w:rsid w:val="00A24BFE"/>
    <w:rsid w:val="00A26B50"/>
    <w:rsid w:val="00A30D9F"/>
    <w:rsid w:val="00A313A0"/>
    <w:rsid w:val="00A326EB"/>
    <w:rsid w:val="00A3292A"/>
    <w:rsid w:val="00A407CC"/>
    <w:rsid w:val="00A42948"/>
    <w:rsid w:val="00A46A0E"/>
    <w:rsid w:val="00A54367"/>
    <w:rsid w:val="00A5474B"/>
    <w:rsid w:val="00A55E78"/>
    <w:rsid w:val="00A56EBD"/>
    <w:rsid w:val="00A60FCD"/>
    <w:rsid w:val="00A6253C"/>
    <w:rsid w:val="00A63050"/>
    <w:rsid w:val="00A63A7F"/>
    <w:rsid w:val="00A64DF6"/>
    <w:rsid w:val="00A67F65"/>
    <w:rsid w:val="00A70D64"/>
    <w:rsid w:val="00A714F2"/>
    <w:rsid w:val="00A71CBA"/>
    <w:rsid w:val="00A739C1"/>
    <w:rsid w:val="00A73CD0"/>
    <w:rsid w:val="00A74A3B"/>
    <w:rsid w:val="00A74EA9"/>
    <w:rsid w:val="00A7539A"/>
    <w:rsid w:val="00A764A4"/>
    <w:rsid w:val="00A77FD8"/>
    <w:rsid w:val="00A809FF"/>
    <w:rsid w:val="00A85119"/>
    <w:rsid w:val="00A85153"/>
    <w:rsid w:val="00A90D5E"/>
    <w:rsid w:val="00A94DD9"/>
    <w:rsid w:val="00A953E9"/>
    <w:rsid w:val="00A96D19"/>
    <w:rsid w:val="00AA1694"/>
    <w:rsid w:val="00AA2E5F"/>
    <w:rsid w:val="00AA31F1"/>
    <w:rsid w:val="00AA3BBA"/>
    <w:rsid w:val="00AA4F78"/>
    <w:rsid w:val="00AA6A84"/>
    <w:rsid w:val="00AB0FC0"/>
    <w:rsid w:val="00AB2C97"/>
    <w:rsid w:val="00AC1228"/>
    <w:rsid w:val="00AC4CC1"/>
    <w:rsid w:val="00AC56C0"/>
    <w:rsid w:val="00AD07EC"/>
    <w:rsid w:val="00AD2002"/>
    <w:rsid w:val="00AD2C27"/>
    <w:rsid w:val="00AD347C"/>
    <w:rsid w:val="00AE0636"/>
    <w:rsid w:val="00AE224B"/>
    <w:rsid w:val="00AE5BAF"/>
    <w:rsid w:val="00AE7B27"/>
    <w:rsid w:val="00AF63B0"/>
    <w:rsid w:val="00AF7A64"/>
    <w:rsid w:val="00AF7AF3"/>
    <w:rsid w:val="00B01029"/>
    <w:rsid w:val="00B0447D"/>
    <w:rsid w:val="00B055C2"/>
    <w:rsid w:val="00B07275"/>
    <w:rsid w:val="00B07FD3"/>
    <w:rsid w:val="00B10669"/>
    <w:rsid w:val="00B10C39"/>
    <w:rsid w:val="00B14749"/>
    <w:rsid w:val="00B161B7"/>
    <w:rsid w:val="00B176E1"/>
    <w:rsid w:val="00B21523"/>
    <w:rsid w:val="00B23A67"/>
    <w:rsid w:val="00B26BC0"/>
    <w:rsid w:val="00B27265"/>
    <w:rsid w:val="00B306FE"/>
    <w:rsid w:val="00B33006"/>
    <w:rsid w:val="00B34E77"/>
    <w:rsid w:val="00B3795F"/>
    <w:rsid w:val="00B44E2E"/>
    <w:rsid w:val="00B45E70"/>
    <w:rsid w:val="00B4679B"/>
    <w:rsid w:val="00B4793E"/>
    <w:rsid w:val="00B51854"/>
    <w:rsid w:val="00B5272D"/>
    <w:rsid w:val="00B5358D"/>
    <w:rsid w:val="00B53AEB"/>
    <w:rsid w:val="00B57539"/>
    <w:rsid w:val="00B57DCC"/>
    <w:rsid w:val="00B60997"/>
    <w:rsid w:val="00B62264"/>
    <w:rsid w:val="00B7262A"/>
    <w:rsid w:val="00B74EE7"/>
    <w:rsid w:val="00B75B8C"/>
    <w:rsid w:val="00B76D72"/>
    <w:rsid w:val="00B7749E"/>
    <w:rsid w:val="00B77A9A"/>
    <w:rsid w:val="00B83446"/>
    <w:rsid w:val="00B83B3B"/>
    <w:rsid w:val="00B87A8C"/>
    <w:rsid w:val="00B901AD"/>
    <w:rsid w:val="00B909DA"/>
    <w:rsid w:val="00B94025"/>
    <w:rsid w:val="00B95D2B"/>
    <w:rsid w:val="00BA2E41"/>
    <w:rsid w:val="00BA60CF"/>
    <w:rsid w:val="00BB0A8A"/>
    <w:rsid w:val="00BB12E8"/>
    <w:rsid w:val="00BB2D9B"/>
    <w:rsid w:val="00BB2F98"/>
    <w:rsid w:val="00BB36CC"/>
    <w:rsid w:val="00BC0CCA"/>
    <w:rsid w:val="00BC2E36"/>
    <w:rsid w:val="00BC7C2B"/>
    <w:rsid w:val="00BE1021"/>
    <w:rsid w:val="00BE2C16"/>
    <w:rsid w:val="00BE43C7"/>
    <w:rsid w:val="00BE4A86"/>
    <w:rsid w:val="00BF01C6"/>
    <w:rsid w:val="00BF1295"/>
    <w:rsid w:val="00BF2A40"/>
    <w:rsid w:val="00BF4E9E"/>
    <w:rsid w:val="00C005B2"/>
    <w:rsid w:val="00C02E0C"/>
    <w:rsid w:val="00C032E9"/>
    <w:rsid w:val="00C04039"/>
    <w:rsid w:val="00C04C99"/>
    <w:rsid w:val="00C06703"/>
    <w:rsid w:val="00C07B9D"/>
    <w:rsid w:val="00C12208"/>
    <w:rsid w:val="00C146DE"/>
    <w:rsid w:val="00C15FF7"/>
    <w:rsid w:val="00C20804"/>
    <w:rsid w:val="00C216B6"/>
    <w:rsid w:val="00C3334B"/>
    <w:rsid w:val="00C356D1"/>
    <w:rsid w:val="00C43936"/>
    <w:rsid w:val="00C47235"/>
    <w:rsid w:val="00C47860"/>
    <w:rsid w:val="00C503D5"/>
    <w:rsid w:val="00C509C8"/>
    <w:rsid w:val="00C61D3C"/>
    <w:rsid w:val="00C6224B"/>
    <w:rsid w:val="00C637D2"/>
    <w:rsid w:val="00C66A67"/>
    <w:rsid w:val="00C672A5"/>
    <w:rsid w:val="00C67B50"/>
    <w:rsid w:val="00C718E4"/>
    <w:rsid w:val="00C77723"/>
    <w:rsid w:val="00C80F2C"/>
    <w:rsid w:val="00C81F62"/>
    <w:rsid w:val="00C84121"/>
    <w:rsid w:val="00C86911"/>
    <w:rsid w:val="00C87C03"/>
    <w:rsid w:val="00C909A5"/>
    <w:rsid w:val="00C927E9"/>
    <w:rsid w:val="00C92A10"/>
    <w:rsid w:val="00C94921"/>
    <w:rsid w:val="00C9653B"/>
    <w:rsid w:val="00C96907"/>
    <w:rsid w:val="00CA1BA0"/>
    <w:rsid w:val="00CA2663"/>
    <w:rsid w:val="00CA75A2"/>
    <w:rsid w:val="00CB248A"/>
    <w:rsid w:val="00CB63BF"/>
    <w:rsid w:val="00CB7E81"/>
    <w:rsid w:val="00CC22BA"/>
    <w:rsid w:val="00CC2C4A"/>
    <w:rsid w:val="00CC7FDF"/>
    <w:rsid w:val="00CD0F6A"/>
    <w:rsid w:val="00CD1346"/>
    <w:rsid w:val="00CD7191"/>
    <w:rsid w:val="00CE035A"/>
    <w:rsid w:val="00CE0DF1"/>
    <w:rsid w:val="00CE2FA9"/>
    <w:rsid w:val="00CE5136"/>
    <w:rsid w:val="00CE5E1A"/>
    <w:rsid w:val="00CF0776"/>
    <w:rsid w:val="00CF2794"/>
    <w:rsid w:val="00CF4328"/>
    <w:rsid w:val="00CF5177"/>
    <w:rsid w:val="00CF7D41"/>
    <w:rsid w:val="00D0026B"/>
    <w:rsid w:val="00D00DE9"/>
    <w:rsid w:val="00D042BE"/>
    <w:rsid w:val="00D06DD5"/>
    <w:rsid w:val="00D12F36"/>
    <w:rsid w:val="00D135BB"/>
    <w:rsid w:val="00D15855"/>
    <w:rsid w:val="00D17574"/>
    <w:rsid w:val="00D33675"/>
    <w:rsid w:val="00D33FF3"/>
    <w:rsid w:val="00D355D9"/>
    <w:rsid w:val="00D35C62"/>
    <w:rsid w:val="00D42AB7"/>
    <w:rsid w:val="00D431FA"/>
    <w:rsid w:val="00D44A30"/>
    <w:rsid w:val="00D44E7F"/>
    <w:rsid w:val="00D45EE0"/>
    <w:rsid w:val="00D56FA7"/>
    <w:rsid w:val="00D572AD"/>
    <w:rsid w:val="00D573B9"/>
    <w:rsid w:val="00D638D5"/>
    <w:rsid w:val="00D63A25"/>
    <w:rsid w:val="00D66ACD"/>
    <w:rsid w:val="00D771C7"/>
    <w:rsid w:val="00D77E09"/>
    <w:rsid w:val="00D8152B"/>
    <w:rsid w:val="00D84FC5"/>
    <w:rsid w:val="00D8545B"/>
    <w:rsid w:val="00D85F6A"/>
    <w:rsid w:val="00D9685D"/>
    <w:rsid w:val="00DA2DC4"/>
    <w:rsid w:val="00DA5877"/>
    <w:rsid w:val="00DB26AD"/>
    <w:rsid w:val="00DB52BD"/>
    <w:rsid w:val="00DB546E"/>
    <w:rsid w:val="00DC2004"/>
    <w:rsid w:val="00DC48D0"/>
    <w:rsid w:val="00DC48E2"/>
    <w:rsid w:val="00DD3542"/>
    <w:rsid w:val="00DD4CE5"/>
    <w:rsid w:val="00DE0209"/>
    <w:rsid w:val="00DE2A53"/>
    <w:rsid w:val="00DE472B"/>
    <w:rsid w:val="00DE7353"/>
    <w:rsid w:val="00DF0C98"/>
    <w:rsid w:val="00DF1190"/>
    <w:rsid w:val="00DF28D9"/>
    <w:rsid w:val="00DF44FA"/>
    <w:rsid w:val="00DF5F8D"/>
    <w:rsid w:val="00E03EB7"/>
    <w:rsid w:val="00E05AC8"/>
    <w:rsid w:val="00E05C79"/>
    <w:rsid w:val="00E05FEE"/>
    <w:rsid w:val="00E14552"/>
    <w:rsid w:val="00E15C92"/>
    <w:rsid w:val="00E165DF"/>
    <w:rsid w:val="00E178BF"/>
    <w:rsid w:val="00E202B2"/>
    <w:rsid w:val="00E221D5"/>
    <w:rsid w:val="00E23845"/>
    <w:rsid w:val="00E26119"/>
    <w:rsid w:val="00E31F9C"/>
    <w:rsid w:val="00E351B7"/>
    <w:rsid w:val="00E41CDB"/>
    <w:rsid w:val="00E41F06"/>
    <w:rsid w:val="00E45AD3"/>
    <w:rsid w:val="00E47FE4"/>
    <w:rsid w:val="00E5098D"/>
    <w:rsid w:val="00E53304"/>
    <w:rsid w:val="00E5491C"/>
    <w:rsid w:val="00E60148"/>
    <w:rsid w:val="00E62551"/>
    <w:rsid w:val="00E6487A"/>
    <w:rsid w:val="00E6513E"/>
    <w:rsid w:val="00E736CF"/>
    <w:rsid w:val="00E75F82"/>
    <w:rsid w:val="00E77323"/>
    <w:rsid w:val="00E85ECA"/>
    <w:rsid w:val="00E92D3E"/>
    <w:rsid w:val="00EA14D3"/>
    <w:rsid w:val="00EA1BDF"/>
    <w:rsid w:val="00EA24AC"/>
    <w:rsid w:val="00EA3569"/>
    <w:rsid w:val="00EA3731"/>
    <w:rsid w:val="00EA4ADB"/>
    <w:rsid w:val="00EA7C60"/>
    <w:rsid w:val="00EB29D5"/>
    <w:rsid w:val="00EB30D4"/>
    <w:rsid w:val="00EB4CCA"/>
    <w:rsid w:val="00EC5E4E"/>
    <w:rsid w:val="00ED5CFF"/>
    <w:rsid w:val="00ED6DE7"/>
    <w:rsid w:val="00ED78D5"/>
    <w:rsid w:val="00EE340F"/>
    <w:rsid w:val="00EE4941"/>
    <w:rsid w:val="00EF3ADA"/>
    <w:rsid w:val="00F05F0C"/>
    <w:rsid w:val="00F074AD"/>
    <w:rsid w:val="00F10144"/>
    <w:rsid w:val="00F10424"/>
    <w:rsid w:val="00F11B19"/>
    <w:rsid w:val="00F14414"/>
    <w:rsid w:val="00F15B68"/>
    <w:rsid w:val="00F16919"/>
    <w:rsid w:val="00F20251"/>
    <w:rsid w:val="00F2059F"/>
    <w:rsid w:val="00F22859"/>
    <w:rsid w:val="00F2378C"/>
    <w:rsid w:val="00F31AE3"/>
    <w:rsid w:val="00F336ED"/>
    <w:rsid w:val="00F36030"/>
    <w:rsid w:val="00F37DC2"/>
    <w:rsid w:val="00F4105E"/>
    <w:rsid w:val="00F443C8"/>
    <w:rsid w:val="00F44FD5"/>
    <w:rsid w:val="00F47329"/>
    <w:rsid w:val="00F47D31"/>
    <w:rsid w:val="00F511D8"/>
    <w:rsid w:val="00F51335"/>
    <w:rsid w:val="00F51EC6"/>
    <w:rsid w:val="00F52145"/>
    <w:rsid w:val="00F5517A"/>
    <w:rsid w:val="00F553E3"/>
    <w:rsid w:val="00F55858"/>
    <w:rsid w:val="00F604F3"/>
    <w:rsid w:val="00F61C54"/>
    <w:rsid w:val="00F651BF"/>
    <w:rsid w:val="00F7305B"/>
    <w:rsid w:val="00F757D2"/>
    <w:rsid w:val="00F758D2"/>
    <w:rsid w:val="00F77ABF"/>
    <w:rsid w:val="00F80126"/>
    <w:rsid w:val="00F812F4"/>
    <w:rsid w:val="00F8322E"/>
    <w:rsid w:val="00F94FD1"/>
    <w:rsid w:val="00F95C14"/>
    <w:rsid w:val="00F95D67"/>
    <w:rsid w:val="00FA009C"/>
    <w:rsid w:val="00FA2397"/>
    <w:rsid w:val="00FA33D8"/>
    <w:rsid w:val="00FA3551"/>
    <w:rsid w:val="00FA4787"/>
    <w:rsid w:val="00FB0A54"/>
    <w:rsid w:val="00FB1F16"/>
    <w:rsid w:val="00FB4874"/>
    <w:rsid w:val="00FC1ECE"/>
    <w:rsid w:val="00FC2072"/>
    <w:rsid w:val="00FC5855"/>
    <w:rsid w:val="00FC62EC"/>
    <w:rsid w:val="00FC7B9D"/>
    <w:rsid w:val="00FD078A"/>
    <w:rsid w:val="00FD24B3"/>
    <w:rsid w:val="00FD366A"/>
    <w:rsid w:val="00FD3A42"/>
    <w:rsid w:val="00FD6816"/>
    <w:rsid w:val="00FD7885"/>
    <w:rsid w:val="00FE4340"/>
    <w:rsid w:val="00FE442F"/>
    <w:rsid w:val="00FE485F"/>
    <w:rsid w:val="00FE6953"/>
    <w:rsid w:val="00FF0D23"/>
    <w:rsid w:val="00FF19E4"/>
    <w:rsid w:val="00FF376F"/>
    <w:rsid w:val="00FF3DD9"/>
    <w:rsid w:val="00FF5FF7"/>
    <w:rsid w:val="00FF7C83"/>
    <w:rsid w:val="328597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52CFE"/>
  <w15:docId w15:val="{F953BE73-141D-4FA0-B941-70F974810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C39"/>
    <w:rPr>
      <w:rFonts w:ascii="Arial" w:hAnsi="Arial"/>
      <w:color w:val="63666A"/>
    </w:rPr>
  </w:style>
  <w:style w:type="paragraph" w:styleId="Heading1">
    <w:name w:val="heading 1"/>
    <w:basedOn w:val="Normal"/>
    <w:next w:val="Normal"/>
    <w:link w:val="Heading1Char"/>
    <w:autoRedefine/>
    <w:qFormat/>
    <w:rsid w:val="00907A32"/>
    <w:pPr>
      <w:keepNext/>
      <w:keepLines/>
      <w:numPr>
        <w:numId w:val="2"/>
      </w:numPr>
      <w:spacing w:before="480" w:after="160"/>
      <w:ind w:left="0" w:firstLine="0"/>
      <w:outlineLvl w:val="0"/>
    </w:pPr>
    <w:rPr>
      <w:rFonts w:eastAsiaTheme="majorEastAsia" w:cstheme="majorBidi"/>
      <w:b/>
      <w:bCs/>
      <w:caps/>
      <w:color w:val="FA4616"/>
      <w:sz w:val="28"/>
      <w:szCs w:val="28"/>
    </w:rPr>
  </w:style>
  <w:style w:type="paragraph" w:styleId="Heading2">
    <w:name w:val="heading 2"/>
    <w:basedOn w:val="Normal"/>
    <w:next w:val="Normal"/>
    <w:link w:val="Heading2Char"/>
    <w:autoRedefine/>
    <w:unhideWhenUsed/>
    <w:qFormat/>
    <w:rsid w:val="00596FA9"/>
    <w:pPr>
      <w:keepNext/>
      <w:numPr>
        <w:ilvl w:val="1"/>
        <w:numId w:val="2"/>
      </w:numPr>
      <w:spacing w:before="200" w:after="100" w:line="240" w:lineRule="auto"/>
      <w:ind w:left="0" w:firstLine="0"/>
      <w:contextualSpacing/>
      <w:outlineLvl w:val="1"/>
    </w:pPr>
    <w:rPr>
      <w:rFonts w:eastAsiaTheme="majorEastAsia" w:cstheme="majorBidi"/>
      <w:b/>
      <w:bCs/>
      <w:color w:val="000000" w:themeColor="text1"/>
      <w:sz w:val="24"/>
      <w:szCs w:val="24"/>
      <w:lang w:bidi="en-US"/>
    </w:rPr>
  </w:style>
  <w:style w:type="paragraph" w:styleId="Heading3">
    <w:name w:val="heading 3"/>
    <w:basedOn w:val="Normal"/>
    <w:next w:val="Normal"/>
    <w:link w:val="Heading3Char"/>
    <w:autoRedefine/>
    <w:unhideWhenUsed/>
    <w:qFormat/>
    <w:rsid w:val="009837EE"/>
    <w:pPr>
      <w:keepNext/>
      <w:numPr>
        <w:ilvl w:val="2"/>
        <w:numId w:val="2"/>
      </w:numPr>
      <w:spacing w:before="200" w:after="100" w:line="240" w:lineRule="auto"/>
      <w:ind w:left="0" w:firstLine="0"/>
      <w:outlineLvl w:val="2"/>
    </w:pPr>
    <w:rPr>
      <w:rFonts w:eastAsiaTheme="majorEastAsia" w:cstheme="majorBidi"/>
      <w:bCs/>
      <w:iCs/>
      <w:color w:val="FA4616"/>
      <w:lang w:bidi="en-US"/>
    </w:rPr>
  </w:style>
  <w:style w:type="paragraph" w:styleId="Heading4">
    <w:name w:val="heading 4"/>
    <w:basedOn w:val="Normal"/>
    <w:next w:val="Normal"/>
    <w:link w:val="Heading4Char"/>
    <w:uiPriority w:val="99"/>
    <w:unhideWhenUsed/>
    <w:qFormat/>
    <w:rsid w:val="001863CE"/>
    <w:pPr>
      <w:numPr>
        <w:ilvl w:val="3"/>
        <w:numId w:val="2"/>
      </w:numPr>
      <w:pBdr>
        <w:left w:val="single" w:sz="4" w:space="2" w:color="63666A"/>
        <w:bottom w:val="single" w:sz="4" w:space="2" w:color="63666A"/>
      </w:pBdr>
      <w:spacing w:before="200" w:after="100" w:line="240" w:lineRule="auto"/>
      <w:contextualSpacing/>
      <w:outlineLvl w:val="3"/>
    </w:pPr>
    <w:rPr>
      <w:rFonts w:eastAsiaTheme="majorEastAsia" w:cstheme="majorBidi"/>
      <w:b/>
      <w:bCs/>
      <w:i/>
      <w:iCs/>
      <w:color w:val="FA4616"/>
      <w:lang w:bidi="en-US"/>
    </w:rPr>
  </w:style>
  <w:style w:type="paragraph" w:styleId="Heading5">
    <w:name w:val="heading 5"/>
    <w:basedOn w:val="Normal"/>
    <w:next w:val="Normal"/>
    <w:link w:val="Heading5Char"/>
    <w:uiPriority w:val="99"/>
    <w:unhideWhenUsed/>
    <w:rsid w:val="00C47235"/>
    <w:pPr>
      <w:numPr>
        <w:ilvl w:val="4"/>
        <w:numId w:val="2"/>
      </w:numPr>
      <w:pBdr>
        <w:left w:val="dotted" w:sz="4" w:space="2" w:color="9DBBC6" w:themeColor="accent2"/>
        <w:bottom w:val="dotted" w:sz="4" w:space="2" w:color="9DBBC6" w:themeColor="accent2"/>
      </w:pBdr>
      <w:spacing w:before="200" w:after="100" w:line="240" w:lineRule="auto"/>
      <w:contextualSpacing/>
      <w:outlineLvl w:val="4"/>
    </w:pPr>
    <w:rPr>
      <w:rFonts w:asciiTheme="majorHAnsi" w:eastAsiaTheme="majorEastAsia" w:hAnsiTheme="majorHAnsi" w:cstheme="majorBidi"/>
      <w:b/>
      <w:bCs/>
      <w:i/>
      <w:iCs/>
      <w:color w:val="6493A5" w:themeColor="accent2" w:themeShade="BF"/>
      <w:lang w:bidi="en-US"/>
    </w:rPr>
  </w:style>
  <w:style w:type="paragraph" w:styleId="Heading6">
    <w:name w:val="heading 6"/>
    <w:basedOn w:val="Normal"/>
    <w:next w:val="Normal"/>
    <w:link w:val="Heading6Char"/>
    <w:uiPriority w:val="99"/>
    <w:unhideWhenUsed/>
    <w:rsid w:val="00C47235"/>
    <w:pPr>
      <w:numPr>
        <w:ilvl w:val="5"/>
        <w:numId w:val="2"/>
      </w:numPr>
      <w:pBdr>
        <w:bottom w:val="single" w:sz="4" w:space="2" w:color="D7E3E8" w:themeColor="accent2" w:themeTint="66"/>
      </w:pBdr>
      <w:spacing w:before="200" w:after="100" w:line="240" w:lineRule="auto"/>
      <w:contextualSpacing/>
      <w:outlineLvl w:val="5"/>
    </w:pPr>
    <w:rPr>
      <w:rFonts w:asciiTheme="majorHAnsi" w:eastAsiaTheme="majorEastAsia" w:hAnsiTheme="majorHAnsi" w:cstheme="majorBidi"/>
      <w:i/>
      <w:iCs/>
      <w:color w:val="6493A5" w:themeColor="accent2" w:themeShade="BF"/>
      <w:lang w:bidi="en-US"/>
    </w:rPr>
  </w:style>
  <w:style w:type="paragraph" w:styleId="Heading7">
    <w:name w:val="heading 7"/>
    <w:basedOn w:val="Normal"/>
    <w:next w:val="Normal"/>
    <w:link w:val="Heading7Char"/>
    <w:uiPriority w:val="99"/>
    <w:unhideWhenUsed/>
    <w:rsid w:val="00C47235"/>
    <w:pPr>
      <w:numPr>
        <w:ilvl w:val="6"/>
        <w:numId w:val="2"/>
      </w:numPr>
      <w:pBdr>
        <w:bottom w:val="dotted" w:sz="4" w:space="2" w:color="C4D6DC" w:themeColor="accent2" w:themeTint="99"/>
      </w:pBdr>
      <w:spacing w:before="200" w:after="100" w:line="240" w:lineRule="auto"/>
      <w:contextualSpacing/>
      <w:outlineLvl w:val="6"/>
    </w:pPr>
    <w:rPr>
      <w:rFonts w:asciiTheme="majorHAnsi" w:eastAsiaTheme="majorEastAsia" w:hAnsiTheme="majorHAnsi" w:cstheme="majorBidi"/>
      <w:i/>
      <w:iCs/>
      <w:color w:val="6493A5" w:themeColor="accent2" w:themeShade="BF"/>
      <w:lang w:bidi="en-US"/>
    </w:rPr>
  </w:style>
  <w:style w:type="paragraph" w:styleId="Heading8">
    <w:name w:val="heading 8"/>
    <w:basedOn w:val="Normal"/>
    <w:next w:val="Normal"/>
    <w:link w:val="Heading8Char"/>
    <w:uiPriority w:val="99"/>
    <w:unhideWhenUsed/>
    <w:rsid w:val="00C47235"/>
    <w:pPr>
      <w:keepNext/>
      <w:numPr>
        <w:ilvl w:val="7"/>
        <w:numId w:val="2"/>
      </w:numPr>
      <w:spacing w:before="200" w:after="100" w:line="240" w:lineRule="auto"/>
      <w:contextualSpacing/>
      <w:outlineLvl w:val="7"/>
    </w:pPr>
    <w:rPr>
      <w:rFonts w:eastAsiaTheme="majorEastAsia" w:cstheme="majorBidi"/>
      <w:i/>
      <w:iCs/>
      <w:color w:val="FA4616"/>
      <w:lang w:bidi="en-US"/>
    </w:rPr>
  </w:style>
  <w:style w:type="paragraph" w:styleId="Heading9">
    <w:name w:val="heading 9"/>
    <w:basedOn w:val="Normal"/>
    <w:next w:val="Normal"/>
    <w:link w:val="Heading9Char"/>
    <w:uiPriority w:val="99"/>
    <w:unhideWhenUsed/>
    <w:rsid w:val="00C47235"/>
    <w:pPr>
      <w:numPr>
        <w:ilvl w:val="8"/>
        <w:numId w:val="2"/>
      </w:numPr>
      <w:spacing w:before="200" w:after="100" w:line="240" w:lineRule="auto"/>
      <w:contextualSpacing/>
      <w:outlineLvl w:val="8"/>
    </w:pPr>
    <w:rPr>
      <w:rFonts w:asciiTheme="majorHAnsi" w:eastAsiaTheme="majorEastAsia" w:hAnsiTheme="majorHAnsi" w:cstheme="majorBidi"/>
      <w:i/>
      <w:iCs/>
      <w:color w:val="9DBBC6" w:themeColor="accent2"/>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07A32"/>
    <w:rPr>
      <w:rFonts w:ascii="Arial" w:eastAsiaTheme="majorEastAsia" w:hAnsi="Arial" w:cstheme="majorBidi"/>
      <w:b/>
      <w:bCs/>
      <w:caps/>
      <w:color w:val="FA4616"/>
      <w:sz w:val="28"/>
      <w:szCs w:val="28"/>
    </w:rPr>
  </w:style>
  <w:style w:type="character" w:customStyle="1" w:styleId="Heading2Char">
    <w:name w:val="Heading 2 Char"/>
    <w:basedOn w:val="DefaultParagraphFont"/>
    <w:link w:val="Heading2"/>
    <w:rsid w:val="00596FA9"/>
    <w:rPr>
      <w:rFonts w:ascii="Arial" w:eastAsiaTheme="majorEastAsia" w:hAnsi="Arial" w:cstheme="majorBidi"/>
      <w:b/>
      <w:bCs/>
      <w:color w:val="000000" w:themeColor="text1"/>
      <w:sz w:val="24"/>
      <w:szCs w:val="24"/>
      <w:lang w:bidi="en-US"/>
    </w:rPr>
  </w:style>
  <w:style w:type="character" w:customStyle="1" w:styleId="Heading3Char">
    <w:name w:val="Heading 3 Char"/>
    <w:basedOn w:val="DefaultParagraphFont"/>
    <w:link w:val="Heading3"/>
    <w:rsid w:val="009837EE"/>
    <w:rPr>
      <w:rFonts w:ascii="Arial" w:eastAsiaTheme="majorEastAsia" w:hAnsi="Arial" w:cstheme="majorBidi"/>
      <w:bCs/>
      <w:iCs/>
      <w:color w:val="FA4616"/>
      <w:lang w:bidi="en-US"/>
    </w:rPr>
  </w:style>
  <w:style w:type="character" w:customStyle="1" w:styleId="Heading4Char">
    <w:name w:val="Heading 4 Char"/>
    <w:basedOn w:val="DefaultParagraphFont"/>
    <w:link w:val="Heading4"/>
    <w:uiPriority w:val="99"/>
    <w:rsid w:val="001863CE"/>
    <w:rPr>
      <w:rFonts w:ascii="Arial" w:eastAsiaTheme="majorEastAsia" w:hAnsi="Arial" w:cstheme="majorBidi"/>
      <w:b/>
      <w:bCs/>
      <w:i/>
      <w:iCs/>
      <w:color w:val="FA4616"/>
      <w:lang w:bidi="en-US"/>
    </w:rPr>
  </w:style>
  <w:style w:type="character" w:customStyle="1" w:styleId="Heading5Char">
    <w:name w:val="Heading 5 Char"/>
    <w:basedOn w:val="DefaultParagraphFont"/>
    <w:link w:val="Heading5"/>
    <w:uiPriority w:val="99"/>
    <w:rsid w:val="00C47235"/>
    <w:rPr>
      <w:rFonts w:asciiTheme="majorHAnsi" w:eastAsiaTheme="majorEastAsia" w:hAnsiTheme="majorHAnsi" w:cstheme="majorBidi"/>
      <w:b/>
      <w:bCs/>
      <w:i/>
      <w:iCs/>
      <w:color w:val="6493A5" w:themeColor="accent2" w:themeShade="BF"/>
      <w:lang w:bidi="en-US"/>
    </w:rPr>
  </w:style>
  <w:style w:type="character" w:customStyle="1" w:styleId="Heading6Char">
    <w:name w:val="Heading 6 Char"/>
    <w:basedOn w:val="DefaultParagraphFont"/>
    <w:link w:val="Heading6"/>
    <w:uiPriority w:val="99"/>
    <w:rsid w:val="00C47235"/>
    <w:rPr>
      <w:rFonts w:asciiTheme="majorHAnsi" w:eastAsiaTheme="majorEastAsia" w:hAnsiTheme="majorHAnsi" w:cstheme="majorBidi"/>
      <w:i/>
      <w:iCs/>
      <w:color w:val="6493A5" w:themeColor="accent2" w:themeShade="BF"/>
      <w:lang w:bidi="en-US"/>
    </w:rPr>
  </w:style>
  <w:style w:type="character" w:customStyle="1" w:styleId="Heading7Char">
    <w:name w:val="Heading 7 Char"/>
    <w:basedOn w:val="DefaultParagraphFont"/>
    <w:link w:val="Heading7"/>
    <w:uiPriority w:val="99"/>
    <w:rsid w:val="00C47235"/>
    <w:rPr>
      <w:rFonts w:asciiTheme="majorHAnsi" w:eastAsiaTheme="majorEastAsia" w:hAnsiTheme="majorHAnsi" w:cstheme="majorBidi"/>
      <w:i/>
      <w:iCs/>
      <w:color w:val="6493A5" w:themeColor="accent2" w:themeShade="BF"/>
      <w:lang w:bidi="en-US"/>
    </w:rPr>
  </w:style>
  <w:style w:type="character" w:customStyle="1" w:styleId="Heading8Char">
    <w:name w:val="Heading 8 Char"/>
    <w:basedOn w:val="DefaultParagraphFont"/>
    <w:link w:val="Heading8"/>
    <w:uiPriority w:val="99"/>
    <w:rsid w:val="00C47235"/>
    <w:rPr>
      <w:rFonts w:ascii="Arial" w:eastAsiaTheme="majorEastAsia" w:hAnsi="Arial" w:cstheme="majorBidi"/>
      <w:i/>
      <w:iCs/>
      <w:color w:val="FA4616"/>
      <w:lang w:bidi="en-US"/>
    </w:rPr>
  </w:style>
  <w:style w:type="character" w:customStyle="1" w:styleId="Heading9Char">
    <w:name w:val="Heading 9 Char"/>
    <w:basedOn w:val="DefaultParagraphFont"/>
    <w:link w:val="Heading9"/>
    <w:uiPriority w:val="99"/>
    <w:rsid w:val="00C47235"/>
    <w:rPr>
      <w:rFonts w:asciiTheme="majorHAnsi" w:eastAsiaTheme="majorEastAsia" w:hAnsiTheme="majorHAnsi" w:cstheme="majorBidi"/>
      <w:i/>
      <w:iCs/>
      <w:color w:val="9DBBC6" w:themeColor="accent2"/>
      <w:sz w:val="20"/>
      <w:szCs w:val="20"/>
      <w:lang w:bidi="en-US"/>
    </w:rPr>
  </w:style>
  <w:style w:type="table" w:styleId="TableGrid">
    <w:name w:val="Table Grid"/>
    <w:basedOn w:val="TableNormal"/>
    <w:rsid w:val="00EE3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Spacing"/>
    <w:qFormat/>
    <w:rsid w:val="0017360F"/>
    <w:pPr>
      <w:spacing w:before="60" w:after="60"/>
    </w:pPr>
    <w:rPr>
      <w:b/>
      <w:bCs/>
      <w:iCs w:val="0"/>
      <w:color w:val="FFFFFF" w:themeColor="background1"/>
      <w:sz w:val="18"/>
      <w:szCs w:val="18"/>
    </w:rPr>
  </w:style>
  <w:style w:type="paragraph" w:styleId="NoSpacing">
    <w:name w:val="No Spacing"/>
    <w:basedOn w:val="Normal"/>
    <w:link w:val="NoSpacingChar"/>
    <w:uiPriority w:val="1"/>
    <w:qFormat/>
    <w:rsid w:val="003F7BDF"/>
    <w:pPr>
      <w:spacing w:after="0" w:line="240" w:lineRule="auto"/>
    </w:pPr>
    <w:rPr>
      <w:rFonts w:eastAsiaTheme="minorEastAsia"/>
      <w:iCs/>
      <w:szCs w:val="20"/>
      <w:lang w:bidi="en-US"/>
    </w:rPr>
  </w:style>
  <w:style w:type="character" w:customStyle="1" w:styleId="NoSpacingChar">
    <w:name w:val="No Spacing Char"/>
    <w:basedOn w:val="DefaultParagraphFont"/>
    <w:link w:val="NoSpacing"/>
    <w:uiPriority w:val="1"/>
    <w:rsid w:val="003F7BDF"/>
    <w:rPr>
      <w:rFonts w:ascii="Arial" w:eastAsiaTheme="minorEastAsia" w:hAnsi="Arial"/>
      <w:iCs/>
      <w:color w:val="63666A"/>
      <w:szCs w:val="20"/>
      <w:lang w:bidi="en-US"/>
    </w:rPr>
  </w:style>
  <w:style w:type="paragraph" w:customStyle="1" w:styleId="Tablecontent">
    <w:name w:val="Table content"/>
    <w:basedOn w:val="Default"/>
    <w:qFormat/>
    <w:rsid w:val="009870AA"/>
    <w:rPr>
      <w:i w:val="0"/>
      <w:color w:val="243641" w:themeColor="text2"/>
      <w:sz w:val="20"/>
    </w:rPr>
  </w:style>
  <w:style w:type="paragraph" w:customStyle="1" w:styleId="Default">
    <w:name w:val="Default"/>
    <w:basedOn w:val="NoSpacing"/>
    <w:rsid w:val="00B10C39"/>
    <w:rPr>
      <w:rFonts w:cs="Arial"/>
      <w:i/>
      <w:iCs w:val="0"/>
    </w:rPr>
  </w:style>
  <w:style w:type="paragraph" w:styleId="Header">
    <w:name w:val="header"/>
    <w:basedOn w:val="Normal"/>
    <w:link w:val="HeaderChar"/>
    <w:unhideWhenUsed/>
    <w:rsid w:val="002A33B2"/>
    <w:pPr>
      <w:tabs>
        <w:tab w:val="center" w:pos="4680"/>
        <w:tab w:val="right" w:pos="9360"/>
      </w:tabs>
      <w:spacing w:after="0" w:line="240" w:lineRule="auto"/>
    </w:pPr>
    <w:rPr>
      <w:color w:val="595959" w:themeColor="text1" w:themeTint="A6"/>
      <w:sz w:val="20"/>
    </w:rPr>
  </w:style>
  <w:style w:type="character" w:customStyle="1" w:styleId="HeaderChar">
    <w:name w:val="Header Char"/>
    <w:basedOn w:val="DefaultParagraphFont"/>
    <w:link w:val="Header"/>
    <w:rsid w:val="002A33B2"/>
    <w:rPr>
      <w:rFonts w:ascii="Arial" w:hAnsi="Arial"/>
      <w:color w:val="595959" w:themeColor="text1" w:themeTint="A6"/>
      <w:sz w:val="20"/>
    </w:rPr>
  </w:style>
  <w:style w:type="paragraph" w:styleId="Footer">
    <w:name w:val="footer"/>
    <w:basedOn w:val="Normal"/>
    <w:link w:val="FooterChar"/>
    <w:unhideWhenUsed/>
    <w:rsid w:val="004553BC"/>
    <w:pPr>
      <w:tabs>
        <w:tab w:val="center" w:pos="4680"/>
        <w:tab w:val="right" w:pos="9360"/>
      </w:tabs>
      <w:spacing w:after="0" w:line="240" w:lineRule="auto"/>
    </w:pPr>
    <w:rPr>
      <w:sz w:val="18"/>
    </w:rPr>
  </w:style>
  <w:style w:type="character" w:customStyle="1" w:styleId="FooterChar">
    <w:name w:val="Footer Char"/>
    <w:basedOn w:val="DefaultParagraphFont"/>
    <w:link w:val="Footer"/>
    <w:rsid w:val="004553BC"/>
    <w:rPr>
      <w:rFonts w:ascii="Arial" w:hAnsi="Arial"/>
      <w:color w:val="63666A"/>
      <w:sz w:val="18"/>
    </w:rPr>
  </w:style>
  <w:style w:type="character" w:styleId="PageNumber">
    <w:name w:val="page number"/>
    <w:basedOn w:val="DefaultParagraphFont"/>
    <w:rsid w:val="00C47235"/>
    <w:rPr>
      <w:rFonts w:cs="Times New Roman"/>
      <w:color w:val="243641" w:themeColor="text2"/>
    </w:rPr>
  </w:style>
  <w:style w:type="paragraph" w:styleId="TOC1">
    <w:name w:val="toc 1"/>
    <w:basedOn w:val="Normal"/>
    <w:next w:val="Normal"/>
    <w:autoRedefine/>
    <w:uiPriority w:val="39"/>
    <w:rsid w:val="008628A5"/>
    <w:pPr>
      <w:spacing w:before="120" w:after="120"/>
    </w:pPr>
    <w:rPr>
      <w:b/>
      <w:bCs/>
      <w:caps/>
      <w:sz w:val="20"/>
      <w:szCs w:val="20"/>
    </w:rPr>
  </w:style>
  <w:style w:type="paragraph" w:styleId="TOC2">
    <w:name w:val="toc 2"/>
    <w:basedOn w:val="Normal"/>
    <w:next w:val="Normal"/>
    <w:autoRedefine/>
    <w:uiPriority w:val="39"/>
    <w:rsid w:val="00C47235"/>
    <w:pPr>
      <w:spacing w:after="0"/>
      <w:ind w:left="220"/>
    </w:pPr>
    <w:rPr>
      <w:rFonts w:asciiTheme="minorHAnsi" w:hAnsiTheme="minorHAnsi"/>
      <w:smallCaps/>
      <w:sz w:val="20"/>
      <w:szCs w:val="20"/>
    </w:rPr>
  </w:style>
  <w:style w:type="character" w:styleId="Hyperlink">
    <w:name w:val="Hyperlink"/>
    <w:uiPriority w:val="99"/>
    <w:qFormat/>
    <w:rsid w:val="0017360F"/>
    <w:rPr>
      <w:rFonts w:ascii="Arial" w:hAnsi="Arial" w:cs="Times New Roman"/>
      <w:b w:val="0"/>
      <w:i w:val="0"/>
      <w:color w:val="0000FF"/>
      <w:sz w:val="22"/>
    </w:rPr>
  </w:style>
  <w:style w:type="paragraph" w:styleId="TOC3">
    <w:name w:val="toc 3"/>
    <w:basedOn w:val="Normal"/>
    <w:next w:val="Normal"/>
    <w:autoRedefine/>
    <w:uiPriority w:val="39"/>
    <w:rsid w:val="00C47235"/>
    <w:pPr>
      <w:spacing w:after="0"/>
      <w:ind w:left="440"/>
    </w:pPr>
    <w:rPr>
      <w:rFonts w:asciiTheme="minorHAnsi" w:hAnsiTheme="minorHAnsi"/>
      <w:i/>
      <w:iCs/>
      <w:sz w:val="20"/>
      <w:szCs w:val="20"/>
    </w:rPr>
  </w:style>
  <w:style w:type="paragraph" w:styleId="Title">
    <w:name w:val="Title"/>
    <w:basedOn w:val="Normal"/>
    <w:next w:val="Normal"/>
    <w:link w:val="TitleChar"/>
    <w:autoRedefine/>
    <w:qFormat/>
    <w:rsid w:val="003F7BDF"/>
    <w:pPr>
      <w:spacing w:after="0" w:line="240" w:lineRule="auto"/>
    </w:pPr>
    <w:rPr>
      <w:rFonts w:eastAsiaTheme="majorEastAsia" w:cstheme="majorBidi"/>
      <w:iCs/>
      <w:color w:val="FA4616"/>
      <w:spacing w:val="10"/>
      <w:sz w:val="52"/>
      <w:szCs w:val="48"/>
      <w:lang w:bidi="en-US"/>
    </w:rPr>
  </w:style>
  <w:style w:type="character" w:customStyle="1" w:styleId="TitleChar">
    <w:name w:val="Title Char"/>
    <w:basedOn w:val="DefaultParagraphFont"/>
    <w:link w:val="Title"/>
    <w:rsid w:val="003F7BDF"/>
    <w:rPr>
      <w:rFonts w:ascii="Arial" w:eastAsiaTheme="majorEastAsia" w:hAnsi="Arial" w:cstheme="majorBidi"/>
      <w:iCs/>
      <w:color w:val="FA4616"/>
      <w:spacing w:val="10"/>
      <w:sz w:val="52"/>
      <w:szCs w:val="48"/>
      <w:lang w:bidi="en-US"/>
    </w:rPr>
  </w:style>
  <w:style w:type="paragraph" w:styleId="BodyText">
    <w:name w:val="Body Text"/>
    <w:basedOn w:val="Normal"/>
    <w:link w:val="BodyTextChar"/>
    <w:rsid w:val="00B10C39"/>
  </w:style>
  <w:style w:type="character" w:customStyle="1" w:styleId="BodyTextChar">
    <w:name w:val="Body Text Char"/>
    <w:basedOn w:val="DefaultParagraphFont"/>
    <w:link w:val="BodyText"/>
    <w:rsid w:val="00B10C39"/>
    <w:rPr>
      <w:rFonts w:ascii="Arial" w:hAnsi="Arial"/>
      <w:color w:val="63666A"/>
    </w:rPr>
  </w:style>
  <w:style w:type="paragraph" w:styleId="BodyTextIndent2">
    <w:name w:val="Body Text Indent 2"/>
    <w:basedOn w:val="Normal"/>
    <w:link w:val="BodyTextIndent2Char"/>
    <w:uiPriority w:val="99"/>
    <w:rsid w:val="00C47235"/>
    <w:pPr>
      <w:spacing w:after="120" w:line="480" w:lineRule="auto"/>
      <w:ind w:left="360"/>
    </w:pPr>
    <w:rPr>
      <w:rFonts w:eastAsiaTheme="minorEastAsia"/>
      <w:i/>
      <w:iCs/>
      <w:sz w:val="20"/>
      <w:szCs w:val="20"/>
      <w:lang w:bidi="en-US"/>
    </w:rPr>
  </w:style>
  <w:style w:type="character" w:customStyle="1" w:styleId="BodyTextIndent2Char">
    <w:name w:val="Body Text Indent 2 Char"/>
    <w:basedOn w:val="DefaultParagraphFont"/>
    <w:link w:val="BodyTextIndent2"/>
    <w:uiPriority w:val="99"/>
    <w:rsid w:val="00C47235"/>
    <w:rPr>
      <w:rFonts w:eastAsiaTheme="minorEastAsia"/>
      <w:i/>
      <w:iCs/>
      <w:color w:val="243641" w:themeColor="text2"/>
      <w:sz w:val="20"/>
      <w:szCs w:val="20"/>
      <w:lang w:bidi="en-US"/>
    </w:rPr>
  </w:style>
  <w:style w:type="character" w:customStyle="1" w:styleId="plain0020textchar">
    <w:name w:val="plain_0020text__char"/>
    <w:basedOn w:val="DefaultParagraphFont"/>
    <w:uiPriority w:val="99"/>
    <w:rsid w:val="00C47235"/>
    <w:rPr>
      <w:rFonts w:cs="Times New Roman"/>
      <w:color w:val="243641" w:themeColor="text2"/>
    </w:rPr>
  </w:style>
  <w:style w:type="paragraph" w:styleId="ListParagraph">
    <w:name w:val="List Paragraph"/>
    <w:aliases w:val="CRI - Bullets,Citation List,Ref,List Paragraph1,Bullet 1,Use Case List Paragraph,lp1,Bullet Number,lp11,List Paragraph11,Steps"/>
    <w:basedOn w:val="Normal"/>
    <w:link w:val="ListParagraphChar"/>
    <w:autoRedefine/>
    <w:uiPriority w:val="34"/>
    <w:qFormat/>
    <w:rsid w:val="00525628"/>
    <w:pPr>
      <w:numPr>
        <w:numId w:val="4"/>
      </w:numPr>
      <w:autoSpaceDE w:val="0"/>
      <w:autoSpaceDN w:val="0"/>
      <w:adjustRightInd w:val="0"/>
      <w:spacing w:after="80" w:line="240" w:lineRule="auto"/>
      <w:contextualSpacing/>
    </w:pPr>
    <w:rPr>
      <w:rFonts w:eastAsiaTheme="minorEastAsia"/>
      <w:color w:val="000000" w:themeColor="text1"/>
      <w:lang w:bidi="en-US"/>
    </w:rPr>
  </w:style>
  <w:style w:type="character" w:customStyle="1" w:styleId="ListParagraphChar">
    <w:name w:val="List Paragraph Char"/>
    <w:aliases w:val="CRI - Bullets Char,Citation List Char,Ref Char,List Paragraph1 Char,Bullet 1 Char,Use Case List Paragraph Char,lp1 Char,Bullet Number Char,lp11 Char,List Paragraph11 Char,Steps Char"/>
    <w:basedOn w:val="DefaultParagraphFont"/>
    <w:link w:val="ListParagraph"/>
    <w:uiPriority w:val="34"/>
    <w:rsid w:val="00525628"/>
    <w:rPr>
      <w:rFonts w:ascii="Arial" w:eastAsiaTheme="minorEastAsia" w:hAnsi="Arial"/>
      <w:color w:val="000000" w:themeColor="text1"/>
      <w:lang w:bidi="en-US"/>
    </w:rPr>
  </w:style>
  <w:style w:type="character" w:styleId="CommentReference">
    <w:name w:val="annotation reference"/>
    <w:basedOn w:val="DefaultParagraphFont"/>
    <w:uiPriority w:val="99"/>
    <w:rsid w:val="00C47235"/>
    <w:rPr>
      <w:rFonts w:cs="Times New Roman"/>
      <w:color w:val="243641" w:themeColor="text2"/>
      <w:sz w:val="16"/>
      <w:szCs w:val="16"/>
    </w:rPr>
  </w:style>
  <w:style w:type="character" w:styleId="SubtleEmphasis">
    <w:name w:val="Subtle Emphasis"/>
    <w:basedOn w:val="DefaultParagraphFont"/>
    <w:uiPriority w:val="19"/>
    <w:qFormat/>
    <w:rsid w:val="002A33B2"/>
    <w:rPr>
      <w:i w:val="0"/>
      <w:iCs/>
      <w:color w:val="404040" w:themeColor="text1" w:themeTint="BF"/>
    </w:rPr>
  </w:style>
  <w:style w:type="character" w:customStyle="1" w:styleId="CommentTextChar">
    <w:name w:val="Comment Text Char"/>
    <w:basedOn w:val="DefaultParagraphFont"/>
    <w:link w:val="CommentText"/>
    <w:uiPriority w:val="99"/>
    <w:rsid w:val="00C47235"/>
    <w:rPr>
      <w:color w:val="243641" w:themeColor="text2"/>
      <w:sz w:val="20"/>
      <w:szCs w:val="20"/>
    </w:rPr>
  </w:style>
  <w:style w:type="paragraph" w:customStyle="1" w:styleId="Subheading">
    <w:name w:val="Subheading"/>
    <w:basedOn w:val="Normal"/>
    <w:qFormat/>
    <w:rsid w:val="00BB12E8"/>
    <w:rPr>
      <w:b/>
      <w:bCs/>
      <w:color w:val="000000" w:themeColor="text1"/>
      <w:sz w:val="24"/>
      <w:szCs w:val="24"/>
    </w:rPr>
  </w:style>
  <w:style w:type="paragraph" w:styleId="NormalWeb">
    <w:name w:val="Normal (Web)"/>
    <w:basedOn w:val="Normal"/>
    <w:uiPriority w:val="99"/>
    <w:rsid w:val="00C47235"/>
    <w:pPr>
      <w:spacing w:after="100" w:afterAutospacing="1" w:line="336" w:lineRule="auto"/>
    </w:pPr>
    <w:rPr>
      <w:rFonts w:eastAsiaTheme="minorEastAsia"/>
      <w:i/>
      <w:iCs/>
      <w:sz w:val="20"/>
      <w:szCs w:val="20"/>
      <w:lang w:bidi="en-US"/>
    </w:rPr>
  </w:style>
  <w:style w:type="character" w:styleId="Strong">
    <w:name w:val="Strong"/>
    <w:uiPriority w:val="22"/>
    <w:qFormat/>
    <w:rsid w:val="003F7BDF"/>
    <w:rPr>
      <w:rFonts w:ascii="Arial" w:hAnsi="Arial"/>
      <w:b/>
      <w:bCs/>
      <w:i w:val="0"/>
      <w:color w:val="595959" w:themeColor="text1" w:themeTint="A6"/>
      <w:sz w:val="22"/>
    </w:rPr>
  </w:style>
  <w:style w:type="paragraph" w:customStyle="1" w:styleId="msolistparagraph0">
    <w:name w:val="msolistparagraph"/>
    <w:basedOn w:val="Normal"/>
    <w:uiPriority w:val="99"/>
    <w:rsid w:val="00C47235"/>
    <w:pPr>
      <w:spacing w:before="100" w:beforeAutospacing="1" w:after="100" w:afterAutospacing="1" w:line="288" w:lineRule="auto"/>
    </w:pPr>
    <w:rPr>
      <w:rFonts w:eastAsiaTheme="minorEastAsia" w:cs="Arial"/>
      <w:i/>
      <w:iCs/>
      <w:color w:val="000000"/>
      <w:sz w:val="18"/>
      <w:szCs w:val="18"/>
      <w:lang w:bidi="en-US"/>
    </w:rPr>
  </w:style>
  <w:style w:type="paragraph" w:styleId="Caption">
    <w:name w:val="caption"/>
    <w:basedOn w:val="Normal"/>
    <w:next w:val="Normal"/>
    <w:uiPriority w:val="35"/>
    <w:unhideWhenUsed/>
    <w:qFormat/>
    <w:rsid w:val="00C47235"/>
    <w:pPr>
      <w:spacing w:after="100" w:line="288" w:lineRule="auto"/>
    </w:pPr>
    <w:rPr>
      <w:rFonts w:eastAsiaTheme="minorEastAsia"/>
      <w:b/>
      <w:bCs/>
      <w:i/>
      <w:iCs/>
      <w:color w:val="FA4616"/>
      <w:sz w:val="18"/>
      <w:szCs w:val="18"/>
      <w:lang w:bidi="en-US"/>
    </w:rPr>
  </w:style>
  <w:style w:type="paragraph" w:styleId="Subtitle">
    <w:name w:val="Subtitle"/>
    <w:basedOn w:val="Normal"/>
    <w:next w:val="Normal"/>
    <w:link w:val="SubtitleChar"/>
    <w:uiPriority w:val="11"/>
    <w:qFormat/>
    <w:rsid w:val="00C47235"/>
    <w:pPr>
      <w:pBdr>
        <w:bottom w:val="dotted" w:sz="8" w:space="10" w:color="9DBBC6" w:themeColor="accent2"/>
      </w:pBdr>
      <w:spacing w:before="200" w:after="900" w:line="240" w:lineRule="auto"/>
      <w:jc w:val="center"/>
    </w:pPr>
    <w:rPr>
      <w:rFonts w:eastAsiaTheme="majorEastAsia" w:cstheme="majorBidi"/>
      <w:i/>
      <w:iCs/>
      <w:color w:val="FA4616"/>
      <w:sz w:val="24"/>
      <w:szCs w:val="24"/>
      <w:lang w:bidi="en-US"/>
    </w:rPr>
  </w:style>
  <w:style w:type="character" w:customStyle="1" w:styleId="SubtitleChar">
    <w:name w:val="Subtitle Char"/>
    <w:basedOn w:val="DefaultParagraphFont"/>
    <w:link w:val="Subtitle"/>
    <w:uiPriority w:val="11"/>
    <w:rsid w:val="00C47235"/>
    <w:rPr>
      <w:rFonts w:ascii="Bitstream Vera Sans" w:eastAsiaTheme="majorEastAsia" w:hAnsi="Bitstream Vera Sans" w:cstheme="majorBidi"/>
      <w:i/>
      <w:iCs/>
      <w:color w:val="FA4616"/>
      <w:sz w:val="24"/>
      <w:szCs w:val="24"/>
      <w:lang w:bidi="en-US"/>
    </w:rPr>
  </w:style>
  <w:style w:type="character" w:styleId="Emphasis">
    <w:name w:val="Emphasis"/>
    <w:uiPriority w:val="20"/>
    <w:qFormat/>
    <w:rsid w:val="002A33B2"/>
    <w:rPr>
      <w:rFonts w:asciiTheme="majorHAnsi" w:eastAsiaTheme="majorEastAsia" w:hAnsiTheme="majorHAnsi" w:cstheme="majorBidi"/>
      <w:b/>
      <w:bCs/>
      <w:i w:val="0"/>
      <w:iCs/>
      <w:color w:val="FA4616"/>
      <w:bdr w:val="single" w:sz="18" w:space="0" w:color="BDBBBB"/>
      <w:shd w:val="clear" w:color="auto" w:fill="BDBBBB"/>
    </w:rPr>
  </w:style>
  <w:style w:type="paragraph" w:styleId="Quote">
    <w:name w:val="Quote"/>
    <w:basedOn w:val="Normal"/>
    <w:next w:val="Normal"/>
    <w:link w:val="QuoteChar"/>
    <w:uiPriority w:val="29"/>
    <w:qFormat/>
    <w:rsid w:val="00991DD1"/>
    <w:pPr>
      <w:spacing w:before="100" w:after="100" w:line="288" w:lineRule="auto"/>
      <w:ind w:left="288" w:right="432"/>
    </w:pPr>
    <w:rPr>
      <w:rFonts w:eastAsiaTheme="minorEastAsia"/>
      <w:sz w:val="20"/>
      <w:szCs w:val="20"/>
      <w:lang w:bidi="en-US"/>
    </w:rPr>
  </w:style>
  <w:style w:type="character" w:customStyle="1" w:styleId="QuoteChar">
    <w:name w:val="Quote Char"/>
    <w:basedOn w:val="DefaultParagraphFont"/>
    <w:link w:val="Quote"/>
    <w:uiPriority w:val="29"/>
    <w:rsid w:val="00991DD1"/>
    <w:rPr>
      <w:rFonts w:ascii="Bitstream Vera Sans" w:eastAsiaTheme="minorEastAsia" w:hAnsi="Bitstream Vera Sans"/>
      <w:color w:val="63666A"/>
      <w:sz w:val="20"/>
      <w:szCs w:val="20"/>
      <w:lang w:bidi="en-US"/>
    </w:rPr>
  </w:style>
  <w:style w:type="paragraph" w:styleId="IntenseQuote">
    <w:name w:val="Intense Quote"/>
    <w:basedOn w:val="Normal"/>
    <w:next w:val="Normal"/>
    <w:link w:val="IntenseQuoteChar"/>
    <w:uiPriority w:val="30"/>
    <w:qFormat/>
    <w:rsid w:val="004E3423"/>
    <w:pPr>
      <w:pBdr>
        <w:top w:val="single" w:sz="12" w:space="10" w:color="63666A"/>
        <w:bottom w:val="single" w:sz="12" w:space="10" w:color="63666A"/>
      </w:pBdr>
      <w:spacing w:after="100" w:line="300" w:lineRule="auto"/>
      <w:ind w:left="2160" w:right="2160"/>
      <w:jc w:val="center"/>
    </w:pPr>
    <w:rPr>
      <w:rFonts w:eastAsiaTheme="majorEastAsia" w:cstheme="majorBidi"/>
      <w:b/>
      <w:bCs/>
      <w:i/>
      <w:iCs/>
      <w:sz w:val="20"/>
      <w:szCs w:val="20"/>
      <w:lang w:bidi="en-US"/>
    </w:rPr>
  </w:style>
  <w:style w:type="character" w:customStyle="1" w:styleId="IntenseQuoteChar">
    <w:name w:val="Intense Quote Char"/>
    <w:basedOn w:val="DefaultParagraphFont"/>
    <w:link w:val="IntenseQuote"/>
    <w:uiPriority w:val="30"/>
    <w:rsid w:val="004E3423"/>
    <w:rPr>
      <w:rFonts w:ascii="Bitstream Vera Sans" w:eastAsiaTheme="majorEastAsia" w:hAnsi="Bitstream Vera Sans" w:cstheme="majorBidi"/>
      <w:b/>
      <w:bCs/>
      <w:i/>
      <w:iCs/>
      <w:color w:val="63666A"/>
      <w:sz w:val="20"/>
      <w:szCs w:val="20"/>
      <w:lang w:bidi="en-US"/>
    </w:rPr>
  </w:style>
  <w:style w:type="character" w:styleId="IntenseEmphasis">
    <w:name w:val="Intense Emphasis"/>
    <w:uiPriority w:val="21"/>
    <w:qFormat/>
    <w:rsid w:val="002A33B2"/>
    <w:rPr>
      <w:rFonts w:asciiTheme="majorHAnsi" w:eastAsiaTheme="majorEastAsia" w:hAnsiTheme="majorHAnsi" w:cstheme="majorBidi"/>
      <w:b/>
      <w:bCs/>
      <w:i w:val="0"/>
      <w:iCs/>
      <w:dstrike w:val="0"/>
      <w:color w:val="FFFFFF" w:themeColor="background1"/>
      <w:bdr w:val="single" w:sz="18" w:space="0" w:color="FA4616"/>
      <w:shd w:val="clear" w:color="auto" w:fill="FA4616"/>
      <w:vertAlign w:val="baseline"/>
    </w:rPr>
  </w:style>
  <w:style w:type="paragraph" w:styleId="TOCHeading">
    <w:name w:val="TOC Heading"/>
    <w:basedOn w:val="Heading1"/>
    <w:next w:val="Normal"/>
    <w:uiPriority w:val="39"/>
    <w:unhideWhenUsed/>
    <w:qFormat/>
    <w:rsid w:val="00DF28D9"/>
    <w:pPr>
      <w:numPr>
        <w:numId w:val="0"/>
      </w:numPr>
    </w:pPr>
  </w:style>
  <w:style w:type="paragraph" w:styleId="TOC8">
    <w:name w:val="toc 8"/>
    <w:basedOn w:val="Normal"/>
    <w:next w:val="Normal"/>
    <w:autoRedefine/>
    <w:uiPriority w:val="39"/>
    <w:rsid w:val="00C47235"/>
    <w:pPr>
      <w:spacing w:after="0"/>
      <w:ind w:left="1540"/>
    </w:pPr>
    <w:rPr>
      <w:rFonts w:asciiTheme="minorHAnsi" w:hAnsiTheme="minorHAnsi"/>
      <w:sz w:val="18"/>
      <w:szCs w:val="18"/>
    </w:rPr>
  </w:style>
  <w:style w:type="character" w:styleId="FollowedHyperlink">
    <w:name w:val="FollowedHyperlink"/>
    <w:basedOn w:val="DefaultParagraphFont"/>
    <w:unhideWhenUsed/>
    <w:rsid w:val="00C47235"/>
    <w:rPr>
      <w:color w:val="898989" w:themeColor="followedHyperlink"/>
      <w:u w:val="single"/>
    </w:rPr>
  </w:style>
  <w:style w:type="paragraph" w:styleId="TOC4">
    <w:name w:val="toc 4"/>
    <w:basedOn w:val="Normal"/>
    <w:next w:val="Normal"/>
    <w:autoRedefine/>
    <w:uiPriority w:val="39"/>
    <w:unhideWhenUsed/>
    <w:rsid w:val="00C47235"/>
    <w:pPr>
      <w:spacing w:after="0"/>
      <w:ind w:left="660"/>
    </w:pPr>
    <w:rPr>
      <w:rFonts w:asciiTheme="minorHAnsi" w:hAnsiTheme="minorHAnsi"/>
      <w:sz w:val="18"/>
      <w:szCs w:val="18"/>
    </w:rPr>
  </w:style>
  <w:style w:type="paragraph" w:styleId="TOC5">
    <w:name w:val="toc 5"/>
    <w:basedOn w:val="Normal"/>
    <w:next w:val="Normal"/>
    <w:autoRedefine/>
    <w:uiPriority w:val="39"/>
    <w:unhideWhenUsed/>
    <w:rsid w:val="00C47235"/>
    <w:pPr>
      <w:spacing w:after="0"/>
      <w:ind w:left="880"/>
    </w:pPr>
    <w:rPr>
      <w:rFonts w:asciiTheme="minorHAnsi" w:hAnsiTheme="minorHAnsi"/>
      <w:sz w:val="18"/>
      <w:szCs w:val="18"/>
    </w:rPr>
  </w:style>
  <w:style w:type="paragraph" w:styleId="TOC6">
    <w:name w:val="toc 6"/>
    <w:basedOn w:val="Normal"/>
    <w:next w:val="Normal"/>
    <w:autoRedefine/>
    <w:uiPriority w:val="39"/>
    <w:unhideWhenUsed/>
    <w:rsid w:val="00C47235"/>
    <w:pPr>
      <w:spacing w:after="0"/>
      <w:ind w:left="1100"/>
    </w:pPr>
    <w:rPr>
      <w:rFonts w:asciiTheme="minorHAnsi" w:hAnsiTheme="minorHAnsi"/>
      <w:sz w:val="18"/>
      <w:szCs w:val="18"/>
    </w:rPr>
  </w:style>
  <w:style w:type="paragraph" w:styleId="TOC7">
    <w:name w:val="toc 7"/>
    <w:basedOn w:val="Normal"/>
    <w:next w:val="Normal"/>
    <w:autoRedefine/>
    <w:uiPriority w:val="39"/>
    <w:unhideWhenUsed/>
    <w:rsid w:val="00C47235"/>
    <w:pPr>
      <w:spacing w:after="0"/>
      <w:ind w:left="1320"/>
    </w:pPr>
    <w:rPr>
      <w:rFonts w:asciiTheme="minorHAnsi" w:hAnsiTheme="minorHAnsi"/>
      <w:sz w:val="18"/>
      <w:szCs w:val="18"/>
    </w:rPr>
  </w:style>
  <w:style w:type="paragraph" w:styleId="TOC9">
    <w:name w:val="toc 9"/>
    <w:basedOn w:val="Normal"/>
    <w:next w:val="Normal"/>
    <w:autoRedefine/>
    <w:uiPriority w:val="39"/>
    <w:unhideWhenUsed/>
    <w:rsid w:val="00C47235"/>
    <w:pPr>
      <w:spacing w:after="0"/>
      <w:ind w:left="1760"/>
    </w:pPr>
    <w:rPr>
      <w:rFonts w:asciiTheme="minorHAnsi" w:hAnsiTheme="minorHAnsi"/>
      <w:sz w:val="18"/>
      <w:szCs w:val="18"/>
    </w:rPr>
  </w:style>
  <w:style w:type="paragraph" w:customStyle="1" w:styleId="ParagraphLevel3">
    <w:name w:val="Paragraph Level 3"/>
    <w:basedOn w:val="Normal"/>
    <w:link w:val="ParagraphLevel3Char"/>
    <w:rsid w:val="00C47235"/>
    <w:pPr>
      <w:ind w:left="1354"/>
    </w:pPr>
  </w:style>
  <w:style w:type="character" w:customStyle="1" w:styleId="ParagraphLevel3Char">
    <w:name w:val="Paragraph Level 3 Char"/>
    <w:basedOn w:val="DefaultParagraphFont"/>
    <w:link w:val="ParagraphLevel3"/>
    <w:rsid w:val="00C47235"/>
    <w:rPr>
      <w:color w:val="243641" w:themeColor="text2"/>
    </w:rPr>
  </w:style>
  <w:style w:type="paragraph" w:customStyle="1" w:styleId="ParagraphLevel4">
    <w:name w:val="Paragraph Level 4"/>
    <w:basedOn w:val="Normal"/>
    <w:link w:val="ParagraphLevel4Char"/>
    <w:rsid w:val="00C47235"/>
    <w:pPr>
      <w:ind w:left="2250"/>
    </w:pPr>
  </w:style>
  <w:style w:type="character" w:customStyle="1" w:styleId="ParagraphLevel4Char">
    <w:name w:val="Paragraph Level 4 Char"/>
    <w:basedOn w:val="DefaultParagraphFont"/>
    <w:link w:val="ParagraphLevel4"/>
    <w:rsid w:val="00C47235"/>
    <w:rPr>
      <w:color w:val="243641" w:themeColor="text2"/>
    </w:rPr>
  </w:style>
  <w:style w:type="paragraph" w:customStyle="1" w:styleId="ParagraphLevel2">
    <w:name w:val="Paragraph Level 2"/>
    <w:basedOn w:val="Normal"/>
    <w:link w:val="ParagraphLevel2Char"/>
    <w:rsid w:val="00C47235"/>
    <w:pPr>
      <w:ind w:left="630"/>
    </w:pPr>
  </w:style>
  <w:style w:type="character" w:customStyle="1" w:styleId="ParagraphLevel2Char">
    <w:name w:val="Paragraph Level 2 Char"/>
    <w:basedOn w:val="DefaultParagraphFont"/>
    <w:link w:val="ParagraphLevel2"/>
    <w:rsid w:val="00C47235"/>
    <w:rPr>
      <w:color w:val="243641" w:themeColor="text2"/>
    </w:rPr>
  </w:style>
  <w:style w:type="character" w:customStyle="1" w:styleId="A2">
    <w:name w:val="A2"/>
    <w:uiPriority w:val="99"/>
    <w:rsid w:val="00C47235"/>
    <w:rPr>
      <w:rFonts w:cs="GillSans"/>
      <w:color w:val="221E1F"/>
      <w:sz w:val="22"/>
      <w:szCs w:val="22"/>
    </w:rPr>
  </w:style>
  <w:style w:type="paragraph" w:styleId="CommentSubject">
    <w:name w:val="annotation subject"/>
    <w:basedOn w:val="Normal"/>
    <w:next w:val="Normal"/>
    <w:link w:val="CommentSubjectChar"/>
    <w:semiHidden/>
    <w:unhideWhenUsed/>
    <w:rsid w:val="002A33B2"/>
    <w:pPr>
      <w:spacing w:after="100" w:line="240" w:lineRule="auto"/>
    </w:pPr>
    <w:rPr>
      <w:rFonts w:eastAsiaTheme="minorEastAsia"/>
      <w:b/>
      <w:bCs/>
      <w:i/>
      <w:iCs/>
      <w:sz w:val="20"/>
      <w:szCs w:val="20"/>
      <w:lang w:bidi="en-US"/>
    </w:rPr>
  </w:style>
  <w:style w:type="character" w:customStyle="1" w:styleId="CommentSubjectChar">
    <w:name w:val="Comment Subject Char"/>
    <w:basedOn w:val="CommentTextChar"/>
    <w:link w:val="CommentSubject"/>
    <w:uiPriority w:val="99"/>
    <w:semiHidden/>
    <w:rsid w:val="00C47235"/>
    <w:rPr>
      <w:rFonts w:eastAsiaTheme="minorEastAsia"/>
      <w:b/>
      <w:bCs/>
      <w:i/>
      <w:iCs/>
      <w:color w:val="243641" w:themeColor="text2"/>
      <w:sz w:val="20"/>
      <w:szCs w:val="20"/>
      <w:lang w:bidi="en-US"/>
    </w:rPr>
  </w:style>
  <w:style w:type="table" w:styleId="MediumShading2-Accent2">
    <w:name w:val="Medium Shading 2 Accent 2"/>
    <w:basedOn w:val="TableNormal"/>
    <w:uiPriority w:val="64"/>
    <w:rsid w:val="00C47235"/>
    <w:pPr>
      <w:spacing w:after="0"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BB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BBC6" w:themeFill="accent2"/>
      </w:tcPr>
    </w:tblStylePr>
    <w:tblStylePr w:type="lastCol">
      <w:rPr>
        <w:b/>
        <w:bCs/>
        <w:color w:val="FFFFFF" w:themeColor="background1"/>
      </w:rPr>
      <w:tblPr/>
      <w:tcPr>
        <w:tcBorders>
          <w:left w:val="nil"/>
          <w:right w:val="nil"/>
          <w:insideH w:val="nil"/>
          <w:insideV w:val="nil"/>
        </w:tcBorders>
        <w:shd w:val="clear" w:color="auto" w:fill="9DBB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Accent2">
    <w:name w:val="Light List Accent 2"/>
    <w:basedOn w:val="TableNormal"/>
    <w:uiPriority w:val="61"/>
    <w:rsid w:val="00C47235"/>
    <w:pPr>
      <w:spacing w:after="0" w:line="240" w:lineRule="auto"/>
    </w:pPr>
    <w:rPr>
      <w:rFonts w:eastAsiaTheme="minorEastAsia"/>
      <w:lang w:bidi="en-US"/>
    </w:rPr>
    <w:tblPr>
      <w:tblStyleRowBandSize w:val="1"/>
      <w:tblStyleColBandSize w:val="1"/>
      <w:tblBorders>
        <w:top w:val="single" w:sz="8" w:space="0" w:color="9DBBC6" w:themeColor="accent2"/>
        <w:left w:val="single" w:sz="8" w:space="0" w:color="9DBBC6" w:themeColor="accent2"/>
        <w:bottom w:val="single" w:sz="8" w:space="0" w:color="9DBBC6" w:themeColor="accent2"/>
        <w:right w:val="single" w:sz="8" w:space="0" w:color="9DBBC6" w:themeColor="accent2"/>
      </w:tblBorders>
    </w:tblPr>
    <w:tblStylePr w:type="firstRow">
      <w:pPr>
        <w:spacing w:before="0" w:after="0" w:line="240" w:lineRule="auto"/>
      </w:pPr>
      <w:rPr>
        <w:b/>
        <w:bCs/>
        <w:color w:val="FFFFFF" w:themeColor="background1"/>
      </w:rPr>
      <w:tblPr/>
      <w:tcPr>
        <w:shd w:val="clear" w:color="auto" w:fill="9DBBC6" w:themeFill="accent2"/>
      </w:tcPr>
    </w:tblStylePr>
    <w:tblStylePr w:type="lastRow">
      <w:pPr>
        <w:spacing w:before="0" w:after="0" w:line="240" w:lineRule="auto"/>
      </w:pPr>
      <w:rPr>
        <w:b/>
        <w:bCs/>
      </w:rPr>
      <w:tblPr/>
      <w:tcPr>
        <w:tcBorders>
          <w:top w:val="double" w:sz="6" w:space="0" w:color="9DBBC6" w:themeColor="accent2"/>
          <w:left w:val="single" w:sz="8" w:space="0" w:color="9DBBC6" w:themeColor="accent2"/>
          <w:bottom w:val="single" w:sz="8" w:space="0" w:color="9DBBC6" w:themeColor="accent2"/>
          <w:right w:val="single" w:sz="8" w:space="0" w:color="9DBBC6" w:themeColor="accent2"/>
        </w:tcBorders>
      </w:tcPr>
    </w:tblStylePr>
    <w:tblStylePr w:type="firstCol">
      <w:rPr>
        <w:b/>
        <w:bCs/>
      </w:rPr>
    </w:tblStylePr>
    <w:tblStylePr w:type="lastCol">
      <w:rPr>
        <w:b/>
        <w:bCs/>
      </w:rPr>
    </w:tblStylePr>
    <w:tblStylePr w:type="band1Vert">
      <w:tblPr/>
      <w:tcPr>
        <w:tcBorders>
          <w:top w:val="single" w:sz="8" w:space="0" w:color="9DBBC6" w:themeColor="accent2"/>
          <w:left w:val="single" w:sz="8" w:space="0" w:color="9DBBC6" w:themeColor="accent2"/>
          <w:bottom w:val="single" w:sz="8" w:space="0" w:color="9DBBC6" w:themeColor="accent2"/>
          <w:right w:val="single" w:sz="8" w:space="0" w:color="9DBBC6" w:themeColor="accent2"/>
        </w:tcBorders>
      </w:tcPr>
    </w:tblStylePr>
    <w:tblStylePr w:type="band1Horz">
      <w:tblPr/>
      <w:tcPr>
        <w:tcBorders>
          <w:top w:val="single" w:sz="8" w:space="0" w:color="9DBBC6" w:themeColor="accent2"/>
          <w:left w:val="single" w:sz="8" w:space="0" w:color="9DBBC6" w:themeColor="accent2"/>
          <w:bottom w:val="single" w:sz="8" w:space="0" w:color="9DBBC6" w:themeColor="accent2"/>
          <w:right w:val="single" w:sz="8" w:space="0" w:color="9DBBC6" w:themeColor="accent2"/>
        </w:tcBorders>
      </w:tcPr>
    </w:tblStylePr>
  </w:style>
  <w:style w:type="paragraph" w:customStyle="1" w:styleId="SOWTable">
    <w:name w:val="SOW Table"/>
    <w:basedOn w:val="Normal"/>
    <w:rsid w:val="00E05FEE"/>
    <w:pPr>
      <w:spacing w:before="120" w:after="0" w:line="240" w:lineRule="auto"/>
    </w:pPr>
    <w:rPr>
      <w:rFonts w:ascii="Times New Roman" w:eastAsia="Times New Roman" w:hAnsi="Times New Roman" w:cs="Times New Roman"/>
      <w:snapToGrid w:val="0"/>
      <w:color w:val="auto"/>
      <w:sz w:val="20"/>
      <w:szCs w:val="20"/>
    </w:rPr>
  </w:style>
  <w:style w:type="table" w:styleId="ColorfulList-Accent2">
    <w:name w:val="Colorful List Accent 2"/>
    <w:basedOn w:val="TableNormal"/>
    <w:uiPriority w:val="72"/>
    <w:rsid w:val="00E05FEE"/>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F5F8F9" w:themeFill="accent2" w:themeFillTint="19"/>
    </w:tcPr>
    <w:tblStylePr w:type="firstRow">
      <w:rPr>
        <w:b/>
        <w:bCs/>
        <w:color w:val="FFFFFF" w:themeColor="background1"/>
      </w:rPr>
      <w:tblPr/>
      <w:tcPr>
        <w:tcBorders>
          <w:bottom w:val="single" w:sz="12" w:space="0" w:color="FFFFFF" w:themeColor="background1"/>
        </w:tcBorders>
        <w:shd w:val="clear" w:color="auto" w:fill="709BAC" w:themeFill="accent2" w:themeFillShade="CC"/>
      </w:tcPr>
    </w:tblStylePr>
    <w:tblStylePr w:type="lastRow">
      <w:rPr>
        <w:b/>
        <w:bCs/>
        <w:color w:val="709BA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F1" w:themeFill="accent2" w:themeFillTint="3F"/>
      </w:tcPr>
    </w:tblStylePr>
    <w:tblStylePr w:type="band1Horz">
      <w:tblPr/>
      <w:tcPr>
        <w:shd w:val="clear" w:color="auto" w:fill="EBF1F3" w:themeFill="accent2" w:themeFillTint="33"/>
      </w:tcPr>
    </w:tblStylePr>
  </w:style>
  <w:style w:type="character" w:styleId="FootnoteReference">
    <w:name w:val="footnote reference"/>
    <w:basedOn w:val="DefaultParagraphFont"/>
    <w:rsid w:val="00E05FEE"/>
    <w:rPr>
      <w:color w:val="243641" w:themeColor="text2"/>
      <w:vertAlign w:val="superscript"/>
    </w:rPr>
  </w:style>
  <w:style w:type="paragraph" w:customStyle="1" w:styleId="bullet2">
    <w:name w:val="bullet 2"/>
    <w:basedOn w:val="Normal"/>
    <w:rsid w:val="00E05FEE"/>
    <w:pPr>
      <w:numPr>
        <w:numId w:val="1"/>
      </w:numPr>
      <w:autoSpaceDE w:val="0"/>
      <w:autoSpaceDN w:val="0"/>
      <w:adjustRightInd w:val="0"/>
      <w:spacing w:before="80" w:after="80" w:line="240" w:lineRule="auto"/>
    </w:pPr>
    <w:rPr>
      <w:rFonts w:eastAsia="Times New Roman" w:cs="Arial"/>
      <w:color w:val="auto"/>
      <w:sz w:val="24"/>
      <w:szCs w:val="24"/>
    </w:rPr>
  </w:style>
  <w:style w:type="paragraph" w:customStyle="1" w:styleId="StyleBodyText2ArialJustified">
    <w:name w:val="Style Body Text 2 + Arial Justified"/>
    <w:basedOn w:val="Normal"/>
    <w:rsid w:val="00B10C39"/>
    <w:pPr>
      <w:keepLines/>
      <w:overflowPunct w:val="0"/>
      <w:autoSpaceDE w:val="0"/>
      <w:autoSpaceDN w:val="0"/>
      <w:adjustRightInd w:val="0"/>
      <w:spacing w:after="0" w:line="240" w:lineRule="auto"/>
      <w:ind w:left="720"/>
      <w:jc w:val="both"/>
      <w:textAlignment w:val="baseline"/>
    </w:pPr>
    <w:rPr>
      <w:sz w:val="24"/>
      <w:lang w:val="en-AU"/>
    </w:rPr>
  </w:style>
  <w:style w:type="paragraph" w:customStyle="1" w:styleId="StyleArialBoldItalicJustifiedLeft05Before12pt">
    <w:name w:val="Style Arial Bold Italic Justified Left:  0.5&quot; Before:  12 pt ..."/>
    <w:basedOn w:val="Normal"/>
    <w:rsid w:val="00E05FEE"/>
    <w:pPr>
      <w:keepLines/>
      <w:overflowPunct w:val="0"/>
      <w:autoSpaceDE w:val="0"/>
      <w:autoSpaceDN w:val="0"/>
      <w:adjustRightInd w:val="0"/>
      <w:spacing w:after="0" w:line="240" w:lineRule="auto"/>
      <w:ind w:left="720"/>
      <w:jc w:val="both"/>
      <w:textAlignment w:val="baseline"/>
    </w:pPr>
    <w:rPr>
      <w:rFonts w:eastAsia="Times New Roman" w:cs="Times New Roman"/>
      <w:b/>
      <w:bCs/>
      <w:i/>
      <w:iCs/>
      <w:color w:val="auto"/>
      <w:sz w:val="24"/>
      <w:szCs w:val="20"/>
      <w:lang w:val="en-AU"/>
    </w:rPr>
  </w:style>
  <w:style w:type="paragraph" w:customStyle="1" w:styleId="StyleBodyText2Arial">
    <w:name w:val="Style Body Text 2 + Arial"/>
    <w:basedOn w:val="Normal"/>
    <w:rsid w:val="00B10C39"/>
    <w:pPr>
      <w:keepLines/>
      <w:overflowPunct w:val="0"/>
      <w:autoSpaceDE w:val="0"/>
      <w:autoSpaceDN w:val="0"/>
      <w:adjustRightInd w:val="0"/>
      <w:spacing w:after="0" w:line="240" w:lineRule="auto"/>
      <w:ind w:left="700"/>
      <w:textAlignment w:val="baseline"/>
    </w:pPr>
    <w:rPr>
      <w:spacing w:val="-3"/>
      <w:sz w:val="24"/>
      <w:lang w:val="en-AU"/>
    </w:rPr>
  </w:style>
  <w:style w:type="character" w:customStyle="1" w:styleId="StyleBodyText2ArialChar">
    <w:name w:val="Style Body Text 2 + Arial Char"/>
    <w:basedOn w:val="DefaultParagraphFont"/>
    <w:rsid w:val="00B10C39"/>
    <w:rPr>
      <w:rFonts w:ascii="Arial" w:eastAsia="Times New Roman" w:hAnsi="Arial" w:cs="Times New Roman"/>
      <w:color w:val="63666A"/>
      <w:spacing w:val="-3"/>
      <w:sz w:val="24"/>
      <w:szCs w:val="20"/>
      <w:lang w:val="en-AU" w:eastAsia="en-US" w:bidi="ar-SA"/>
    </w:rPr>
  </w:style>
  <w:style w:type="paragraph" w:customStyle="1" w:styleId="StyleBodyText2ArialBefore0pt">
    <w:name w:val="Style Body Text 2 + Arial Before:  0 pt"/>
    <w:basedOn w:val="Normal"/>
    <w:rsid w:val="00B10C39"/>
    <w:pPr>
      <w:keepLines/>
      <w:overflowPunct w:val="0"/>
      <w:autoSpaceDE w:val="0"/>
      <w:autoSpaceDN w:val="0"/>
      <w:adjustRightInd w:val="0"/>
      <w:spacing w:after="0" w:line="240" w:lineRule="auto"/>
      <w:ind w:left="720"/>
      <w:textAlignment w:val="baseline"/>
    </w:pPr>
    <w:rPr>
      <w:spacing w:val="-3"/>
      <w:sz w:val="24"/>
      <w:lang w:val="en-AU"/>
    </w:rPr>
  </w:style>
  <w:style w:type="paragraph" w:customStyle="1" w:styleId="StyleBodyText2Arial1">
    <w:name w:val="Style Body Text 2 + Arial1"/>
    <w:basedOn w:val="Normal"/>
    <w:rsid w:val="00B10C39"/>
    <w:pPr>
      <w:keepLines/>
      <w:overflowPunct w:val="0"/>
      <w:autoSpaceDE w:val="0"/>
      <w:autoSpaceDN w:val="0"/>
      <w:adjustRightInd w:val="0"/>
      <w:spacing w:after="0" w:line="240" w:lineRule="auto"/>
      <w:ind w:left="720"/>
      <w:textAlignment w:val="baseline"/>
    </w:pPr>
    <w:rPr>
      <w:sz w:val="24"/>
      <w:lang w:val="en-AU"/>
    </w:rPr>
  </w:style>
  <w:style w:type="character" w:customStyle="1" w:styleId="StyleBodyText2Arial1Char">
    <w:name w:val="Style Body Text 2 + Arial1 Char"/>
    <w:basedOn w:val="DefaultParagraphFont"/>
    <w:rsid w:val="00B10C39"/>
    <w:rPr>
      <w:rFonts w:ascii="Arial" w:eastAsia="Times New Roman" w:hAnsi="Arial" w:cs="Times New Roman"/>
      <w:color w:val="63666A"/>
      <w:sz w:val="24"/>
      <w:szCs w:val="20"/>
      <w:lang w:val="en-AU" w:eastAsia="en-US" w:bidi="ar-SA"/>
    </w:rPr>
  </w:style>
  <w:style w:type="paragraph" w:styleId="Date">
    <w:name w:val="Date"/>
    <w:basedOn w:val="Normal"/>
    <w:next w:val="Normal"/>
    <w:link w:val="DateChar"/>
    <w:rsid w:val="00E05FEE"/>
    <w:pPr>
      <w:spacing w:after="0" w:line="240" w:lineRule="auto"/>
    </w:pPr>
    <w:rPr>
      <w:rFonts w:eastAsia="Times New Roman" w:cs="Times New Roman"/>
      <w:color w:val="auto"/>
      <w:sz w:val="24"/>
      <w:szCs w:val="20"/>
    </w:rPr>
  </w:style>
  <w:style w:type="character" w:customStyle="1" w:styleId="DateChar">
    <w:name w:val="Date Char"/>
    <w:basedOn w:val="DefaultParagraphFont"/>
    <w:link w:val="Date"/>
    <w:rsid w:val="00E05FEE"/>
    <w:rPr>
      <w:rFonts w:ascii="Arial" w:eastAsia="Times New Roman" w:hAnsi="Arial" w:cs="Times New Roman"/>
      <w:color w:val="243641" w:themeColor="text2"/>
      <w:sz w:val="24"/>
      <w:szCs w:val="20"/>
    </w:rPr>
  </w:style>
  <w:style w:type="paragraph" w:styleId="Index1">
    <w:name w:val="index 1"/>
    <w:basedOn w:val="Normal"/>
    <w:next w:val="Normal"/>
    <w:autoRedefine/>
    <w:rsid w:val="00E05FEE"/>
    <w:pPr>
      <w:spacing w:after="0" w:line="240" w:lineRule="auto"/>
      <w:ind w:left="200" w:hanging="200"/>
    </w:pPr>
    <w:rPr>
      <w:rFonts w:ascii="Times New Roman" w:eastAsia="Times New Roman" w:hAnsi="Times New Roman" w:cs="Times New Roman"/>
      <w:color w:val="auto"/>
      <w:sz w:val="20"/>
      <w:szCs w:val="20"/>
    </w:rPr>
  </w:style>
  <w:style w:type="paragraph" w:styleId="IndexHeading">
    <w:name w:val="index heading"/>
    <w:basedOn w:val="Normal"/>
    <w:next w:val="Index1"/>
    <w:rsid w:val="00E05FEE"/>
    <w:pPr>
      <w:spacing w:after="0" w:line="240" w:lineRule="auto"/>
    </w:pPr>
    <w:rPr>
      <w:rFonts w:eastAsia="Times New Roman" w:cs="Times New Roman"/>
      <w:b/>
      <w:color w:val="auto"/>
      <w:sz w:val="24"/>
      <w:szCs w:val="20"/>
    </w:rPr>
  </w:style>
  <w:style w:type="paragraph" w:customStyle="1" w:styleId="NumberedList">
    <w:name w:val="Numbered List"/>
    <w:basedOn w:val="ListParagraph"/>
    <w:link w:val="NumberedListChar"/>
    <w:qFormat/>
    <w:rsid w:val="001E1D22"/>
    <w:pPr>
      <w:numPr>
        <w:numId w:val="3"/>
      </w:numPr>
      <w:spacing w:after="100"/>
      <w:ind w:hanging="450"/>
    </w:pPr>
  </w:style>
  <w:style w:type="character" w:customStyle="1" w:styleId="NumberedListChar">
    <w:name w:val="Numbered List Char"/>
    <w:basedOn w:val="ListParagraphChar"/>
    <w:link w:val="NumberedList"/>
    <w:rsid w:val="001E1D22"/>
    <w:rPr>
      <w:rFonts w:ascii="Arial" w:eastAsiaTheme="minorEastAsia" w:hAnsi="Arial"/>
      <w:color w:val="000000" w:themeColor="text1"/>
      <w:lang w:bidi="en-US"/>
    </w:rPr>
  </w:style>
  <w:style w:type="character" w:customStyle="1" w:styleId="Mention1">
    <w:name w:val="Mention1"/>
    <w:basedOn w:val="DefaultParagraphFont"/>
    <w:uiPriority w:val="99"/>
    <w:semiHidden/>
    <w:unhideWhenUsed/>
    <w:rsid w:val="0091058A"/>
    <w:rPr>
      <w:color w:val="2B579A"/>
      <w:shd w:val="clear" w:color="auto" w:fill="E6E6E6"/>
    </w:rPr>
  </w:style>
  <w:style w:type="character" w:styleId="UnresolvedMention">
    <w:name w:val="Unresolved Mention"/>
    <w:basedOn w:val="DefaultParagraphFont"/>
    <w:uiPriority w:val="99"/>
    <w:semiHidden/>
    <w:unhideWhenUsed/>
    <w:rsid w:val="00D0026B"/>
    <w:rPr>
      <w:color w:val="605E5C"/>
      <w:shd w:val="clear" w:color="auto" w:fill="E1DFDD"/>
    </w:rPr>
  </w:style>
  <w:style w:type="paragraph" w:styleId="BalloonText">
    <w:name w:val="Balloon Text"/>
    <w:basedOn w:val="Normal"/>
    <w:link w:val="BalloonTextChar"/>
    <w:semiHidden/>
    <w:unhideWhenUsed/>
    <w:rsid w:val="0077279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semiHidden/>
    <w:rsid w:val="00772791"/>
    <w:rPr>
      <w:rFonts w:ascii="Times New Roman" w:hAnsi="Times New Roman" w:cs="Times New Roman"/>
      <w:color w:val="63666A"/>
      <w:sz w:val="18"/>
      <w:szCs w:val="18"/>
    </w:rPr>
  </w:style>
  <w:style w:type="table" w:customStyle="1" w:styleId="SynoptekStyle1">
    <w:name w:val="Synoptek Style 1"/>
    <w:basedOn w:val="TableNormal"/>
    <w:uiPriority w:val="99"/>
    <w:rsid w:val="00365ABC"/>
    <w:pPr>
      <w:spacing w:after="0" w:line="240" w:lineRule="auto"/>
    </w:pPr>
    <w:rPr>
      <w:rFonts w:ascii="Arial" w:hAnsi="Arial"/>
      <w:sz w:val="20"/>
    </w:rPr>
    <w:tblPr/>
  </w:style>
  <w:style w:type="table" w:customStyle="1" w:styleId="Style1">
    <w:name w:val="Style1"/>
    <w:basedOn w:val="TableNormal"/>
    <w:uiPriority w:val="99"/>
    <w:rsid w:val="00365ABC"/>
    <w:pPr>
      <w:spacing w:after="0" w:line="240" w:lineRule="auto"/>
    </w:pPr>
    <w:tblPr/>
  </w:style>
  <w:style w:type="table" w:customStyle="1" w:styleId="Synotektable">
    <w:name w:val="Synotek table"/>
    <w:basedOn w:val="Style1"/>
    <w:uiPriority w:val="99"/>
    <w:rsid w:val="00B60997"/>
    <w:rPr>
      <w:rFonts w:ascii="Arial" w:hAnsi="Arial"/>
      <w:sz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72" w:type="dxa"/>
        <w:bottom w:w="72" w:type="dxa"/>
      </w:tblCellMar>
    </w:tblPr>
    <w:tblStylePr w:type="firstRow">
      <w:pPr>
        <w:jc w:val="left"/>
      </w:pPr>
      <w:rPr>
        <w:rFonts w:ascii="Arial" w:hAnsi="Arial"/>
        <w:b/>
        <w:bCs/>
        <w:i w:val="0"/>
        <w:color w:val="FFFFFF" w:themeColor="background1"/>
        <w:sz w:val="18"/>
      </w:rPr>
      <w:tblPr/>
      <w:tcPr>
        <w:tcBorders>
          <w:insideH w:val="dotted" w:sz="4" w:space="0" w:color="FFFFFF" w:themeColor="background1"/>
          <w:insideV w:val="dotted" w:sz="4" w:space="0" w:color="FFFFFF" w:themeColor="background1"/>
        </w:tcBorders>
        <w:shd w:val="clear" w:color="auto" w:fill="FE5136" w:themeFill="accent1"/>
      </w:tcPr>
    </w:tblStylePr>
  </w:style>
  <w:style w:type="table" w:styleId="GridTable1Light-Accent4">
    <w:name w:val="Grid Table 1 Light Accent 4"/>
    <w:basedOn w:val="TableNormal"/>
    <w:uiPriority w:val="46"/>
    <w:rsid w:val="00C04C99"/>
    <w:pPr>
      <w:spacing w:after="0" w:line="240" w:lineRule="auto"/>
    </w:pPr>
    <w:rPr>
      <w:rFonts w:ascii="Arial" w:hAnsi="Arial"/>
    </w:rPr>
    <w:tblPr>
      <w:tblStyleRowBandSize w:val="1"/>
      <w:tblStyleColBandSize w:val="1"/>
      <w:tblBorders>
        <w:top w:val="single" w:sz="4" w:space="0" w:color="CFCFCF" w:themeColor="accent4" w:themeTint="66"/>
        <w:left w:val="single" w:sz="4" w:space="0" w:color="CFCFCF" w:themeColor="accent4" w:themeTint="66"/>
        <w:bottom w:val="single" w:sz="4" w:space="0" w:color="CFCFCF" w:themeColor="accent4" w:themeTint="66"/>
        <w:right w:val="single" w:sz="4" w:space="0" w:color="CFCFCF" w:themeColor="accent4" w:themeTint="66"/>
        <w:insideH w:val="single" w:sz="4" w:space="0" w:color="CFCFCF" w:themeColor="accent4" w:themeTint="66"/>
        <w:insideV w:val="single" w:sz="4" w:space="0" w:color="CFCFCF" w:themeColor="accent4" w:themeTint="66"/>
      </w:tblBorders>
    </w:tblPr>
    <w:tblStylePr w:type="firstRow">
      <w:rPr>
        <w:rFonts w:ascii="Arial" w:hAnsi="Arial"/>
        <w:b/>
        <w:bCs/>
        <w:i w:val="0"/>
        <w:color w:val="FF5136"/>
        <w:sz w:val="18"/>
      </w:rPr>
      <w:tblPr>
        <w:tblCellMar>
          <w:top w:w="72" w:type="dxa"/>
          <w:left w:w="108" w:type="dxa"/>
          <w:bottom w:w="72" w:type="dxa"/>
          <w:right w:w="108" w:type="dxa"/>
        </w:tblCellMar>
      </w:tblPr>
      <w:tcPr>
        <w:shd w:val="clear" w:color="auto" w:fill="FE5136" w:themeFill="accent1"/>
      </w:tcPr>
    </w:tblStylePr>
    <w:tblStylePr w:type="lastRow">
      <w:rPr>
        <w:b/>
        <w:bCs/>
      </w:rPr>
      <w:tblPr/>
      <w:tcPr>
        <w:tcBorders>
          <w:top w:val="double" w:sz="2" w:space="0" w:color="B8B8B8" w:themeColor="accent4" w:themeTint="99"/>
        </w:tcBorders>
      </w:tcPr>
    </w:tblStylePr>
    <w:tblStylePr w:type="firstCol">
      <w:rPr>
        <w:b/>
        <w:bCs/>
      </w:rPr>
    </w:tblStylePr>
    <w:tblStylePr w:type="lastCol">
      <w:rPr>
        <w:b/>
        <w:bCs/>
      </w:rPr>
    </w:tblStylePr>
  </w:style>
  <w:style w:type="table" w:styleId="TableProfessional">
    <w:name w:val="Table Professional"/>
    <w:basedOn w:val="TableNormal"/>
    <w:uiPriority w:val="99"/>
    <w:semiHidden/>
    <w:unhideWhenUsed/>
    <w:rsid w:val="00307AA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listparagraph">
    <w:name w:val="Table list paragraph"/>
    <w:basedOn w:val="Tablecontent"/>
    <w:qFormat/>
    <w:rsid w:val="001E1D22"/>
    <w:pPr>
      <w:numPr>
        <w:ilvl w:val="1"/>
        <w:numId w:val="5"/>
      </w:numPr>
      <w:ind w:left="158" w:hanging="158"/>
    </w:pPr>
  </w:style>
  <w:style w:type="paragraph" w:customStyle="1" w:styleId="Secondarylist">
    <w:name w:val="Secondary list"/>
    <w:basedOn w:val="ListParagraph"/>
    <w:qFormat/>
    <w:rsid w:val="001B4181"/>
    <w:pPr>
      <w:numPr>
        <w:numId w:val="6"/>
      </w:numPr>
      <w:snapToGrid w:val="0"/>
      <w:spacing w:after="40"/>
      <w:ind w:left="720" w:hanging="274"/>
      <w:contextualSpacing w:val="0"/>
    </w:pPr>
  </w:style>
  <w:style w:type="paragraph" w:styleId="List2">
    <w:name w:val="List 2"/>
    <w:aliases w:val="List abc"/>
    <w:basedOn w:val="NumberedList"/>
    <w:uiPriority w:val="99"/>
    <w:unhideWhenUsed/>
    <w:rsid w:val="00B75B8C"/>
    <w:pPr>
      <w:numPr>
        <w:numId w:val="9"/>
      </w:numPr>
      <w:snapToGrid w:val="0"/>
      <w:spacing w:after="40"/>
      <w:contextualSpacing w:val="0"/>
    </w:pPr>
  </w:style>
  <w:style w:type="paragraph" w:styleId="List">
    <w:name w:val="List"/>
    <w:basedOn w:val="Normal"/>
    <w:uiPriority w:val="99"/>
    <w:unhideWhenUsed/>
    <w:rsid w:val="0088346B"/>
    <w:pPr>
      <w:ind w:left="360" w:hanging="360"/>
      <w:contextualSpacing/>
    </w:pPr>
  </w:style>
  <w:style w:type="paragraph" w:styleId="ListBullet3">
    <w:name w:val="List Bullet 3"/>
    <w:basedOn w:val="Normal"/>
    <w:uiPriority w:val="99"/>
    <w:unhideWhenUsed/>
    <w:rsid w:val="0088346B"/>
    <w:pPr>
      <w:numPr>
        <w:numId w:val="7"/>
      </w:numPr>
      <w:spacing w:after="0" w:line="240" w:lineRule="auto"/>
      <w:ind w:left="248" w:hanging="248"/>
      <w:contextualSpacing/>
    </w:pPr>
    <w:rPr>
      <w:sz w:val="20"/>
    </w:rPr>
  </w:style>
  <w:style w:type="numbering" w:customStyle="1" w:styleId="Lista">
    <w:name w:val="List a"/>
    <w:aliases w:val="b,c"/>
    <w:uiPriority w:val="99"/>
    <w:rsid w:val="001B4181"/>
    <w:pPr>
      <w:numPr>
        <w:numId w:val="8"/>
      </w:numPr>
    </w:pPr>
  </w:style>
  <w:style w:type="paragraph" w:styleId="CommentText">
    <w:name w:val="annotation text"/>
    <w:basedOn w:val="Normal"/>
    <w:link w:val="CommentTextChar"/>
    <w:uiPriority w:val="99"/>
    <w:unhideWhenUsed/>
    <w:rsid w:val="00A55E78"/>
    <w:pPr>
      <w:spacing w:after="0" w:line="240" w:lineRule="auto"/>
    </w:pPr>
    <w:rPr>
      <w:rFonts w:asciiTheme="minorHAnsi" w:hAnsiTheme="minorHAnsi"/>
      <w:color w:val="243641" w:themeColor="text2"/>
      <w:sz w:val="20"/>
      <w:szCs w:val="20"/>
    </w:rPr>
  </w:style>
  <w:style w:type="character" w:customStyle="1" w:styleId="CommentTextChar1">
    <w:name w:val="Comment Text Char1"/>
    <w:basedOn w:val="DefaultParagraphFont"/>
    <w:semiHidden/>
    <w:rsid w:val="00A55E78"/>
    <w:rPr>
      <w:rFonts w:ascii="Arial" w:hAnsi="Arial"/>
      <w:color w:val="63666A"/>
      <w:sz w:val="20"/>
      <w:szCs w:val="20"/>
    </w:rPr>
  </w:style>
  <w:style w:type="paragraph" w:styleId="ListBullet">
    <w:name w:val="List Bullet"/>
    <w:basedOn w:val="Normal"/>
    <w:uiPriority w:val="99"/>
    <w:unhideWhenUsed/>
    <w:rsid w:val="00E202B2"/>
    <w:pPr>
      <w:numPr>
        <w:numId w:val="12"/>
      </w:numPr>
      <w:spacing w:after="0" w:line="240" w:lineRule="auto"/>
      <w:contextualSpacing/>
    </w:pPr>
    <w:rPr>
      <w:rFonts w:ascii="Segoe UI" w:eastAsia="Calibri" w:hAnsi="Segoe UI" w:cs="Segoe U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76573">
      <w:bodyDiv w:val="1"/>
      <w:marLeft w:val="0"/>
      <w:marRight w:val="0"/>
      <w:marTop w:val="0"/>
      <w:marBottom w:val="0"/>
      <w:divBdr>
        <w:top w:val="none" w:sz="0" w:space="0" w:color="auto"/>
        <w:left w:val="none" w:sz="0" w:space="0" w:color="auto"/>
        <w:bottom w:val="none" w:sz="0" w:space="0" w:color="auto"/>
        <w:right w:val="none" w:sz="0" w:space="0" w:color="auto"/>
      </w:divBdr>
      <w:divsChild>
        <w:div w:id="334191129">
          <w:marLeft w:val="0"/>
          <w:marRight w:val="0"/>
          <w:marTop w:val="0"/>
          <w:marBottom w:val="0"/>
          <w:divBdr>
            <w:top w:val="none" w:sz="0" w:space="0" w:color="auto"/>
            <w:left w:val="none" w:sz="0" w:space="0" w:color="auto"/>
            <w:bottom w:val="none" w:sz="0" w:space="0" w:color="auto"/>
            <w:right w:val="none" w:sz="0" w:space="0" w:color="auto"/>
          </w:divBdr>
        </w:div>
        <w:div w:id="1984308100">
          <w:marLeft w:val="0"/>
          <w:marRight w:val="0"/>
          <w:marTop w:val="0"/>
          <w:marBottom w:val="0"/>
          <w:divBdr>
            <w:top w:val="none" w:sz="0" w:space="0" w:color="auto"/>
            <w:left w:val="none" w:sz="0" w:space="0" w:color="auto"/>
            <w:bottom w:val="none" w:sz="0" w:space="0" w:color="auto"/>
            <w:right w:val="none" w:sz="0" w:space="0" w:color="auto"/>
          </w:divBdr>
        </w:div>
      </w:divsChild>
    </w:div>
    <w:div w:id="46145525">
      <w:bodyDiv w:val="1"/>
      <w:marLeft w:val="0"/>
      <w:marRight w:val="0"/>
      <w:marTop w:val="0"/>
      <w:marBottom w:val="0"/>
      <w:divBdr>
        <w:top w:val="none" w:sz="0" w:space="0" w:color="auto"/>
        <w:left w:val="none" w:sz="0" w:space="0" w:color="auto"/>
        <w:bottom w:val="none" w:sz="0" w:space="0" w:color="auto"/>
        <w:right w:val="none" w:sz="0" w:space="0" w:color="auto"/>
      </w:divBdr>
    </w:div>
    <w:div w:id="130444736">
      <w:bodyDiv w:val="1"/>
      <w:marLeft w:val="0"/>
      <w:marRight w:val="0"/>
      <w:marTop w:val="0"/>
      <w:marBottom w:val="0"/>
      <w:divBdr>
        <w:top w:val="none" w:sz="0" w:space="0" w:color="auto"/>
        <w:left w:val="none" w:sz="0" w:space="0" w:color="auto"/>
        <w:bottom w:val="none" w:sz="0" w:space="0" w:color="auto"/>
        <w:right w:val="none" w:sz="0" w:space="0" w:color="auto"/>
      </w:divBdr>
    </w:div>
    <w:div w:id="149715996">
      <w:bodyDiv w:val="1"/>
      <w:marLeft w:val="0"/>
      <w:marRight w:val="0"/>
      <w:marTop w:val="0"/>
      <w:marBottom w:val="0"/>
      <w:divBdr>
        <w:top w:val="none" w:sz="0" w:space="0" w:color="auto"/>
        <w:left w:val="none" w:sz="0" w:space="0" w:color="auto"/>
        <w:bottom w:val="none" w:sz="0" w:space="0" w:color="auto"/>
        <w:right w:val="none" w:sz="0" w:space="0" w:color="auto"/>
      </w:divBdr>
    </w:div>
    <w:div w:id="171654254">
      <w:bodyDiv w:val="1"/>
      <w:marLeft w:val="0"/>
      <w:marRight w:val="0"/>
      <w:marTop w:val="0"/>
      <w:marBottom w:val="0"/>
      <w:divBdr>
        <w:top w:val="none" w:sz="0" w:space="0" w:color="auto"/>
        <w:left w:val="none" w:sz="0" w:space="0" w:color="auto"/>
        <w:bottom w:val="none" w:sz="0" w:space="0" w:color="auto"/>
        <w:right w:val="none" w:sz="0" w:space="0" w:color="auto"/>
      </w:divBdr>
      <w:divsChild>
        <w:div w:id="765350591">
          <w:marLeft w:val="0"/>
          <w:marRight w:val="0"/>
          <w:marTop w:val="0"/>
          <w:marBottom w:val="0"/>
          <w:divBdr>
            <w:top w:val="none" w:sz="0" w:space="0" w:color="auto"/>
            <w:left w:val="none" w:sz="0" w:space="0" w:color="auto"/>
            <w:bottom w:val="none" w:sz="0" w:space="0" w:color="auto"/>
            <w:right w:val="none" w:sz="0" w:space="0" w:color="auto"/>
          </w:divBdr>
          <w:divsChild>
            <w:div w:id="106891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0893">
      <w:bodyDiv w:val="1"/>
      <w:marLeft w:val="0"/>
      <w:marRight w:val="0"/>
      <w:marTop w:val="0"/>
      <w:marBottom w:val="0"/>
      <w:divBdr>
        <w:top w:val="none" w:sz="0" w:space="0" w:color="auto"/>
        <w:left w:val="none" w:sz="0" w:space="0" w:color="auto"/>
        <w:bottom w:val="none" w:sz="0" w:space="0" w:color="auto"/>
        <w:right w:val="none" w:sz="0" w:space="0" w:color="auto"/>
      </w:divBdr>
    </w:div>
    <w:div w:id="409889047">
      <w:bodyDiv w:val="1"/>
      <w:marLeft w:val="0"/>
      <w:marRight w:val="0"/>
      <w:marTop w:val="0"/>
      <w:marBottom w:val="0"/>
      <w:divBdr>
        <w:top w:val="none" w:sz="0" w:space="0" w:color="auto"/>
        <w:left w:val="none" w:sz="0" w:space="0" w:color="auto"/>
        <w:bottom w:val="none" w:sz="0" w:space="0" w:color="auto"/>
        <w:right w:val="none" w:sz="0" w:space="0" w:color="auto"/>
      </w:divBdr>
    </w:div>
    <w:div w:id="580989820">
      <w:bodyDiv w:val="1"/>
      <w:marLeft w:val="0"/>
      <w:marRight w:val="0"/>
      <w:marTop w:val="0"/>
      <w:marBottom w:val="0"/>
      <w:divBdr>
        <w:top w:val="none" w:sz="0" w:space="0" w:color="auto"/>
        <w:left w:val="none" w:sz="0" w:space="0" w:color="auto"/>
        <w:bottom w:val="none" w:sz="0" w:space="0" w:color="auto"/>
        <w:right w:val="none" w:sz="0" w:space="0" w:color="auto"/>
      </w:divBdr>
    </w:div>
    <w:div w:id="649286822">
      <w:bodyDiv w:val="1"/>
      <w:marLeft w:val="0"/>
      <w:marRight w:val="0"/>
      <w:marTop w:val="0"/>
      <w:marBottom w:val="0"/>
      <w:divBdr>
        <w:top w:val="none" w:sz="0" w:space="0" w:color="auto"/>
        <w:left w:val="none" w:sz="0" w:space="0" w:color="auto"/>
        <w:bottom w:val="none" w:sz="0" w:space="0" w:color="auto"/>
        <w:right w:val="none" w:sz="0" w:space="0" w:color="auto"/>
      </w:divBdr>
    </w:div>
    <w:div w:id="713121809">
      <w:bodyDiv w:val="1"/>
      <w:marLeft w:val="0"/>
      <w:marRight w:val="0"/>
      <w:marTop w:val="0"/>
      <w:marBottom w:val="0"/>
      <w:divBdr>
        <w:top w:val="none" w:sz="0" w:space="0" w:color="auto"/>
        <w:left w:val="none" w:sz="0" w:space="0" w:color="auto"/>
        <w:bottom w:val="none" w:sz="0" w:space="0" w:color="auto"/>
        <w:right w:val="none" w:sz="0" w:space="0" w:color="auto"/>
      </w:divBdr>
    </w:div>
    <w:div w:id="728040926">
      <w:bodyDiv w:val="1"/>
      <w:marLeft w:val="0"/>
      <w:marRight w:val="0"/>
      <w:marTop w:val="0"/>
      <w:marBottom w:val="0"/>
      <w:divBdr>
        <w:top w:val="none" w:sz="0" w:space="0" w:color="auto"/>
        <w:left w:val="none" w:sz="0" w:space="0" w:color="auto"/>
        <w:bottom w:val="none" w:sz="0" w:space="0" w:color="auto"/>
        <w:right w:val="none" w:sz="0" w:space="0" w:color="auto"/>
      </w:divBdr>
    </w:div>
    <w:div w:id="847718693">
      <w:bodyDiv w:val="1"/>
      <w:marLeft w:val="0"/>
      <w:marRight w:val="0"/>
      <w:marTop w:val="0"/>
      <w:marBottom w:val="0"/>
      <w:divBdr>
        <w:top w:val="none" w:sz="0" w:space="0" w:color="auto"/>
        <w:left w:val="none" w:sz="0" w:space="0" w:color="auto"/>
        <w:bottom w:val="none" w:sz="0" w:space="0" w:color="auto"/>
        <w:right w:val="none" w:sz="0" w:space="0" w:color="auto"/>
      </w:divBdr>
    </w:div>
    <w:div w:id="931204736">
      <w:bodyDiv w:val="1"/>
      <w:marLeft w:val="0"/>
      <w:marRight w:val="0"/>
      <w:marTop w:val="0"/>
      <w:marBottom w:val="0"/>
      <w:divBdr>
        <w:top w:val="none" w:sz="0" w:space="0" w:color="auto"/>
        <w:left w:val="none" w:sz="0" w:space="0" w:color="auto"/>
        <w:bottom w:val="none" w:sz="0" w:space="0" w:color="auto"/>
        <w:right w:val="none" w:sz="0" w:space="0" w:color="auto"/>
      </w:divBdr>
    </w:div>
    <w:div w:id="1030957317">
      <w:bodyDiv w:val="1"/>
      <w:marLeft w:val="0"/>
      <w:marRight w:val="0"/>
      <w:marTop w:val="0"/>
      <w:marBottom w:val="0"/>
      <w:divBdr>
        <w:top w:val="none" w:sz="0" w:space="0" w:color="auto"/>
        <w:left w:val="none" w:sz="0" w:space="0" w:color="auto"/>
        <w:bottom w:val="none" w:sz="0" w:space="0" w:color="auto"/>
        <w:right w:val="none" w:sz="0" w:space="0" w:color="auto"/>
      </w:divBdr>
    </w:div>
    <w:div w:id="1083642433">
      <w:bodyDiv w:val="1"/>
      <w:marLeft w:val="0"/>
      <w:marRight w:val="0"/>
      <w:marTop w:val="0"/>
      <w:marBottom w:val="0"/>
      <w:divBdr>
        <w:top w:val="none" w:sz="0" w:space="0" w:color="auto"/>
        <w:left w:val="none" w:sz="0" w:space="0" w:color="auto"/>
        <w:bottom w:val="none" w:sz="0" w:space="0" w:color="auto"/>
        <w:right w:val="none" w:sz="0" w:space="0" w:color="auto"/>
      </w:divBdr>
    </w:div>
    <w:div w:id="1166556838">
      <w:bodyDiv w:val="1"/>
      <w:marLeft w:val="0"/>
      <w:marRight w:val="0"/>
      <w:marTop w:val="0"/>
      <w:marBottom w:val="0"/>
      <w:divBdr>
        <w:top w:val="none" w:sz="0" w:space="0" w:color="auto"/>
        <w:left w:val="none" w:sz="0" w:space="0" w:color="auto"/>
        <w:bottom w:val="none" w:sz="0" w:space="0" w:color="auto"/>
        <w:right w:val="none" w:sz="0" w:space="0" w:color="auto"/>
      </w:divBdr>
      <w:divsChild>
        <w:div w:id="485752880">
          <w:marLeft w:val="0"/>
          <w:marRight w:val="0"/>
          <w:marTop w:val="0"/>
          <w:marBottom w:val="0"/>
          <w:divBdr>
            <w:top w:val="none" w:sz="0" w:space="0" w:color="auto"/>
            <w:left w:val="none" w:sz="0" w:space="0" w:color="auto"/>
            <w:bottom w:val="none" w:sz="0" w:space="0" w:color="auto"/>
            <w:right w:val="none" w:sz="0" w:space="0" w:color="auto"/>
          </w:divBdr>
        </w:div>
      </w:divsChild>
    </w:div>
    <w:div w:id="1232348358">
      <w:bodyDiv w:val="1"/>
      <w:marLeft w:val="0"/>
      <w:marRight w:val="0"/>
      <w:marTop w:val="0"/>
      <w:marBottom w:val="0"/>
      <w:divBdr>
        <w:top w:val="none" w:sz="0" w:space="0" w:color="auto"/>
        <w:left w:val="none" w:sz="0" w:space="0" w:color="auto"/>
        <w:bottom w:val="none" w:sz="0" w:space="0" w:color="auto"/>
        <w:right w:val="none" w:sz="0" w:space="0" w:color="auto"/>
      </w:divBdr>
      <w:divsChild>
        <w:div w:id="1131021454">
          <w:marLeft w:val="0"/>
          <w:marRight w:val="0"/>
          <w:marTop w:val="0"/>
          <w:marBottom w:val="0"/>
          <w:divBdr>
            <w:top w:val="none" w:sz="0" w:space="0" w:color="auto"/>
            <w:left w:val="none" w:sz="0" w:space="0" w:color="auto"/>
            <w:bottom w:val="none" w:sz="0" w:space="0" w:color="auto"/>
            <w:right w:val="none" w:sz="0" w:space="0" w:color="auto"/>
          </w:divBdr>
        </w:div>
        <w:div w:id="1465541347">
          <w:marLeft w:val="0"/>
          <w:marRight w:val="0"/>
          <w:marTop w:val="0"/>
          <w:marBottom w:val="0"/>
          <w:divBdr>
            <w:top w:val="none" w:sz="0" w:space="0" w:color="auto"/>
            <w:left w:val="none" w:sz="0" w:space="0" w:color="auto"/>
            <w:bottom w:val="none" w:sz="0" w:space="0" w:color="auto"/>
            <w:right w:val="none" w:sz="0" w:space="0" w:color="auto"/>
          </w:divBdr>
        </w:div>
      </w:divsChild>
    </w:div>
    <w:div w:id="1267664058">
      <w:bodyDiv w:val="1"/>
      <w:marLeft w:val="0"/>
      <w:marRight w:val="0"/>
      <w:marTop w:val="0"/>
      <w:marBottom w:val="0"/>
      <w:divBdr>
        <w:top w:val="none" w:sz="0" w:space="0" w:color="auto"/>
        <w:left w:val="none" w:sz="0" w:space="0" w:color="auto"/>
        <w:bottom w:val="none" w:sz="0" w:space="0" w:color="auto"/>
        <w:right w:val="none" w:sz="0" w:space="0" w:color="auto"/>
      </w:divBdr>
    </w:div>
    <w:div w:id="1609654824">
      <w:bodyDiv w:val="1"/>
      <w:marLeft w:val="0"/>
      <w:marRight w:val="0"/>
      <w:marTop w:val="0"/>
      <w:marBottom w:val="0"/>
      <w:divBdr>
        <w:top w:val="none" w:sz="0" w:space="0" w:color="auto"/>
        <w:left w:val="none" w:sz="0" w:space="0" w:color="auto"/>
        <w:bottom w:val="none" w:sz="0" w:space="0" w:color="auto"/>
        <w:right w:val="none" w:sz="0" w:space="0" w:color="auto"/>
      </w:divBdr>
    </w:div>
    <w:div w:id="1612204334">
      <w:bodyDiv w:val="1"/>
      <w:marLeft w:val="0"/>
      <w:marRight w:val="0"/>
      <w:marTop w:val="0"/>
      <w:marBottom w:val="0"/>
      <w:divBdr>
        <w:top w:val="none" w:sz="0" w:space="0" w:color="auto"/>
        <w:left w:val="none" w:sz="0" w:space="0" w:color="auto"/>
        <w:bottom w:val="none" w:sz="0" w:space="0" w:color="auto"/>
        <w:right w:val="none" w:sz="0" w:space="0" w:color="auto"/>
      </w:divBdr>
      <w:divsChild>
        <w:div w:id="1080834615">
          <w:marLeft w:val="0"/>
          <w:marRight w:val="0"/>
          <w:marTop w:val="0"/>
          <w:marBottom w:val="0"/>
          <w:divBdr>
            <w:top w:val="none" w:sz="0" w:space="0" w:color="auto"/>
            <w:left w:val="none" w:sz="0" w:space="0" w:color="auto"/>
            <w:bottom w:val="none" w:sz="0" w:space="0" w:color="auto"/>
            <w:right w:val="none" w:sz="0" w:space="0" w:color="auto"/>
          </w:divBdr>
          <w:divsChild>
            <w:div w:id="1454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8945">
      <w:bodyDiv w:val="1"/>
      <w:marLeft w:val="0"/>
      <w:marRight w:val="0"/>
      <w:marTop w:val="0"/>
      <w:marBottom w:val="0"/>
      <w:divBdr>
        <w:top w:val="none" w:sz="0" w:space="0" w:color="auto"/>
        <w:left w:val="none" w:sz="0" w:space="0" w:color="auto"/>
        <w:bottom w:val="none" w:sz="0" w:space="0" w:color="auto"/>
        <w:right w:val="none" w:sz="0" w:space="0" w:color="auto"/>
      </w:divBdr>
    </w:div>
    <w:div w:id="1682471367">
      <w:bodyDiv w:val="1"/>
      <w:marLeft w:val="0"/>
      <w:marRight w:val="0"/>
      <w:marTop w:val="0"/>
      <w:marBottom w:val="0"/>
      <w:divBdr>
        <w:top w:val="none" w:sz="0" w:space="0" w:color="auto"/>
        <w:left w:val="none" w:sz="0" w:space="0" w:color="auto"/>
        <w:bottom w:val="none" w:sz="0" w:space="0" w:color="auto"/>
        <w:right w:val="none" w:sz="0" w:space="0" w:color="auto"/>
      </w:divBdr>
    </w:div>
    <w:div w:id="1692535583">
      <w:bodyDiv w:val="1"/>
      <w:marLeft w:val="0"/>
      <w:marRight w:val="0"/>
      <w:marTop w:val="0"/>
      <w:marBottom w:val="0"/>
      <w:divBdr>
        <w:top w:val="none" w:sz="0" w:space="0" w:color="auto"/>
        <w:left w:val="none" w:sz="0" w:space="0" w:color="auto"/>
        <w:bottom w:val="none" w:sz="0" w:space="0" w:color="auto"/>
        <w:right w:val="none" w:sz="0" w:space="0" w:color="auto"/>
      </w:divBdr>
    </w:div>
    <w:div w:id="1753355951">
      <w:bodyDiv w:val="1"/>
      <w:marLeft w:val="0"/>
      <w:marRight w:val="0"/>
      <w:marTop w:val="0"/>
      <w:marBottom w:val="0"/>
      <w:divBdr>
        <w:top w:val="none" w:sz="0" w:space="0" w:color="auto"/>
        <w:left w:val="none" w:sz="0" w:space="0" w:color="auto"/>
        <w:bottom w:val="none" w:sz="0" w:space="0" w:color="auto"/>
        <w:right w:val="none" w:sz="0" w:space="0" w:color="auto"/>
      </w:divBdr>
    </w:div>
    <w:div w:id="1792820842">
      <w:bodyDiv w:val="1"/>
      <w:marLeft w:val="0"/>
      <w:marRight w:val="0"/>
      <w:marTop w:val="0"/>
      <w:marBottom w:val="0"/>
      <w:divBdr>
        <w:top w:val="none" w:sz="0" w:space="0" w:color="auto"/>
        <w:left w:val="none" w:sz="0" w:space="0" w:color="auto"/>
        <w:bottom w:val="none" w:sz="0" w:space="0" w:color="auto"/>
        <w:right w:val="none" w:sz="0" w:space="0" w:color="auto"/>
      </w:divBdr>
    </w:div>
    <w:div w:id="1801453908">
      <w:bodyDiv w:val="1"/>
      <w:marLeft w:val="0"/>
      <w:marRight w:val="0"/>
      <w:marTop w:val="0"/>
      <w:marBottom w:val="0"/>
      <w:divBdr>
        <w:top w:val="none" w:sz="0" w:space="0" w:color="auto"/>
        <w:left w:val="none" w:sz="0" w:space="0" w:color="auto"/>
        <w:bottom w:val="none" w:sz="0" w:space="0" w:color="auto"/>
        <w:right w:val="none" w:sz="0" w:space="0" w:color="auto"/>
      </w:divBdr>
    </w:div>
    <w:div w:id="1884824881">
      <w:bodyDiv w:val="1"/>
      <w:marLeft w:val="0"/>
      <w:marRight w:val="0"/>
      <w:marTop w:val="0"/>
      <w:marBottom w:val="0"/>
      <w:divBdr>
        <w:top w:val="none" w:sz="0" w:space="0" w:color="auto"/>
        <w:left w:val="none" w:sz="0" w:space="0" w:color="auto"/>
        <w:bottom w:val="none" w:sz="0" w:space="0" w:color="auto"/>
        <w:right w:val="none" w:sz="0" w:space="0" w:color="auto"/>
      </w:divBdr>
    </w:div>
    <w:div w:id="1897626220">
      <w:bodyDiv w:val="1"/>
      <w:marLeft w:val="0"/>
      <w:marRight w:val="0"/>
      <w:marTop w:val="0"/>
      <w:marBottom w:val="0"/>
      <w:divBdr>
        <w:top w:val="none" w:sz="0" w:space="0" w:color="auto"/>
        <w:left w:val="none" w:sz="0" w:space="0" w:color="auto"/>
        <w:bottom w:val="none" w:sz="0" w:space="0" w:color="auto"/>
        <w:right w:val="none" w:sz="0" w:space="0" w:color="auto"/>
      </w:divBdr>
    </w:div>
    <w:div w:id="2013948029">
      <w:bodyDiv w:val="1"/>
      <w:marLeft w:val="0"/>
      <w:marRight w:val="0"/>
      <w:marTop w:val="0"/>
      <w:marBottom w:val="0"/>
      <w:divBdr>
        <w:top w:val="none" w:sz="0" w:space="0" w:color="auto"/>
        <w:left w:val="none" w:sz="0" w:space="0" w:color="auto"/>
        <w:bottom w:val="none" w:sz="0" w:space="0" w:color="auto"/>
        <w:right w:val="none" w:sz="0" w:space="0" w:color="auto"/>
      </w:divBdr>
    </w:div>
    <w:div w:id="2019579751">
      <w:bodyDiv w:val="1"/>
      <w:marLeft w:val="0"/>
      <w:marRight w:val="0"/>
      <w:marTop w:val="0"/>
      <w:marBottom w:val="0"/>
      <w:divBdr>
        <w:top w:val="none" w:sz="0" w:space="0" w:color="auto"/>
        <w:left w:val="none" w:sz="0" w:space="0" w:color="auto"/>
        <w:bottom w:val="none" w:sz="0" w:space="0" w:color="auto"/>
        <w:right w:val="none" w:sz="0" w:space="0" w:color="auto"/>
      </w:divBdr>
    </w:div>
    <w:div w:id="2025017421">
      <w:bodyDiv w:val="1"/>
      <w:marLeft w:val="0"/>
      <w:marRight w:val="0"/>
      <w:marTop w:val="0"/>
      <w:marBottom w:val="0"/>
      <w:divBdr>
        <w:top w:val="none" w:sz="0" w:space="0" w:color="auto"/>
        <w:left w:val="none" w:sz="0" w:space="0" w:color="auto"/>
        <w:bottom w:val="none" w:sz="0" w:space="0" w:color="auto"/>
        <w:right w:val="none" w:sz="0" w:space="0" w:color="auto"/>
      </w:divBdr>
    </w:div>
    <w:div w:id="211408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ynoptek.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ynoptek.com/"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Synoptek,%20Inc\Documents\Synoptek%20Word%20Document%2020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473B11302254099A1F9EEC0E5A4E0F8"/>
        <w:category>
          <w:name w:val="General"/>
          <w:gallery w:val="placeholder"/>
        </w:category>
        <w:types>
          <w:type w:val="bbPlcHdr"/>
        </w:types>
        <w:behaviors>
          <w:behavior w:val="content"/>
        </w:behaviors>
        <w:guid w:val="{28EF40F3-E30E-4DDB-BAA1-D922CEFF46DB}"/>
      </w:docPartPr>
      <w:docPartBody>
        <w:p w:rsidR="000E4342" w:rsidRDefault="000E4342">
          <w:pPr>
            <w:pStyle w:val="C473B11302254099A1F9EEC0E5A4E0F8"/>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GGothicM">
    <w:altName w:val="HGｺﾞｼｯｸM"/>
    <w:panose1 w:val="00000000000000000000"/>
    <w:charset w:val="8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Bitstream Vera Sans">
    <w:altName w:val="Malgun Gothic"/>
    <w:charset w:val="00"/>
    <w:family w:val="swiss"/>
    <w:pitch w:val="variable"/>
    <w:sig w:usb0="00000003" w:usb1="1000204A" w:usb2="00000000" w:usb3="00000000" w:csb0="00000001" w:csb1="00000000"/>
  </w:font>
  <w:font w:name="GillSans">
    <w:altName w:val="Arial"/>
    <w:charset w:val="B1"/>
    <w:family w:val="swiss"/>
    <w:pitch w:val="variable"/>
    <w:sig w:usb0="80000A67" w:usb1="00000000" w:usb2="00000000" w:usb3="00000000" w:csb0="000001F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342"/>
    <w:rsid w:val="000E4342"/>
    <w:rsid w:val="0048437F"/>
    <w:rsid w:val="00753ED3"/>
    <w:rsid w:val="00FE4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73B11302254099A1F9EEC0E5A4E0F8">
    <w:name w:val="C473B11302254099A1F9EEC0E5A4E0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Parallax">
  <a:themeElements>
    <a:clrScheme name="Synoptek Palette">
      <a:dk1>
        <a:srgbClr val="000000"/>
      </a:dk1>
      <a:lt1>
        <a:srgbClr val="FFFFFF"/>
      </a:lt1>
      <a:dk2>
        <a:srgbClr val="243641"/>
      </a:dk2>
      <a:lt2>
        <a:srgbClr val="E8E4E2"/>
      </a:lt2>
      <a:accent1>
        <a:srgbClr val="FE5136"/>
      </a:accent1>
      <a:accent2>
        <a:srgbClr val="9DBBC6"/>
      </a:accent2>
      <a:accent3>
        <a:srgbClr val="004677"/>
      </a:accent3>
      <a:accent4>
        <a:srgbClr val="898989"/>
      </a:accent4>
      <a:accent5>
        <a:srgbClr val="3E87EA"/>
      </a:accent5>
      <a:accent6>
        <a:srgbClr val="EC5734"/>
      </a:accent6>
      <a:hlink>
        <a:srgbClr val="EC5734"/>
      </a:hlink>
      <a:folHlink>
        <a:srgbClr val="898989"/>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348 W. Parkcenter Blvd. Ste. 200 Boise, ID 83706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844C0CB40B0A4C926A3EF722A4AA97" ma:contentTypeVersion="13" ma:contentTypeDescription="Create a new document." ma:contentTypeScope="" ma:versionID="d1e899bbcf947b55319f171d6a93245e">
  <xsd:schema xmlns:xsd="http://www.w3.org/2001/XMLSchema" xmlns:xs="http://www.w3.org/2001/XMLSchema" xmlns:p="http://schemas.microsoft.com/office/2006/metadata/properties" xmlns:ns2="ed23509a-e5a1-418d-af8d-d17f8a190619" xmlns:ns3="6f624a6f-0af4-4702-9581-c6b5faedc628" targetNamespace="http://schemas.microsoft.com/office/2006/metadata/properties" ma:root="true" ma:fieldsID="da4f96290397e835fb8aafcb6fe11726" ns2:_="" ns3:_="">
    <xsd:import namespace="ed23509a-e5a1-418d-af8d-d17f8a190619"/>
    <xsd:import namespace="6f624a6f-0af4-4702-9581-c6b5faedc62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23509a-e5a1-418d-af8d-d17f8a1906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8f6991-52d9-4d57-8a42-07643a2c35a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624a6f-0af4-4702-9581-c6b5faedc62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02b6ed-7982-4f49-8918-d3c654570216}" ma:internalName="TaxCatchAll" ma:showField="CatchAllData" ma:web="6f624a6f-0af4-4702-9581-c6b5faedc62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6f624a6f-0af4-4702-9581-c6b5faedc628" xsi:nil="true"/>
    <lcf76f155ced4ddcb4097134ff3c332f xmlns="ed23509a-e5a1-418d-af8d-d17f8a19061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932360-6E6E-4E82-8EF5-846C269916E6}"/>
</file>

<file path=customXml/itemProps3.xml><?xml version="1.0" encoding="utf-8"?>
<ds:datastoreItem xmlns:ds="http://schemas.openxmlformats.org/officeDocument/2006/customXml" ds:itemID="{5EF463A7-2C66-4538-85EB-86F11CCA521F}">
  <ds:schemaRefs>
    <ds:schemaRef ds:uri="http://schemas.microsoft.com/sharepoint/v3/contenttype/forms"/>
  </ds:schemaRefs>
</ds:datastoreItem>
</file>

<file path=customXml/itemProps4.xml><?xml version="1.0" encoding="utf-8"?>
<ds:datastoreItem xmlns:ds="http://schemas.openxmlformats.org/officeDocument/2006/customXml" ds:itemID="{1F816653-7F2A-4F36-B804-70946AB18C20}">
  <ds:schemaRefs>
    <ds:schemaRef ds:uri="http://schemas.openxmlformats.org/officeDocument/2006/bibliography"/>
  </ds:schemaRefs>
</ds:datastoreItem>
</file>

<file path=customXml/itemProps5.xml><?xml version="1.0" encoding="utf-8"?>
<ds:datastoreItem xmlns:ds="http://schemas.openxmlformats.org/officeDocument/2006/customXml" ds:itemID="{13178204-95BE-4270-AA99-313A93D0DD89}">
  <ds:schemaRefs>
    <ds:schemaRef ds:uri="http://schemas.microsoft.com/office/2006/metadata/properties"/>
    <ds:schemaRef ds:uri="http://schemas.microsoft.com/office/infopath/2007/PartnerControls"/>
    <ds:schemaRef ds:uri="6f624a6f-0af4-4702-9581-c6b5faedc628"/>
    <ds:schemaRef ds:uri="ed23509a-e5a1-418d-af8d-d17f8a190619"/>
  </ds:schemaRefs>
</ds:datastoreItem>
</file>

<file path=docProps/app.xml><?xml version="1.0" encoding="utf-8"?>
<Properties xmlns="http://schemas.openxmlformats.org/officeDocument/2006/extended-properties" xmlns:vt="http://schemas.openxmlformats.org/officeDocument/2006/docPropsVTypes">
  <Template>Synoptek Word Document 2021</Template>
  <TotalTime>3047</TotalTime>
  <Pages>9</Pages>
  <Words>1711</Words>
  <Characters>9755</Characters>
  <Application>Microsoft Office Word</Application>
  <DocSecurity>0</DocSecurity>
  <Lines>81</Lines>
  <Paragraphs>22</Paragraphs>
  <ScaleCrop>false</ScaleCrop>
  <Company>Synoptek</Company>
  <LinksUpToDate>false</LinksUpToDate>
  <CharactersWithSpaces>11444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Design Document Transportation Management System</dc:title>
  <dc:subject/>
  <dc:creator>Suniti Bajaj</dc:creator>
  <cp:keywords>BC DR LB</cp:keywords>
  <dc:description/>
  <cp:lastModifiedBy>Kuber Joshi</cp:lastModifiedBy>
  <cp:revision>241</cp:revision>
  <cp:lastPrinted>2019-11-02T09:54:00Z</cp:lastPrinted>
  <dcterms:created xsi:type="dcterms:W3CDTF">2023-03-06T18:44:00Z</dcterms:created>
  <dcterms:modified xsi:type="dcterms:W3CDTF">2023-04-13T08:29:00Z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0x0101007C844C0CB40B0A4C926A3EF722A4AA97</vt:lpwstr>
  </property>
  <property fmtid="{D5CDD505-2E9C-101B-9397-08002B2CF9AE}" pid="3" name="IsMyDocuments">
    <vt:bool>true</vt:bool>
  </property>
  <property fmtid="{D5CDD505-2E9C-101B-9397-08002B2CF9AE}" pid="4" name="MediaServiceImageTags">
    <vt:lpwstr/>
  </property>
  <property fmtid="{D5CDD505-2E9C-101B-9397-08002B2CF9AE}" pid="5" name="GrammarlyDocumentId">
    <vt:lpwstr>c5543f4e7d589a574a1696c10a3a22538b8879616eee7b3267046cc1fdc2dcd0</vt:lpwstr>
  </property>
  <property fmtid="{D5CDD505-2E9C-101B-9397-08002B2CF9AE}" pid="6" name="MSIP_Label_e830e72b-8b4a-40a0-94d3-d0a056eff6fc_Enabled">
    <vt:lpwstr>true</vt:lpwstr>
  </property>
  <property fmtid="{D5CDD505-2E9C-101B-9397-08002B2CF9AE}" pid="7" name="MSIP_Label_e830e72b-8b4a-40a0-94d3-d0a056eff6fc_SetDate">
    <vt:lpwstr>2023-01-17T16:47:41Z</vt:lpwstr>
  </property>
  <property fmtid="{D5CDD505-2E9C-101B-9397-08002B2CF9AE}" pid="8" name="MSIP_Label_e830e72b-8b4a-40a0-94d3-d0a056eff6fc_Method">
    <vt:lpwstr>Standard</vt:lpwstr>
  </property>
  <property fmtid="{D5CDD505-2E9C-101B-9397-08002B2CF9AE}" pid="9" name="MSIP_Label_e830e72b-8b4a-40a0-94d3-d0a056eff6fc_Name">
    <vt:lpwstr>defa4170-0d19-0005-0004-bc88714345d2</vt:lpwstr>
  </property>
  <property fmtid="{D5CDD505-2E9C-101B-9397-08002B2CF9AE}" pid="10" name="MSIP_Label_e830e72b-8b4a-40a0-94d3-d0a056eff6fc_SiteId">
    <vt:lpwstr>150d7f46-ce04-4895-b4bd-7cf3fdf622fa</vt:lpwstr>
  </property>
  <property fmtid="{D5CDD505-2E9C-101B-9397-08002B2CF9AE}" pid="11" name="MSIP_Label_e830e72b-8b4a-40a0-94d3-d0a056eff6fc_ActionId">
    <vt:lpwstr>4d08511f-ba8a-486b-bb74-9de8d580f7be</vt:lpwstr>
  </property>
  <property fmtid="{D5CDD505-2E9C-101B-9397-08002B2CF9AE}" pid="12" name="MSIP_Label_e830e72b-8b4a-40a0-94d3-d0a056eff6fc_ContentBits">
    <vt:lpwstr>0</vt:lpwstr>
  </property>
</Properties>
</file>