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931C7" w14:textId="77777777" w:rsidR="006A1789" w:rsidRPr="006A1789" w:rsidRDefault="006A1789" w:rsidP="006A1789">
      <w:pPr>
        <w:pStyle w:val="NormalWeb"/>
        <w:spacing w:before="0" w:beforeAutospacing="0" w:after="0" w:afterAutospacing="0" w:line="360" w:lineRule="auto"/>
        <w:jc w:val="center"/>
        <w:rPr>
          <w:color w:val="0E101A"/>
          <w:sz w:val="32"/>
          <w:szCs w:val="32"/>
        </w:rPr>
      </w:pPr>
      <w:r w:rsidRPr="006A1789">
        <w:rPr>
          <w:rStyle w:val="Strong"/>
          <w:color w:val="0E101A"/>
          <w:sz w:val="32"/>
          <w:szCs w:val="32"/>
        </w:rPr>
        <w:t>Reflection</w:t>
      </w:r>
    </w:p>
    <w:p w14:paraId="36D77696" w14:textId="77777777" w:rsidR="006A1789" w:rsidRPr="006A1789" w:rsidRDefault="006A1789" w:rsidP="006A1789">
      <w:pPr>
        <w:pStyle w:val="NormalWeb"/>
        <w:spacing w:before="0" w:beforeAutospacing="0" w:after="0" w:afterAutospacing="0" w:line="360" w:lineRule="auto"/>
        <w:jc w:val="center"/>
        <w:rPr>
          <w:color w:val="0E101A"/>
          <w:sz w:val="22"/>
          <w:szCs w:val="22"/>
        </w:rPr>
      </w:pPr>
      <w:r w:rsidRPr="006A1789">
        <w:rPr>
          <w:color w:val="0E101A"/>
          <w:sz w:val="22"/>
          <w:szCs w:val="22"/>
        </w:rPr>
        <w:t>Gatlin Thompson</w:t>
      </w:r>
    </w:p>
    <w:p w14:paraId="02ED236D" w14:textId="77777777" w:rsidR="006A1789" w:rsidRPr="006A1789" w:rsidRDefault="006A1789" w:rsidP="006A1789">
      <w:pPr>
        <w:pStyle w:val="NormalWeb"/>
        <w:spacing w:before="0" w:beforeAutospacing="0" w:after="0" w:afterAutospacing="0" w:line="360" w:lineRule="auto"/>
        <w:jc w:val="both"/>
        <w:rPr>
          <w:color w:val="0E101A"/>
        </w:rPr>
      </w:pPr>
    </w:p>
    <w:p w14:paraId="5E74B249" w14:textId="77777777" w:rsidR="006A1789" w:rsidRDefault="006A1789" w:rsidP="006A1789">
      <w:pPr>
        <w:pStyle w:val="NormalWeb"/>
        <w:spacing w:before="0" w:beforeAutospacing="0" w:after="0" w:afterAutospacing="0" w:line="360" w:lineRule="auto"/>
        <w:jc w:val="both"/>
        <w:rPr>
          <w:rStyle w:val="Strong"/>
          <w:color w:val="0E101A"/>
          <w:sz w:val="28"/>
          <w:szCs w:val="28"/>
        </w:rPr>
      </w:pPr>
      <w:r w:rsidRPr="006A1789">
        <w:rPr>
          <w:rStyle w:val="Strong"/>
          <w:color w:val="0E101A"/>
          <w:sz w:val="28"/>
          <w:szCs w:val="28"/>
        </w:rPr>
        <w:t>Development Process</w:t>
      </w:r>
    </w:p>
    <w:p w14:paraId="2D89C660" w14:textId="77777777" w:rsidR="006A1789" w:rsidRPr="006A1789" w:rsidRDefault="006A1789" w:rsidP="006A1789">
      <w:pPr>
        <w:pStyle w:val="NormalWeb"/>
        <w:spacing w:before="0" w:beforeAutospacing="0" w:after="0" w:afterAutospacing="0" w:line="360" w:lineRule="auto"/>
        <w:jc w:val="both"/>
        <w:rPr>
          <w:color w:val="0E101A"/>
          <w:sz w:val="28"/>
          <w:szCs w:val="28"/>
        </w:rPr>
      </w:pPr>
    </w:p>
    <w:p w14:paraId="3DE8825F" w14:textId="77777777" w:rsidR="006A1789" w:rsidRDefault="006A1789" w:rsidP="006A1789">
      <w:pPr>
        <w:pStyle w:val="NormalWeb"/>
        <w:spacing w:before="0" w:beforeAutospacing="0" w:after="0" w:afterAutospacing="0" w:line="360" w:lineRule="auto"/>
        <w:ind w:firstLine="720"/>
        <w:jc w:val="both"/>
        <w:rPr>
          <w:color w:val="0E101A"/>
        </w:rPr>
      </w:pPr>
      <w:r w:rsidRPr="006A1789">
        <w:rPr>
          <w:color w:val="0E101A"/>
        </w:rPr>
        <w:t>The goal of this project was to mimic the site of Amazon. So, from the start, the functionality of communicating back and forth with the database and authentication was the key. From there, fill the database full of products and display the information to the user. Once the output was complete, the input from the user was next on the chopping block. To accomplish this, using the "Context Provider," the site will be able to gather and disperse data throughout the website responsively, along with many an authentication process setup to the database. After conveying these implementations, the rest was designing the site. </w:t>
      </w:r>
    </w:p>
    <w:p w14:paraId="7F739651" w14:textId="77777777" w:rsidR="006A1789" w:rsidRPr="006A1789" w:rsidRDefault="006A1789" w:rsidP="006A1789">
      <w:pPr>
        <w:pStyle w:val="NormalWeb"/>
        <w:spacing w:before="0" w:beforeAutospacing="0" w:after="0" w:afterAutospacing="0" w:line="360" w:lineRule="auto"/>
        <w:ind w:firstLine="720"/>
        <w:jc w:val="both"/>
        <w:rPr>
          <w:color w:val="0E101A"/>
        </w:rPr>
      </w:pPr>
    </w:p>
    <w:p w14:paraId="1BDE5DEA" w14:textId="77777777" w:rsidR="006A1789" w:rsidRDefault="006A1789" w:rsidP="006A1789">
      <w:pPr>
        <w:pStyle w:val="NormalWeb"/>
        <w:spacing w:before="0" w:beforeAutospacing="0" w:after="0" w:afterAutospacing="0" w:line="360" w:lineRule="auto"/>
        <w:jc w:val="both"/>
        <w:rPr>
          <w:rStyle w:val="Strong"/>
          <w:color w:val="0E101A"/>
          <w:sz w:val="28"/>
          <w:szCs w:val="28"/>
        </w:rPr>
      </w:pPr>
      <w:r w:rsidRPr="006A1789">
        <w:rPr>
          <w:rStyle w:val="Strong"/>
          <w:color w:val="0E101A"/>
          <w:sz w:val="28"/>
          <w:szCs w:val="28"/>
        </w:rPr>
        <w:t>Challenges and Lessons</w:t>
      </w:r>
    </w:p>
    <w:p w14:paraId="7F1CF90F" w14:textId="77777777" w:rsidR="006A1789" w:rsidRPr="006A1789" w:rsidRDefault="006A1789" w:rsidP="006A1789">
      <w:pPr>
        <w:pStyle w:val="NormalWeb"/>
        <w:spacing w:before="0" w:beforeAutospacing="0" w:after="0" w:afterAutospacing="0" w:line="360" w:lineRule="auto"/>
        <w:jc w:val="both"/>
        <w:rPr>
          <w:color w:val="0E101A"/>
          <w:sz w:val="28"/>
          <w:szCs w:val="28"/>
        </w:rPr>
      </w:pPr>
    </w:p>
    <w:p w14:paraId="3CC5A6F6" w14:textId="77777777" w:rsidR="006A1789" w:rsidRDefault="006A1789" w:rsidP="006A1789">
      <w:pPr>
        <w:pStyle w:val="NormalWeb"/>
        <w:spacing w:before="0" w:beforeAutospacing="0" w:after="0" w:afterAutospacing="0" w:line="360" w:lineRule="auto"/>
        <w:ind w:firstLine="720"/>
        <w:jc w:val="both"/>
        <w:rPr>
          <w:color w:val="0E101A"/>
        </w:rPr>
      </w:pPr>
      <w:r w:rsidRPr="006A1789">
        <w:rPr>
          <w:color w:val="0E101A"/>
        </w:rPr>
        <w:t>The challenge faced within the project was understanding the documentation of Firebase authentication, but over time and research, the problem was solved by grasping the knowledge of content providers. Through trial and error, I was able to understand how it functioned.</w:t>
      </w:r>
    </w:p>
    <w:p w14:paraId="433A3938" w14:textId="77777777" w:rsidR="006A1789" w:rsidRPr="006A1789" w:rsidRDefault="006A1789" w:rsidP="006A1789">
      <w:pPr>
        <w:pStyle w:val="NormalWeb"/>
        <w:spacing w:before="0" w:beforeAutospacing="0" w:after="0" w:afterAutospacing="0" w:line="360" w:lineRule="auto"/>
        <w:ind w:firstLine="720"/>
        <w:jc w:val="both"/>
        <w:rPr>
          <w:color w:val="0E101A"/>
        </w:rPr>
      </w:pPr>
    </w:p>
    <w:p w14:paraId="05A2F3C0" w14:textId="77777777" w:rsidR="006A1789" w:rsidRDefault="006A1789" w:rsidP="006A1789">
      <w:pPr>
        <w:pStyle w:val="NormalWeb"/>
        <w:spacing w:before="0" w:beforeAutospacing="0" w:after="0" w:afterAutospacing="0" w:line="360" w:lineRule="auto"/>
        <w:jc w:val="both"/>
        <w:rPr>
          <w:rStyle w:val="Strong"/>
          <w:color w:val="0E101A"/>
          <w:sz w:val="28"/>
          <w:szCs w:val="28"/>
        </w:rPr>
      </w:pPr>
      <w:r w:rsidRPr="006A1789">
        <w:rPr>
          <w:rStyle w:val="Strong"/>
          <w:color w:val="0E101A"/>
          <w:sz w:val="28"/>
          <w:szCs w:val="28"/>
        </w:rPr>
        <w:t>Future Improvements and Features</w:t>
      </w:r>
    </w:p>
    <w:p w14:paraId="632D365E" w14:textId="77777777" w:rsidR="006A1789" w:rsidRPr="006A1789" w:rsidRDefault="006A1789" w:rsidP="006A1789">
      <w:pPr>
        <w:pStyle w:val="NormalWeb"/>
        <w:spacing w:before="0" w:beforeAutospacing="0" w:after="0" w:afterAutospacing="0" w:line="360" w:lineRule="auto"/>
        <w:jc w:val="both"/>
        <w:rPr>
          <w:color w:val="0E101A"/>
          <w:sz w:val="28"/>
          <w:szCs w:val="28"/>
        </w:rPr>
      </w:pPr>
    </w:p>
    <w:p w14:paraId="576DD20F" w14:textId="6D4B73AD" w:rsidR="006A1789" w:rsidRPr="006A1789" w:rsidRDefault="006A1789" w:rsidP="006A1789">
      <w:pPr>
        <w:pStyle w:val="NormalWeb"/>
        <w:spacing w:before="0" w:beforeAutospacing="0" w:after="0" w:afterAutospacing="0" w:line="360" w:lineRule="auto"/>
        <w:ind w:firstLine="720"/>
        <w:jc w:val="both"/>
        <w:rPr>
          <w:color w:val="0E101A"/>
        </w:rPr>
      </w:pPr>
      <w:r w:rsidRPr="006A1789">
        <w:rPr>
          <w:color w:val="0E101A"/>
        </w:rPr>
        <w:t xml:space="preserve">Improvements to the site include optimizing the calling of database data. It works well for a small project. But, if it were to be a site as large as Amazon, the site would be slower. The smooth dynamic calls of the cart will be hindered. From </w:t>
      </w:r>
      <w:r w:rsidR="00A56A32">
        <w:rPr>
          <w:color w:val="0E101A"/>
        </w:rPr>
        <w:t>A</w:t>
      </w:r>
      <w:r w:rsidRPr="006A1789">
        <w:rPr>
          <w:color w:val="0E101A"/>
        </w:rPr>
        <w:t>mazon's point of view, you can see the delay with the animation they present. That could be one of the possible solutions. A feature I would like to add is a component on the front page that looks at recent items viewed. Capturing the data from each page in a small array can call those items could work, almost the same functionality as the related item, but more specific. </w:t>
      </w:r>
    </w:p>
    <w:p w14:paraId="2F9F1412" w14:textId="77777777" w:rsidR="00231ED9" w:rsidRPr="006A1789" w:rsidRDefault="00231ED9" w:rsidP="006A1789"/>
    <w:sectPr w:rsidR="00231ED9" w:rsidRPr="006A1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FD"/>
    <w:rsid w:val="000662E5"/>
    <w:rsid w:val="00231ED9"/>
    <w:rsid w:val="006A1789"/>
    <w:rsid w:val="00A56A32"/>
    <w:rsid w:val="00CE34C5"/>
    <w:rsid w:val="00D25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7317A"/>
  <w15:chartTrackingRefBased/>
  <w15:docId w15:val="{0CEB3034-8387-4F55-BED0-B6435F977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7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A17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79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Dreigis the Rogue</dc:creator>
  <cp:keywords/>
  <dc:description/>
  <cp:lastModifiedBy>Dreigis the Rogue</cp:lastModifiedBy>
  <cp:revision>3</cp:revision>
  <dcterms:created xsi:type="dcterms:W3CDTF">2023-08-13T23:53:00Z</dcterms:created>
  <dcterms:modified xsi:type="dcterms:W3CDTF">2023-08-14T00:18:00Z</dcterms:modified>
</cp:coreProperties>
</file>