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28A3" w14:textId="77777777" w:rsidR="00FA05C3" w:rsidRDefault="00012451" w:rsidP="00012451">
      <w:pPr>
        <w:pStyle w:val="Heading1"/>
      </w:pPr>
      <w:r>
        <w:t>Directions</w:t>
      </w:r>
    </w:p>
    <w:p w14:paraId="71CAE4EE" w14:textId="77777777" w:rsidR="00012451" w:rsidRDefault="003070D8" w:rsidP="0094307E">
      <w:pPr>
        <w:pStyle w:val="ListParagraph"/>
        <w:numPr>
          <w:ilvl w:val="0"/>
          <w:numId w:val="8"/>
        </w:numPr>
      </w:pPr>
      <w:r>
        <w:t>Complete the following tasks using SQL Server</w:t>
      </w:r>
    </w:p>
    <w:p w14:paraId="0FBD77FF" w14:textId="77777777" w:rsidR="003070D8" w:rsidRDefault="003070D8" w:rsidP="0094307E">
      <w:pPr>
        <w:pStyle w:val="ListParagraph"/>
        <w:numPr>
          <w:ilvl w:val="0"/>
          <w:numId w:val="8"/>
        </w:numPr>
      </w:pPr>
      <w:r>
        <w:t>Pay attention to the specified database</w:t>
      </w:r>
    </w:p>
    <w:p w14:paraId="72B13D16" w14:textId="77777777" w:rsidR="003070D8" w:rsidRDefault="003070D8" w:rsidP="0094307E">
      <w:pPr>
        <w:pStyle w:val="ListParagraph"/>
        <w:numPr>
          <w:ilvl w:val="0"/>
          <w:numId w:val="8"/>
        </w:numPr>
      </w:pPr>
      <w:r>
        <w:t>Submit the working SQL and proof that the functions work. The task may require additional screenshots, so pay attention.</w:t>
      </w:r>
    </w:p>
    <w:p w14:paraId="148171D3" w14:textId="77777777" w:rsidR="00012451" w:rsidRDefault="003070D8" w:rsidP="00012451">
      <w:pPr>
        <w:pStyle w:val="Heading1"/>
      </w:pPr>
      <w:r>
        <w:t>Use your premiere database to solve the following</w:t>
      </w:r>
    </w:p>
    <w:p w14:paraId="44F876CE" w14:textId="77777777" w:rsidR="003070D8" w:rsidRPr="003070D8" w:rsidRDefault="003070D8" w:rsidP="003070D8">
      <w:r w:rsidRPr="00716FC5">
        <w:rPr>
          <w:rStyle w:val="IntenseEmphasis"/>
        </w:rPr>
        <w:t>Sequence</w:t>
      </w:r>
    </w:p>
    <w:p w14:paraId="0AF29DCC" w14:textId="0E165FC7" w:rsidR="003070D8" w:rsidRDefault="009C30AC" w:rsidP="003070D8">
      <w:pPr>
        <w:pStyle w:val="ListParagraph"/>
        <w:numPr>
          <w:ilvl w:val="0"/>
          <w:numId w:val="7"/>
        </w:numPr>
      </w:pPr>
      <w:r>
        <w:t>Use alter table to add</w:t>
      </w:r>
      <w:r w:rsidR="003070D8">
        <w:t xml:space="preserve"> a field to each table. Name the field </w:t>
      </w:r>
      <w:proofErr w:type="spellStart"/>
      <w:r w:rsidR="003070D8">
        <w:t>lastChange</w:t>
      </w:r>
      <w:proofErr w:type="spellEnd"/>
      <w:r w:rsidR="003070D8">
        <w:t>. Make the field an int</w:t>
      </w:r>
      <w:r w:rsidR="00C0629B">
        <w:br/>
      </w:r>
      <w:r w:rsidR="00C0629B" w:rsidRPr="00C0629B">
        <w:drawing>
          <wp:inline distT="0" distB="0" distL="0" distR="0" wp14:anchorId="54088E10" wp14:editId="673EE755">
            <wp:extent cx="1705213" cy="2181529"/>
            <wp:effectExtent l="0" t="0" r="9525" b="9525"/>
            <wp:docPr id="1915155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558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29B">
        <w:br/>
      </w:r>
      <w:r w:rsidR="00C0629B" w:rsidRPr="00C0629B">
        <w:drawing>
          <wp:inline distT="0" distB="0" distL="0" distR="0" wp14:anchorId="0B650E94" wp14:editId="092A5D91">
            <wp:extent cx="6858000" cy="368935"/>
            <wp:effectExtent l="0" t="0" r="0" b="0"/>
            <wp:docPr id="33135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3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503C" w14:textId="10003331" w:rsidR="003070D8" w:rsidRDefault="003070D8" w:rsidP="003070D8">
      <w:pPr>
        <w:pStyle w:val="ListParagraph"/>
        <w:numPr>
          <w:ilvl w:val="0"/>
          <w:numId w:val="7"/>
        </w:numPr>
      </w:pPr>
      <w:r>
        <w:t xml:space="preserve">Create an int sequence called </w:t>
      </w:r>
      <w:proofErr w:type="spellStart"/>
      <w:r>
        <w:t>changeTracking</w:t>
      </w:r>
      <w:proofErr w:type="spellEnd"/>
      <w:r>
        <w:t>. Start it at 0 and increment by 1.</w:t>
      </w:r>
      <w:r w:rsidR="00C0629B">
        <w:br/>
      </w:r>
      <w:r w:rsidR="009E45AD" w:rsidRPr="009E45AD">
        <w:drawing>
          <wp:inline distT="0" distB="0" distL="0" distR="0" wp14:anchorId="72B88742" wp14:editId="2C29F27A">
            <wp:extent cx="2905530" cy="514422"/>
            <wp:effectExtent l="0" t="0" r="0" b="0"/>
            <wp:docPr id="195782330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23302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DF52" w14:textId="56FB1CFE" w:rsidR="003070D8" w:rsidRDefault="003070D8" w:rsidP="00815EBB">
      <w:pPr>
        <w:pStyle w:val="ListParagraph"/>
        <w:numPr>
          <w:ilvl w:val="0"/>
          <w:numId w:val="7"/>
        </w:numPr>
      </w:pPr>
      <w:r>
        <w:t xml:space="preserve">Insert two new records into </w:t>
      </w:r>
      <w:proofErr w:type="gramStart"/>
      <w:r>
        <w:t>customer</w:t>
      </w:r>
      <w:proofErr w:type="gramEnd"/>
      <w:r>
        <w:t xml:space="preserve">. Use the sequence to generate the </w:t>
      </w:r>
      <w:proofErr w:type="spellStart"/>
      <w:r>
        <w:t>lastChange</w:t>
      </w:r>
      <w:proofErr w:type="spellEnd"/>
      <w:r>
        <w:t xml:space="preserve"> field value. </w:t>
      </w:r>
      <w:r w:rsidR="009E45AD">
        <w:br/>
      </w:r>
      <w:r w:rsidR="009E45AD" w:rsidRPr="009E45AD">
        <w:drawing>
          <wp:inline distT="0" distB="0" distL="0" distR="0" wp14:anchorId="7A941AAE" wp14:editId="1F68AB37">
            <wp:extent cx="6858000" cy="462915"/>
            <wp:effectExtent l="0" t="0" r="0" b="0"/>
            <wp:docPr id="205308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83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7BD3" w14:textId="677123B9" w:rsidR="009E45AD" w:rsidRDefault="009E45AD" w:rsidP="009E45AD">
      <w:pPr>
        <w:pStyle w:val="ListParagraph"/>
      </w:pPr>
      <w:r w:rsidRPr="009E45AD">
        <w:drawing>
          <wp:inline distT="0" distB="0" distL="0" distR="0" wp14:anchorId="7A746CCF" wp14:editId="2AA2C57E">
            <wp:extent cx="6858000" cy="381635"/>
            <wp:effectExtent l="0" t="0" r="0" b="0"/>
            <wp:docPr id="70842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26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183F" w14:textId="1AABDB6F" w:rsidR="003070D8" w:rsidRDefault="003070D8" w:rsidP="00815EBB">
      <w:pPr>
        <w:pStyle w:val="ListParagraph"/>
        <w:numPr>
          <w:ilvl w:val="0"/>
          <w:numId w:val="7"/>
        </w:numPr>
      </w:pPr>
      <w:r>
        <w:t xml:space="preserve">Insert two new records into part. Use the sequence to generate the </w:t>
      </w:r>
      <w:proofErr w:type="spellStart"/>
      <w:r>
        <w:t>lastChange</w:t>
      </w:r>
      <w:proofErr w:type="spellEnd"/>
      <w:r>
        <w:t xml:space="preserve"> field value. </w:t>
      </w:r>
      <w:r w:rsidR="009E45AD">
        <w:br/>
      </w:r>
      <w:r w:rsidR="009E45AD" w:rsidRPr="009E45AD">
        <w:drawing>
          <wp:inline distT="0" distB="0" distL="0" distR="0" wp14:anchorId="442AC8D6" wp14:editId="3867A09F">
            <wp:extent cx="5963482" cy="600159"/>
            <wp:effectExtent l="0" t="0" r="0" b="9525"/>
            <wp:docPr id="47012447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2447" name="Picture 1" descr="A close up of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5AD">
        <w:br/>
      </w:r>
      <w:r w:rsidR="00B5449A" w:rsidRPr="00B5449A">
        <w:drawing>
          <wp:inline distT="0" distB="0" distL="0" distR="0" wp14:anchorId="4E0DFF8C" wp14:editId="0A118FFB">
            <wp:extent cx="4610743" cy="523948"/>
            <wp:effectExtent l="0" t="0" r="0" b="9525"/>
            <wp:docPr id="1638594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943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D8FF" w14:textId="77777777" w:rsidR="003070D8" w:rsidRDefault="003070D8" w:rsidP="00815EBB">
      <w:pPr>
        <w:pStyle w:val="ListParagraph"/>
        <w:numPr>
          <w:ilvl w:val="0"/>
          <w:numId w:val="7"/>
        </w:numPr>
      </w:pPr>
      <w:r>
        <w:t xml:space="preserve">Screenshot the </w:t>
      </w:r>
      <w:r w:rsidR="00716FC5">
        <w:t>output of the four records you created in</w:t>
      </w:r>
      <w:r>
        <w:t xml:space="preserve"> the two tables</w:t>
      </w:r>
      <w:r w:rsidR="00716FC5">
        <w:t xml:space="preserve">. Show that the </w:t>
      </w:r>
      <w:proofErr w:type="spellStart"/>
      <w:r w:rsidR="00716FC5">
        <w:t>lastChange</w:t>
      </w:r>
      <w:proofErr w:type="spellEnd"/>
      <w:r w:rsidR="00716FC5">
        <w:t xml:space="preserve"> updated for each row.</w:t>
      </w:r>
      <w:r w:rsidR="0094307E">
        <w:t xml:space="preserve"> It is OK if your sequence skips numbers. This is caused by testing the insert and making a mistake.</w:t>
      </w:r>
    </w:p>
    <w:p w14:paraId="5B215346" w14:textId="77777777" w:rsidR="003070D8" w:rsidRPr="00716FC5" w:rsidRDefault="003070D8" w:rsidP="003070D8">
      <w:pPr>
        <w:rPr>
          <w:rStyle w:val="IntenseEmphasis"/>
        </w:rPr>
      </w:pPr>
      <w:r w:rsidRPr="00716FC5">
        <w:rPr>
          <w:rStyle w:val="IntenseEmphasis"/>
        </w:rPr>
        <w:t>Function</w:t>
      </w:r>
      <w:r w:rsidR="00716FC5" w:rsidRPr="00716FC5">
        <w:rPr>
          <w:rStyle w:val="IntenseEmphasis"/>
        </w:rPr>
        <w:t>s</w:t>
      </w:r>
    </w:p>
    <w:p w14:paraId="28849DD1" w14:textId="037D7352" w:rsidR="00716FC5" w:rsidRDefault="00716FC5" w:rsidP="00716FC5">
      <w:pPr>
        <w:pStyle w:val="ListParagraph"/>
        <w:numPr>
          <w:ilvl w:val="0"/>
          <w:numId w:val="7"/>
        </w:numPr>
      </w:pPr>
      <w:r>
        <w:lastRenderedPageBreak/>
        <w:t xml:space="preserve">Create a function that accepts a </w:t>
      </w:r>
      <w:proofErr w:type="spellStart"/>
      <w:r>
        <w:t>partnum</w:t>
      </w:r>
      <w:proofErr w:type="spellEnd"/>
      <w:r>
        <w:t xml:space="preserve"> as a parameter. It then returns the value of inventory (</w:t>
      </w:r>
      <w:proofErr w:type="spellStart"/>
      <w:r>
        <w:t>onhand</w:t>
      </w:r>
      <w:proofErr w:type="spellEnd"/>
      <w:r>
        <w:t xml:space="preserve"> * price) of the part.</w:t>
      </w:r>
      <w:r w:rsidR="00BB77C8">
        <w:br/>
      </w:r>
      <w:r w:rsidR="00BB77C8" w:rsidRPr="00BB77C8">
        <w:drawing>
          <wp:inline distT="0" distB="0" distL="0" distR="0" wp14:anchorId="771C7242" wp14:editId="19583FB9">
            <wp:extent cx="4953691" cy="2162477"/>
            <wp:effectExtent l="0" t="0" r="0" b="9525"/>
            <wp:docPr id="99292406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24062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7C8">
        <w:br/>
      </w:r>
      <w:r w:rsidR="00BB77C8" w:rsidRPr="00BB77C8">
        <w:drawing>
          <wp:inline distT="0" distB="0" distL="0" distR="0" wp14:anchorId="7EBDC576" wp14:editId="514D344E">
            <wp:extent cx="2238687" cy="238158"/>
            <wp:effectExtent l="0" t="0" r="9525" b="9525"/>
            <wp:docPr id="168975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50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184C" w14:textId="7E7544FB" w:rsidR="00716FC5" w:rsidRDefault="00716FC5" w:rsidP="00716FC5">
      <w:pPr>
        <w:pStyle w:val="ListParagraph"/>
        <w:numPr>
          <w:ilvl w:val="0"/>
          <w:numId w:val="7"/>
        </w:numPr>
      </w:pPr>
      <w:r>
        <w:t xml:space="preserve">Call the function you built with </w:t>
      </w:r>
      <w:proofErr w:type="spellStart"/>
      <w:r>
        <w:t>partnum</w:t>
      </w:r>
      <w:proofErr w:type="spellEnd"/>
      <w:r>
        <w:t xml:space="preserve"> BV06. My output is </w:t>
      </w:r>
      <w:r w:rsidRPr="00716FC5">
        <w:t>35</w:t>
      </w:r>
      <w:r>
        <w:t>,</w:t>
      </w:r>
      <w:r w:rsidRPr="00716FC5">
        <w:t>772.75</w:t>
      </w:r>
      <w:r w:rsidR="00BB77C8">
        <w:br/>
      </w:r>
      <w:r w:rsidR="00BB77C8" w:rsidRPr="00BB77C8">
        <w:drawing>
          <wp:inline distT="0" distB="0" distL="0" distR="0" wp14:anchorId="2F0DAB35" wp14:editId="3A6DDF27">
            <wp:extent cx="4877481" cy="504895"/>
            <wp:effectExtent l="0" t="0" r="0" b="9525"/>
            <wp:docPr id="800594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941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7C8">
        <w:br/>
      </w:r>
      <w:r w:rsidR="00BB77C8" w:rsidRPr="00BB77C8">
        <w:drawing>
          <wp:inline distT="0" distB="0" distL="0" distR="0" wp14:anchorId="73E453C8" wp14:editId="196F1093">
            <wp:extent cx="2438740" cy="181000"/>
            <wp:effectExtent l="0" t="0" r="0" b="9525"/>
            <wp:docPr id="172847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73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C604" w14:textId="2DE33052" w:rsidR="00B24B56" w:rsidRDefault="00716FC5" w:rsidP="00716FC5">
      <w:pPr>
        <w:pStyle w:val="ListParagraph"/>
        <w:numPr>
          <w:ilvl w:val="0"/>
          <w:numId w:val="7"/>
        </w:numPr>
      </w:pPr>
      <w:r>
        <w:t xml:space="preserve">Create a function that will calculate a </w:t>
      </w:r>
      <w:proofErr w:type="spellStart"/>
      <w:proofErr w:type="gramStart"/>
      <w:r>
        <w:t>creditlimit</w:t>
      </w:r>
      <w:proofErr w:type="spellEnd"/>
      <w:proofErr w:type="gramEnd"/>
      <w:r>
        <w:t xml:space="preserve"> for the customer. The function accepts </w:t>
      </w:r>
      <w:r w:rsidR="00B24B56">
        <w:t>one parameter</w:t>
      </w:r>
      <w:r>
        <w:t xml:space="preserve">, credit score. </w:t>
      </w:r>
      <w:r w:rsidR="00B24B56">
        <w:t xml:space="preserve">Default the credit score to 500. </w:t>
      </w:r>
      <w:r>
        <w:t>Based on this table, calculate the credit limit for a customer.</w:t>
      </w:r>
      <w:r w:rsidR="005D3C28">
        <w:br/>
      </w:r>
      <w:r w:rsidR="005D3C28" w:rsidRPr="005D3C28">
        <w:drawing>
          <wp:inline distT="0" distB="0" distL="0" distR="0" wp14:anchorId="7FC19353" wp14:editId="403DD9AE">
            <wp:extent cx="3677163" cy="3391373"/>
            <wp:effectExtent l="0" t="0" r="0" b="0"/>
            <wp:docPr id="3070641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64120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</w:tblGrid>
      <w:tr w:rsidR="00B24B56" w14:paraId="184406CB" w14:textId="77777777" w:rsidTr="007156BF">
        <w:tc>
          <w:tcPr>
            <w:tcW w:w="3597" w:type="dxa"/>
          </w:tcPr>
          <w:p w14:paraId="5EC88050" w14:textId="77777777" w:rsidR="00B24B56" w:rsidRDefault="00B24B56" w:rsidP="007156BF">
            <w:r>
              <w:t>Credit Score</w:t>
            </w:r>
          </w:p>
        </w:tc>
        <w:tc>
          <w:tcPr>
            <w:tcW w:w="3597" w:type="dxa"/>
          </w:tcPr>
          <w:p w14:paraId="4CEF6D61" w14:textId="77777777" w:rsidR="00B24B56" w:rsidRDefault="00B24B56" w:rsidP="007156BF">
            <w:r>
              <w:t>Credit Limit returned</w:t>
            </w:r>
          </w:p>
        </w:tc>
      </w:tr>
      <w:tr w:rsidR="00B24B56" w14:paraId="788D94FC" w14:textId="77777777" w:rsidTr="007156BF">
        <w:tc>
          <w:tcPr>
            <w:tcW w:w="3597" w:type="dxa"/>
          </w:tcPr>
          <w:p w14:paraId="04C56A73" w14:textId="77777777" w:rsidR="00B24B56" w:rsidRDefault="00B24B56" w:rsidP="007156BF">
            <w:r>
              <w:t>Less than 550</w:t>
            </w:r>
          </w:p>
        </w:tc>
        <w:tc>
          <w:tcPr>
            <w:tcW w:w="3597" w:type="dxa"/>
          </w:tcPr>
          <w:p w14:paraId="249162F2" w14:textId="77777777" w:rsidR="00B24B56" w:rsidRDefault="00B24B56" w:rsidP="007156BF">
            <w:r>
              <w:t>1000</w:t>
            </w:r>
          </w:p>
        </w:tc>
      </w:tr>
      <w:tr w:rsidR="00B24B56" w14:paraId="6E47FC06" w14:textId="77777777" w:rsidTr="007156BF">
        <w:tc>
          <w:tcPr>
            <w:tcW w:w="3597" w:type="dxa"/>
          </w:tcPr>
          <w:p w14:paraId="6A9974CA" w14:textId="77777777" w:rsidR="00B24B56" w:rsidRDefault="00B24B56" w:rsidP="007156BF">
            <w:r>
              <w:t>Between 550 and 649</w:t>
            </w:r>
          </w:p>
        </w:tc>
        <w:tc>
          <w:tcPr>
            <w:tcW w:w="3597" w:type="dxa"/>
          </w:tcPr>
          <w:p w14:paraId="1C22634B" w14:textId="77777777" w:rsidR="00B24B56" w:rsidRDefault="00B24B56" w:rsidP="007156BF">
            <w:r>
              <w:t>3000</w:t>
            </w:r>
          </w:p>
        </w:tc>
      </w:tr>
      <w:tr w:rsidR="00B24B56" w14:paraId="51E41108" w14:textId="77777777" w:rsidTr="007156BF">
        <w:tc>
          <w:tcPr>
            <w:tcW w:w="3597" w:type="dxa"/>
          </w:tcPr>
          <w:p w14:paraId="5A9C72D5" w14:textId="77777777" w:rsidR="00B24B56" w:rsidRDefault="00B24B56" w:rsidP="007156BF">
            <w:r>
              <w:t>Between 650 and 699</w:t>
            </w:r>
          </w:p>
        </w:tc>
        <w:tc>
          <w:tcPr>
            <w:tcW w:w="3597" w:type="dxa"/>
          </w:tcPr>
          <w:p w14:paraId="3EEE2A93" w14:textId="77777777" w:rsidR="00B24B56" w:rsidRDefault="00B24B56" w:rsidP="007156BF">
            <w:r>
              <w:t>5000</w:t>
            </w:r>
          </w:p>
        </w:tc>
      </w:tr>
      <w:tr w:rsidR="00B24B56" w14:paraId="7DD43A89" w14:textId="77777777" w:rsidTr="007156BF">
        <w:tc>
          <w:tcPr>
            <w:tcW w:w="3597" w:type="dxa"/>
          </w:tcPr>
          <w:p w14:paraId="356E529F" w14:textId="77777777" w:rsidR="00B24B56" w:rsidRDefault="00B24B56" w:rsidP="007156BF">
            <w:r>
              <w:t>Between 700 and 749</w:t>
            </w:r>
          </w:p>
        </w:tc>
        <w:tc>
          <w:tcPr>
            <w:tcW w:w="3597" w:type="dxa"/>
          </w:tcPr>
          <w:p w14:paraId="64647B1F" w14:textId="77777777" w:rsidR="00B24B56" w:rsidRDefault="00B24B56" w:rsidP="007156BF">
            <w:r>
              <w:t>7500</w:t>
            </w:r>
          </w:p>
        </w:tc>
      </w:tr>
      <w:tr w:rsidR="00B24B56" w14:paraId="6A4073C4" w14:textId="77777777" w:rsidTr="007156BF">
        <w:tc>
          <w:tcPr>
            <w:tcW w:w="3597" w:type="dxa"/>
          </w:tcPr>
          <w:p w14:paraId="51D697A6" w14:textId="77777777" w:rsidR="00B24B56" w:rsidRDefault="00B24B56" w:rsidP="007156BF">
            <w:r>
              <w:t>750 and above</w:t>
            </w:r>
          </w:p>
        </w:tc>
        <w:tc>
          <w:tcPr>
            <w:tcW w:w="3597" w:type="dxa"/>
          </w:tcPr>
          <w:p w14:paraId="30849B24" w14:textId="77777777" w:rsidR="00B24B56" w:rsidRDefault="00B24B56" w:rsidP="007156BF">
            <w:r>
              <w:t>10000</w:t>
            </w:r>
          </w:p>
        </w:tc>
      </w:tr>
    </w:tbl>
    <w:p w14:paraId="45A60F2D" w14:textId="77777777" w:rsidR="00716FC5" w:rsidRDefault="00716FC5" w:rsidP="00B24B56"/>
    <w:p w14:paraId="0EA11D8C" w14:textId="0DF0C99E" w:rsidR="00B24B56" w:rsidRDefault="00B24B56" w:rsidP="003070D8">
      <w:pPr>
        <w:pStyle w:val="ListParagraph"/>
        <w:numPr>
          <w:ilvl w:val="0"/>
          <w:numId w:val="7"/>
        </w:numPr>
      </w:pPr>
      <w:r>
        <w:t>Use the function to update the credit limit of one of the customers you entered. Use a credit score of 650. Show both the execution and the proof that the credit limit is now 5000.</w:t>
      </w:r>
      <w:r w:rsidR="005D3C28">
        <w:br/>
      </w:r>
      <w:r w:rsidR="005D3C28" w:rsidRPr="005D3C28">
        <w:drawing>
          <wp:inline distT="0" distB="0" distL="0" distR="0" wp14:anchorId="5B63774E" wp14:editId="11E4C7A7">
            <wp:extent cx="2972215" cy="1533739"/>
            <wp:effectExtent l="0" t="0" r="0" b="9525"/>
            <wp:docPr id="95876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633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C28">
        <w:br/>
      </w:r>
      <w:r w:rsidR="005D3C28" w:rsidRPr="005D3C28">
        <w:drawing>
          <wp:inline distT="0" distB="0" distL="0" distR="0" wp14:anchorId="69735D8E" wp14:editId="09D90268">
            <wp:extent cx="1648055" cy="409632"/>
            <wp:effectExtent l="0" t="0" r="9525" b="9525"/>
            <wp:docPr id="152681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182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426C" w14:textId="48E7DA66" w:rsidR="00B24B56" w:rsidRDefault="00B24B56" w:rsidP="003070D8">
      <w:pPr>
        <w:pStyle w:val="ListParagraph"/>
        <w:numPr>
          <w:ilvl w:val="0"/>
          <w:numId w:val="7"/>
        </w:numPr>
      </w:pPr>
      <w:r>
        <w:t xml:space="preserve">Create a table valued function that </w:t>
      </w:r>
      <w:r w:rsidR="000C2741">
        <w:t xml:space="preserve">accepts a customer number and </w:t>
      </w:r>
      <w:r>
        <w:t xml:space="preserve">returns </w:t>
      </w:r>
      <w:r w:rsidR="000C2741">
        <w:t xml:space="preserve">the part </w:t>
      </w:r>
      <w:proofErr w:type="gramStart"/>
      <w:r w:rsidR="000C2741">
        <w:t>num</w:t>
      </w:r>
      <w:proofErr w:type="gramEnd"/>
      <w:r w:rsidR="000C2741">
        <w:t>, part description, and quoted</w:t>
      </w:r>
      <w:r>
        <w:t xml:space="preserve"> </w:t>
      </w:r>
      <w:r w:rsidR="000C2741">
        <w:t>price from their orders. Prove it works using customer 148.</w:t>
      </w:r>
      <w:r w:rsidR="00D101DF">
        <w:br/>
      </w:r>
      <w:r w:rsidR="00D101DF" w:rsidRPr="00D101DF">
        <w:drawing>
          <wp:inline distT="0" distB="0" distL="0" distR="0" wp14:anchorId="5BC8F021" wp14:editId="46B11753">
            <wp:extent cx="6134956" cy="1352739"/>
            <wp:effectExtent l="0" t="0" r="0" b="0"/>
            <wp:docPr id="10369523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52304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1DF">
        <w:br/>
      </w:r>
      <w:r w:rsidR="00D101DF" w:rsidRPr="00D101DF">
        <w:drawing>
          <wp:inline distT="0" distB="0" distL="0" distR="0" wp14:anchorId="1EC16A0C" wp14:editId="7D0E086D">
            <wp:extent cx="3124636" cy="200053"/>
            <wp:effectExtent l="0" t="0" r="0" b="9525"/>
            <wp:docPr id="103926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606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1DF">
        <w:br/>
      </w:r>
      <w:r w:rsidR="00D101DF" w:rsidRPr="00D101DF">
        <w:drawing>
          <wp:inline distT="0" distB="0" distL="0" distR="0" wp14:anchorId="01B257E5" wp14:editId="31E2A1B1">
            <wp:extent cx="2210108" cy="571580"/>
            <wp:effectExtent l="0" t="0" r="0" b="0"/>
            <wp:docPr id="923239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3921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1CC7" w14:textId="77777777" w:rsidR="00815114" w:rsidRPr="00815114" w:rsidRDefault="00815114" w:rsidP="00815114">
      <w:pPr>
        <w:rPr>
          <w:rStyle w:val="IntenseEmphasis"/>
        </w:rPr>
      </w:pPr>
      <w:r w:rsidRPr="00815114">
        <w:rPr>
          <w:rStyle w:val="IntenseEmphasis"/>
        </w:rPr>
        <w:t xml:space="preserve">Bonus </w:t>
      </w:r>
    </w:p>
    <w:p w14:paraId="4D7005C6" w14:textId="59254AE6" w:rsidR="00FA05C3" w:rsidRDefault="00815114" w:rsidP="00045630">
      <w:r>
        <w:t>We want to evenly distribute the sales reps between new customers. Create a sequence that will allow this to happen.</w:t>
      </w:r>
      <w:r w:rsidR="00576E73">
        <w:t xml:space="preserve"> Then write the inserts for four new customers to prove the sequence works.</w:t>
      </w:r>
      <w:r w:rsidR="00FF7E6D">
        <w:br/>
      </w:r>
      <w:r w:rsidR="00FF7E6D" w:rsidRPr="00FF7E6D">
        <w:drawing>
          <wp:inline distT="0" distB="0" distL="0" distR="0" wp14:anchorId="12C6EAA6" wp14:editId="7424A7AF">
            <wp:extent cx="2467319" cy="619211"/>
            <wp:effectExtent l="0" t="0" r="9525" b="9525"/>
            <wp:docPr id="194947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771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E6D">
        <w:br/>
      </w:r>
      <w:r w:rsidR="00FF7E6D" w:rsidRPr="00FF7E6D">
        <w:lastRenderedPageBreak/>
        <w:drawing>
          <wp:inline distT="0" distB="0" distL="0" distR="0" wp14:anchorId="68ED1FED" wp14:editId="519F57BC">
            <wp:extent cx="6858000" cy="1979295"/>
            <wp:effectExtent l="0" t="0" r="0" b="1905"/>
            <wp:docPr id="15535206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0655" name="Picture 1" descr="A screen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E6D">
        <w:br/>
      </w:r>
      <w:r w:rsidR="00FF7E6D" w:rsidRPr="00FF7E6D">
        <w:drawing>
          <wp:inline distT="0" distB="0" distL="0" distR="0" wp14:anchorId="06B7503F" wp14:editId="6096CC37">
            <wp:extent cx="6858000" cy="859155"/>
            <wp:effectExtent l="0" t="0" r="0" b="0"/>
            <wp:docPr id="1126094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9459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5C3" w:rsidSect="00FA05C3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4E78" w14:textId="77777777" w:rsidR="004D4664" w:rsidRDefault="004D4664" w:rsidP="008334E0">
      <w:pPr>
        <w:spacing w:after="0" w:line="240" w:lineRule="auto"/>
      </w:pPr>
      <w:r>
        <w:separator/>
      </w:r>
    </w:p>
  </w:endnote>
  <w:endnote w:type="continuationSeparator" w:id="0">
    <w:p w14:paraId="261BC653" w14:textId="77777777" w:rsidR="004D4664" w:rsidRDefault="004D4664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4E3ED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76E73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76E7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71D6D" w14:textId="77777777" w:rsidR="004D4664" w:rsidRDefault="004D4664" w:rsidP="008334E0">
      <w:pPr>
        <w:spacing w:after="0" w:line="240" w:lineRule="auto"/>
      </w:pPr>
      <w:r>
        <w:separator/>
      </w:r>
    </w:p>
  </w:footnote>
  <w:footnote w:type="continuationSeparator" w:id="0">
    <w:p w14:paraId="14D5E13C" w14:textId="77777777" w:rsidR="004D4664" w:rsidRDefault="004D4664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0FDE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B78010D" wp14:editId="7A131150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CD3626" w14:textId="77777777" w:rsidR="008334E0" w:rsidRDefault="00000000" w:rsidP="006B352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334E0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Database Systems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3070D8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Functions and Sequences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90D39E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:rsidR="008334E0" w:rsidRDefault="001F42ED" w:rsidP="006B352F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334E0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Database Systems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3070D8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Functions and Sequences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AC59FF"/>
    <w:multiLevelType w:val="hybridMultilevel"/>
    <w:tmpl w:val="9146B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D4655"/>
    <w:multiLevelType w:val="hybridMultilevel"/>
    <w:tmpl w:val="FE28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364917">
    <w:abstractNumId w:val="3"/>
  </w:num>
  <w:num w:numId="2" w16cid:durableId="571736729">
    <w:abstractNumId w:val="0"/>
  </w:num>
  <w:num w:numId="3" w16cid:durableId="959382411">
    <w:abstractNumId w:val="2"/>
  </w:num>
  <w:num w:numId="4" w16cid:durableId="555893807">
    <w:abstractNumId w:val="1"/>
  </w:num>
  <w:num w:numId="5" w16cid:durableId="1453524322">
    <w:abstractNumId w:val="6"/>
  </w:num>
  <w:num w:numId="6" w16cid:durableId="2007436880">
    <w:abstractNumId w:val="5"/>
  </w:num>
  <w:num w:numId="7" w16cid:durableId="469784028">
    <w:abstractNumId w:val="4"/>
  </w:num>
  <w:num w:numId="8" w16cid:durableId="1314263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04B08"/>
    <w:rsid w:val="00012451"/>
    <w:rsid w:val="00045630"/>
    <w:rsid w:val="00051782"/>
    <w:rsid w:val="00074FF9"/>
    <w:rsid w:val="00080CBA"/>
    <w:rsid w:val="000C2741"/>
    <w:rsid w:val="00127172"/>
    <w:rsid w:val="001C7491"/>
    <w:rsid w:val="001F42ED"/>
    <w:rsid w:val="002113A2"/>
    <w:rsid w:val="00213EC1"/>
    <w:rsid w:val="0022546A"/>
    <w:rsid w:val="002E1E6A"/>
    <w:rsid w:val="003070D8"/>
    <w:rsid w:val="003C7277"/>
    <w:rsid w:val="003F04BE"/>
    <w:rsid w:val="0043612E"/>
    <w:rsid w:val="00437CE7"/>
    <w:rsid w:val="004C093F"/>
    <w:rsid w:val="004D4664"/>
    <w:rsid w:val="004D52C2"/>
    <w:rsid w:val="00576E73"/>
    <w:rsid w:val="005D3C28"/>
    <w:rsid w:val="00606C41"/>
    <w:rsid w:val="00674058"/>
    <w:rsid w:val="006B352F"/>
    <w:rsid w:val="00716FC5"/>
    <w:rsid w:val="00724EF0"/>
    <w:rsid w:val="007A24A1"/>
    <w:rsid w:val="00815114"/>
    <w:rsid w:val="008334E0"/>
    <w:rsid w:val="008A47EE"/>
    <w:rsid w:val="008D0134"/>
    <w:rsid w:val="0094307E"/>
    <w:rsid w:val="00945CF9"/>
    <w:rsid w:val="00963BD9"/>
    <w:rsid w:val="00972521"/>
    <w:rsid w:val="00995B24"/>
    <w:rsid w:val="00997530"/>
    <w:rsid w:val="009C30AC"/>
    <w:rsid w:val="009E45AD"/>
    <w:rsid w:val="00A36F05"/>
    <w:rsid w:val="00A4626E"/>
    <w:rsid w:val="00B120A9"/>
    <w:rsid w:val="00B136FB"/>
    <w:rsid w:val="00B24B56"/>
    <w:rsid w:val="00B5449A"/>
    <w:rsid w:val="00B718D1"/>
    <w:rsid w:val="00B9046A"/>
    <w:rsid w:val="00BB77C8"/>
    <w:rsid w:val="00BC2939"/>
    <w:rsid w:val="00BC2B68"/>
    <w:rsid w:val="00BE4A86"/>
    <w:rsid w:val="00C0629B"/>
    <w:rsid w:val="00C77606"/>
    <w:rsid w:val="00CB3FC6"/>
    <w:rsid w:val="00D101DF"/>
    <w:rsid w:val="00D96995"/>
    <w:rsid w:val="00DE514D"/>
    <w:rsid w:val="00E52695"/>
    <w:rsid w:val="00E768E8"/>
    <w:rsid w:val="00E8268D"/>
    <w:rsid w:val="00F57967"/>
    <w:rsid w:val="00FA05C3"/>
    <w:rsid w:val="00FA064E"/>
    <w:rsid w:val="00FC15C3"/>
    <w:rsid w:val="00FF72A5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98341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16FC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71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</vt:lpstr>
    </vt:vector>
  </TitlesOfParts>
  <Company>Pittsburgh Technical Institute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/>
  <dc:creator>Mel Tomeo</dc:creator>
  <cp:keywords/>
  <dc:description/>
  <cp:lastModifiedBy>Thomas Halligan</cp:lastModifiedBy>
  <cp:revision>7</cp:revision>
  <dcterms:created xsi:type="dcterms:W3CDTF">2018-08-20T17:43:00Z</dcterms:created>
  <dcterms:modified xsi:type="dcterms:W3CDTF">2023-09-14T19:55:00Z</dcterms:modified>
</cp:coreProperties>
</file>