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madness cumbia GDD</w:t>
        <w:br w:type="textWrapping"/>
      </w:r>
      <w:r w:rsidDel="00000000" w:rsidR="00000000" w:rsidRPr="00000000">
        <w:rPr>
          <w:rtl w:val="0"/>
        </w:rPr>
        <w:t xml:space="preserve">toy volao alo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 nombre clave: madness cumbia</w:t>
        <w:br w:type="textWrapping"/>
        <w:t xml:space="preserve">género: shooter 3ra persona; Rougelike, arcade; </w:t>
        <w:br w:type="textWrapping"/>
        <w:br w:type="textWrapping"/>
      </w: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game loop:</w:t>
        <w:br w:type="textWrapping"/>
      </w:r>
      <w:r w:rsidDel="00000000" w:rsidR="00000000" w:rsidRPr="00000000">
        <w:rPr>
          <w:rtl w:val="0"/>
        </w:rPr>
        <w:t xml:space="preserve">el game loop se basa en el jugador desde una camara de perspectiva isometrica; en cuartos generados proceduralmente; llenas de enemigos con armas, estas armas son dejadas por los enemigos al morir y tienen durabilidad, forzando al jugador a ciclar entre las armas dejadas constantemente.</w:t>
        <w:br w:type="textWrapping"/>
        <w:t xml:space="preserve">tl:dr; TBOI con madness: project nexus</w:t>
        <w:br w:type="textWrapping"/>
        <w:t xml:space="preserve">el enfoque de la generación procedural de las arenas es lineal, por lo que no necesitan ser mazmorras </w:t>
        <w:br w:type="textWrapping"/>
        <w:t xml:space="preserve">la travesía del jugador es medida en las salas completadas antes de inevitablemente morir</w:t>
        <w:br w:type="textWrapping"/>
      </w: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gameplay:</w:t>
      </w:r>
      <w:r w:rsidDel="00000000" w:rsidR="00000000" w:rsidRPr="00000000">
        <w:rPr>
          <w:rtl w:val="0"/>
        </w:rPr>
        <w:br w:type="textWrapping"/>
        <w:t xml:space="preserve">movimiento (wasd) y apuntar con el mouse, debería ser igual a madness project nexus 2</w:t>
        <w:br w:type="textWrapping"/>
        <w:t xml:space="preserve">el juador tiene que matar a todos los enemigos antes de avanzar al siguiente escenario, los enemigos aparecen una vez el jugador entra a la sala (similar al greed mode en TBOI) los enemigos generados son relacionados a la cantidad de salas completadas para hacer la dificultad exponente. el jugador tiene la opción de cargar hasta 3 armas a la vez, estas pudiendo usarse solo una a la vez. las armas se dividen en 2 y después en 2, armas melee o distancia; pesadas y livianas; siendo su diferenciativo el tiempo de uso, y el daño que estas hacen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05513" cy="3559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355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sistema de animación modular:</w:t>
        <w:br w:type="textWrapping"/>
      </w:r>
      <w:r w:rsidDel="00000000" w:rsidR="00000000" w:rsidRPr="00000000">
        <w:rPr>
          <w:rtl w:val="0"/>
        </w:rPr>
        <w:t xml:space="preserve">cada arma tiene un set de sprites en cada dirección, este debe funcionar con un preset de animación de las manos de los personajes, osease; la animación de todas las armas meele livianas son la misma, y es igual para todos los tipos de esta. </w:t>
        <w:br w:type="textWrapping"/>
        <w:t xml:space="preserve">debe funcionar de tal forma el sistema modular, que cada arma al ser sujetada por el usuario no rompa la consistencia de píxeles </w:t>
        <w:br w:type="textWrapping"/>
      </w: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sistema de escenarios:</w:t>
        <w:br w:type="textWrapping"/>
      </w:r>
      <w:r w:rsidDel="00000000" w:rsidR="00000000" w:rsidRPr="00000000">
        <w:rPr>
          <w:rtl w:val="0"/>
        </w:rPr>
        <w:t xml:space="preserve">un editor de arenas va a ser nescesario para crearlos, nescesitaremos minimo 200 en total, estos escenarios van a funcionar como los cuartos en TBOI (solo las arenas que conectan desde el mismo angulo se pueden unir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enemigos:</w:t>
        <w:br w:type="textWrapping"/>
      </w:r>
      <w:r w:rsidDel="00000000" w:rsidR="00000000" w:rsidRPr="00000000">
        <w:rPr>
          <w:rtl w:val="0"/>
        </w:rPr>
        <w:t xml:space="preserve">los enemigos se dividen en 4; grunts, MCagentes, IngenierosITP, zeds y esqueletos, </w:t>
        <w:br w:type="textWrapping"/>
        <w:t xml:space="preserve">los grunts solo pueden usar armas a mele livianas, los MCagentes solo pueden usar armas a rango livianas, los ingenierosTIP pueden usar armas a distancia livianas y ligeras, los zeds no pueden usar armas, pero pueden lanzar cajas (como esos fantasmas del isaac), y los esqueletos pueden usar todas las armas y lanzar cajas</w:t>
        <w:br w:type="textWrapping"/>
      </w:r>
      <w:r w:rsidDel="00000000" w:rsidR="00000000" w:rsidRPr="00000000">
        <w:rPr/>
        <w:drawing>
          <wp:inline distB="114300" distT="114300" distL="114300" distR="114300">
            <wp:extent cx="3794622" cy="243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622" cy="243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esos fantasmas btw</w:t>
        <w:br w:type="textWrapping"/>
      </w:r>
    </w:p>
    <w:tbl>
      <w:tblPr>
        <w:tblStyle w:val="Table1"/>
        <w:tblpPr w:leftFromText="180" w:rightFromText="180" w:topFromText="180" w:bottomFromText="180" w:vertAnchor="text" w:horzAnchor="text" w:tblpX="-390" w:tblpY="4837.05670166015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5310"/>
        <w:gridCol w:w="1305"/>
        <w:tblGridChange w:id="0">
          <w:tblGrid>
            <w:gridCol w:w="2160"/>
            <w:gridCol w:w="5310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del proyecto: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GAMEPLAY: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Perspectiva isométrica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armas por medio de los enemigos/npc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escenario lineal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gameloop destinado para ser “infinito”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RP-5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IA de enemigos para el funcionamiento de los mismos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RP-6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Agarrar a patadas al gamedev (Gatostada) para que avance el flojo ql [IMPORTANTE]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</w:t>
              <w:br w:type="textWrapping"/>
              <w:t xml:space="preserve">discusión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