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7E9186" w14:textId="77777777" w:rsidR="00EA3F05" w:rsidRDefault="00EA3F05" w:rsidP="00EA3F05">
      <w:pPr>
        <w:rPr>
          <w:rFonts w:ascii="Open Sans" w:eastAsia="Times New Roman" w:hAnsi="Open Sans" w:cs="Times New Roman"/>
          <w:sz w:val="20"/>
          <w:szCs w:val="20"/>
        </w:rPr>
      </w:pPr>
    </w:p>
    <w:p w14:paraId="53A18E1B" w14:textId="77777777" w:rsidR="00EA3F05" w:rsidRDefault="00EA3F05" w:rsidP="00EA3F05">
      <w:pPr>
        <w:rPr>
          <w:rFonts w:ascii="Open Sans" w:eastAsia="Times New Roman" w:hAnsi="Open Sans" w:cs="Times New Roman"/>
          <w:sz w:val="20"/>
          <w:szCs w:val="20"/>
        </w:rPr>
      </w:pPr>
    </w:p>
    <w:p w14:paraId="77D58622" w14:textId="77777777" w:rsidR="00EA3F05" w:rsidRDefault="00EA3F05" w:rsidP="00EA3F05">
      <w:pPr>
        <w:rPr>
          <w:rFonts w:ascii="Open Sans" w:eastAsia="Times New Roman" w:hAnsi="Open Sans" w:cs="Times New Roman"/>
          <w:sz w:val="20"/>
          <w:szCs w:val="20"/>
        </w:rPr>
      </w:pPr>
    </w:p>
    <w:p w14:paraId="5587CEDF" w14:textId="77777777" w:rsidR="00EA3F05" w:rsidRDefault="00EA3F05" w:rsidP="00EA3F05">
      <w:pPr>
        <w:rPr>
          <w:rFonts w:ascii="Open Sans" w:eastAsia="Times New Roman" w:hAnsi="Open Sans" w:cs="Times New Roman"/>
          <w:sz w:val="20"/>
          <w:szCs w:val="20"/>
        </w:rPr>
      </w:pPr>
    </w:p>
    <w:p w14:paraId="5618190D" w14:textId="722300E0" w:rsidR="00EA3F05" w:rsidRDefault="00EA3F05" w:rsidP="00EA3F05">
      <w:pPr>
        <w:rPr>
          <w:rFonts w:ascii="Open Sans" w:eastAsia="Times New Roman" w:hAnsi="Open Sans" w:cs="Times New Roman"/>
          <w:sz w:val="20"/>
          <w:szCs w:val="20"/>
        </w:rPr>
      </w:pPr>
    </w:p>
    <w:p w14:paraId="43E592B4" w14:textId="5939CAA5" w:rsidR="004F538A" w:rsidRDefault="004F538A" w:rsidP="00EA3F05">
      <w:pPr>
        <w:rPr>
          <w:rFonts w:ascii="Open Sans" w:eastAsia="Times New Roman" w:hAnsi="Open Sans" w:cs="Times New Roman"/>
          <w:sz w:val="20"/>
          <w:szCs w:val="20"/>
        </w:rPr>
      </w:pPr>
    </w:p>
    <w:p w14:paraId="1920122E" w14:textId="7E663A4F" w:rsidR="004F538A" w:rsidRDefault="004F538A" w:rsidP="00EA3F05">
      <w:pPr>
        <w:rPr>
          <w:rFonts w:ascii="Open Sans" w:eastAsia="Times New Roman" w:hAnsi="Open Sans" w:cs="Times New Roman"/>
          <w:sz w:val="20"/>
          <w:szCs w:val="20"/>
        </w:rPr>
      </w:pPr>
    </w:p>
    <w:p w14:paraId="32D7F378" w14:textId="21A4055B" w:rsidR="004F538A" w:rsidRDefault="004F538A" w:rsidP="00EA3F05">
      <w:pPr>
        <w:rPr>
          <w:rFonts w:ascii="Open Sans" w:eastAsia="Times New Roman" w:hAnsi="Open Sans" w:cs="Times New Roman"/>
          <w:sz w:val="20"/>
          <w:szCs w:val="20"/>
        </w:rPr>
      </w:pPr>
    </w:p>
    <w:p w14:paraId="2C6E47D4" w14:textId="1DC66CB4" w:rsidR="004F538A" w:rsidRDefault="004F538A" w:rsidP="00EA3F05">
      <w:pPr>
        <w:rPr>
          <w:rFonts w:ascii="Open Sans" w:eastAsia="Times New Roman" w:hAnsi="Open Sans" w:cs="Times New Roman"/>
          <w:sz w:val="20"/>
          <w:szCs w:val="20"/>
        </w:rPr>
      </w:pPr>
    </w:p>
    <w:p w14:paraId="60450350" w14:textId="529D10AB" w:rsidR="004F538A" w:rsidRDefault="004F538A" w:rsidP="00EA3F05">
      <w:pPr>
        <w:rPr>
          <w:rFonts w:ascii="Open Sans" w:eastAsia="Times New Roman" w:hAnsi="Open Sans" w:cs="Times New Roman"/>
          <w:sz w:val="20"/>
          <w:szCs w:val="20"/>
        </w:rPr>
      </w:pPr>
    </w:p>
    <w:p w14:paraId="6E954C95" w14:textId="65D8FB8D" w:rsidR="004F538A" w:rsidRDefault="004F538A" w:rsidP="00EA3F05">
      <w:pPr>
        <w:rPr>
          <w:rFonts w:ascii="Open Sans" w:eastAsia="Times New Roman" w:hAnsi="Open Sans" w:cs="Times New Roman"/>
          <w:sz w:val="20"/>
          <w:szCs w:val="20"/>
        </w:rPr>
      </w:pPr>
    </w:p>
    <w:p w14:paraId="50374CD4" w14:textId="73042578" w:rsidR="004F538A" w:rsidRDefault="004F538A" w:rsidP="00EA3F05">
      <w:pPr>
        <w:rPr>
          <w:rFonts w:ascii="Open Sans" w:eastAsia="Times New Roman" w:hAnsi="Open Sans" w:cs="Times New Roman"/>
          <w:sz w:val="20"/>
          <w:szCs w:val="20"/>
        </w:rPr>
      </w:pPr>
      <w:r>
        <w:rPr>
          <w:rFonts w:ascii="Open Sans" w:eastAsia="Times New Roman" w:hAnsi="Open Sans" w:cs="Times New Roman"/>
          <w:sz w:val="20"/>
          <w:szCs w:val="20"/>
        </w:rPr>
        <w:t xml:space="preserve">                                         </w:t>
      </w:r>
    </w:p>
    <w:p w14:paraId="7585F1F8" w14:textId="3449192E" w:rsidR="00EA3F05" w:rsidRDefault="00EA3F05" w:rsidP="00EA3F05">
      <w:pPr>
        <w:rPr>
          <w:rFonts w:ascii="Open Sans" w:eastAsia="Times New Roman" w:hAnsi="Open Sans" w:cs="Times New Roman"/>
          <w:sz w:val="20"/>
          <w:szCs w:val="20"/>
        </w:rPr>
      </w:pPr>
    </w:p>
    <w:p w14:paraId="7357D951" w14:textId="5CBC0896" w:rsidR="000F1849" w:rsidRDefault="000F1849" w:rsidP="00EA3F05">
      <w:pPr>
        <w:rPr>
          <w:rFonts w:ascii="Open Sans" w:eastAsia="Times New Roman" w:hAnsi="Open Sans" w:cs="Times New Roman"/>
          <w:sz w:val="20"/>
          <w:szCs w:val="20"/>
        </w:rPr>
      </w:pPr>
    </w:p>
    <w:p w14:paraId="34A23D62" w14:textId="77777777" w:rsidR="000F1849" w:rsidRDefault="000F1849" w:rsidP="00EA3F05">
      <w:pPr>
        <w:rPr>
          <w:rFonts w:ascii="Open Sans" w:eastAsia="Times New Roman" w:hAnsi="Open Sans" w:cs="Times New Roman"/>
          <w:sz w:val="20"/>
          <w:szCs w:val="20"/>
        </w:rPr>
      </w:pPr>
    </w:p>
    <w:p w14:paraId="25564F49" w14:textId="77777777" w:rsidR="00EA3F05" w:rsidRDefault="00EA3F05" w:rsidP="00EA3F05">
      <w:pPr>
        <w:rPr>
          <w:rFonts w:ascii="Open Sans" w:eastAsia="Times New Roman" w:hAnsi="Open Sans" w:cs="Times New Roman"/>
          <w:sz w:val="20"/>
          <w:szCs w:val="20"/>
        </w:rPr>
      </w:pPr>
    </w:p>
    <w:p w14:paraId="0202485A" w14:textId="77777777" w:rsidR="00814678" w:rsidRDefault="00814678" w:rsidP="00EA3F05">
      <w:pPr>
        <w:rPr>
          <w:rFonts w:ascii="Open Sans" w:eastAsia="Times New Roman" w:hAnsi="Open Sans" w:cs="Times New Roman"/>
          <w:sz w:val="20"/>
          <w:szCs w:val="20"/>
        </w:rPr>
      </w:pPr>
    </w:p>
    <w:p w14:paraId="0EDD2C98" w14:textId="77777777" w:rsidR="00814678" w:rsidRDefault="00814678" w:rsidP="00EA3F05">
      <w:pPr>
        <w:rPr>
          <w:rFonts w:ascii="Open Sans" w:eastAsia="Times New Roman" w:hAnsi="Open Sans" w:cs="Times New Roman"/>
          <w:sz w:val="20"/>
          <w:szCs w:val="20"/>
        </w:rPr>
      </w:pPr>
    </w:p>
    <w:p w14:paraId="6D0F7BCA" w14:textId="77777777" w:rsidR="00814678" w:rsidRDefault="00814678" w:rsidP="00EA3F05">
      <w:pPr>
        <w:rPr>
          <w:rFonts w:ascii="Open Sans" w:eastAsia="Times New Roman" w:hAnsi="Open Sans" w:cs="Times New Roman"/>
          <w:sz w:val="20"/>
          <w:szCs w:val="20"/>
        </w:rPr>
      </w:pPr>
    </w:p>
    <w:p w14:paraId="12D24619" w14:textId="77777777" w:rsidR="00814678" w:rsidRDefault="00814678" w:rsidP="00EA3F05">
      <w:pPr>
        <w:rPr>
          <w:rFonts w:ascii="Open Sans" w:eastAsia="Times New Roman" w:hAnsi="Open Sans" w:cs="Times New Roman"/>
          <w:sz w:val="20"/>
          <w:szCs w:val="20"/>
        </w:rPr>
      </w:pPr>
    </w:p>
    <w:p w14:paraId="7B2C75DD" w14:textId="77777777" w:rsidR="00EA3F05" w:rsidRDefault="00EA3F05" w:rsidP="00EA3F05">
      <w:pPr>
        <w:rPr>
          <w:rFonts w:ascii="Open Sans" w:eastAsia="Times New Roman" w:hAnsi="Open Sans" w:cs="Times New Roman"/>
          <w:sz w:val="20"/>
          <w:szCs w:val="20"/>
        </w:rPr>
      </w:pPr>
    </w:p>
    <w:p w14:paraId="73B29106" w14:textId="77777777" w:rsidR="00EA3F05" w:rsidRDefault="00EA3F05" w:rsidP="00EA3F05">
      <w:pPr>
        <w:rPr>
          <w:rFonts w:ascii="Open Sans" w:eastAsia="Times New Roman" w:hAnsi="Open Sans" w:cs="Times New Roman"/>
          <w:sz w:val="20"/>
          <w:szCs w:val="20"/>
        </w:rPr>
      </w:pPr>
    </w:p>
    <w:tbl>
      <w:tblPr>
        <w:tblStyle w:val="Tablaconcuadrcula"/>
        <w:tblW w:w="5000" w:type="pct"/>
        <w:tblBorders>
          <w:top w:val="none" w:sz="0" w:space="0" w:color="auto"/>
          <w:left w:val="single" w:sz="36" w:space="0" w:color="E20000"/>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
        <w:gridCol w:w="9876"/>
      </w:tblGrid>
      <w:tr w:rsidR="004F538A" w:rsidRPr="007B495E" w14:paraId="1783DF2C" w14:textId="77777777" w:rsidTr="004F538A">
        <w:trPr>
          <w:trHeight w:val="20"/>
        </w:trPr>
        <w:tc>
          <w:tcPr>
            <w:tcW w:w="137" w:type="pct"/>
          </w:tcPr>
          <w:p w14:paraId="1ED8876E" w14:textId="77777777" w:rsidR="004F538A" w:rsidRPr="002B6B5C" w:rsidRDefault="004F538A" w:rsidP="004F538A">
            <w:pPr>
              <w:rPr>
                <w:sz w:val="16"/>
              </w:rPr>
            </w:pPr>
          </w:p>
        </w:tc>
        <w:tc>
          <w:tcPr>
            <w:tcW w:w="4863" w:type="pct"/>
          </w:tcPr>
          <w:p w14:paraId="73D04214" w14:textId="449AA174" w:rsidR="004F538A" w:rsidRPr="007B495E" w:rsidRDefault="00C122E7" w:rsidP="00F05517">
            <w:pPr>
              <w:pStyle w:val="Supertitulo"/>
              <w:jc w:val="both"/>
            </w:pPr>
            <w:r w:rsidRPr="00C122E7">
              <w:t>{{ NOMBRE_PROPUESTA }}</w:t>
            </w:r>
          </w:p>
        </w:tc>
      </w:tr>
      <w:tr w:rsidR="004F538A" w:rsidRPr="00360C90" w14:paraId="1EECE3C6" w14:textId="77777777" w:rsidTr="004F538A">
        <w:trPr>
          <w:trHeight w:val="20"/>
        </w:trPr>
        <w:tc>
          <w:tcPr>
            <w:tcW w:w="137" w:type="pct"/>
          </w:tcPr>
          <w:p w14:paraId="39154FA9" w14:textId="77777777" w:rsidR="004F538A" w:rsidRPr="007B495E" w:rsidRDefault="004F538A" w:rsidP="004F538A">
            <w:pPr>
              <w:rPr>
                <w:sz w:val="16"/>
              </w:rPr>
            </w:pPr>
          </w:p>
        </w:tc>
        <w:tc>
          <w:tcPr>
            <w:tcW w:w="4863" w:type="pct"/>
          </w:tcPr>
          <w:p w14:paraId="019DD479" w14:textId="69D9D05F" w:rsidR="004F538A" w:rsidRPr="00345ED9" w:rsidRDefault="00C122E7" w:rsidP="00F05517">
            <w:pPr>
              <w:pStyle w:val="Bajadadetitulo"/>
              <w:rPr>
                <w:lang w:val="es-ES"/>
              </w:rPr>
            </w:pPr>
            <w:r w:rsidRPr="00C122E7">
              <w:t>{{ NOMBRE_CLIENTE }}</w:t>
            </w:r>
          </w:p>
        </w:tc>
      </w:tr>
      <w:tr w:rsidR="004F538A" w:rsidRPr="00360C90" w14:paraId="2E05AAE7" w14:textId="77777777" w:rsidTr="004F538A">
        <w:trPr>
          <w:trHeight w:val="20"/>
        </w:trPr>
        <w:tc>
          <w:tcPr>
            <w:tcW w:w="137" w:type="pct"/>
          </w:tcPr>
          <w:p w14:paraId="00EAF728" w14:textId="77777777" w:rsidR="004F538A" w:rsidRPr="00345ED9" w:rsidRDefault="004F538A" w:rsidP="004F538A">
            <w:pPr>
              <w:rPr>
                <w:sz w:val="8"/>
                <w:lang w:val="es-ES"/>
              </w:rPr>
            </w:pPr>
          </w:p>
        </w:tc>
        <w:tc>
          <w:tcPr>
            <w:tcW w:w="4863" w:type="pct"/>
          </w:tcPr>
          <w:p w14:paraId="51185870" w14:textId="77777777" w:rsidR="004F538A" w:rsidRPr="00345ED9" w:rsidRDefault="004F538A" w:rsidP="004F538A">
            <w:pPr>
              <w:pStyle w:val="cuerpo1espacio"/>
            </w:pPr>
          </w:p>
        </w:tc>
      </w:tr>
      <w:tr w:rsidR="004F538A" w:rsidRPr="00360C90" w14:paraId="7E22AAC1" w14:textId="77777777" w:rsidTr="004F538A">
        <w:trPr>
          <w:trHeight w:val="20"/>
        </w:trPr>
        <w:tc>
          <w:tcPr>
            <w:tcW w:w="137" w:type="pct"/>
          </w:tcPr>
          <w:p w14:paraId="2A7A1DF6" w14:textId="77777777" w:rsidR="004F538A" w:rsidRPr="00345ED9" w:rsidRDefault="004F538A" w:rsidP="004F538A">
            <w:pPr>
              <w:rPr>
                <w:sz w:val="16"/>
                <w:lang w:val="es-ES"/>
              </w:rPr>
            </w:pPr>
          </w:p>
        </w:tc>
        <w:tc>
          <w:tcPr>
            <w:tcW w:w="4863" w:type="pct"/>
          </w:tcPr>
          <w:p w14:paraId="29DC2921" w14:textId="1CA7BDBE" w:rsidR="004F538A" w:rsidRPr="00345ED9" w:rsidRDefault="004F538A" w:rsidP="004F538A">
            <w:pPr>
              <w:pStyle w:val="cuerpo1espacio"/>
            </w:pPr>
          </w:p>
        </w:tc>
      </w:tr>
      <w:tr w:rsidR="004F538A" w:rsidRPr="00AB5C8C" w14:paraId="0A99CF31" w14:textId="77777777" w:rsidTr="004F538A">
        <w:trPr>
          <w:trHeight w:val="20"/>
        </w:trPr>
        <w:tc>
          <w:tcPr>
            <w:tcW w:w="137" w:type="pct"/>
          </w:tcPr>
          <w:p w14:paraId="12FDB12A" w14:textId="77777777" w:rsidR="004F538A" w:rsidRPr="00345ED9" w:rsidRDefault="004F538A" w:rsidP="00AB5C8C">
            <w:pPr>
              <w:pStyle w:val="Bajadadetitulo"/>
              <w:rPr>
                <w:sz w:val="20"/>
                <w:lang w:val="es-ES"/>
              </w:rPr>
            </w:pPr>
          </w:p>
        </w:tc>
        <w:tc>
          <w:tcPr>
            <w:tcW w:w="4863" w:type="pct"/>
          </w:tcPr>
          <w:p w14:paraId="29826643" w14:textId="0CF64F56" w:rsidR="004F538A" w:rsidRPr="00AB5C8C" w:rsidRDefault="004F538A" w:rsidP="00303473">
            <w:pPr>
              <w:pStyle w:val="Bajadadetitulo"/>
              <w:rPr>
                <w:sz w:val="20"/>
              </w:rPr>
            </w:pPr>
            <w:r w:rsidRPr="00AB5C8C">
              <w:rPr>
                <w:sz w:val="20"/>
              </w:rPr>
              <w:t xml:space="preserve">PROPUESTA </w:t>
            </w:r>
            <w:r w:rsidR="00303473">
              <w:rPr>
                <w:sz w:val="20"/>
              </w:rPr>
              <w:t xml:space="preserve">ESTUDIO </w:t>
            </w:r>
            <w:r w:rsidRPr="00AB5C8C">
              <w:rPr>
                <w:sz w:val="20"/>
              </w:rPr>
              <w:t>TÉCNIC</w:t>
            </w:r>
            <w:r w:rsidR="00303473">
              <w:rPr>
                <w:sz w:val="20"/>
              </w:rPr>
              <w:t>O</w:t>
            </w:r>
          </w:p>
        </w:tc>
      </w:tr>
    </w:tbl>
    <w:p w14:paraId="24728932" w14:textId="77777777" w:rsidR="00EA3F05" w:rsidRDefault="00EA3F05" w:rsidP="00EA3F05">
      <w:pPr>
        <w:rPr>
          <w:rFonts w:ascii="Open Sans" w:eastAsia="Times New Roman" w:hAnsi="Open Sans" w:cs="Times New Roman"/>
          <w:sz w:val="20"/>
          <w:szCs w:val="20"/>
        </w:rPr>
      </w:pPr>
    </w:p>
    <w:p w14:paraId="5905F9EF" w14:textId="77777777" w:rsidR="00EA3F05" w:rsidRDefault="00EA3F05" w:rsidP="00EA3F05">
      <w:pPr>
        <w:rPr>
          <w:rFonts w:ascii="Open Sans" w:eastAsia="Times New Roman" w:hAnsi="Open Sans" w:cs="Times New Roman"/>
          <w:sz w:val="20"/>
          <w:szCs w:val="20"/>
        </w:rPr>
      </w:pPr>
    </w:p>
    <w:p w14:paraId="55523D8F" w14:textId="77777777" w:rsidR="00EA3F05" w:rsidRDefault="00EA3F05" w:rsidP="00EA3F05">
      <w:pPr>
        <w:rPr>
          <w:rFonts w:ascii="Open Sans" w:eastAsia="Times New Roman" w:hAnsi="Open Sans" w:cs="Times New Roman"/>
          <w:sz w:val="20"/>
          <w:szCs w:val="20"/>
        </w:rPr>
      </w:pPr>
    </w:p>
    <w:p w14:paraId="25E26615" w14:textId="77777777" w:rsidR="00F629E2" w:rsidRDefault="00F629E2" w:rsidP="00EA3F05">
      <w:pPr>
        <w:rPr>
          <w:rFonts w:ascii="Open Sans" w:eastAsia="Times New Roman" w:hAnsi="Open Sans" w:cs="Times New Roman"/>
          <w:sz w:val="20"/>
          <w:szCs w:val="20"/>
        </w:rPr>
      </w:pPr>
    </w:p>
    <w:p w14:paraId="4F4C9BD0" w14:textId="77777777" w:rsidR="00F629E2" w:rsidRDefault="00F629E2" w:rsidP="00EA3F05">
      <w:pPr>
        <w:rPr>
          <w:rFonts w:ascii="Open Sans" w:eastAsia="Times New Roman" w:hAnsi="Open Sans" w:cs="Times New Roman"/>
          <w:sz w:val="20"/>
          <w:szCs w:val="20"/>
        </w:rPr>
      </w:pPr>
    </w:p>
    <w:p w14:paraId="43B4496C" w14:textId="77777777" w:rsidR="00F629E2" w:rsidRDefault="00F629E2" w:rsidP="00EA3F05">
      <w:pPr>
        <w:rPr>
          <w:rFonts w:ascii="Open Sans" w:eastAsia="Times New Roman" w:hAnsi="Open Sans" w:cs="Times New Roman"/>
          <w:sz w:val="20"/>
          <w:szCs w:val="20"/>
        </w:rPr>
      </w:pPr>
    </w:p>
    <w:p w14:paraId="07564909" w14:textId="77777777" w:rsidR="00F629E2" w:rsidRDefault="00F629E2" w:rsidP="00EA3F05">
      <w:pPr>
        <w:rPr>
          <w:rFonts w:ascii="Open Sans" w:eastAsia="Times New Roman" w:hAnsi="Open Sans" w:cs="Times New Roman"/>
          <w:sz w:val="20"/>
          <w:szCs w:val="20"/>
        </w:rPr>
      </w:pPr>
    </w:p>
    <w:p w14:paraId="1E346EB2" w14:textId="77777777" w:rsidR="00F629E2" w:rsidRDefault="00F629E2" w:rsidP="00EA3F05">
      <w:pPr>
        <w:rPr>
          <w:rFonts w:ascii="Open Sans" w:eastAsia="Times New Roman" w:hAnsi="Open Sans" w:cs="Times New Roman"/>
          <w:sz w:val="20"/>
          <w:szCs w:val="20"/>
        </w:rPr>
      </w:pPr>
    </w:p>
    <w:p w14:paraId="6C486AA3" w14:textId="77777777" w:rsidR="00F05517" w:rsidRDefault="00F05517" w:rsidP="00EA3F05">
      <w:pPr>
        <w:rPr>
          <w:rFonts w:ascii="Open Sans" w:eastAsia="Times New Roman" w:hAnsi="Open Sans" w:cs="Times New Roman"/>
          <w:sz w:val="20"/>
          <w:szCs w:val="20"/>
        </w:rPr>
      </w:pPr>
    </w:p>
    <w:tbl>
      <w:tblPr>
        <w:tblStyle w:val="Tablaconcuadrcula"/>
        <w:tblpPr w:leftFromText="141" w:rightFromText="141" w:vertAnchor="text" w:horzAnchor="margin" w:tblpY="1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2410"/>
        <w:gridCol w:w="3118"/>
      </w:tblGrid>
      <w:tr w:rsidR="00EA3F05" w14:paraId="040CAB78" w14:textId="77777777" w:rsidTr="001A0365">
        <w:trPr>
          <w:trHeight w:val="260"/>
        </w:trPr>
        <w:tc>
          <w:tcPr>
            <w:tcW w:w="6946" w:type="dxa"/>
            <w:gridSpan w:val="3"/>
          </w:tcPr>
          <w:p w14:paraId="0CFDEA28" w14:textId="4F3911C5" w:rsidR="00EA3F05" w:rsidRDefault="00EA3F05" w:rsidP="004F538A">
            <w:pPr>
              <w:pStyle w:val="Cuerpo"/>
            </w:pPr>
          </w:p>
        </w:tc>
      </w:tr>
      <w:tr w:rsidR="00EA3F05" w14:paraId="20D634E9" w14:textId="77777777" w:rsidTr="001A0365">
        <w:trPr>
          <w:trHeight w:val="260"/>
        </w:trPr>
        <w:tc>
          <w:tcPr>
            <w:tcW w:w="6946" w:type="dxa"/>
            <w:gridSpan w:val="3"/>
          </w:tcPr>
          <w:p w14:paraId="751AD123" w14:textId="3CAC9F29" w:rsidR="00EA3F05" w:rsidRPr="004F538A" w:rsidRDefault="001A0365" w:rsidP="00AB5C8C">
            <w:pPr>
              <w:pStyle w:val="Subtitulo2"/>
              <w:spacing w:before="0" w:after="0"/>
            </w:pPr>
            <w:r w:rsidRPr="004F538A">
              <w:t>División Ingeniería Contractual</w:t>
            </w:r>
          </w:p>
        </w:tc>
      </w:tr>
      <w:tr w:rsidR="00EA3F05" w14:paraId="346AFB09" w14:textId="77777777" w:rsidTr="00DD28B4">
        <w:trPr>
          <w:trHeight w:val="260"/>
        </w:trPr>
        <w:tc>
          <w:tcPr>
            <w:tcW w:w="1418" w:type="dxa"/>
          </w:tcPr>
          <w:p w14:paraId="54B89899" w14:textId="0EA9E2FA" w:rsidR="00EA3F05" w:rsidRDefault="00EA3F05" w:rsidP="00AB5C8C">
            <w:pPr>
              <w:pStyle w:val="Cuerpo2espacios"/>
              <w:spacing w:line="360" w:lineRule="auto"/>
            </w:pPr>
            <w:r>
              <w:t>Ejemplar Nº</w:t>
            </w:r>
            <w:r w:rsidR="001A0365">
              <w:t xml:space="preserve"> </w:t>
            </w:r>
            <w:r>
              <w:t>01</w:t>
            </w:r>
          </w:p>
        </w:tc>
        <w:tc>
          <w:tcPr>
            <w:tcW w:w="2410" w:type="dxa"/>
          </w:tcPr>
          <w:p w14:paraId="48C30A23" w14:textId="5046F633" w:rsidR="00EA3F05" w:rsidRDefault="00EA3F05" w:rsidP="00AB5C8C">
            <w:pPr>
              <w:pStyle w:val="Cuerpo2espacios"/>
              <w:spacing w:line="360" w:lineRule="auto"/>
            </w:pPr>
            <w:r>
              <w:t>Nº</w:t>
            </w:r>
            <w:r w:rsidR="001A0365">
              <w:t xml:space="preserve"> de pá</w:t>
            </w:r>
            <w:r>
              <w:t xml:space="preserve">ginas </w:t>
            </w:r>
            <w:r w:rsidR="001A0365" w:rsidRPr="001A0365">
              <w:rPr>
                <w:lang w:val="es-AR"/>
              </w:rPr>
              <w:fldChar w:fldCharType="begin"/>
            </w:r>
            <w:r w:rsidR="001A0365" w:rsidRPr="001A0365">
              <w:rPr>
                <w:lang w:val="es-AR"/>
              </w:rPr>
              <w:instrText>NUMPAGES  \* Arabic  \* MERGEFORMAT</w:instrText>
            </w:r>
            <w:r w:rsidR="001A0365" w:rsidRPr="001A0365">
              <w:rPr>
                <w:lang w:val="es-AR"/>
              </w:rPr>
              <w:fldChar w:fldCharType="separate"/>
            </w:r>
            <w:r w:rsidR="0094346A">
              <w:rPr>
                <w:noProof/>
                <w:lang w:val="es-AR"/>
              </w:rPr>
              <w:t>11</w:t>
            </w:r>
            <w:r w:rsidR="001A0365" w:rsidRPr="001A0365">
              <w:fldChar w:fldCharType="end"/>
            </w:r>
          </w:p>
        </w:tc>
        <w:tc>
          <w:tcPr>
            <w:tcW w:w="3118" w:type="dxa"/>
          </w:tcPr>
          <w:p w14:paraId="7D68B169" w14:textId="59F4B7B4" w:rsidR="00EA3F05" w:rsidRDefault="00EA3F05" w:rsidP="00AB5C8C">
            <w:pPr>
              <w:pStyle w:val="Cuerpo2espacios"/>
              <w:spacing w:line="360" w:lineRule="auto"/>
            </w:pPr>
            <w:r>
              <w:t>Revisión Nº</w:t>
            </w:r>
            <w:r w:rsidR="001A0365">
              <w:t xml:space="preserve"> </w:t>
            </w:r>
            <w:r w:rsidR="004D33AD">
              <w:t>0</w:t>
            </w:r>
          </w:p>
        </w:tc>
      </w:tr>
      <w:tr w:rsidR="00EA3F05" w14:paraId="65FD1B9C" w14:textId="77777777" w:rsidTr="00DD28B4">
        <w:trPr>
          <w:trHeight w:val="260"/>
        </w:trPr>
        <w:tc>
          <w:tcPr>
            <w:tcW w:w="3828" w:type="dxa"/>
            <w:gridSpan w:val="2"/>
          </w:tcPr>
          <w:p w14:paraId="072D65B5" w14:textId="214722CD" w:rsidR="00EA3F05" w:rsidRDefault="004F538A" w:rsidP="000F1849">
            <w:pPr>
              <w:pStyle w:val="Cuerpo2espacios"/>
              <w:spacing w:line="360" w:lineRule="auto"/>
            </w:pPr>
            <w:r>
              <w:t xml:space="preserve">Propuesta </w:t>
            </w:r>
            <w:r w:rsidR="00F3172C" w:rsidRPr="00F3172C">
              <w:t>{{ CODIGO_PROPUESTA }}</w:t>
            </w:r>
          </w:p>
        </w:tc>
        <w:tc>
          <w:tcPr>
            <w:tcW w:w="3118" w:type="dxa"/>
          </w:tcPr>
          <w:p w14:paraId="73A397A2" w14:textId="66AA484B" w:rsidR="00EA3F05" w:rsidRDefault="00EA3F05" w:rsidP="00AB5C8C">
            <w:pPr>
              <w:pStyle w:val="Cuerpo2espacios"/>
              <w:spacing w:line="360" w:lineRule="auto"/>
            </w:pPr>
            <w:r>
              <w:t xml:space="preserve">Ref.: </w:t>
            </w:r>
            <w:r w:rsidR="004F538A">
              <w:t>-</w:t>
            </w:r>
          </w:p>
        </w:tc>
      </w:tr>
    </w:tbl>
    <w:p w14:paraId="3A190FF5" w14:textId="77777777" w:rsidR="00EA3F05" w:rsidRDefault="00EA3F05" w:rsidP="00AB5C8C">
      <w:pPr>
        <w:spacing w:line="360" w:lineRule="auto"/>
        <w:rPr>
          <w:rFonts w:ascii="Open Sans" w:eastAsia="Times New Roman" w:hAnsi="Open Sans" w:cs="Times New Roman"/>
          <w:sz w:val="20"/>
          <w:szCs w:val="20"/>
        </w:rPr>
      </w:pPr>
    </w:p>
    <w:p w14:paraId="6E85ED23" w14:textId="77777777" w:rsidR="00EA3F05" w:rsidRDefault="00EA3F05" w:rsidP="00AB5C8C">
      <w:pPr>
        <w:spacing w:line="360" w:lineRule="auto"/>
        <w:rPr>
          <w:rFonts w:ascii="Open Sans" w:eastAsia="Times New Roman" w:hAnsi="Open Sans" w:cs="Times New Roman"/>
          <w:sz w:val="20"/>
          <w:szCs w:val="20"/>
        </w:rPr>
      </w:pPr>
    </w:p>
    <w:p w14:paraId="22E74E54" w14:textId="77777777" w:rsidR="00EA3F05" w:rsidRDefault="00EA3F05" w:rsidP="00AB5C8C">
      <w:pPr>
        <w:spacing w:line="360" w:lineRule="auto"/>
        <w:rPr>
          <w:rFonts w:ascii="Open Sans" w:eastAsia="Times New Roman" w:hAnsi="Open Sans" w:cs="Times New Roman"/>
          <w:sz w:val="20"/>
          <w:szCs w:val="20"/>
        </w:rPr>
      </w:pPr>
    </w:p>
    <w:p w14:paraId="1EB4B4AD" w14:textId="77777777" w:rsidR="00EA3F05" w:rsidRDefault="00EA3F05" w:rsidP="00AB5C8C">
      <w:pPr>
        <w:spacing w:line="360" w:lineRule="auto"/>
        <w:rPr>
          <w:rFonts w:ascii="Open Sans" w:eastAsia="Times New Roman" w:hAnsi="Open Sans" w:cs="Times New Roman"/>
          <w:sz w:val="20"/>
          <w:szCs w:val="20"/>
        </w:rPr>
      </w:pPr>
    </w:p>
    <w:p w14:paraId="0430DB21" w14:textId="77777777" w:rsidR="00EA3F05" w:rsidRDefault="00EA3F05" w:rsidP="00AB5C8C">
      <w:pPr>
        <w:spacing w:line="360" w:lineRule="auto"/>
        <w:rPr>
          <w:rFonts w:ascii="Open Sans" w:eastAsia="Times New Roman" w:hAnsi="Open Sans" w:cs="Times New Roman"/>
          <w:sz w:val="20"/>
          <w:szCs w:val="20"/>
        </w:rPr>
      </w:pPr>
    </w:p>
    <w:tbl>
      <w:tblPr>
        <w:tblStyle w:val="Tablaconcuadrcula"/>
        <w:tblpPr w:leftFromText="141" w:rightFromText="141" w:vertAnchor="text" w:horzAnchor="margin" w:tblpY="2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2"/>
        <w:gridCol w:w="3499"/>
        <w:gridCol w:w="2334"/>
      </w:tblGrid>
      <w:tr w:rsidR="00FE49DF" w14:paraId="3AF6BD55" w14:textId="77777777" w:rsidTr="00F3172C">
        <w:trPr>
          <w:trHeight w:val="24"/>
        </w:trPr>
        <w:tc>
          <w:tcPr>
            <w:tcW w:w="1842" w:type="dxa"/>
          </w:tcPr>
          <w:p w14:paraId="5B07C03B" w14:textId="4039C23C" w:rsidR="00FE49DF" w:rsidRPr="00AB5C8C" w:rsidRDefault="00FE49DF" w:rsidP="00AB5C8C">
            <w:pPr>
              <w:pStyle w:val="Cuerpo2espacios"/>
              <w:spacing w:line="360" w:lineRule="auto"/>
              <w:rPr>
                <w:b/>
              </w:rPr>
            </w:pPr>
          </w:p>
        </w:tc>
        <w:tc>
          <w:tcPr>
            <w:tcW w:w="3499" w:type="dxa"/>
          </w:tcPr>
          <w:p w14:paraId="61534386" w14:textId="1A4F958C" w:rsidR="00FE49DF" w:rsidRPr="00AB5C8C" w:rsidRDefault="00FE49DF" w:rsidP="00AB5C8C">
            <w:pPr>
              <w:pStyle w:val="Cuerpo2espacios"/>
              <w:spacing w:line="360" w:lineRule="auto"/>
              <w:rPr>
                <w:b/>
              </w:rPr>
            </w:pPr>
            <w:r w:rsidRPr="00AB5C8C">
              <w:rPr>
                <w:b/>
              </w:rPr>
              <w:t>Nombre</w:t>
            </w:r>
          </w:p>
        </w:tc>
        <w:tc>
          <w:tcPr>
            <w:tcW w:w="2334" w:type="dxa"/>
          </w:tcPr>
          <w:p w14:paraId="525250E8" w14:textId="0D740C74" w:rsidR="00FE49DF" w:rsidRPr="00AB5C8C" w:rsidRDefault="00FE49DF" w:rsidP="00AB5C8C">
            <w:pPr>
              <w:pStyle w:val="Cuerpo2espacios"/>
              <w:spacing w:line="360" w:lineRule="auto"/>
              <w:rPr>
                <w:b/>
              </w:rPr>
            </w:pPr>
            <w:r w:rsidRPr="00AB5C8C">
              <w:rPr>
                <w:b/>
              </w:rPr>
              <w:t>Fecha</w:t>
            </w:r>
            <w:r w:rsidR="00F629E2">
              <w:rPr>
                <w:b/>
              </w:rPr>
              <w:t xml:space="preserve"> </w:t>
            </w:r>
            <w:r w:rsidR="00F3172C" w:rsidRPr="00F3172C">
              <w:rPr>
                <w:bCs/>
              </w:rPr>
              <w:t>{{ FECHA_EMISION }}</w:t>
            </w:r>
          </w:p>
        </w:tc>
      </w:tr>
      <w:tr w:rsidR="00EA3F05" w14:paraId="00B1B6EB" w14:textId="77777777" w:rsidTr="00F3172C">
        <w:trPr>
          <w:trHeight w:val="24"/>
        </w:trPr>
        <w:tc>
          <w:tcPr>
            <w:tcW w:w="1842" w:type="dxa"/>
          </w:tcPr>
          <w:p w14:paraId="26CA32AF" w14:textId="77777777" w:rsidR="00EA3F05" w:rsidRDefault="00EA3F05" w:rsidP="00AB5C8C">
            <w:pPr>
              <w:pStyle w:val="Cuerpo2espacios"/>
              <w:spacing w:line="360" w:lineRule="auto"/>
              <w:rPr>
                <w:sz w:val="20"/>
              </w:rPr>
            </w:pPr>
            <w:r>
              <w:t>Elaborado por</w:t>
            </w:r>
          </w:p>
        </w:tc>
        <w:tc>
          <w:tcPr>
            <w:tcW w:w="3499" w:type="dxa"/>
          </w:tcPr>
          <w:p w14:paraId="36071E05" w14:textId="3CCC5028" w:rsidR="00EA3F05" w:rsidRDefault="001A0365" w:rsidP="00AB5C8C">
            <w:pPr>
              <w:pStyle w:val="Cuerpo2espacios"/>
              <w:spacing w:line="360" w:lineRule="auto"/>
              <w:rPr>
                <w:sz w:val="20"/>
              </w:rPr>
            </w:pPr>
            <w:r>
              <w:t>División Ingeniería Contractual</w:t>
            </w:r>
          </w:p>
        </w:tc>
        <w:tc>
          <w:tcPr>
            <w:tcW w:w="2334" w:type="dxa"/>
          </w:tcPr>
          <w:p w14:paraId="4A17735E" w14:textId="77777777" w:rsidR="00EA3F05" w:rsidRPr="004F538A" w:rsidRDefault="00EA3F05" w:rsidP="00AB5C8C">
            <w:pPr>
              <w:pStyle w:val="Cuerpo2espacios"/>
              <w:spacing w:line="360" w:lineRule="auto"/>
            </w:pPr>
          </w:p>
        </w:tc>
      </w:tr>
      <w:tr w:rsidR="00EA3F05" w14:paraId="43417318" w14:textId="77777777" w:rsidTr="00F3172C">
        <w:trPr>
          <w:trHeight w:val="24"/>
        </w:trPr>
        <w:tc>
          <w:tcPr>
            <w:tcW w:w="1842" w:type="dxa"/>
          </w:tcPr>
          <w:p w14:paraId="3CC2F9B6" w14:textId="77777777" w:rsidR="00EA3F05" w:rsidRDefault="00EA3F05" w:rsidP="00AB5C8C">
            <w:pPr>
              <w:pStyle w:val="Cuerpo2espacios"/>
              <w:spacing w:line="360" w:lineRule="auto"/>
              <w:rPr>
                <w:sz w:val="20"/>
              </w:rPr>
            </w:pPr>
            <w:r>
              <w:t>Revisado por</w:t>
            </w:r>
          </w:p>
        </w:tc>
        <w:tc>
          <w:tcPr>
            <w:tcW w:w="3499" w:type="dxa"/>
          </w:tcPr>
          <w:p w14:paraId="1EF298A2" w14:textId="54A1B9F0" w:rsidR="00EA3F05" w:rsidRDefault="00360C90" w:rsidP="00360C90">
            <w:pPr>
              <w:pStyle w:val="Cuerpo2espacios"/>
              <w:spacing w:line="360" w:lineRule="auto"/>
              <w:rPr>
                <w:sz w:val="20"/>
              </w:rPr>
            </w:pPr>
            <w:r>
              <w:t>Elizabeth Parada C.</w:t>
            </w:r>
          </w:p>
        </w:tc>
        <w:tc>
          <w:tcPr>
            <w:tcW w:w="2334" w:type="dxa"/>
          </w:tcPr>
          <w:p w14:paraId="5BD631CD" w14:textId="77777777" w:rsidR="00EA3F05" w:rsidRPr="004F538A" w:rsidRDefault="00EA3F05" w:rsidP="00AB5C8C">
            <w:pPr>
              <w:pStyle w:val="Cuerpo2espacios"/>
              <w:spacing w:line="360" w:lineRule="auto"/>
            </w:pPr>
          </w:p>
        </w:tc>
      </w:tr>
      <w:tr w:rsidR="00EA3F05" w14:paraId="3DEA686D" w14:textId="77777777" w:rsidTr="00F3172C">
        <w:trPr>
          <w:trHeight w:val="24"/>
        </w:trPr>
        <w:tc>
          <w:tcPr>
            <w:tcW w:w="1842" w:type="dxa"/>
          </w:tcPr>
          <w:p w14:paraId="40E92F98" w14:textId="77777777" w:rsidR="00EA3F05" w:rsidRDefault="00EA3F05" w:rsidP="00AB5C8C">
            <w:pPr>
              <w:pStyle w:val="Cuerpo2espacios"/>
              <w:spacing w:line="360" w:lineRule="auto"/>
              <w:rPr>
                <w:sz w:val="20"/>
              </w:rPr>
            </w:pPr>
            <w:r>
              <w:t>Aprobado por</w:t>
            </w:r>
          </w:p>
        </w:tc>
        <w:tc>
          <w:tcPr>
            <w:tcW w:w="3499" w:type="dxa"/>
          </w:tcPr>
          <w:p w14:paraId="4CD3A5D2" w14:textId="6008E758" w:rsidR="00EA3F05" w:rsidRDefault="002B7EC7" w:rsidP="00AB5C8C">
            <w:pPr>
              <w:pStyle w:val="Cuerpo2espacios"/>
              <w:spacing w:line="360" w:lineRule="auto"/>
              <w:rPr>
                <w:sz w:val="20"/>
              </w:rPr>
            </w:pPr>
            <w:r>
              <w:t>Mauricio Charmín O.</w:t>
            </w:r>
          </w:p>
        </w:tc>
        <w:tc>
          <w:tcPr>
            <w:tcW w:w="2334" w:type="dxa"/>
          </w:tcPr>
          <w:p w14:paraId="6E8D4DB1" w14:textId="77777777" w:rsidR="00EA3F05" w:rsidRPr="004F538A" w:rsidRDefault="00EA3F05" w:rsidP="00AB5C8C">
            <w:pPr>
              <w:pStyle w:val="Cuerpo2espacios"/>
              <w:spacing w:line="360" w:lineRule="auto"/>
            </w:pPr>
          </w:p>
        </w:tc>
      </w:tr>
      <w:tr w:rsidR="00EA3F05" w14:paraId="587C8091" w14:textId="77777777" w:rsidTr="00F3172C">
        <w:trPr>
          <w:trHeight w:val="24"/>
        </w:trPr>
        <w:tc>
          <w:tcPr>
            <w:tcW w:w="1842" w:type="dxa"/>
          </w:tcPr>
          <w:p w14:paraId="64B4F171" w14:textId="77777777" w:rsidR="00EA3F05" w:rsidRPr="00C81FAB" w:rsidRDefault="00EA3F05" w:rsidP="00AB5C8C">
            <w:pPr>
              <w:pStyle w:val="Cuerpo2espacios"/>
              <w:spacing w:line="360" w:lineRule="auto"/>
            </w:pPr>
            <w:r>
              <w:t>Destinatario</w:t>
            </w:r>
          </w:p>
        </w:tc>
        <w:tc>
          <w:tcPr>
            <w:tcW w:w="3499" w:type="dxa"/>
          </w:tcPr>
          <w:p w14:paraId="0C9F5FB5" w14:textId="1CCEE45E" w:rsidR="00EA3F05" w:rsidRPr="00345ED9" w:rsidRDefault="00C01B5C" w:rsidP="00F05517">
            <w:pPr>
              <w:pStyle w:val="Cuerpo2espacios"/>
              <w:spacing w:line="360" w:lineRule="auto"/>
              <w:rPr>
                <w:lang w:val="es-ES"/>
              </w:rPr>
            </w:pPr>
            <w:r w:rsidRPr="00C01B5C">
              <w:t>{{ NOMBRE_CLIENTE }}</w:t>
            </w:r>
          </w:p>
        </w:tc>
        <w:tc>
          <w:tcPr>
            <w:tcW w:w="2334" w:type="dxa"/>
          </w:tcPr>
          <w:p w14:paraId="59276C8F" w14:textId="0C2812E4" w:rsidR="00EA3F05" w:rsidRDefault="00CF0DB9" w:rsidP="000F1849">
            <w:pPr>
              <w:pStyle w:val="Cuerpo2espacios"/>
              <w:spacing w:line="360" w:lineRule="auto"/>
              <w:rPr>
                <w:sz w:val="20"/>
              </w:rPr>
            </w:pPr>
            <w:r w:rsidRPr="00345ED9">
              <w:rPr>
                <w:lang w:val="es-ES"/>
              </w:rPr>
              <w:t xml:space="preserve"> </w:t>
            </w:r>
          </w:p>
        </w:tc>
      </w:tr>
    </w:tbl>
    <w:p w14:paraId="3B5D139E" w14:textId="77777777" w:rsidR="00EA3F05" w:rsidRDefault="00EA3F05" w:rsidP="00EA3F05">
      <w:pPr>
        <w:rPr>
          <w:rFonts w:ascii="Open Sans" w:eastAsia="Times New Roman" w:hAnsi="Open Sans" w:cs="Times New Roman"/>
          <w:sz w:val="20"/>
          <w:szCs w:val="20"/>
        </w:rPr>
      </w:pPr>
    </w:p>
    <w:p w14:paraId="7CC65F2C" w14:textId="77777777" w:rsidR="00EA3F05" w:rsidRDefault="00EA3F05" w:rsidP="00EA3F05">
      <w:pPr>
        <w:rPr>
          <w:rFonts w:ascii="Open Sans" w:eastAsia="Times New Roman" w:hAnsi="Open Sans" w:cs="Times New Roman"/>
          <w:sz w:val="20"/>
          <w:szCs w:val="20"/>
        </w:rPr>
      </w:pPr>
    </w:p>
    <w:p w14:paraId="613E25D3" w14:textId="77777777" w:rsidR="00EA3F05" w:rsidRDefault="00EA3F05" w:rsidP="00EA3F05">
      <w:pPr>
        <w:rPr>
          <w:rFonts w:ascii="Open Sans" w:eastAsia="Times New Roman" w:hAnsi="Open Sans" w:cs="Times New Roman"/>
          <w:sz w:val="20"/>
          <w:szCs w:val="20"/>
        </w:rPr>
      </w:pPr>
    </w:p>
    <w:p w14:paraId="283DFFD2" w14:textId="77777777" w:rsidR="00EA3F05" w:rsidRDefault="00EA3F05" w:rsidP="00EA3F05">
      <w:pPr>
        <w:rPr>
          <w:rFonts w:ascii="Open Sans" w:eastAsia="Times New Roman" w:hAnsi="Open Sans" w:cs="Times New Roman"/>
          <w:sz w:val="20"/>
          <w:szCs w:val="20"/>
        </w:rPr>
      </w:pPr>
    </w:p>
    <w:p w14:paraId="6D8BF1E7" w14:textId="77777777" w:rsidR="00EA3F05" w:rsidRDefault="00EA3F05" w:rsidP="00EA3F05">
      <w:pPr>
        <w:rPr>
          <w:rFonts w:ascii="Open Sans" w:eastAsia="Times New Roman" w:hAnsi="Open Sans" w:cs="Times New Roman"/>
          <w:sz w:val="20"/>
          <w:szCs w:val="20"/>
        </w:rPr>
      </w:pPr>
    </w:p>
    <w:p w14:paraId="2CCC2A39" w14:textId="77777777" w:rsidR="00EA3F05" w:rsidRDefault="00EA3F05" w:rsidP="00EA3F05">
      <w:pPr>
        <w:rPr>
          <w:rFonts w:ascii="Open Sans" w:eastAsia="Times New Roman" w:hAnsi="Open Sans" w:cs="Times New Roman"/>
          <w:sz w:val="20"/>
          <w:szCs w:val="20"/>
        </w:rPr>
      </w:pPr>
    </w:p>
    <w:p w14:paraId="2F7C9790" w14:textId="77777777" w:rsidR="00EA3F05" w:rsidRDefault="00EA3F05" w:rsidP="00EA3F05">
      <w:pPr>
        <w:rPr>
          <w:rFonts w:ascii="Open Sans" w:eastAsia="Times New Roman" w:hAnsi="Open Sans" w:cs="Times New Roman"/>
          <w:sz w:val="20"/>
          <w:szCs w:val="20"/>
        </w:rPr>
      </w:pPr>
    </w:p>
    <w:p w14:paraId="774C0828" w14:textId="31B448E2" w:rsidR="00EA3F05" w:rsidRDefault="00EA3F05">
      <w:pPr>
        <w:rPr>
          <w:rFonts w:ascii="Open Sans Regular" w:hAnsi="Open Sans Regular"/>
          <w:b/>
          <w:bCs/>
          <w:noProof/>
          <w:color w:val="262626" w:themeColor="text1" w:themeTint="D9"/>
          <w:sz w:val="20"/>
          <w:szCs w:val="18"/>
          <w:lang w:val="es-ES"/>
        </w:rPr>
      </w:pPr>
      <w:r>
        <w:br w:type="page"/>
      </w:r>
    </w:p>
    <w:p w14:paraId="7C5982A3" w14:textId="6F1DE016" w:rsidR="005E3CF6" w:rsidRDefault="005E3CF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0" w:name="_Toc149902580"/>
      <w:bookmarkStart w:id="1" w:name="_Toc90992013"/>
      <w:bookmarkStart w:id="2" w:name="_Toc92292810"/>
      <w:bookmarkStart w:id="3" w:name="_Toc239844537"/>
      <w:bookmarkEnd w:id="0"/>
      <w:r w:rsidRPr="00EA150E">
        <w:rPr>
          <w:rFonts w:ascii="Open Sans" w:hAnsi="Open Sans" w:cs="Open Sans"/>
          <w:caps/>
          <w:color w:val="262626" w:themeColor="text1" w:themeTint="D9"/>
          <w:sz w:val="20"/>
          <w:szCs w:val="18"/>
          <w:lang w:val="es-MX"/>
        </w:rPr>
        <w:lastRenderedPageBreak/>
        <w:t>RESUMEN</w:t>
      </w:r>
      <w:bookmarkEnd w:id="1"/>
      <w:bookmarkEnd w:id="2"/>
      <w:bookmarkEnd w:id="3"/>
    </w:p>
    <w:p w14:paraId="3B7501FF" w14:textId="2852616D" w:rsidR="005E3CF6" w:rsidRDefault="005E3CF6" w:rsidP="00EA150E">
      <w:pPr>
        <w:pStyle w:val="cuerpo1espacio"/>
        <w:rPr>
          <w:lang w:eastAsia="es-CL"/>
        </w:rPr>
      </w:pPr>
      <w:r w:rsidRPr="00CD4A4B">
        <w:rPr>
          <w:lang w:eastAsia="es-CL"/>
        </w:rPr>
        <w:t>A continuación, se presenta un cuadro resumen de la presente propuesta técnica y económica:</w:t>
      </w:r>
    </w:p>
    <w:p w14:paraId="7B704B8A" w14:textId="77777777" w:rsidR="00EA150E" w:rsidRPr="00CD4A4B" w:rsidRDefault="00EA150E" w:rsidP="00EA150E">
      <w:pPr>
        <w:pStyle w:val="cuerpo1espacio"/>
        <w:rPr>
          <w:lang w:eastAsia="es-CL"/>
        </w:rPr>
      </w:pPr>
    </w:p>
    <w:tbl>
      <w:tblPr>
        <w:tblStyle w:val="Tablaconcuadrcula"/>
        <w:tblW w:w="5000" w:type="pct"/>
        <w:tblCellMar>
          <w:top w:w="28" w:type="dxa"/>
          <w:bottom w:w="28" w:type="dxa"/>
        </w:tblCellMar>
        <w:tblLook w:val="04A0" w:firstRow="1" w:lastRow="0" w:firstColumn="1" w:lastColumn="0" w:noHBand="0" w:noVBand="1"/>
      </w:tblPr>
      <w:tblGrid>
        <w:gridCol w:w="2693"/>
        <w:gridCol w:w="7506"/>
      </w:tblGrid>
      <w:tr w:rsidR="00EA150E" w:rsidRPr="00EA150E" w14:paraId="3701E897" w14:textId="77777777" w:rsidTr="0027299D">
        <w:trPr>
          <w:trHeight w:val="20"/>
        </w:trPr>
        <w:tc>
          <w:tcPr>
            <w:tcW w:w="5000" w:type="pct"/>
            <w:gridSpan w:val="2"/>
            <w:tcBorders>
              <w:top w:val="nil"/>
              <w:left w:val="nil"/>
              <w:bottom w:val="single" w:sz="4" w:space="0" w:color="262626" w:themeColor="text1" w:themeTint="D9"/>
              <w:right w:val="nil"/>
            </w:tcBorders>
            <w:vAlign w:val="center"/>
          </w:tcPr>
          <w:p w14:paraId="61954842" w14:textId="6B437AC2" w:rsidR="005E3CF6" w:rsidRPr="00EA150E" w:rsidRDefault="005E3CF6" w:rsidP="00A34092">
            <w:pPr>
              <w:pStyle w:val="Subtitulo2"/>
            </w:pPr>
            <w:r w:rsidRPr="00EA150E">
              <w:t>INFORMACIÓN DEL CLIENTE</w:t>
            </w:r>
          </w:p>
        </w:tc>
      </w:tr>
      <w:tr w:rsidR="00EA150E" w:rsidRPr="00CD4A4B" w14:paraId="160C9830"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5F44AFD0" w14:textId="77777777" w:rsidR="005E3CF6" w:rsidRPr="00EA150E" w:rsidRDefault="005E3CF6" w:rsidP="0027299D">
            <w:pPr>
              <w:pStyle w:val="Cuerpo2espacios"/>
              <w:rPr>
                <w:lang w:val="es-ES" w:eastAsia="es-CL"/>
              </w:rPr>
            </w:pPr>
            <w:r w:rsidRPr="00EA150E">
              <w:rPr>
                <w:lang w:val="es-ES" w:eastAsia="es-CL"/>
              </w:rPr>
              <w:t>Cliente:</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691998ED" w14:textId="01CB923C" w:rsidR="005E3CF6" w:rsidRPr="00CD4A4B" w:rsidRDefault="00C01B5C" w:rsidP="002605D9">
            <w:pPr>
              <w:pStyle w:val="Cuerpo2espacios"/>
              <w:rPr>
                <w:lang w:val="es-ES" w:eastAsia="es-CL"/>
              </w:rPr>
            </w:pPr>
            <w:r w:rsidRPr="00C01B5C">
              <w:rPr>
                <w:lang w:eastAsia="es-CL"/>
              </w:rPr>
              <w:t>{{ NOMBRE_CLIENTE }}</w:t>
            </w:r>
          </w:p>
        </w:tc>
      </w:tr>
      <w:tr w:rsidR="00EA150E" w:rsidRPr="00CD4A4B" w14:paraId="51510F72"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7C3725FA" w14:textId="77777777" w:rsidR="005E3CF6" w:rsidRPr="00EA150E" w:rsidRDefault="005E3CF6" w:rsidP="0027299D">
            <w:pPr>
              <w:pStyle w:val="Cuerpo2espacios"/>
              <w:rPr>
                <w:lang w:val="es-ES" w:eastAsia="es-CL"/>
              </w:rPr>
            </w:pPr>
            <w:r w:rsidRPr="00EA150E">
              <w:rPr>
                <w:lang w:val="es-ES" w:eastAsia="es-CL"/>
              </w:rPr>
              <w:t>Rut:</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6AB8DF07" w14:textId="7A3494D1" w:rsidR="005E3CF6" w:rsidRPr="00CD4A4B" w:rsidRDefault="00C01B5C" w:rsidP="0027299D">
            <w:pPr>
              <w:pStyle w:val="Cuerpo2espacios"/>
              <w:rPr>
                <w:lang w:val="es-ES" w:eastAsia="es-CL"/>
              </w:rPr>
            </w:pPr>
            <w:r w:rsidRPr="00C01B5C">
              <w:rPr>
                <w:lang w:eastAsia="es-CL"/>
              </w:rPr>
              <w:t>{{ RUT_CLIENTE }}</w:t>
            </w:r>
          </w:p>
        </w:tc>
      </w:tr>
      <w:tr w:rsidR="00EA150E" w:rsidRPr="00CD4A4B" w14:paraId="224B8186"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2DCA6494" w14:textId="77777777" w:rsidR="005E3CF6" w:rsidRPr="00EA150E" w:rsidRDefault="005E3CF6" w:rsidP="0027299D">
            <w:pPr>
              <w:pStyle w:val="Cuerpo2espacios"/>
              <w:rPr>
                <w:lang w:val="es-ES" w:eastAsia="es-CL"/>
              </w:rPr>
            </w:pPr>
            <w:r w:rsidRPr="00EA150E">
              <w:rPr>
                <w:lang w:val="es-ES" w:eastAsia="es-CL"/>
              </w:rPr>
              <w:t>Solicitante:</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48814547" w14:textId="3E82C107" w:rsidR="005E3CF6" w:rsidRPr="00CD4A4B" w:rsidRDefault="00C01B5C" w:rsidP="008478F8">
            <w:pPr>
              <w:pStyle w:val="Cuerpo2espacios"/>
              <w:rPr>
                <w:lang w:val="es-ES" w:eastAsia="es-CL"/>
              </w:rPr>
            </w:pPr>
            <w:r w:rsidRPr="00C01B5C">
              <w:rPr>
                <w:lang w:eastAsia="es-CL"/>
              </w:rPr>
              <w:t>{{ NOMBRE_SOLICITANTE }}</w:t>
            </w:r>
          </w:p>
        </w:tc>
      </w:tr>
      <w:tr w:rsidR="00EA150E" w:rsidRPr="00CD4A4B" w14:paraId="6F70C147"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45B4A528" w14:textId="77777777" w:rsidR="005E3CF6" w:rsidRPr="00EA150E" w:rsidRDefault="005E3CF6" w:rsidP="0027299D">
            <w:pPr>
              <w:pStyle w:val="Cuerpo2espacios"/>
              <w:rPr>
                <w:lang w:val="es-ES" w:eastAsia="es-CL"/>
              </w:rPr>
            </w:pPr>
            <w:r w:rsidRPr="00EA150E">
              <w:rPr>
                <w:lang w:val="es-ES" w:eastAsia="es-CL"/>
              </w:rPr>
              <w:t>Cargo:</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3E30C134" w14:textId="24DB2668" w:rsidR="005E3CF6" w:rsidRPr="00CD4A4B" w:rsidRDefault="00C01B5C" w:rsidP="008478F8">
            <w:pPr>
              <w:pStyle w:val="Cuerpo2espacios"/>
              <w:rPr>
                <w:lang w:val="es-ES" w:eastAsia="es-CL"/>
              </w:rPr>
            </w:pPr>
            <w:r w:rsidRPr="00C01B5C">
              <w:rPr>
                <w:lang w:eastAsia="es-CL"/>
              </w:rPr>
              <w:t>{{ CARGO_SOLICITANTE }}</w:t>
            </w:r>
          </w:p>
        </w:tc>
      </w:tr>
      <w:tr w:rsidR="00EA150E" w:rsidRPr="00CD4A4B" w14:paraId="78123B08"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53B3B561" w14:textId="77777777" w:rsidR="005E3CF6" w:rsidRPr="00EA150E" w:rsidRDefault="005E3CF6" w:rsidP="0027299D">
            <w:pPr>
              <w:pStyle w:val="Cuerpo2espacios"/>
              <w:rPr>
                <w:lang w:val="es-ES" w:eastAsia="es-CL"/>
              </w:rPr>
            </w:pPr>
            <w:r w:rsidRPr="00EA150E">
              <w:rPr>
                <w:lang w:val="es-ES" w:eastAsia="es-CL"/>
              </w:rPr>
              <w:t xml:space="preserve">Correo electrónico: </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30423C5B" w14:textId="0FF2B958" w:rsidR="005E3CF6" w:rsidRPr="00CD4A4B" w:rsidRDefault="00C01B5C" w:rsidP="0027299D">
            <w:pPr>
              <w:pStyle w:val="Cuerpo2espacios"/>
              <w:rPr>
                <w:lang w:val="es-ES" w:eastAsia="es-CL"/>
              </w:rPr>
            </w:pPr>
            <w:r w:rsidRPr="00C01B5C">
              <w:rPr>
                <w:lang w:eastAsia="es-CL"/>
              </w:rPr>
              <w:t>{{ EMAIL_SOLICITANTE }}</w:t>
            </w:r>
          </w:p>
        </w:tc>
      </w:tr>
      <w:tr w:rsidR="00EA150E" w:rsidRPr="00CD4A4B" w14:paraId="72EB4286"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6E6FA926" w14:textId="77777777" w:rsidR="005E3CF6" w:rsidRPr="00EA150E" w:rsidRDefault="005E3CF6" w:rsidP="0027299D">
            <w:pPr>
              <w:pStyle w:val="Cuerpo2espacios"/>
              <w:rPr>
                <w:lang w:val="es-ES" w:eastAsia="es-CL"/>
              </w:rPr>
            </w:pPr>
            <w:r w:rsidRPr="00EA150E">
              <w:rPr>
                <w:lang w:val="es-ES" w:eastAsia="es-CL"/>
              </w:rPr>
              <w:t>Teléfono:</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4CB911C3" w14:textId="64477004" w:rsidR="005E3CF6" w:rsidRPr="00F05517" w:rsidRDefault="00F3172C" w:rsidP="008478F8">
            <w:pPr>
              <w:pStyle w:val="Cuerpo2espacios"/>
              <w:rPr>
                <w:lang w:val="es-ES" w:eastAsia="es-CL"/>
              </w:rPr>
            </w:pPr>
            <w:r w:rsidRPr="00F3172C">
              <w:rPr>
                <w:lang w:eastAsia="es-CL"/>
              </w:rPr>
              <w:t>{{ TELEFONO_SOLICITANTE }}</w:t>
            </w:r>
          </w:p>
        </w:tc>
      </w:tr>
      <w:tr w:rsidR="00EA150E" w:rsidRPr="00CD4A4B" w14:paraId="004351B5" w14:textId="77777777" w:rsidTr="0027299D">
        <w:trPr>
          <w:trHeight w:val="20"/>
        </w:trPr>
        <w:tc>
          <w:tcPr>
            <w:tcW w:w="1320" w:type="pct"/>
            <w:tcBorders>
              <w:top w:val="single" w:sz="4" w:space="0" w:color="262626" w:themeColor="text1" w:themeTint="D9"/>
              <w:left w:val="nil"/>
              <w:bottom w:val="nil"/>
              <w:right w:val="nil"/>
            </w:tcBorders>
          </w:tcPr>
          <w:p w14:paraId="743D1F96" w14:textId="77777777" w:rsidR="005E3CF6" w:rsidRDefault="005E3CF6" w:rsidP="0027299D">
            <w:pPr>
              <w:pStyle w:val="Cuerpo2espacios"/>
              <w:rPr>
                <w:lang w:val="es-ES" w:eastAsia="es-CL"/>
              </w:rPr>
            </w:pPr>
          </w:p>
          <w:p w14:paraId="466402F8" w14:textId="49B0D678" w:rsidR="000D38A5" w:rsidRPr="00CD4A4B" w:rsidRDefault="000D38A5" w:rsidP="002F474F">
            <w:pPr>
              <w:pStyle w:val="Cuerpo2espacios"/>
              <w:rPr>
                <w:lang w:val="es-ES" w:eastAsia="es-CL"/>
              </w:rPr>
            </w:pPr>
          </w:p>
        </w:tc>
        <w:tc>
          <w:tcPr>
            <w:tcW w:w="3680" w:type="pct"/>
            <w:tcBorders>
              <w:top w:val="single" w:sz="4" w:space="0" w:color="262626" w:themeColor="text1" w:themeTint="D9"/>
              <w:left w:val="nil"/>
              <w:bottom w:val="nil"/>
              <w:right w:val="nil"/>
            </w:tcBorders>
          </w:tcPr>
          <w:p w14:paraId="05D2BA57" w14:textId="77777777" w:rsidR="005E3CF6" w:rsidRPr="00CD4A4B" w:rsidRDefault="005E3CF6" w:rsidP="0027299D">
            <w:pPr>
              <w:pStyle w:val="Cuerpo2espacios"/>
              <w:rPr>
                <w:lang w:val="es-ES" w:eastAsia="es-CL"/>
              </w:rPr>
            </w:pPr>
          </w:p>
        </w:tc>
      </w:tr>
      <w:tr w:rsidR="00EA150E" w:rsidRPr="00EA150E" w14:paraId="395B9F8A" w14:textId="77777777" w:rsidTr="0027299D">
        <w:trPr>
          <w:trHeight w:val="20"/>
        </w:trPr>
        <w:tc>
          <w:tcPr>
            <w:tcW w:w="5000" w:type="pct"/>
            <w:gridSpan w:val="2"/>
            <w:tcBorders>
              <w:top w:val="nil"/>
              <w:left w:val="nil"/>
              <w:bottom w:val="single" w:sz="4" w:space="0" w:color="262626" w:themeColor="text1" w:themeTint="D9"/>
              <w:right w:val="nil"/>
            </w:tcBorders>
            <w:vAlign w:val="center"/>
          </w:tcPr>
          <w:p w14:paraId="31A245C7" w14:textId="77777777" w:rsidR="005E3CF6" w:rsidRPr="00EA150E" w:rsidRDefault="005E3CF6" w:rsidP="00A34092">
            <w:pPr>
              <w:pStyle w:val="Subtitulo2"/>
            </w:pPr>
            <w:r w:rsidRPr="00EA150E">
              <w:t>RESUMEN DE LA PROPUESTA TÉCNICA Y ECONÓMICA</w:t>
            </w:r>
          </w:p>
        </w:tc>
      </w:tr>
      <w:tr w:rsidR="00EA150E" w:rsidRPr="00CD4A4B" w14:paraId="39D0282E"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0B04347F" w14:textId="77777777" w:rsidR="005E3CF6" w:rsidRPr="00EA150E" w:rsidRDefault="005E3CF6" w:rsidP="0027299D">
            <w:pPr>
              <w:pStyle w:val="Cuerpo2espacios"/>
              <w:rPr>
                <w:lang w:val="es-ES" w:eastAsia="es-CL"/>
              </w:rPr>
            </w:pPr>
            <w:r w:rsidRPr="00EA150E">
              <w:rPr>
                <w:lang w:val="es-ES" w:eastAsia="es-CL"/>
              </w:rPr>
              <w:t>Nombre de la propuesta:</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vAlign w:val="center"/>
          </w:tcPr>
          <w:p w14:paraId="3B5EAAED" w14:textId="43713044" w:rsidR="005E3CF6" w:rsidRPr="008B5329" w:rsidRDefault="00C01B5C" w:rsidP="00907BC9">
            <w:pPr>
              <w:pStyle w:val="Cuerpo2espacios"/>
              <w:rPr>
                <w:color w:val="FF0000"/>
                <w:lang w:val="es-ES" w:eastAsia="es-CL"/>
              </w:rPr>
            </w:pPr>
            <w:r w:rsidRPr="00C01B5C">
              <w:rPr>
                <w:lang w:eastAsia="es-CL"/>
              </w:rPr>
              <w:t>{{ NOMBRE_PROPUESTA }}</w:t>
            </w:r>
          </w:p>
        </w:tc>
      </w:tr>
      <w:tr w:rsidR="00123634" w:rsidRPr="00CD4A4B" w14:paraId="5F3487B0" w14:textId="77777777" w:rsidTr="00051077">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01A23DA3" w14:textId="77777777" w:rsidR="00123634" w:rsidRPr="00EA150E" w:rsidRDefault="00123634" w:rsidP="00123634">
            <w:pPr>
              <w:pStyle w:val="Cuerpo2espacios"/>
              <w:rPr>
                <w:lang w:val="es-ES" w:eastAsia="es-CL"/>
              </w:rPr>
            </w:pPr>
            <w:r w:rsidRPr="00EA150E">
              <w:rPr>
                <w:lang w:val="es-ES" w:eastAsia="es-CL"/>
              </w:rPr>
              <w:t>Alcance:</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vAlign w:val="center"/>
          </w:tcPr>
          <w:p w14:paraId="0DCBD199" w14:textId="65329822" w:rsidR="00123634" w:rsidRPr="008B5329" w:rsidRDefault="00123634" w:rsidP="00123634">
            <w:pPr>
              <w:pStyle w:val="Cuerpo2espacios"/>
              <w:rPr>
                <w:color w:val="FF0000"/>
                <w:lang w:val="es-ES" w:eastAsia="es-CL"/>
              </w:rPr>
            </w:pPr>
            <w:r w:rsidRPr="00C122E7">
              <w:rPr>
                <w:lang w:eastAsia="es-CL"/>
              </w:rPr>
              <w:t>{{ TEXTO_ALCANCE_DETALLADO }}</w:t>
            </w:r>
          </w:p>
        </w:tc>
      </w:tr>
      <w:tr w:rsidR="00123634" w:rsidRPr="00CD4A4B" w14:paraId="3B0DFCF6"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7D46521C" w14:textId="77777777" w:rsidR="00123634" w:rsidRPr="00EA150E" w:rsidRDefault="00123634" w:rsidP="00123634">
            <w:pPr>
              <w:pStyle w:val="Cuerpo2espacios"/>
              <w:rPr>
                <w:lang w:val="es-ES" w:eastAsia="es-CL"/>
              </w:rPr>
            </w:pPr>
            <w:r w:rsidRPr="00EA150E">
              <w:rPr>
                <w:lang w:val="es-ES" w:eastAsia="es-CL"/>
              </w:rPr>
              <w:t>Ítems de la propuesta:</w:t>
            </w:r>
          </w:p>
          <w:p w14:paraId="0DC900F3" w14:textId="77777777" w:rsidR="00123634" w:rsidRPr="00EA150E" w:rsidRDefault="00123634" w:rsidP="00123634">
            <w:pPr>
              <w:pStyle w:val="Cuerpo2espacios"/>
              <w:rPr>
                <w:lang w:val="es-ES" w:eastAsia="es-CL"/>
              </w:rPr>
            </w:pP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vAlign w:val="center"/>
          </w:tcPr>
          <w:p w14:paraId="28F4D234" w14:textId="77777777" w:rsidR="00383B42" w:rsidRPr="00383B42" w:rsidRDefault="00383B42" w:rsidP="00383B42">
            <w:pPr>
              <w:pStyle w:val="Cuerpo2espacios"/>
              <w:rPr>
                <w:lang w:val="es-ES" w:eastAsia="es-CL"/>
              </w:rPr>
            </w:pPr>
            <w:r w:rsidRPr="00383B42">
              <w:rPr>
                <w:lang w:val="es-ES" w:eastAsia="es-CL"/>
              </w:rPr>
              <w:t xml:space="preserve">{% </w:t>
            </w:r>
            <w:proofErr w:type="spellStart"/>
            <w:r w:rsidRPr="00383B42">
              <w:rPr>
                <w:lang w:val="es-ES" w:eastAsia="es-CL"/>
              </w:rPr>
              <w:t>for</w:t>
            </w:r>
            <w:proofErr w:type="spellEnd"/>
            <w:r w:rsidRPr="00383B42">
              <w:rPr>
                <w:lang w:val="es-ES" w:eastAsia="es-CL"/>
              </w:rPr>
              <w:t xml:space="preserve"> </w:t>
            </w:r>
            <w:proofErr w:type="spellStart"/>
            <w:r w:rsidRPr="00383B42">
              <w:rPr>
                <w:lang w:val="es-ES" w:eastAsia="es-CL"/>
              </w:rPr>
              <w:t>item</w:t>
            </w:r>
            <w:proofErr w:type="spellEnd"/>
            <w:r w:rsidRPr="00383B42">
              <w:rPr>
                <w:lang w:val="es-ES" w:eastAsia="es-CL"/>
              </w:rPr>
              <w:t xml:space="preserve"> in LISTA_ITEMS_PROPUESTA %}</w:t>
            </w:r>
          </w:p>
          <w:p w14:paraId="5330E5F6" w14:textId="77777777" w:rsidR="00383B42" w:rsidRPr="00383B42" w:rsidRDefault="00383B42" w:rsidP="00383B42">
            <w:pPr>
              <w:pStyle w:val="Cuerpo2espacios"/>
              <w:rPr>
                <w:lang w:val="es-ES" w:eastAsia="es-CL"/>
              </w:rPr>
            </w:pPr>
            <w:r w:rsidRPr="00383B42">
              <w:rPr>
                <w:lang w:val="es-ES" w:eastAsia="es-CL"/>
              </w:rPr>
              <w:t xml:space="preserve">• </w:t>
            </w:r>
            <w:proofErr w:type="gramStart"/>
            <w:r w:rsidRPr="00383B42">
              <w:rPr>
                <w:lang w:val="es-ES" w:eastAsia="es-CL"/>
              </w:rPr>
              <w:t xml:space="preserve">{{ </w:t>
            </w:r>
            <w:proofErr w:type="spellStart"/>
            <w:r w:rsidRPr="00383B42">
              <w:rPr>
                <w:lang w:val="es-ES" w:eastAsia="es-CL"/>
              </w:rPr>
              <w:t>item</w:t>
            </w:r>
            <w:proofErr w:type="spellEnd"/>
            <w:proofErr w:type="gramEnd"/>
            <w:r w:rsidRPr="00383B42">
              <w:rPr>
                <w:lang w:val="es-ES" w:eastAsia="es-CL"/>
              </w:rPr>
              <w:t xml:space="preserve"> }}</w:t>
            </w:r>
          </w:p>
          <w:p w14:paraId="3E9D7E95" w14:textId="15F2FCBD" w:rsidR="00123634" w:rsidRPr="006211B9" w:rsidRDefault="00383B42" w:rsidP="00383B42">
            <w:pPr>
              <w:pStyle w:val="Cuerpo2espacios"/>
              <w:rPr>
                <w:lang w:val="es-ES" w:eastAsia="es-CL"/>
              </w:rPr>
            </w:pPr>
            <w:r w:rsidRPr="00383B42">
              <w:rPr>
                <w:lang w:val="es-ES" w:eastAsia="es-CL"/>
              </w:rPr>
              <w:t xml:space="preserve">{% </w:t>
            </w:r>
            <w:proofErr w:type="spellStart"/>
            <w:r w:rsidRPr="00383B42">
              <w:rPr>
                <w:lang w:val="es-ES" w:eastAsia="es-CL"/>
              </w:rPr>
              <w:t>endfor</w:t>
            </w:r>
            <w:proofErr w:type="spellEnd"/>
            <w:r w:rsidRPr="00383B42">
              <w:rPr>
                <w:lang w:val="es-ES" w:eastAsia="es-CL"/>
              </w:rPr>
              <w:t xml:space="preserve"> %}</w:t>
            </w:r>
          </w:p>
        </w:tc>
      </w:tr>
      <w:tr w:rsidR="00123634" w:rsidRPr="00CD4A4B" w14:paraId="253A57C7"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22AE3340" w14:textId="77777777" w:rsidR="00123634" w:rsidRPr="00EA150E" w:rsidRDefault="00123634" w:rsidP="00123634">
            <w:pPr>
              <w:pStyle w:val="Cuerpo2espacios"/>
              <w:rPr>
                <w:lang w:val="es-ES" w:eastAsia="es-CL"/>
              </w:rPr>
            </w:pPr>
            <w:r w:rsidRPr="00EA150E">
              <w:rPr>
                <w:lang w:val="es-ES" w:eastAsia="es-CL"/>
              </w:rPr>
              <w:t>Plazo total:</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0FF0D57A" w14:textId="756D5374" w:rsidR="00123634" w:rsidRPr="00A12CB8" w:rsidRDefault="00123634" w:rsidP="00123634">
            <w:pPr>
              <w:pStyle w:val="Cuerpo2espacios"/>
              <w:rPr>
                <w:lang w:val="es-ES" w:eastAsia="es-CL"/>
              </w:rPr>
            </w:pPr>
            <w:r w:rsidRPr="00C01B5C">
              <w:rPr>
                <w:lang w:eastAsia="es-CL"/>
              </w:rPr>
              <w:t>{{ PLAZO_TEXTO }}</w:t>
            </w:r>
          </w:p>
        </w:tc>
      </w:tr>
      <w:tr w:rsidR="00123634" w:rsidRPr="00CD4A4B" w14:paraId="57FB6DFF"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4A463872" w14:textId="77777777" w:rsidR="00123634" w:rsidRPr="00EA150E" w:rsidRDefault="00123634" w:rsidP="00123634">
            <w:pPr>
              <w:pStyle w:val="Cuerpo2espacios"/>
              <w:rPr>
                <w:lang w:val="es-ES" w:eastAsia="es-CL"/>
              </w:rPr>
            </w:pPr>
            <w:r w:rsidRPr="00EA150E">
              <w:rPr>
                <w:lang w:val="es-ES" w:eastAsia="es-CL"/>
              </w:rPr>
              <w:t>Oferta económica (valor):</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02F04E60" w14:textId="3FAB0E9F" w:rsidR="00123634" w:rsidRPr="00A12CB8" w:rsidRDefault="00123634" w:rsidP="00123634">
            <w:pPr>
              <w:pStyle w:val="Cuerpo2espacios"/>
              <w:rPr>
                <w:lang w:val="es-ES" w:eastAsia="es-CL"/>
              </w:rPr>
            </w:pPr>
            <w:r w:rsidRPr="00C01B5C">
              <w:rPr>
                <w:lang w:eastAsia="es-CL"/>
              </w:rPr>
              <w:t>UF {{ MONTO_UF_TOTAL }}.-</w:t>
            </w:r>
          </w:p>
        </w:tc>
      </w:tr>
      <w:tr w:rsidR="00123634" w:rsidRPr="00CD4A4B" w14:paraId="212B4A85"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63B7C786" w14:textId="77777777" w:rsidR="00123634" w:rsidRPr="00EA150E" w:rsidRDefault="00123634" w:rsidP="00123634">
            <w:pPr>
              <w:pStyle w:val="Cuerpo2espacios"/>
              <w:rPr>
                <w:lang w:val="es-ES" w:eastAsia="es-CL"/>
              </w:rPr>
            </w:pPr>
            <w:r w:rsidRPr="00EA150E">
              <w:rPr>
                <w:lang w:val="es-ES" w:eastAsia="es-CL"/>
              </w:rPr>
              <w:t>Forma de pago:</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52F8BAFE" w14:textId="77777777" w:rsidR="00B3785A" w:rsidRPr="00B3785A" w:rsidRDefault="00B3785A" w:rsidP="00B3785A">
            <w:pPr>
              <w:pStyle w:val="Cuerpo2espacios"/>
              <w:rPr>
                <w:lang w:val="es-ES" w:eastAsia="es-CL"/>
              </w:rPr>
            </w:pPr>
            <w:r w:rsidRPr="00B3785A">
              <w:rPr>
                <w:lang w:val="es-ES" w:eastAsia="es-CL"/>
              </w:rPr>
              <w:t xml:space="preserve">{% </w:t>
            </w:r>
            <w:proofErr w:type="spellStart"/>
            <w:r w:rsidRPr="00B3785A">
              <w:rPr>
                <w:lang w:val="es-ES" w:eastAsia="es-CL"/>
              </w:rPr>
              <w:t>for</w:t>
            </w:r>
            <w:proofErr w:type="spellEnd"/>
            <w:r w:rsidRPr="00B3785A">
              <w:rPr>
                <w:lang w:val="es-ES" w:eastAsia="es-CL"/>
              </w:rPr>
              <w:t xml:space="preserve"> hito in LISTA_HITOS_FORMA_PAGO %}</w:t>
            </w:r>
          </w:p>
          <w:p w14:paraId="2B2A8182" w14:textId="77777777" w:rsidR="00B3785A" w:rsidRPr="00B3785A" w:rsidRDefault="00B3785A" w:rsidP="00B3785A">
            <w:pPr>
              <w:pStyle w:val="Cuerpo2espacios"/>
              <w:rPr>
                <w:lang w:val="es-ES" w:eastAsia="es-CL"/>
              </w:rPr>
            </w:pPr>
            <w:proofErr w:type="gramStart"/>
            <w:r w:rsidRPr="00B3785A">
              <w:rPr>
                <w:lang w:val="es-ES" w:eastAsia="es-CL"/>
              </w:rPr>
              <w:t>{{ hito</w:t>
            </w:r>
            <w:proofErr w:type="gramEnd"/>
            <w:r w:rsidRPr="00B3785A">
              <w:rPr>
                <w:lang w:val="es-ES" w:eastAsia="es-CL"/>
              </w:rPr>
              <w:t xml:space="preserve"> }}</w:t>
            </w:r>
          </w:p>
          <w:p w14:paraId="15B378BB" w14:textId="18B72CE6" w:rsidR="00123634" w:rsidRPr="005B429B" w:rsidRDefault="00B3785A" w:rsidP="00B3785A">
            <w:pPr>
              <w:pStyle w:val="Cuerpo2espacios"/>
              <w:rPr>
                <w:lang w:val="es-ES" w:eastAsia="es-CL"/>
              </w:rPr>
            </w:pPr>
            <w:r w:rsidRPr="00B3785A">
              <w:rPr>
                <w:lang w:val="es-ES" w:eastAsia="es-CL"/>
              </w:rPr>
              <w:t xml:space="preserve">{% </w:t>
            </w:r>
            <w:proofErr w:type="spellStart"/>
            <w:r w:rsidRPr="00B3785A">
              <w:rPr>
                <w:lang w:val="es-ES" w:eastAsia="es-CL"/>
              </w:rPr>
              <w:t>endfor</w:t>
            </w:r>
            <w:proofErr w:type="spellEnd"/>
            <w:r w:rsidRPr="00B3785A">
              <w:rPr>
                <w:lang w:val="es-ES" w:eastAsia="es-CL"/>
              </w:rPr>
              <w:t xml:space="preserve"> %}</w:t>
            </w:r>
          </w:p>
        </w:tc>
      </w:tr>
      <w:tr w:rsidR="00123634" w:rsidRPr="00CD4A4B" w14:paraId="29BE0800"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14D686B8" w14:textId="1C3FAB8A" w:rsidR="00123634" w:rsidRPr="00EA150E" w:rsidRDefault="00123634" w:rsidP="00123634">
            <w:pPr>
              <w:pStyle w:val="Cuerpo2espacios"/>
              <w:rPr>
                <w:lang w:val="es-ES" w:eastAsia="es-CL"/>
              </w:rPr>
            </w:pPr>
            <w:r w:rsidRPr="00EA150E">
              <w:rPr>
                <w:lang w:val="es-ES" w:eastAsia="es-CL"/>
              </w:rPr>
              <w:t>Condición de pago:</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04FAEF61" w14:textId="10A3B1CC" w:rsidR="00123634" w:rsidRPr="005B429B" w:rsidRDefault="00123634" w:rsidP="00123634">
            <w:pPr>
              <w:pStyle w:val="Cuerpo2espacios"/>
              <w:rPr>
                <w:lang w:val="es-ES" w:eastAsia="es-CL"/>
              </w:rPr>
            </w:pPr>
            <w:r w:rsidRPr="00C01B5C">
              <w:rPr>
                <w:lang w:eastAsia="es-CL"/>
              </w:rPr>
              <w:t>{{ CONDICION_PAGO }}</w:t>
            </w:r>
          </w:p>
        </w:tc>
      </w:tr>
      <w:tr w:rsidR="00123634" w:rsidRPr="00CD4A4B" w14:paraId="76A4CDD6"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7A459E78" w14:textId="77777777" w:rsidR="00123634" w:rsidRPr="00EA150E" w:rsidRDefault="00123634" w:rsidP="00123634">
            <w:pPr>
              <w:pStyle w:val="Cuerpo2espacios"/>
              <w:rPr>
                <w:lang w:val="es-ES" w:eastAsia="es-CL"/>
              </w:rPr>
            </w:pPr>
            <w:r w:rsidRPr="00EA150E">
              <w:rPr>
                <w:lang w:val="es-ES" w:eastAsia="es-CL"/>
              </w:rPr>
              <w:t>Otras consideraciones:</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7C80DCD5" w14:textId="279B76F7" w:rsidR="00123634" w:rsidRPr="009B187F" w:rsidRDefault="00123634" w:rsidP="00123634">
            <w:pPr>
              <w:pStyle w:val="Cuerpo2espacios"/>
              <w:rPr>
                <w:lang w:val="es-ES" w:eastAsia="es-CL"/>
              </w:rPr>
            </w:pPr>
            <w:r w:rsidRPr="009B187F">
              <w:rPr>
                <w:lang w:val="es-ES" w:eastAsia="es-CL"/>
              </w:rPr>
              <w:t>Al inicio del servicio, el cliente deberá entregar todos los antecedentes necesarios para la realización del estudio técnico.</w:t>
            </w:r>
          </w:p>
        </w:tc>
      </w:tr>
    </w:tbl>
    <w:p w14:paraId="2B7991B1" w14:textId="77777777" w:rsidR="005E3CF6" w:rsidRPr="00CD4A4B" w:rsidRDefault="005E3CF6" w:rsidP="0027299D">
      <w:pPr>
        <w:pStyle w:val="Cuerpo2espacios"/>
      </w:pPr>
    </w:p>
    <w:p w14:paraId="583BFB6D" w14:textId="77777777" w:rsidR="005E3CF6" w:rsidRPr="00CD4A4B" w:rsidRDefault="005E3CF6" w:rsidP="0027299D">
      <w:pPr>
        <w:pStyle w:val="Cuerpo2espacios"/>
        <w:rPr>
          <w:rFonts w:eastAsiaTheme="majorEastAsia"/>
          <w:lang w:val="es-MX"/>
        </w:rPr>
      </w:pPr>
      <w:r w:rsidRPr="00CD4A4B">
        <w:rPr>
          <w:lang w:val="es-MX"/>
        </w:rPr>
        <w:br w:type="page"/>
      </w:r>
    </w:p>
    <w:p w14:paraId="4BB2DDA7" w14:textId="625D0D1D" w:rsidR="003F2456" w:rsidRPr="00CD4A4B" w:rsidRDefault="003F2456" w:rsidP="00A34092">
      <w:pPr>
        <w:pStyle w:val="Subtitulo2"/>
      </w:pPr>
      <w:r w:rsidRPr="00CD4A4B">
        <w:lastRenderedPageBreak/>
        <w:t>ÍNDICE</w:t>
      </w:r>
    </w:p>
    <w:p w14:paraId="0F0406BF" w14:textId="682913A2" w:rsidR="00F629E2" w:rsidRDefault="00A3409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Pr>
          <w:b/>
          <w:bCs w:val="0"/>
          <w:caps w:val="0"/>
          <w:sz w:val="20"/>
          <w:szCs w:val="20"/>
        </w:rPr>
        <w:fldChar w:fldCharType="begin"/>
      </w:r>
      <w:r>
        <w:rPr>
          <w:b/>
          <w:bCs w:val="0"/>
          <w:caps w:val="0"/>
          <w:sz w:val="20"/>
          <w:szCs w:val="20"/>
        </w:rPr>
        <w:instrText xml:space="preserve"> TOC \o "1-3" \u </w:instrText>
      </w:r>
      <w:r>
        <w:rPr>
          <w:b/>
          <w:bCs w:val="0"/>
          <w:caps w:val="0"/>
          <w:sz w:val="20"/>
          <w:szCs w:val="20"/>
        </w:rPr>
        <w:fldChar w:fldCharType="separate"/>
      </w:r>
      <w:r w:rsidR="00F629E2" w:rsidRPr="00194EFA">
        <w:rPr>
          <w:rFonts w:ascii="Open Sans" w:hAnsi="Open Sans" w:cs="Open Sans"/>
          <w:lang w:val="es-MX"/>
        </w:rPr>
        <w:t>1</w:t>
      </w:r>
      <w:r w:rsidR="00F629E2">
        <w:rPr>
          <w:rFonts w:asciiTheme="minorHAnsi" w:hAnsiTheme="minorHAnsi"/>
          <w:bCs w:val="0"/>
          <w:caps w:val="0"/>
          <w:color w:val="auto"/>
          <w:kern w:val="2"/>
          <w:sz w:val="24"/>
          <w:szCs w:val="24"/>
          <w:lang w:val="es-CL" w:eastAsia="es-CL"/>
          <w14:ligatures w14:val="standardContextual"/>
        </w:rPr>
        <w:tab/>
      </w:r>
      <w:r w:rsidR="00F629E2" w:rsidRPr="00194EFA">
        <w:rPr>
          <w:rFonts w:ascii="Open Sans" w:hAnsi="Open Sans" w:cs="Open Sans"/>
          <w:lang w:val="es-MX"/>
        </w:rPr>
        <w:t>RESUMEN</w:t>
      </w:r>
      <w:r w:rsidR="00F629E2">
        <w:tab/>
      </w:r>
      <w:r w:rsidR="00F629E2">
        <w:fldChar w:fldCharType="begin"/>
      </w:r>
      <w:r w:rsidR="00F629E2">
        <w:instrText xml:space="preserve"> PAGEREF _Toc239844537 \h </w:instrText>
      </w:r>
      <w:r w:rsidR="00F629E2">
        <w:fldChar w:fldCharType="separate"/>
      </w:r>
      <w:r w:rsidR="00F629E2">
        <w:t>2</w:t>
      </w:r>
      <w:r w:rsidR="00F629E2">
        <w:fldChar w:fldCharType="end"/>
      </w:r>
    </w:p>
    <w:p w14:paraId="28837E9E" w14:textId="45850220"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2</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PRESENTACIÓN DEL CONSULTOR - IDIEM</w:t>
      </w:r>
      <w:r>
        <w:tab/>
      </w:r>
      <w:r>
        <w:fldChar w:fldCharType="begin"/>
      </w:r>
      <w:r>
        <w:instrText xml:space="preserve"> PAGEREF _Toc239844538 \h </w:instrText>
      </w:r>
      <w:r>
        <w:fldChar w:fldCharType="separate"/>
      </w:r>
      <w:r>
        <w:t>4</w:t>
      </w:r>
      <w:r>
        <w:fldChar w:fldCharType="end"/>
      </w:r>
    </w:p>
    <w:p w14:paraId="579D33D6" w14:textId="53393D8F"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3</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ASESORÍA CONTRACTUAL EN CONTROVERSIAS Y CLAIMS</w:t>
      </w:r>
      <w:r>
        <w:tab/>
      </w:r>
      <w:r>
        <w:fldChar w:fldCharType="begin"/>
      </w:r>
      <w:r>
        <w:instrText xml:space="preserve"> PAGEREF _Toc239844539 \h </w:instrText>
      </w:r>
      <w:r>
        <w:fldChar w:fldCharType="separate"/>
      </w:r>
      <w:r>
        <w:t>5</w:t>
      </w:r>
      <w:r>
        <w:fldChar w:fldCharType="end"/>
      </w:r>
    </w:p>
    <w:p w14:paraId="44DA7AAC" w14:textId="2BF4721B"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4</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INTRODUCCIÓN</w:t>
      </w:r>
      <w:r>
        <w:tab/>
      </w:r>
      <w:r>
        <w:fldChar w:fldCharType="begin"/>
      </w:r>
      <w:r>
        <w:instrText xml:space="preserve"> PAGEREF _Toc239844540 \h </w:instrText>
      </w:r>
      <w:r>
        <w:fldChar w:fldCharType="separate"/>
      </w:r>
      <w:r>
        <w:t>6</w:t>
      </w:r>
      <w:r>
        <w:fldChar w:fldCharType="end"/>
      </w:r>
    </w:p>
    <w:p w14:paraId="0CA101D6" w14:textId="78FD0064"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5</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ALCANCE</w:t>
      </w:r>
      <w:r>
        <w:tab/>
      </w:r>
      <w:r>
        <w:fldChar w:fldCharType="begin"/>
      </w:r>
      <w:r>
        <w:instrText xml:space="preserve"> PAGEREF _Toc239844541 \h </w:instrText>
      </w:r>
      <w:r>
        <w:fldChar w:fldCharType="separate"/>
      </w:r>
      <w:r>
        <w:t>7</w:t>
      </w:r>
      <w:r>
        <w:fldChar w:fldCharType="end"/>
      </w:r>
    </w:p>
    <w:p w14:paraId="17D0310E" w14:textId="61FA0EEE"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6</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ACTIVIDADES</w:t>
      </w:r>
      <w:r>
        <w:tab/>
      </w:r>
      <w:r>
        <w:fldChar w:fldCharType="begin"/>
      </w:r>
      <w:r>
        <w:instrText xml:space="preserve"> PAGEREF _Toc239844542 \h </w:instrText>
      </w:r>
      <w:r>
        <w:fldChar w:fldCharType="separate"/>
      </w:r>
      <w:r>
        <w:t>7</w:t>
      </w:r>
      <w:r>
        <w:fldChar w:fldCharType="end"/>
      </w:r>
    </w:p>
    <w:p w14:paraId="28F6B669" w14:textId="2C909B69"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7</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ANTECEDENTES</w:t>
      </w:r>
      <w:r>
        <w:tab/>
      </w:r>
      <w:r>
        <w:fldChar w:fldCharType="begin"/>
      </w:r>
      <w:r>
        <w:instrText xml:space="preserve"> PAGEREF _Toc239844543 \h </w:instrText>
      </w:r>
      <w:r>
        <w:fldChar w:fldCharType="separate"/>
      </w:r>
      <w:r>
        <w:t>11</w:t>
      </w:r>
      <w:r>
        <w:fldChar w:fldCharType="end"/>
      </w:r>
    </w:p>
    <w:p w14:paraId="1BC0A932" w14:textId="16C293B2"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8</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ORGANIGRAMA PROPUESTO</w:t>
      </w:r>
      <w:r>
        <w:tab/>
      </w:r>
      <w:r>
        <w:fldChar w:fldCharType="begin"/>
      </w:r>
      <w:r>
        <w:instrText xml:space="preserve"> PAGEREF _Toc239844544 \h </w:instrText>
      </w:r>
      <w:r>
        <w:fldChar w:fldCharType="separate"/>
      </w:r>
      <w:r>
        <w:t>11</w:t>
      </w:r>
      <w:r>
        <w:fldChar w:fldCharType="end"/>
      </w:r>
    </w:p>
    <w:p w14:paraId="4927AED7" w14:textId="06E3341A"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9</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METODOLOGÍA</w:t>
      </w:r>
      <w:r>
        <w:tab/>
      </w:r>
      <w:r>
        <w:fldChar w:fldCharType="begin"/>
      </w:r>
      <w:r>
        <w:instrText xml:space="preserve"> PAGEREF _Toc239844545 \h </w:instrText>
      </w:r>
      <w:r>
        <w:fldChar w:fldCharType="separate"/>
      </w:r>
      <w:r>
        <w:t>11</w:t>
      </w:r>
      <w:r>
        <w:fldChar w:fldCharType="end"/>
      </w:r>
    </w:p>
    <w:p w14:paraId="126B597B" w14:textId="58F3D6E1"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10</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PLAZOS DEL SERVICIO</w:t>
      </w:r>
      <w:r>
        <w:tab/>
      </w:r>
      <w:r>
        <w:fldChar w:fldCharType="begin"/>
      </w:r>
      <w:r>
        <w:instrText xml:space="preserve"> PAGEREF _Toc239844546 \h </w:instrText>
      </w:r>
      <w:r>
        <w:fldChar w:fldCharType="separate"/>
      </w:r>
      <w:r>
        <w:t>12</w:t>
      </w:r>
      <w:r>
        <w:fldChar w:fldCharType="end"/>
      </w:r>
    </w:p>
    <w:p w14:paraId="3B548253" w14:textId="6C55034E"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11</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EXCLUSIONES</w:t>
      </w:r>
      <w:r>
        <w:tab/>
      </w:r>
      <w:r>
        <w:fldChar w:fldCharType="begin"/>
      </w:r>
      <w:r>
        <w:instrText xml:space="preserve"> PAGEREF _Toc239844547 \h </w:instrText>
      </w:r>
      <w:r>
        <w:fldChar w:fldCharType="separate"/>
      </w:r>
      <w:r>
        <w:t>12</w:t>
      </w:r>
      <w:r>
        <w:fldChar w:fldCharType="end"/>
      </w:r>
    </w:p>
    <w:p w14:paraId="34187E4C" w14:textId="28DA115E"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12</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ENTREGABLES</w:t>
      </w:r>
      <w:r>
        <w:tab/>
      </w:r>
      <w:r>
        <w:fldChar w:fldCharType="begin"/>
      </w:r>
      <w:r>
        <w:instrText xml:space="preserve"> PAGEREF _Toc239844548 \h </w:instrText>
      </w:r>
      <w:r>
        <w:fldChar w:fldCharType="separate"/>
      </w:r>
      <w:r>
        <w:t>12</w:t>
      </w:r>
      <w:r>
        <w:fldChar w:fldCharType="end"/>
      </w:r>
    </w:p>
    <w:p w14:paraId="2AB202C7" w14:textId="2FF2B8DB"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13</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OFERTA ECONÓMICA</w:t>
      </w:r>
      <w:r>
        <w:tab/>
      </w:r>
      <w:r>
        <w:fldChar w:fldCharType="begin"/>
      </w:r>
      <w:r>
        <w:instrText xml:space="preserve"> PAGEREF _Toc239844549 \h </w:instrText>
      </w:r>
      <w:r>
        <w:fldChar w:fldCharType="separate"/>
      </w:r>
      <w:r>
        <w:t>12</w:t>
      </w:r>
      <w:r>
        <w:fldChar w:fldCharType="end"/>
      </w:r>
    </w:p>
    <w:p w14:paraId="0A21459E" w14:textId="61041749" w:rsidR="00F629E2" w:rsidRDefault="00F629E2">
      <w:pPr>
        <w:pStyle w:val="TDC2"/>
        <w:tabs>
          <w:tab w:val="left" w:pos="596"/>
          <w:tab w:val="right" w:leader="dot" w:pos="10189"/>
        </w:tabs>
        <w:rPr>
          <w:rFonts w:asciiTheme="minorHAnsi" w:hAnsiTheme="minorHAnsi"/>
          <w:bCs w:val="0"/>
          <w:color w:val="auto"/>
          <w:kern w:val="2"/>
          <w:sz w:val="24"/>
          <w:szCs w:val="24"/>
          <w:lang w:val="es-CL" w:eastAsia="es-CL"/>
          <w14:ligatures w14:val="standardContextual"/>
        </w:rPr>
      </w:pPr>
      <w:r w:rsidRPr="00194EFA">
        <w:rPr>
          <w:bCs w:val="0"/>
          <w14:scene3d>
            <w14:camera w14:prst="orthographicFront"/>
            <w14:lightRig w14:rig="threePt" w14:dir="t">
              <w14:rot w14:lat="0" w14:lon="0" w14:rev="0"/>
            </w14:lightRig>
          </w14:scene3d>
        </w:rPr>
        <w:t>13.1</w:t>
      </w:r>
      <w:r>
        <w:rPr>
          <w:rFonts w:asciiTheme="minorHAnsi" w:hAnsiTheme="minorHAnsi"/>
          <w:bCs w:val="0"/>
          <w:color w:val="auto"/>
          <w:kern w:val="2"/>
          <w:sz w:val="24"/>
          <w:szCs w:val="24"/>
          <w:lang w:val="es-CL" w:eastAsia="es-CL"/>
          <w14:ligatures w14:val="standardContextual"/>
        </w:rPr>
        <w:tab/>
      </w:r>
      <w:r>
        <w:t>Precio del servicio</w:t>
      </w:r>
      <w:r>
        <w:tab/>
      </w:r>
      <w:r>
        <w:fldChar w:fldCharType="begin"/>
      </w:r>
      <w:r>
        <w:instrText xml:space="preserve"> PAGEREF _Toc239844550 \h </w:instrText>
      </w:r>
      <w:r>
        <w:fldChar w:fldCharType="separate"/>
      </w:r>
      <w:r>
        <w:t>12</w:t>
      </w:r>
      <w:r>
        <w:fldChar w:fldCharType="end"/>
      </w:r>
    </w:p>
    <w:p w14:paraId="39787027" w14:textId="586A03DF" w:rsidR="00F629E2" w:rsidRDefault="00F629E2">
      <w:pPr>
        <w:pStyle w:val="TDC2"/>
        <w:tabs>
          <w:tab w:val="left" w:pos="596"/>
          <w:tab w:val="right" w:leader="dot" w:pos="10189"/>
        </w:tabs>
        <w:rPr>
          <w:rFonts w:asciiTheme="minorHAnsi" w:hAnsiTheme="minorHAnsi"/>
          <w:bCs w:val="0"/>
          <w:color w:val="auto"/>
          <w:kern w:val="2"/>
          <w:sz w:val="24"/>
          <w:szCs w:val="24"/>
          <w:lang w:val="es-CL" w:eastAsia="es-CL"/>
          <w14:ligatures w14:val="standardContextual"/>
        </w:rPr>
      </w:pPr>
      <w:r w:rsidRPr="00194EFA">
        <w:rPr>
          <w:bCs w:val="0"/>
          <w14:scene3d>
            <w14:camera w14:prst="orthographicFront"/>
            <w14:lightRig w14:rig="threePt" w14:dir="t">
              <w14:rot w14:lat="0" w14:lon="0" w14:rev="0"/>
            </w14:lightRig>
          </w14:scene3d>
        </w:rPr>
        <w:t>13.2</w:t>
      </w:r>
      <w:r>
        <w:rPr>
          <w:rFonts w:asciiTheme="minorHAnsi" w:hAnsiTheme="minorHAnsi"/>
          <w:bCs w:val="0"/>
          <w:color w:val="auto"/>
          <w:kern w:val="2"/>
          <w:sz w:val="24"/>
          <w:szCs w:val="24"/>
          <w:lang w:val="es-CL" w:eastAsia="es-CL"/>
          <w14:ligatures w14:val="standardContextual"/>
        </w:rPr>
        <w:tab/>
      </w:r>
      <w:r>
        <w:t>Términos financieros</w:t>
      </w:r>
      <w:r>
        <w:tab/>
      </w:r>
      <w:r>
        <w:fldChar w:fldCharType="begin"/>
      </w:r>
      <w:r>
        <w:instrText xml:space="preserve"> PAGEREF _Toc239844551 \h </w:instrText>
      </w:r>
      <w:r>
        <w:fldChar w:fldCharType="separate"/>
      </w:r>
      <w:r>
        <w:t>13</w:t>
      </w:r>
      <w:r>
        <w:fldChar w:fldCharType="end"/>
      </w:r>
    </w:p>
    <w:p w14:paraId="5C735305" w14:textId="48E02554"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14</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CONSIDERACIONES PARA LA EJECUCIÓN DE LOS TRABAJOS</w:t>
      </w:r>
      <w:r>
        <w:tab/>
      </w:r>
      <w:r>
        <w:fldChar w:fldCharType="begin"/>
      </w:r>
      <w:r>
        <w:instrText xml:space="preserve"> PAGEREF _Toc239844552 \h </w:instrText>
      </w:r>
      <w:r>
        <w:fldChar w:fldCharType="separate"/>
      </w:r>
      <w:r>
        <w:t>13</w:t>
      </w:r>
      <w:r>
        <w:fldChar w:fldCharType="end"/>
      </w:r>
    </w:p>
    <w:p w14:paraId="4F44D243" w14:textId="0823B349"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15</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entrega de información</w:t>
      </w:r>
      <w:r>
        <w:tab/>
      </w:r>
      <w:r>
        <w:fldChar w:fldCharType="begin"/>
      </w:r>
      <w:r>
        <w:instrText xml:space="preserve"> PAGEREF _Toc239844553 \h </w:instrText>
      </w:r>
      <w:r>
        <w:fldChar w:fldCharType="separate"/>
      </w:r>
      <w:r>
        <w:t>13</w:t>
      </w:r>
      <w:r>
        <w:fldChar w:fldCharType="end"/>
      </w:r>
    </w:p>
    <w:p w14:paraId="1E434050" w14:textId="42C1F7F2"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16</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Comunicación entre las partes</w:t>
      </w:r>
      <w:r>
        <w:tab/>
      </w:r>
      <w:r>
        <w:fldChar w:fldCharType="begin"/>
      </w:r>
      <w:r>
        <w:instrText xml:space="preserve"> PAGEREF _Toc239844554 \h </w:instrText>
      </w:r>
      <w:r>
        <w:fldChar w:fldCharType="separate"/>
      </w:r>
      <w:r>
        <w:t>13</w:t>
      </w:r>
      <w:r>
        <w:fldChar w:fldCharType="end"/>
      </w:r>
    </w:p>
    <w:p w14:paraId="15070D17" w14:textId="2B6E4760"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17</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TÉRMINO ANTICIPADO</w:t>
      </w:r>
      <w:r>
        <w:tab/>
      </w:r>
      <w:r>
        <w:fldChar w:fldCharType="begin"/>
      </w:r>
      <w:r>
        <w:instrText xml:space="preserve"> PAGEREF _Toc239844555 \h </w:instrText>
      </w:r>
      <w:r>
        <w:fldChar w:fldCharType="separate"/>
      </w:r>
      <w:r>
        <w:t>13</w:t>
      </w:r>
      <w:r>
        <w:fldChar w:fldCharType="end"/>
      </w:r>
    </w:p>
    <w:p w14:paraId="4A8DDE88" w14:textId="79A5A3CA" w:rsidR="00F629E2" w:rsidRDefault="00F629E2">
      <w:pPr>
        <w:pStyle w:val="TDC2"/>
        <w:tabs>
          <w:tab w:val="left" w:pos="596"/>
          <w:tab w:val="right" w:leader="dot" w:pos="10189"/>
        </w:tabs>
        <w:rPr>
          <w:rFonts w:asciiTheme="minorHAnsi" w:hAnsiTheme="minorHAnsi"/>
          <w:bCs w:val="0"/>
          <w:color w:val="auto"/>
          <w:kern w:val="2"/>
          <w:sz w:val="24"/>
          <w:szCs w:val="24"/>
          <w:lang w:val="es-CL" w:eastAsia="es-CL"/>
          <w14:ligatures w14:val="standardContextual"/>
        </w:rPr>
      </w:pPr>
      <w:r w:rsidRPr="00194EFA">
        <w:rPr>
          <w:bCs w:val="0"/>
          <w14:scene3d>
            <w14:camera w14:prst="orthographicFront"/>
            <w14:lightRig w14:rig="threePt" w14:dir="t">
              <w14:rot w14:lat="0" w14:lon="0" w14:rev="0"/>
            </w14:lightRig>
          </w14:scene3d>
        </w:rPr>
        <w:t>17.1</w:t>
      </w:r>
      <w:r>
        <w:rPr>
          <w:rFonts w:asciiTheme="minorHAnsi" w:hAnsiTheme="minorHAnsi"/>
          <w:bCs w:val="0"/>
          <w:color w:val="auto"/>
          <w:kern w:val="2"/>
          <w:sz w:val="24"/>
          <w:szCs w:val="24"/>
          <w:lang w:val="es-CL" w:eastAsia="es-CL"/>
          <w14:ligatures w14:val="standardContextual"/>
        </w:rPr>
        <w:tab/>
      </w:r>
      <w:r>
        <w:t>Término anticipado por incumplimiento de una de las partes</w:t>
      </w:r>
      <w:r>
        <w:tab/>
      </w:r>
      <w:r>
        <w:fldChar w:fldCharType="begin"/>
      </w:r>
      <w:r>
        <w:instrText xml:space="preserve"> PAGEREF _Toc239844556 \h </w:instrText>
      </w:r>
      <w:r>
        <w:fldChar w:fldCharType="separate"/>
      </w:r>
      <w:r>
        <w:t>13</w:t>
      </w:r>
      <w:r>
        <w:fldChar w:fldCharType="end"/>
      </w:r>
    </w:p>
    <w:p w14:paraId="3F9EE392" w14:textId="5029D07B" w:rsidR="00F629E2" w:rsidRDefault="00F629E2">
      <w:pPr>
        <w:pStyle w:val="TDC2"/>
        <w:tabs>
          <w:tab w:val="left" w:pos="596"/>
          <w:tab w:val="right" w:leader="dot" w:pos="10189"/>
        </w:tabs>
        <w:rPr>
          <w:rFonts w:asciiTheme="minorHAnsi" w:hAnsiTheme="minorHAnsi"/>
          <w:bCs w:val="0"/>
          <w:color w:val="auto"/>
          <w:kern w:val="2"/>
          <w:sz w:val="24"/>
          <w:szCs w:val="24"/>
          <w:lang w:val="es-CL" w:eastAsia="es-CL"/>
          <w14:ligatures w14:val="standardContextual"/>
        </w:rPr>
      </w:pPr>
      <w:r w:rsidRPr="00194EFA">
        <w:rPr>
          <w:bCs w:val="0"/>
          <w14:scene3d>
            <w14:camera w14:prst="orthographicFront"/>
            <w14:lightRig w14:rig="threePt" w14:dir="t">
              <w14:rot w14:lat="0" w14:lon="0" w14:rev="0"/>
            </w14:lightRig>
          </w14:scene3d>
        </w:rPr>
        <w:t>17.2</w:t>
      </w:r>
      <w:r>
        <w:rPr>
          <w:rFonts w:asciiTheme="minorHAnsi" w:hAnsiTheme="minorHAnsi"/>
          <w:bCs w:val="0"/>
          <w:color w:val="auto"/>
          <w:kern w:val="2"/>
          <w:sz w:val="24"/>
          <w:szCs w:val="24"/>
          <w:lang w:val="es-CL" w:eastAsia="es-CL"/>
          <w14:ligatures w14:val="standardContextual"/>
        </w:rPr>
        <w:tab/>
      </w:r>
      <w:r>
        <w:t>Término anticipado por causa de caso fortuito o fuerza mayor</w:t>
      </w:r>
      <w:r>
        <w:tab/>
      </w:r>
      <w:r>
        <w:fldChar w:fldCharType="begin"/>
      </w:r>
      <w:r>
        <w:instrText xml:space="preserve"> PAGEREF _Toc239844557 \h </w:instrText>
      </w:r>
      <w:r>
        <w:fldChar w:fldCharType="separate"/>
      </w:r>
      <w:r>
        <w:t>14</w:t>
      </w:r>
      <w:r>
        <w:fldChar w:fldCharType="end"/>
      </w:r>
    </w:p>
    <w:p w14:paraId="4D8D1B8D" w14:textId="17FD1097" w:rsidR="00F629E2" w:rsidRDefault="00F629E2">
      <w:pPr>
        <w:pStyle w:val="TDC2"/>
        <w:tabs>
          <w:tab w:val="left" w:pos="596"/>
          <w:tab w:val="right" w:leader="dot" w:pos="10189"/>
        </w:tabs>
        <w:rPr>
          <w:rFonts w:asciiTheme="minorHAnsi" w:hAnsiTheme="minorHAnsi"/>
          <w:bCs w:val="0"/>
          <w:color w:val="auto"/>
          <w:kern w:val="2"/>
          <w:sz w:val="24"/>
          <w:szCs w:val="24"/>
          <w:lang w:val="es-CL" w:eastAsia="es-CL"/>
          <w14:ligatures w14:val="standardContextual"/>
        </w:rPr>
      </w:pPr>
      <w:r w:rsidRPr="00194EFA">
        <w:rPr>
          <w:bCs w:val="0"/>
          <w14:scene3d>
            <w14:camera w14:prst="orthographicFront"/>
            <w14:lightRig w14:rig="threePt" w14:dir="t">
              <w14:rot w14:lat="0" w14:lon="0" w14:rev="0"/>
            </w14:lightRig>
          </w14:scene3d>
        </w:rPr>
        <w:t>17.3</w:t>
      </w:r>
      <w:r>
        <w:rPr>
          <w:rFonts w:asciiTheme="minorHAnsi" w:hAnsiTheme="minorHAnsi"/>
          <w:bCs w:val="0"/>
          <w:color w:val="auto"/>
          <w:kern w:val="2"/>
          <w:sz w:val="24"/>
          <w:szCs w:val="24"/>
          <w:lang w:val="es-CL" w:eastAsia="es-CL"/>
          <w14:ligatures w14:val="standardContextual"/>
        </w:rPr>
        <w:tab/>
      </w:r>
      <w:r>
        <w:t>Término anticipado por mutuo acuerdo</w:t>
      </w:r>
      <w:r>
        <w:tab/>
      </w:r>
      <w:r>
        <w:fldChar w:fldCharType="begin"/>
      </w:r>
      <w:r>
        <w:instrText xml:space="preserve"> PAGEREF _Toc239844558 \h </w:instrText>
      </w:r>
      <w:r>
        <w:fldChar w:fldCharType="separate"/>
      </w:r>
      <w:r>
        <w:t>14</w:t>
      </w:r>
      <w:r>
        <w:fldChar w:fldCharType="end"/>
      </w:r>
    </w:p>
    <w:p w14:paraId="3966BCF3" w14:textId="50B1D97F"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18</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DISPOSICIONES ADMINISTRATIVAS</w:t>
      </w:r>
      <w:r>
        <w:tab/>
      </w:r>
      <w:r>
        <w:fldChar w:fldCharType="begin"/>
      </w:r>
      <w:r>
        <w:instrText xml:space="preserve"> PAGEREF _Toc239844559 \h </w:instrText>
      </w:r>
      <w:r>
        <w:fldChar w:fldCharType="separate"/>
      </w:r>
      <w:r>
        <w:t>14</w:t>
      </w:r>
      <w:r>
        <w:fldChar w:fldCharType="end"/>
      </w:r>
    </w:p>
    <w:p w14:paraId="356B901E" w14:textId="43B74774"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19</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DISPOSICIONES GENERALES</w:t>
      </w:r>
      <w:r>
        <w:tab/>
      </w:r>
      <w:r>
        <w:fldChar w:fldCharType="begin"/>
      </w:r>
      <w:r>
        <w:instrText xml:space="preserve"> PAGEREF _Toc239844560 \h </w:instrText>
      </w:r>
      <w:r>
        <w:fldChar w:fldCharType="separate"/>
      </w:r>
      <w:r>
        <w:t>14</w:t>
      </w:r>
      <w:r>
        <w:fldChar w:fldCharType="end"/>
      </w:r>
    </w:p>
    <w:p w14:paraId="2DF5CAC7" w14:textId="2DDEF934" w:rsidR="003F2456" w:rsidRPr="00CD4A4B" w:rsidRDefault="00A34092" w:rsidP="003F2456">
      <w:pPr>
        <w:rPr>
          <w:b/>
          <w:color w:val="262626" w:themeColor="text1" w:themeTint="D9"/>
          <w:sz w:val="20"/>
          <w:szCs w:val="20"/>
        </w:rPr>
      </w:pPr>
      <w:r>
        <w:rPr>
          <w:rFonts w:ascii="Open Sans Regular" w:hAnsi="Open Sans Regular"/>
          <w:b/>
          <w:bCs/>
          <w:caps/>
          <w:noProof/>
          <w:color w:val="262626" w:themeColor="text1" w:themeTint="D9"/>
          <w:sz w:val="20"/>
          <w:szCs w:val="20"/>
          <w:lang w:val="es-ES"/>
        </w:rPr>
        <w:fldChar w:fldCharType="end"/>
      </w:r>
      <w:r w:rsidR="003F2456" w:rsidRPr="00CD4A4B">
        <w:rPr>
          <w:b/>
          <w:color w:val="262626" w:themeColor="text1" w:themeTint="D9"/>
          <w:sz w:val="20"/>
          <w:szCs w:val="20"/>
        </w:rPr>
        <w:br w:type="page"/>
      </w:r>
    </w:p>
    <w:p w14:paraId="3FDF02C9" w14:textId="3D2346B3" w:rsidR="007E4C99" w:rsidRPr="00A9754B" w:rsidRDefault="007E4C99"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4" w:name="_Toc92292811"/>
      <w:bookmarkStart w:id="5" w:name="_Toc239844538"/>
      <w:r w:rsidRPr="00EA150E">
        <w:rPr>
          <w:rFonts w:ascii="Open Sans" w:hAnsi="Open Sans" w:cs="Open Sans"/>
          <w:caps/>
          <w:color w:val="262626" w:themeColor="text1" w:themeTint="D9"/>
          <w:sz w:val="20"/>
          <w:szCs w:val="18"/>
          <w:lang w:val="es-MX"/>
        </w:rPr>
        <w:lastRenderedPageBreak/>
        <w:t>PRESENTACIÓN DEL CONSULTOR - IDIEM</w:t>
      </w:r>
      <w:bookmarkEnd w:id="4"/>
      <w:bookmarkEnd w:id="5"/>
    </w:p>
    <w:p w14:paraId="697AB6F1" w14:textId="77777777" w:rsidR="007E4C99" w:rsidRPr="00CD4A4B" w:rsidRDefault="007E4C99" w:rsidP="0027299D">
      <w:pPr>
        <w:pStyle w:val="Cuerpo2espacios"/>
      </w:pPr>
      <w:r w:rsidRPr="00CD4A4B">
        <w:rPr>
          <w:noProof/>
          <w:lang w:eastAsia="es-CL"/>
        </w:rPr>
        <w:drawing>
          <wp:inline distT="0" distB="0" distL="0" distR="0" wp14:anchorId="0253F6EB" wp14:editId="51ED1DC5">
            <wp:extent cx="6480000" cy="3653524"/>
            <wp:effectExtent l="19050" t="19050" r="16510" b="23495"/>
            <wp:docPr id="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rotWithShape="1">
                    <a:blip r:embed="rId8" cstate="print">
                      <a:extLst>
                        <a:ext uri="{28A0092B-C50C-407E-A947-70E740481C1C}">
                          <a14:useLocalDpi xmlns:a14="http://schemas.microsoft.com/office/drawing/2010/main" val="0"/>
                        </a:ext>
                      </a:extLst>
                    </a:blip>
                    <a:srcRect l="4166" r="6326"/>
                    <a:stretch/>
                  </pic:blipFill>
                  <pic:spPr>
                    <a:xfrm>
                      <a:off x="0" y="0"/>
                      <a:ext cx="6480000" cy="3653524"/>
                    </a:xfrm>
                    <a:prstGeom prst="rect">
                      <a:avLst/>
                    </a:prstGeom>
                    <a:ln>
                      <a:solidFill>
                        <a:schemeClr val="tx1">
                          <a:lumMod val="85000"/>
                          <a:lumOff val="15000"/>
                        </a:schemeClr>
                      </a:solidFill>
                    </a:ln>
                  </pic:spPr>
                </pic:pic>
              </a:graphicData>
            </a:graphic>
          </wp:inline>
        </w:drawing>
      </w:r>
    </w:p>
    <w:p w14:paraId="3ECBF464" w14:textId="77777777" w:rsidR="0027299D" w:rsidRDefault="0027299D" w:rsidP="0027299D">
      <w:pPr>
        <w:pStyle w:val="Cuerpo2espacios"/>
      </w:pPr>
    </w:p>
    <w:p w14:paraId="23C91C83" w14:textId="6E188C51" w:rsidR="007E4C99" w:rsidRDefault="00FF438F" w:rsidP="0027299D">
      <w:pPr>
        <w:pStyle w:val="Cuerpo2espacios"/>
        <w:rPr>
          <w:lang w:val="es-ES" w:eastAsia="es-CL"/>
        </w:rPr>
      </w:pPr>
      <w:hyperlink r:id="rId9" w:history="1">
        <w:r w:rsidR="007E4C99" w:rsidRPr="00A32E8E">
          <w:rPr>
            <w:b/>
          </w:rPr>
          <w:t>IDIEM</w:t>
        </w:r>
      </w:hyperlink>
      <w:r w:rsidR="007E4C99" w:rsidRPr="00CD4A4B">
        <w:rPr>
          <w:lang w:val="es-ES" w:eastAsia="es-CL"/>
        </w:rPr>
        <w:t xml:space="preserve"> es el Centro de Investigación, Desarrollo e Innovación de Estructuras y Materiales, dependiente de la Facultad de Ingeniería de la Universidad de Chile, fundado en 1898.</w:t>
      </w:r>
    </w:p>
    <w:p w14:paraId="755782B6" w14:textId="77777777" w:rsidR="007E4C99" w:rsidRPr="00A32E8E" w:rsidRDefault="007E4C99" w:rsidP="0027299D">
      <w:pPr>
        <w:pStyle w:val="Cuerpo2espacios"/>
        <w:rPr>
          <w:color w:val="FF0000"/>
          <w:lang w:val="es-ES" w:eastAsia="es-CL"/>
        </w:rPr>
      </w:pPr>
      <w:r w:rsidRPr="00A32E8E">
        <w:rPr>
          <w:color w:val="FF0000"/>
          <w:lang w:val="es-ES" w:eastAsia="es-CL"/>
        </w:rPr>
        <w:t>www.IDIEM.cl</w:t>
      </w:r>
    </w:p>
    <w:p w14:paraId="7D247742" w14:textId="77777777" w:rsidR="007E4C99" w:rsidRPr="00CD4A4B" w:rsidRDefault="007E4C99" w:rsidP="0027299D">
      <w:pPr>
        <w:pStyle w:val="Cuerpo2espacios"/>
        <w:rPr>
          <w:lang w:val="es-ES_tradnl"/>
        </w:rPr>
      </w:pPr>
    </w:p>
    <w:p w14:paraId="393E7801" w14:textId="3E166B70" w:rsidR="007E4C99" w:rsidRPr="00CD4A4B" w:rsidRDefault="007E4C99" w:rsidP="00A34092">
      <w:pPr>
        <w:pStyle w:val="Subtitulo2"/>
      </w:pPr>
      <w:r w:rsidRPr="00CD4A4B">
        <w:t xml:space="preserve">ACTUALIDAD </w:t>
      </w:r>
    </w:p>
    <w:p w14:paraId="2C8E89D1" w14:textId="75FF2554" w:rsidR="007E4C99" w:rsidRDefault="007E4C99" w:rsidP="0027299D">
      <w:pPr>
        <w:pStyle w:val="Cuerpo2espacios"/>
        <w:rPr>
          <w:lang w:val="es-ES" w:eastAsia="es-CL"/>
        </w:rPr>
      </w:pPr>
      <w:r w:rsidRPr="00CD4A4B">
        <w:rPr>
          <w:lang w:val="es-ES" w:eastAsia="es-CL"/>
        </w:rPr>
        <w:t>Nuestro centro es una institución con reconocida trayectoria y experiencia en la solución de problemas de la construcción. Los servicios que IDIEM ofrece son una respuesta a las necesidades que la industria requiere, aportando al desarrollo de la infraestructura pública y privada del país, además de contribuir a sectores clave como son la minería y energía.</w:t>
      </w:r>
    </w:p>
    <w:p w14:paraId="58480CBD" w14:textId="77777777" w:rsidR="00EA150E" w:rsidRPr="00CD4A4B" w:rsidRDefault="00EA150E" w:rsidP="0027299D">
      <w:pPr>
        <w:pStyle w:val="Cuerpo2espacios"/>
        <w:rPr>
          <w:lang w:val="es-ES" w:eastAsia="es-CL"/>
        </w:rPr>
      </w:pPr>
    </w:p>
    <w:p w14:paraId="7349ED64" w14:textId="028C3F97" w:rsidR="007E4C99" w:rsidRPr="00CD4A4B" w:rsidRDefault="007E4C99" w:rsidP="0027299D">
      <w:pPr>
        <w:pStyle w:val="Cuerpo2espacios"/>
        <w:rPr>
          <w:lang w:val="es-ES" w:eastAsia="es-CL"/>
        </w:rPr>
      </w:pPr>
      <w:r w:rsidRPr="00CD4A4B">
        <w:rPr>
          <w:lang w:val="es-ES" w:eastAsia="es-CL"/>
        </w:rPr>
        <w:t>El equipo de profesionales y técnicos de IDIEM, sus laboratorios e instalaciones representan una capacidad para atender los desafíos del sector construcción en innovación, desarrollo y digitalización. Hoy IDIEM participa activamente en propuestas que permiten al sector innovar y mejorar la sustentabilidad, resiliencia y vulnerabilidad de la infraestructura, además de un desarrollo eficiente, sostenible, digital y competitivo, en un entorno de colaboración y responsabilidad con el medio.</w:t>
      </w:r>
    </w:p>
    <w:p w14:paraId="597023B3" w14:textId="77777777" w:rsidR="007E4C99" w:rsidRPr="00CD4A4B" w:rsidRDefault="007E4C99" w:rsidP="0027299D">
      <w:pPr>
        <w:pStyle w:val="Cuerpo2espacios"/>
        <w:rPr>
          <w:lang w:val="es-ES" w:eastAsia="es-CL"/>
        </w:rPr>
      </w:pPr>
    </w:p>
    <w:p w14:paraId="762506B1" w14:textId="77777777" w:rsidR="007E4C99" w:rsidRPr="00CD4A4B" w:rsidRDefault="007E4C99" w:rsidP="00A34092">
      <w:pPr>
        <w:pStyle w:val="Subtitulo2"/>
      </w:pPr>
      <w:r w:rsidRPr="00CD4A4B">
        <w:t>FAMILIAS DE SERVICIOS</w:t>
      </w:r>
    </w:p>
    <w:p w14:paraId="057EADC3" w14:textId="77777777" w:rsidR="007E4C99" w:rsidRPr="00CD4A4B" w:rsidRDefault="007E4C99" w:rsidP="0027299D">
      <w:pPr>
        <w:pStyle w:val="Cuerpo2espacios"/>
        <w:rPr>
          <w:lang w:val="es-ES" w:eastAsia="es-CL"/>
        </w:rPr>
      </w:pPr>
      <w:r w:rsidRPr="00CD4A4B">
        <w:rPr>
          <w:lang w:val="es-ES" w:eastAsia="es-CL"/>
        </w:rPr>
        <w:t>Nuestros servicios asesoran en todas las etapas del proceso constructivo, desde la mecánica de suelos hasta peritajes en etapa de rehabilitación. Para lo cual contamos con un equipo compuesto por más de 900 profesionales y técnicos.</w:t>
      </w:r>
    </w:p>
    <w:p w14:paraId="63758049" w14:textId="77777777" w:rsidR="00A9754B" w:rsidRDefault="00A9754B" w:rsidP="0027299D">
      <w:pPr>
        <w:pStyle w:val="Cuerpo2espacios"/>
        <w:rPr>
          <w:lang w:val="es-ES" w:eastAsia="es-CL"/>
        </w:rPr>
      </w:pPr>
    </w:p>
    <w:p w14:paraId="4F9FC89C" w14:textId="77777777" w:rsidR="00F972A5" w:rsidRPr="00F972A5" w:rsidRDefault="00F972A5" w:rsidP="00F972A5">
      <w:pPr>
        <w:pStyle w:val="Cuerpo2espacios"/>
        <w:numPr>
          <w:ilvl w:val="0"/>
          <w:numId w:val="2"/>
        </w:numPr>
        <w:rPr>
          <w:lang w:val="es-ES" w:eastAsia="es-CL"/>
        </w:rPr>
      </w:pPr>
      <w:r w:rsidRPr="00F972A5">
        <w:rPr>
          <w:lang w:val="es-ES" w:eastAsia="es-CL"/>
        </w:rPr>
        <w:t xml:space="preserve">Los servicios se agrupan en: </w:t>
      </w:r>
    </w:p>
    <w:p w14:paraId="3FDFEF40" w14:textId="77777777" w:rsidR="00F972A5" w:rsidRPr="00F972A5" w:rsidRDefault="00F972A5" w:rsidP="00F972A5">
      <w:pPr>
        <w:pStyle w:val="Cuerpo2espacios"/>
        <w:numPr>
          <w:ilvl w:val="0"/>
          <w:numId w:val="2"/>
        </w:numPr>
        <w:rPr>
          <w:lang w:val="es-ES" w:eastAsia="es-CL"/>
        </w:rPr>
      </w:pPr>
      <w:r w:rsidRPr="00F972A5">
        <w:rPr>
          <w:lang w:val="es-ES" w:eastAsia="es-CL"/>
        </w:rPr>
        <w:t xml:space="preserve">Geotecnia y prospecciones. </w:t>
      </w:r>
      <w:r w:rsidRPr="00F972A5">
        <w:rPr>
          <w:lang w:val="es-ES" w:eastAsia="es-CL"/>
        </w:rPr>
        <w:tab/>
      </w:r>
      <w:r w:rsidRPr="00F972A5">
        <w:rPr>
          <w:lang w:val="es-ES" w:eastAsia="es-CL"/>
        </w:rPr>
        <w:tab/>
      </w:r>
      <w:r w:rsidRPr="00F972A5">
        <w:rPr>
          <w:lang w:val="es-ES" w:eastAsia="es-CL"/>
        </w:rPr>
        <w:tab/>
        <w:t>-     Ensayos de laboratorio.</w:t>
      </w:r>
    </w:p>
    <w:p w14:paraId="0CEA3748" w14:textId="3C59AFF6" w:rsidR="00F972A5" w:rsidRPr="00F972A5" w:rsidRDefault="00F972A5" w:rsidP="00F972A5">
      <w:pPr>
        <w:pStyle w:val="Cuerpo2espacios"/>
        <w:numPr>
          <w:ilvl w:val="0"/>
          <w:numId w:val="2"/>
        </w:numPr>
        <w:rPr>
          <w:lang w:val="es-ES" w:eastAsia="es-CL"/>
        </w:rPr>
      </w:pPr>
      <w:r w:rsidRPr="00F972A5">
        <w:rPr>
          <w:lang w:val="es-ES" w:eastAsia="es-CL"/>
        </w:rPr>
        <w:t>Asesorías y estudios técnicos.</w:t>
      </w:r>
      <w:r w:rsidRPr="00F972A5">
        <w:rPr>
          <w:lang w:val="es-ES" w:eastAsia="es-CL"/>
        </w:rPr>
        <w:tab/>
      </w:r>
      <w:r w:rsidRPr="00F972A5">
        <w:rPr>
          <w:lang w:val="es-ES" w:eastAsia="es-CL"/>
        </w:rPr>
        <w:tab/>
      </w:r>
      <w:r w:rsidR="000F1849">
        <w:rPr>
          <w:lang w:val="es-ES" w:eastAsia="es-CL"/>
        </w:rPr>
        <w:tab/>
      </w:r>
      <w:r w:rsidRPr="00F972A5">
        <w:rPr>
          <w:lang w:val="es-ES" w:eastAsia="es-CL"/>
        </w:rPr>
        <w:t>-     Inspección técnica de obra.</w:t>
      </w:r>
    </w:p>
    <w:p w14:paraId="10576E25" w14:textId="77777777" w:rsidR="00F972A5" w:rsidRPr="00F972A5" w:rsidRDefault="00F972A5" w:rsidP="00F972A5">
      <w:pPr>
        <w:pStyle w:val="Cuerpo2espacios"/>
        <w:numPr>
          <w:ilvl w:val="0"/>
          <w:numId w:val="2"/>
        </w:numPr>
        <w:rPr>
          <w:lang w:val="es-ES" w:eastAsia="es-CL"/>
        </w:rPr>
      </w:pPr>
      <w:r w:rsidRPr="00F972A5">
        <w:rPr>
          <w:lang w:val="es-ES" w:eastAsia="es-CL"/>
        </w:rPr>
        <w:t xml:space="preserve">Peritajes y análisis de fallas. </w:t>
      </w:r>
      <w:r w:rsidRPr="00F972A5">
        <w:rPr>
          <w:lang w:val="es-ES" w:eastAsia="es-CL"/>
        </w:rPr>
        <w:tab/>
      </w:r>
      <w:r w:rsidRPr="00F972A5">
        <w:rPr>
          <w:lang w:val="es-ES" w:eastAsia="es-CL"/>
        </w:rPr>
        <w:tab/>
      </w:r>
      <w:r w:rsidRPr="00F972A5">
        <w:rPr>
          <w:lang w:val="es-ES" w:eastAsia="es-CL"/>
        </w:rPr>
        <w:tab/>
        <w:t>-     Laboratorios en obra o fábrica.</w:t>
      </w:r>
    </w:p>
    <w:p w14:paraId="052942A2" w14:textId="77777777" w:rsidR="00F972A5" w:rsidRPr="00F972A5" w:rsidRDefault="00F972A5" w:rsidP="00F972A5">
      <w:pPr>
        <w:pStyle w:val="Cuerpo2espacios"/>
        <w:numPr>
          <w:ilvl w:val="0"/>
          <w:numId w:val="2"/>
        </w:numPr>
        <w:rPr>
          <w:lang w:val="es-ES" w:eastAsia="es-CL"/>
        </w:rPr>
      </w:pPr>
      <w:r w:rsidRPr="00F972A5">
        <w:rPr>
          <w:lang w:val="es-ES" w:eastAsia="es-CL"/>
        </w:rPr>
        <w:t xml:space="preserve">Asesoría contractual en controversias y </w:t>
      </w:r>
      <w:proofErr w:type="spellStart"/>
      <w:r w:rsidRPr="00F972A5">
        <w:rPr>
          <w:lang w:val="es-ES" w:eastAsia="es-CL"/>
        </w:rPr>
        <w:t>claims</w:t>
      </w:r>
      <w:proofErr w:type="spellEnd"/>
      <w:r w:rsidRPr="00F972A5">
        <w:rPr>
          <w:lang w:val="es-ES" w:eastAsia="es-CL"/>
        </w:rPr>
        <w:t>.</w:t>
      </w:r>
    </w:p>
    <w:p w14:paraId="1AEDF561" w14:textId="77777777" w:rsidR="00F972A5" w:rsidRPr="00F972A5" w:rsidRDefault="00F972A5" w:rsidP="00F972A5">
      <w:pPr>
        <w:pStyle w:val="Cuerpo2espacios"/>
        <w:ind w:left="360"/>
        <w:rPr>
          <w:lang w:val="es-ES" w:eastAsia="es-CL"/>
        </w:rPr>
      </w:pPr>
    </w:p>
    <w:p w14:paraId="35EB4A61" w14:textId="77777777" w:rsidR="00F972A5" w:rsidRPr="00F972A5" w:rsidRDefault="00F972A5" w:rsidP="00F972A5">
      <w:pPr>
        <w:pStyle w:val="Cuerpo2espacios"/>
        <w:rPr>
          <w:lang w:val="es-ES" w:eastAsia="es-CL"/>
        </w:rPr>
      </w:pPr>
      <w:r w:rsidRPr="00F972A5">
        <w:rPr>
          <w:lang w:val="es-ES" w:eastAsia="es-CL"/>
        </w:rPr>
        <w:t xml:space="preserve">IDIEM se encuentra inscrito en el Registro Oficial de Laboratorios de Control Técnico de Calidad de Construcción, de acuerdo al Decreto Supremo Nº 10 del Ministerio de Vivienda y Urbanismo del año 2002, cuenta con múltiples acreditaciones otorgadas por el Instituto </w:t>
      </w:r>
      <w:r w:rsidRPr="00F972A5">
        <w:rPr>
          <w:lang w:val="es-ES" w:eastAsia="es-CL"/>
        </w:rPr>
        <w:lastRenderedPageBreak/>
        <w:t>Nacional de Normalización INN, en las áreas de Laboratorios de ensayos, Calibraciones, Certificación de productos y Organismo de inspecciones y desde el año 2021 se encuentra certificado bajo la norma ISO 9001:2015 otorgado por la Asociación Española de Normalización y Certificación AENOR, en las actividades de “Estudios técnicos y de asesoría experta en la prevención y resolución de controversias en contratos de ingeniería y construcción”, “Informes técnicos de estudios y peritajes de ingeniería” y “Servicios de elaboración y emisión de informes finales de servicios inspección técnica de obras”.</w:t>
      </w:r>
    </w:p>
    <w:p w14:paraId="225848AC" w14:textId="1090D486" w:rsidR="007E4C99" w:rsidRDefault="007E4C99" w:rsidP="00F972A5">
      <w:pPr>
        <w:pStyle w:val="Cuerpo2espacios"/>
        <w:ind w:left="720"/>
        <w:rPr>
          <w:rStyle w:val="Hipervnculo"/>
          <w:color w:val="595959" w:themeColor="text1" w:themeTint="A6"/>
          <w:u w:val="none"/>
        </w:rPr>
      </w:pPr>
    </w:p>
    <w:p w14:paraId="2FE8AF73" w14:textId="68997DED" w:rsidR="007E4C99" w:rsidRPr="00EA150E" w:rsidRDefault="0027299D" w:rsidP="00020C4D">
      <w:pPr>
        <w:pStyle w:val="Ttulo1"/>
        <w:numPr>
          <w:ilvl w:val="0"/>
          <w:numId w:val="1"/>
        </w:numPr>
        <w:tabs>
          <w:tab w:val="num" w:pos="360"/>
        </w:tabs>
        <w:spacing w:before="0" w:line="360" w:lineRule="auto"/>
        <w:ind w:left="357" w:hanging="357"/>
        <w:rPr>
          <w:rFonts w:ascii="Open Sans" w:hAnsi="Open Sans" w:cs="Open Sans"/>
          <w:caps/>
          <w:color w:val="262626" w:themeColor="text1" w:themeTint="D9"/>
          <w:sz w:val="20"/>
          <w:szCs w:val="18"/>
          <w:lang w:val="es-MX"/>
        </w:rPr>
      </w:pPr>
      <w:bookmarkStart w:id="6" w:name="_Toc92292812"/>
      <w:bookmarkStart w:id="7" w:name="_Toc239844539"/>
      <w:r w:rsidRPr="00EA150E">
        <w:rPr>
          <w:rFonts w:ascii="Open Sans" w:hAnsi="Open Sans" w:cs="Open Sans"/>
          <w:color w:val="262626" w:themeColor="text1" w:themeTint="D9"/>
          <w:sz w:val="20"/>
          <w:szCs w:val="18"/>
          <w:lang w:val="es-MX"/>
        </w:rPr>
        <w:t>ASESORÍA CONTRACTUAL EN CONTROVERSIAS Y CLAIMS</w:t>
      </w:r>
      <w:bookmarkEnd w:id="6"/>
      <w:bookmarkEnd w:id="7"/>
    </w:p>
    <w:p w14:paraId="0C9F94C4" w14:textId="2B4120CD" w:rsidR="007E4C99" w:rsidRPr="00CD4A4B" w:rsidRDefault="007E4C99" w:rsidP="0027299D">
      <w:pPr>
        <w:pStyle w:val="Cuerpo2espacios"/>
        <w:rPr>
          <w:lang w:val="es-ES" w:eastAsia="es-CL"/>
        </w:rPr>
      </w:pPr>
      <w:r w:rsidRPr="00CD4A4B">
        <w:rPr>
          <w:lang w:val="es-ES" w:eastAsia="es-CL"/>
        </w:rPr>
        <w:t>Elaboramos estudios técnicos durante todo el desarrollo del contrato, desde la etapa de licitación, ejecución de la obra, hasta análisis forenses de contratos en caso de reclamaciones posteriores al término de la obra.</w:t>
      </w:r>
    </w:p>
    <w:p w14:paraId="35CFF570" w14:textId="77777777" w:rsidR="00EA150E" w:rsidRDefault="00EA150E" w:rsidP="0027299D">
      <w:pPr>
        <w:pStyle w:val="Cuerpo2espacios"/>
        <w:rPr>
          <w:lang w:val="es-ES" w:eastAsia="es-CL"/>
        </w:rPr>
      </w:pPr>
    </w:p>
    <w:p w14:paraId="611AC957" w14:textId="428D32F4" w:rsidR="007E4C99" w:rsidRDefault="007E4C99" w:rsidP="0027299D">
      <w:pPr>
        <w:pStyle w:val="Cuerpo2espacios"/>
        <w:rPr>
          <w:lang w:val="es-ES" w:eastAsia="es-CL"/>
        </w:rPr>
      </w:pPr>
      <w:r w:rsidRPr="00CD4A4B">
        <w:rPr>
          <w:lang w:val="es-ES" w:eastAsia="es-CL"/>
        </w:rPr>
        <w:t>Dentro de los servicios prestados se cuentan:</w:t>
      </w:r>
    </w:p>
    <w:p w14:paraId="3DE89082" w14:textId="77777777" w:rsidR="0027299D" w:rsidRDefault="0027299D" w:rsidP="0027299D">
      <w:pPr>
        <w:pStyle w:val="Cuerpo2espacios"/>
        <w:rPr>
          <w:lang w:val="es-ES" w:eastAsia="es-CL"/>
        </w:rPr>
      </w:pPr>
    </w:p>
    <w:p w14:paraId="5BAAF9E7" w14:textId="77DE227F" w:rsidR="007E4C99" w:rsidRPr="00CD4A4B" w:rsidRDefault="007E4C99" w:rsidP="00020C4D">
      <w:pPr>
        <w:pStyle w:val="Cuerpo2espacios"/>
        <w:numPr>
          <w:ilvl w:val="0"/>
          <w:numId w:val="3"/>
        </w:numPr>
        <w:rPr>
          <w:lang w:eastAsia="es-CL"/>
        </w:rPr>
      </w:pPr>
      <w:r w:rsidRPr="00CD4A4B">
        <w:rPr>
          <w:lang w:eastAsia="es-CL"/>
        </w:rPr>
        <w:t>Estudio técnico contractual</w:t>
      </w:r>
      <w:r w:rsidR="00EA150E">
        <w:rPr>
          <w:lang w:eastAsia="es-CL"/>
        </w:rPr>
        <w:t>.</w:t>
      </w:r>
    </w:p>
    <w:p w14:paraId="4941F0F4" w14:textId="21B2A891" w:rsidR="007E4C99" w:rsidRPr="00CD4A4B" w:rsidRDefault="007E4C99" w:rsidP="00020C4D">
      <w:pPr>
        <w:pStyle w:val="Cuerpo2espacios"/>
        <w:numPr>
          <w:ilvl w:val="0"/>
          <w:numId w:val="3"/>
        </w:numPr>
        <w:rPr>
          <w:lang w:eastAsia="es-CL"/>
        </w:rPr>
      </w:pPr>
      <w:r w:rsidRPr="00CD4A4B">
        <w:rPr>
          <w:lang w:eastAsia="es-CL"/>
        </w:rPr>
        <w:t>Estudio de pertinencia de situaciones</w:t>
      </w:r>
      <w:r w:rsidR="00EA150E">
        <w:rPr>
          <w:lang w:eastAsia="es-CL"/>
        </w:rPr>
        <w:t>.</w:t>
      </w:r>
    </w:p>
    <w:p w14:paraId="01C598E9" w14:textId="67E778F0" w:rsidR="007E4C99" w:rsidRPr="00CD4A4B" w:rsidRDefault="007E4C99" w:rsidP="00020C4D">
      <w:pPr>
        <w:pStyle w:val="Cuerpo2espacios"/>
        <w:numPr>
          <w:ilvl w:val="0"/>
          <w:numId w:val="3"/>
        </w:numPr>
        <w:rPr>
          <w:lang w:eastAsia="es-CL"/>
        </w:rPr>
      </w:pPr>
      <w:r w:rsidRPr="00CD4A4B">
        <w:rPr>
          <w:lang w:eastAsia="es-CL"/>
        </w:rPr>
        <w:t>Estudio de impacto en plazo</w:t>
      </w:r>
      <w:r w:rsidR="00EA150E">
        <w:rPr>
          <w:lang w:eastAsia="es-CL"/>
        </w:rPr>
        <w:t>.</w:t>
      </w:r>
    </w:p>
    <w:p w14:paraId="1487D513" w14:textId="15900428" w:rsidR="007E4C99" w:rsidRPr="00CD4A4B" w:rsidRDefault="007E4C99" w:rsidP="00020C4D">
      <w:pPr>
        <w:pStyle w:val="Cuerpo2espacios"/>
        <w:numPr>
          <w:ilvl w:val="0"/>
          <w:numId w:val="3"/>
        </w:numPr>
        <w:rPr>
          <w:lang w:eastAsia="es-CL"/>
        </w:rPr>
      </w:pPr>
      <w:r w:rsidRPr="00CD4A4B">
        <w:rPr>
          <w:lang w:eastAsia="es-CL"/>
        </w:rPr>
        <w:t>Estudio de impacto en costo</w:t>
      </w:r>
      <w:r w:rsidR="00EA150E">
        <w:rPr>
          <w:lang w:eastAsia="es-CL"/>
        </w:rPr>
        <w:t>.</w:t>
      </w:r>
    </w:p>
    <w:p w14:paraId="3A05F6BF" w14:textId="0AB82656" w:rsidR="007E4C99" w:rsidRPr="00CD4A4B" w:rsidRDefault="007E4C99" w:rsidP="00020C4D">
      <w:pPr>
        <w:pStyle w:val="Cuerpo2espacios"/>
        <w:numPr>
          <w:ilvl w:val="0"/>
          <w:numId w:val="3"/>
        </w:numPr>
        <w:rPr>
          <w:lang w:eastAsia="es-CL"/>
        </w:rPr>
      </w:pPr>
      <w:r w:rsidRPr="00CD4A4B">
        <w:rPr>
          <w:lang w:eastAsia="es-CL"/>
        </w:rPr>
        <w:t>Estudio de pérdida de productividad</w:t>
      </w:r>
      <w:r w:rsidR="00EA150E">
        <w:rPr>
          <w:lang w:eastAsia="es-CL"/>
        </w:rPr>
        <w:t>.</w:t>
      </w:r>
    </w:p>
    <w:p w14:paraId="11D7DAC0" w14:textId="1C2E529E" w:rsidR="007E4C99" w:rsidRPr="00CD4A4B" w:rsidRDefault="007E4C99" w:rsidP="00020C4D">
      <w:pPr>
        <w:pStyle w:val="Cuerpo2espacios"/>
        <w:numPr>
          <w:ilvl w:val="0"/>
          <w:numId w:val="3"/>
        </w:numPr>
        <w:rPr>
          <w:lang w:eastAsia="es-CL"/>
        </w:rPr>
      </w:pPr>
      <w:r w:rsidRPr="00CD4A4B">
        <w:rPr>
          <w:lang w:eastAsia="es-CL"/>
        </w:rPr>
        <w:t>Auditorias contractuales</w:t>
      </w:r>
      <w:r w:rsidR="00EA150E">
        <w:rPr>
          <w:lang w:eastAsia="es-CL"/>
        </w:rPr>
        <w:t>.</w:t>
      </w:r>
    </w:p>
    <w:p w14:paraId="20EFB7AB" w14:textId="5588B9F7" w:rsidR="007E4C99" w:rsidRPr="00CD4A4B" w:rsidRDefault="007E4C99" w:rsidP="00020C4D">
      <w:pPr>
        <w:pStyle w:val="Cuerpo2espacios"/>
        <w:numPr>
          <w:ilvl w:val="0"/>
          <w:numId w:val="3"/>
        </w:numPr>
        <w:rPr>
          <w:lang w:eastAsia="es-CL"/>
        </w:rPr>
      </w:pPr>
      <w:r w:rsidRPr="00CD4A4B">
        <w:rPr>
          <w:lang w:eastAsia="es-CL"/>
        </w:rPr>
        <w:t>Peritajes contractuales</w:t>
      </w:r>
      <w:r w:rsidR="00EA150E">
        <w:rPr>
          <w:lang w:eastAsia="es-CL"/>
        </w:rPr>
        <w:t>.</w:t>
      </w:r>
    </w:p>
    <w:p w14:paraId="58C774DB" w14:textId="77777777" w:rsidR="00EA150E" w:rsidRDefault="00EA150E" w:rsidP="0027299D">
      <w:pPr>
        <w:pStyle w:val="Cuerpo2espacios"/>
        <w:rPr>
          <w:lang w:val="es-ES" w:eastAsia="es-CL"/>
        </w:rPr>
      </w:pPr>
    </w:p>
    <w:p w14:paraId="2765CC47" w14:textId="16BC81AD" w:rsidR="007E4C99" w:rsidRPr="00CD4A4B" w:rsidRDefault="007E4C99" w:rsidP="0027299D">
      <w:pPr>
        <w:pStyle w:val="Cuerpo2espacios"/>
        <w:rPr>
          <w:lang w:val="es-ES" w:eastAsia="es-CL"/>
        </w:rPr>
      </w:pPr>
      <w:r w:rsidRPr="00CD4A4B">
        <w:rPr>
          <w:lang w:val="es-ES" w:eastAsia="es-CL"/>
        </w:rPr>
        <w:t xml:space="preserve">En los últimos años nuestra área de asesoría contractual en controversias y </w:t>
      </w:r>
      <w:proofErr w:type="spellStart"/>
      <w:r w:rsidRPr="00CD4A4B">
        <w:rPr>
          <w:lang w:val="es-ES" w:eastAsia="es-CL"/>
        </w:rPr>
        <w:t>claims</w:t>
      </w:r>
      <w:proofErr w:type="spellEnd"/>
      <w:r w:rsidRPr="00CD4A4B">
        <w:rPr>
          <w:lang w:val="es-ES" w:eastAsia="es-CL"/>
        </w:rPr>
        <w:t xml:space="preserve"> ha realizado más de 300 asesorías en temas contractuales, tales como, estudios de impactos en costos y plazos, pérdidas de productividad y otros; tanto para el sector público como privado, siendo contratado por Mandantes, Contratistas, Proveedores, y como perito judicial tanto en juicios arbitrales como en justicia ordinaria. </w:t>
      </w:r>
    </w:p>
    <w:p w14:paraId="51E5CE60" w14:textId="77777777" w:rsidR="0027299D" w:rsidRDefault="0027299D" w:rsidP="0027299D">
      <w:pPr>
        <w:pStyle w:val="Cuerpo2espacios"/>
        <w:rPr>
          <w:lang w:val="es-ES" w:eastAsia="es-CL"/>
        </w:rPr>
      </w:pPr>
    </w:p>
    <w:p w14:paraId="075A7944" w14:textId="79D094B5" w:rsidR="007E4C99" w:rsidRPr="00CD4A4B" w:rsidRDefault="007E4C99" w:rsidP="0027299D">
      <w:pPr>
        <w:pStyle w:val="Cuerpo2espacios"/>
        <w:rPr>
          <w:lang w:val="es-ES" w:eastAsia="es-CL"/>
        </w:rPr>
      </w:pPr>
      <w:r w:rsidRPr="00CD4A4B">
        <w:rPr>
          <w:lang w:val="es-ES" w:eastAsia="es-CL"/>
        </w:rPr>
        <w:t>Nos distingue:</w:t>
      </w:r>
    </w:p>
    <w:p w14:paraId="0768466C" w14:textId="77777777" w:rsidR="007E4C99" w:rsidRPr="00CD4A4B" w:rsidRDefault="007E4C99" w:rsidP="0027299D">
      <w:pPr>
        <w:pStyle w:val="Cuerpo2espacios"/>
        <w:rPr>
          <w:lang w:val="es-ES" w:eastAsia="es-CL"/>
        </w:rPr>
      </w:pPr>
    </w:p>
    <w:p w14:paraId="34EAE565" w14:textId="56ED03EF" w:rsidR="007E4C99" w:rsidRDefault="007E4C99" w:rsidP="0027299D">
      <w:pPr>
        <w:pStyle w:val="Cuerpo2espacios"/>
        <w:ind w:firstLine="708"/>
        <w:rPr>
          <w:lang w:val="es-ES" w:eastAsia="es-CL"/>
        </w:rPr>
      </w:pPr>
      <w:r w:rsidRPr="00CD4A4B">
        <w:rPr>
          <w:lang w:val="es-ES" w:eastAsia="es-CL"/>
        </w:rPr>
        <w:t xml:space="preserve">IMPARCIALIDAD: </w:t>
      </w:r>
      <w:r w:rsidRPr="00CD4A4B">
        <w:rPr>
          <w:lang w:val="es-ES" w:eastAsia="es-CL"/>
        </w:rPr>
        <w:tab/>
        <w:t>Aportamos una visión imparcial, ajustada únicamente a los estándares técnicos.</w:t>
      </w:r>
    </w:p>
    <w:p w14:paraId="78207972" w14:textId="3BC87157" w:rsidR="00EA150E" w:rsidRPr="00CD4A4B" w:rsidRDefault="00EA150E" w:rsidP="0027299D">
      <w:pPr>
        <w:pStyle w:val="Cuerpo2espacios"/>
        <w:rPr>
          <w:lang w:val="es-ES" w:eastAsia="es-CL"/>
        </w:rPr>
      </w:pPr>
      <w:r>
        <w:rPr>
          <w:lang w:val="es-ES" w:eastAsia="es-CL"/>
        </w:rPr>
        <w:t xml:space="preserve">    </w:t>
      </w:r>
    </w:p>
    <w:p w14:paraId="326F164E" w14:textId="7A509E32" w:rsidR="007E4C99" w:rsidRDefault="007E4C99" w:rsidP="0027299D">
      <w:pPr>
        <w:pStyle w:val="Cuerpo2espacios"/>
        <w:ind w:left="2124" w:hanging="1416"/>
        <w:rPr>
          <w:lang w:val="es-ES" w:eastAsia="es-CL"/>
        </w:rPr>
      </w:pPr>
      <w:r w:rsidRPr="00CD4A4B">
        <w:rPr>
          <w:lang w:val="es-ES" w:eastAsia="es-CL"/>
        </w:rPr>
        <w:t xml:space="preserve">EXPERIENCIA: </w:t>
      </w:r>
      <w:r w:rsidR="00484521" w:rsidRPr="00CD4A4B">
        <w:rPr>
          <w:lang w:val="es-ES" w:eastAsia="es-CL"/>
        </w:rPr>
        <w:tab/>
      </w:r>
      <w:r w:rsidRPr="00CD4A4B">
        <w:rPr>
          <w:lang w:val="es-ES" w:eastAsia="es-CL"/>
        </w:rPr>
        <w:t xml:space="preserve">Amplia experiencia en Estudios y Peritajes vinculados a reclamaciones, litigios y arbitrajes en diversos </w:t>
      </w:r>
      <w:r w:rsidR="0027299D">
        <w:rPr>
          <w:lang w:val="es-ES" w:eastAsia="es-CL"/>
        </w:rPr>
        <w:t>t</w:t>
      </w:r>
      <w:r w:rsidRPr="00CD4A4B">
        <w:rPr>
          <w:lang w:val="es-ES" w:eastAsia="es-CL"/>
        </w:rPr>
        <w:t>ipos de contratos.</w:t>
      </w:r>
    </w:p>
    <w:p w14:paraId="3340FFE2" w14:textId="77777777" w:rsidR="00EA150E" w:rsidRPr="00CD4A4B" w:rsidRDefault="00EA150E" w:rsidP="0027299D">
      <w:pPr>
        <w:pStyle w:val="Cuerpo2espacios"/>
        <w:rPr>
          <w:lang w:val="es-ES" w:eastAsia="es-CL"/>
        </w:rPr>
      </w:pPr>
    </w:p>
    <w:p w14:paraId="6AB7742B" w14:textId="4A1F7DAA" w:rsidR="007E4C99" w:rsidRDefault="007E4C99" w:rsidP="0027299D">
      <w:pPr>
        <w:pStyle w:val="Cuerpo2espacios"/>
        <w:ind w:firstLine="708"/>
        <w:rPr>
          <w:lang w:val="es-ES" w:eastAsia="es-CL"/>
        </w:rPr>
      </w:pPr>
      <w:r w:rsidRPr="00CD4A4B">
        <w:rPr>
          <w:lang w:val="es-ES" w:eastAsia="es-CL"/>
        </w:rPr>
        <w:t>INTEGRACIÓN:</w:t>
      </w:r>
      <w:r w:rsidRPr="00CD4A4B">
        <w:rPr>
          <w:lang w:val="es-ES" w:eastAsia="es-CL"/>
        </w:rPr>
        <w:tab/>
        <w:t>Integramos directamente ensayos, peritajes y estudios técnicos de otras especialidades.</w:t>
      </w:r>
    </w:p>
    <w:p w14:paraId="2B2047F5" w14:textId="77777777" w:rsidR="00EA150E" w:rsidRPr="00CD4A4B" w:rsidRDefault="00EA150E" w:rsidP="0027299D">
      <w:pPr>
        <w:pStyle w:val="Cuerpo2espacios"/>
        <w:rPr>
          <w:lang w:val="es-ES" w:eastAsia="es-CL"/>
        </w:rPr>
      </w:pPr>
    </w:p>
    <w:p w14:paraId="1AF07A8D" w14:textId="01A385E4" w:rsidR="007E4C99" w:rsidRDefault="007E4C99" w:rsidP="0027299D">
      <w:pPr>
        <w:pStyle w:val="Cuerpo2espacios"/>
        <w:ind w:left="2124" w:hanging="1416"/>
        <w:rPr>
          <w:lang w:val="es-ES" w:eastAsia="es-CL"/>
        </w:rPr>
      </w:pPr>
      <w:r w:rsidRPr="00CD4A4B">
        <w:rPr>
          <w:lang w:val="es-ES" w:eastAsia="es-CL"/>
        </w:rPr>
        <w:t>METODOLOGÍA:</w:t>
      </w:r>
      <w:r w:rsidR="0027299D">
        <w:rPr>
          <w:lang w:val="es-ES" w:eastAsia="es-CL"/>
        </w:rPr>
        <w:tab/>
      </w:r>
      <w:r w:rsidRPr="00CD4A4B">
        <w:rPr>
          <w:lang w:val="es-ES" w:eastAsia="es-CL"/>
        </w:rPr>
        <w:t>Abordamos los análisis de impactos de costo, plazo y productividad, mediante la aplicación de metodologías internacionales reconocidas por la industria.</w:t>
      </w:r>
    </w:p>
    <w:p w14:paraId="26C73FA0" w14:textId="43871A03" w:rsidR="00EA150E" w:rsidRPr="00CD4A4B" w:rsidRDefault="00EA150E" w:rsidP="0027299D">
      <w:pPr>
        <w:pStyle w:val="Cuerpo2espacios"/>
        <w:rPr>
          <w:lang w:val="es-ES" w:eastAsia="es-CL"/>
        </w:rPr>
      </w:pPr>
    </w:p>
    <w:p w14:paraId="0B3C550B" w14:textId="172AED2C" w:rsidR="003F2456" w:rsidRDefault="007E4C99" w:rsidP="007F7A9C">
      <w:pPr>
        <w:pStyle w:val="Cuerpo2espacios"/>
        <w:ind w:left="2124" w:hanging="1416"/>
        <w:rPr>
          <w:lang w:val="es-ES" w:eastAsia="es-CL"/>
        </w:rPr>
      </w:pPr>
      <w:r w:rsidRPr="00CD4A4B">
        <w:rPr>
          <w:lang w:val="es-ES" w:eastAsia="es-CL"/>
        </w:rPr>
        <w:t>EQUIPO:</w:t>
      </w:r>
      <w:r w:rsidR="0027299D">
        <w:rPr>
          <w:lang w:val="es-ES" w:eastAsia="es-CL"/>
        </w:rPr>
        <w:tab/>
      </w:r>
      <w:r w:rsidRPr="00CD4A4B">
        <w:rPr>
          <w:lang w:val="es-ES" w:eastAsia="es-CL"/>
        </w:rPr>
        <w:t>Contamos con un equipo de profesionales con formación específica y amplia experiencia en la disciplina de la ingeniería contractual.</w:t>
      </w:r>
      <w:bookmarkStart w:id="8" w:name="_Toc74228177"/>
      <w:bookmarkStart w:id="9" w:name="_Toc71829130"/>
    </w:p>
    <w:p w14:paraId="64D97A43" w14:textId="3C14DBE4" w:rsidR="002605D9" w:rsidRDefault="002605D9">
      <w:pPr>
        <w:rPr>
          <w:rFonts w:ascii="Open Sans Regular" w:hAnsi="Open Sans Regular"/>
          <w:color w:val="595959" w:themeColor="text1" w:themeTint="A6"/>
          <w:sz w:val="16"/>
          <w:lang w:val="es-ES" w:eastAsia="es-CL"/>
        </w:rPr>
      </w:pPr>
      <w:r>
        <w:rPr>
          <w:lang w:val="es-ES" w:eastAsia="es-CL"/>
        </w:rPr>
        <w:br w:type="page"/>
      </w:r>
    </w:p>
    <w:p w14:paraId="105EBF63" w14:textId="23E2B108" w:rsidR="008D6A80" w:rsidRPr="002E2A34" w:rsidRDefault="003F2456" w:rsidP="00E43B06">
      <w:pPr>
        <w:pStyle w:val="Ttulo1"/>
        <w:numPr>
          <w:ilvl w:val="0"/>
          <w:numId w:val="1"/>
        </w:numPr>
        <w:tabs>
          <w:tab w:val="num" w:pos="360"/>
        </w:tabs>
        <w:spacing w:before="0" w:line="360" w:lineRule="auto"/>
        <w:ind w:left="357" w:hanging="357"/>
        <w:jc w:val="both"/>
        <w:rPr>
          <w:rFonts w:ascii="Open Sans" w:hAnsi="Open Sans" w:cs="Open Sans"/>
          <w:caps/>
          <w:color w:val="262626" w:themeColor="text1" w:themeTint="D9"/>
          <w:sz w:val="20"/>
          <w:szCs w:val="18"/>
          <w:lang w:val="es-MX"/>
        </w:rPr>
      </w:pPr>
      <w:bookmarkStart w:id="10" w:name="_Toc92292813"/>
      <w:bookmarkStart w:id="11" w:name="_Toc239844540"/>
      <w:r w:rsidRPr="002E2A34">
        <w:rPr>
          <w:rFonts w:ascii="Open Sans" w:hAnsi="Open Sans" w:cs="Open Sans"/>
          <w:caps/>
          <w:color w:val="262626" w:themeColor="text1" w:themeTint="D9"/>
          <w:sz w:val="20"/>
          <w:szCs w:val="18"/>
          <w:lang w:val="es-MX"/>
        </w:rPr>
        <w:lastRenderedPageBreak/>
        <w:t>INTRODUCCIÓN</w:t>
      </w:r>
      <w:bookmarkEnd w:id="8"/>
      <w:bookmarkEnd w:id="10"/>
      <w:bookmarkEnd w:id="11"/>
    </w:p>
    <w:p w14:paraId="11B21DA7" w14:textId="4B2315D0" w:rsidR="00E43B06" w:rsidRDefault="00E43B06" w:rsidP="00E43B06">
      <w:pPr>
        <w:pStyle w:val="Cuerpo2espacios"/>
        <w:rPr>
          <w:lang w:val="es-ES" w:eastAsia="es-CL"/>
        </w:rPr>
      </w:pPr>
      <w:r w:rsidRPr="00E43B06">
        <w:rPr>
          <w:lang w:val="es-ES" w:eastAsia="es-CL"/>
        </w:rPr>
        <w:t xml:space="preserve">{% </w:t>
      </w:r>
      <w:proofErr w:type="spellStart"/>
      <w:r w:rsidRPr="00E43B06">
        <w:rPr>
          <w:lang w:val="es-ES" w:eastAsia="es-CL"/>
        </w:rPr>
        <w:t>for</w:t>
      </w:r>
      <w:proofErr w:type="spellEnd"/>
      <w:r w:rsidRPr="00E43B06">
        <w:rPr>
          <w:lang w:val="es-ES" w:eastAsia="es-CL"/>
        </w:rPr>
        <w:t xml:space="preserve"> </w:t>
      </w:r>
      <w:proofErr w:type="spellStart"/>
      <w:r w:rsidRPr="00E43B06">
        <w:rPr>
          <w:lang w:val="es-ES" w:eastAsia="es-CL"/>
        </w:rPr>
        <w:t>linea</w:t>
      </w:r>
      <w:proofErr w:type="spellEnd"/>
      <w:r w:rsidRPr="00E43B06">
        <w:rPr>
          <w:lang w:val="es-ES" w:eastAsia="es-CL"/>
        </w:rPr>
        <w:t xml:space="preserve"> in LISTA_INTRODUCCION_LINEAS %} ... </w:t>
      </w:r>
      <w:proofErr w:type="gramStart"/>
      <w:r w:rsidRPr="00E43B06">
        <w:rPr>
          <w:lang w:val="es-ES" w:eastAsia="es-CL"/>
        </w:rPr>
        <w:t xml:space="preserve">{{ </w:t>
      </w:r>
      <w:proofErr w:type="spellStart"/>
      <w:r w:rsidRPr="00E43B06">
        <w:rPr>
          <w:lang w:val="es-ES" w:eastAsia="es-CL"/>
        </w:rPr>
        <w:t>linea</w:t>
      </w:r>
      <w:proofErr w:type="spellEnd"/>
      <w:proofErr w:type="gramEnd"/>
      <w:r w:rsidRPr="00E43B06">
        <w:rPr>
          <w:lang w:val="es-ES" w:eastAsia="es-CL"/>
        </w:rPr>
        <w:t xml:space="preserve"> }} ... {% </w:t>
      </w:r>
      <w:proofErr w:type="spellStart"/>
      <w:r w:rsidRPr="00E43B06">
        <w:rPr>
          <w:lang w:val="es-ES" w:eastAsia="es-CL"/>
        </w:rPr>
        <w:t>endfor</w:t>
      </w:r>
      <w:proofErr w:type="spellEnd"/>
      <w:r w:rsidRPr="00E43B06">
        <w:rPr>
          <w:lang w:val="es-ES" w:eastAsia="es-CL"/>
        </w:rPr>
        <w:t xml:space="preserve"> %}</w:t>
      </w:r>
    </w:p>
    <w:p w14:paraId="1C08B29E" w14:textId="77777777" w:rsidR="003868BB" w:rsidRDefault="003868BB" w:rsidP="00E43B06">
      <w:pPr>
        <w:pStyle w:val="Cuerpo2espacios"/>
        <w:rPr>
          <w:lang w:val="es-ES" w:eastAsia="es-CL"/>
        </w:rPr>
      </w:pPr>
    </w:p>
    <w:p w14:paraId="7D3DC946" w14:textId="61BD3D10" w:rsidR="00C86850" w:rsidRPr="002E2A34" w:rsidRDefault="00C86850" w:rsidP="00E43B06">
      <w:pPr>
        <w:pStyle w:val="Ttulo1"/>
        <w:numPr>
          <w:ilvl w:val="0"/>
          <w:numId w:val="1"/>
        </w:numPr>
        <w:shd w:val="clear" w:color="auto" w:fill="FFFFFF" w:themeFill="background1"/>
        <w:tabs>
          <w:tab w:val="num" w:pos="360"/>
        </w:tabs>
        <w:spacing w:before="0" w:line="360" w:lineRule="auto"/>
        <w:ind w:left="357" w:hanging="357"/>
        <w:jc w:val="both"/>
        <w:rPr>
          <w:rFonts w:ascii="Open Sans" w:hAnsi="Open Sans" w:cs="Open Sans"/>
          <w:caps/>
          <w:color w:val="262626" w:themeColor="text1" w:themeTint="D9"/>
          <w:sz w:val="20"/>
          <w:szCs w:val="18"/>
          <w:lang w:val="es-MX"/>
        </w:rPr>
      </w:pPr>
      <w:bookmarkStart w:id="12" w:name="_Toc157592794"/>
      <w:bookmarkStart w:id="13" w:name="_Toc149902585"/>
      <w:bookmarkStart w:id="14" w:name="_Toc149902586"/>
      <w:bookmarkStart w:id="15" w:name="_Toc149902587"/>
      <w:bookmarkStart w:id="16" w:name="_Toc149902588"/>
      <w:bookmarkStart w:id="17" w:name="_Toc149902589"/>
      <w:bookmarkStart w:id="18" w:name="_Toc149902590"/>
      <w:bookmarkStart w:id="19" w:name="_Toc149902591"/>
      <w:bookmarkStart w:id="20" w:name="_Toc149902592"/>
      <w:bookmarkStart w:id="21" w:name="_Toc116459549"/>
      <w:bookmarkStart w:id="22" w:name="_Toc239844541"/>
      <w:bookmarkStart w:id="23" w:name="_Toc92292814"/>
      <w:bookmarkEnd w:id="12"/>
      <w:bookmarkEnd w:id="13"/>
      <w:bookmarkEnd w:id="14"/>
      <w:bookmarkEnd w:id="15"/>
      <w:bookmarkEnd w:id="16"/>
      <w:bookmarkEnd w:id="17"/>
      <w:bookmarkEnd w:id="18"/>
      <w:bookmarkEnd w:id="19"/>
      <w:bookmarkEnd w:id="20"/>
      <w:bookmarkEnd w:id="21"/>
      <w:r w:rsidRPr="002E2A34">
        <w:rPr>
          <w:rFonts w:ascii="Open Sans" w:hAnsi="Open Sans" w:cs="Open Sans"/>
          <w:caps/>
          <w:color w:val="262626" w:themeColor="text1" w:themeTint="D9"/>
          <w:sz w:val="20"/>
          <w:szCs w:val="18"/>
          <w:lang w:val="es-MX"/>
        </w:rPr>
        <w:t>ALCANCE</w:t>
      </w:r>
      <w:bookmarkEnd w:id="22"/>
    </w:p>
    <w:p w14:paraId="2EA00296" w14:textId="6231F820" w:rsidR="00E43B06" w:rsidRDefault="00E43B06" w:rsidP="00E43B06">
      <w:pPr>
        <w:pStyle w:val="Cuerpo2espacios"/>
        <w:rPr>
          <w:lang w:val="es-ES" w:eastAsia="es-CL"/>
        </w:rPr>
      </w:pPr>
      <w:bookmarkStart w:id="24" w:name="_Toc171605240"/>
      <w:bookmarkStart w:id="25" w:name="_Toc171605241"/>
      <w:bookmarkStart w:id="26" w:name="_Toc171605242"/>
      <w:bookmarkEnd w:id="24"/>
      <w:bookmarkEnd w:id="25"/>
      <w:bookmarkEnd w:id="26"/>
      <w:r w:rsidRPr="00E43B06">
        <w:rPr>
          <w:lang w:val="es-ES" w:eastAsia="es-CL"/>
        </w:rPr>
        <w:t xml:space="preserve">{% </w:t>
      </w:r>
      <w:proofErr w:type="spellStart"/>
      <w:r w:rsidRPr="00E43B06">
        <w:rPr>
          <w:lang w:val="es-ES" w:eastAsia="es-CL"/>
        </w:rPr>
        <w:t>for</w:t>
      </w:r>
      <w:proofErr w:type="spellEnd"/>
      <w:r w:rsidRPr="00E43B06">
        <w:rPr>
          <w:lang w:val="es-ES" w:eastAsia="es-CL"/>
        </w:rPr>
        <w:t xml:space="preserve"> </w:t>
      </w:r>
      <w:proofErr w:type="spellStart"/>
      <w:r w:rsidRPr="00E43B06">
        <w:rPr>
          <w:lang w:val="es-ES" w:eastAsia="es-CL"/>
        </w:rPr>
        <w:t>linea</w:t>
      </w:r>
      <w:proofErr w:type="spellEnd"/>
      <w:r w:rsidRPr="00E43B06">
        <w:rPr>
          <w:lang w:val="es-ES" w:eastAsia="es-CL"/>
        </w:rPr>
        <w:t xml:space="preserve"> in LISTA_ALCANCE_LINEAS %} ... </w:t>
      </w:r>
      <w:proofErr w:type="gramStart"/>
      <w:r w:rsidRPr="00E43B06">
        <w:rPr>
          <w:lang w:val="es-ES" w:eastAsia="es-CL"/>
        </w:rPr>
        <w:t xml:space="preserve">{{ </w:t>
      </w:r>
      <w:proofErr w:type="spellStart"/>
      <w:r w:rsidRPr="00E43B06">
        <w:rPr>
          <w:lang w:val="es-ES" w:eastAsia="es-CL"/>
        </w:rPr>
        <w:t>linea</w:t>
      </w:r>
      <w:proofErr w:type="spellEnd"/>
      <w:proofErr w:type="gramEnd"/>
      <w:r w:rsidRPr="00E43B06">
        <w:rPr>
          <w:lang w:val="es-ES" w:eastAsia="es-CL"/>
        </w:rPr>
        <w:t xml:space="preserve"> }} ... {% </w:t>
      </w:r>
      <w:proofErr w:type="spellStart"/>
      <w:r w:rsidRPr="00E43B06">
        <w:rPr>
          <w:lang w:val="es-ES" w:eastAsia="es-CL"/>
        </w:rPr>
        <w:t>endfor</w:t>
      </w:r>
      <w:proofErr w:type="spellEnd"/>
      <w:r w:rsidRPr="00E43B06">
        <w:rPr>
          <w:lang w:val="es-ES" w:eastAsia="es-CL"/>
        </w:rPr>
        <w:t xml:space="preserve"> %}</w:t>
      </w:r>
    </w:p>
    <w:p w14:paraId="3208DD4F" w14:textId="77777777" w:rsidR="003868BB" w:rsidRDefault="003868BB" w:rsidP="00E43B06">
      <w:pPr>
        <w:pStyle w:val="Cuerpo2espacios"/>
        <w:rPr>
          <w:lang w:val="es-ES" w:eastAsia="es-CL"/>
        </w:rPr>
      </w:pPr>
    </w:p>
    <w:p w14:paraId="65034C54" w14:textId="2FDEA221" w:rsidR="003F2456" w:rsidRPr="00FE2767" w:rsidRDefault="003F2456" w:rsidP="00E43B06">
      <w:pPr>
        <w:pStyle w:val="Ttulo1"/>
        <w:numPr>
          <w:ilvl w:val="0"/>
          <w:numId w:val="1"/>
        </w:numPr>
        <w:tabs>
          <w:tab w:val="num" w:pos="360"/>
        </w:tabs>
        <w:spacing w:before="0" w:line="360" w:lineRule="auto"/>
        <w:ind w:left="357" w:hanging="357"/>
        <w:jc w:val="both"/>
        <w:rPr>
          <w:rFonts w:ascii="Open Sans" w:hAnsi="Open Sans" w:cs="Open Sans"/>
          <w:caps/>
          <w:color w:val="262626" w:themeColor="text1" w:themeTint="D9"/>
          <w:sz w:val="20"/>
          <w:szCs w:val="18"/>
          <w:lang w:val="es-MX"/>
        </w:rPr>
      </w:pPr>
      <w:bookmarkStart w:id="27" w:name="_Toc239844542"/>
      <w:r w:rsidRPr="00FE2767">
        <w:rPr>
          <w:rFonts w:ascii="Open Sans" w:hAnsi="Open Sans" w:cs="Open Sans"/>
          <w:caps/>
          <w:color w:val="262626" w:themeColor="text1" w:themeTint="D9"/>
          <w:sz w:val="20"/>
          <w:szCs w:val="18"/>
          <w:lang w:val="es-MX"/>
        </w:rPr>
        <w:t>ACTIVIDADES</w:t>
      </w:r>
      <w:bookmarkEnd w:id="23"/>
      <w:bookmarkEnd w:id="27"/>
    </w:p>
    <w:p w14:paraId="0505E6B5" w14:textId="6EFC3BF2" w:rsidR="00E43B06" w:rsidRDefault="00E43B06" w:rsidP="00E43B06">
      <w:pPr>
        <w:pStyle w:val="Cuerpo2espacios"/>
        <w:rPr>
          <w:rFonts w:eastAsia="MS Mincho" w:cs="Times New Roman"/>
          <w:color w:val="595959"/>
          <w:lang w:eastAsia="es-CL"/>
        </w:rPr>
      </w:pPr>
      <w:r w:rsidRPr="00E43B06">
        <w:rPr>
          <w:rFonts w:eastAsia="MS Mincho" w:cs="Times New Roman"/>
          <w:color w:val="595959"/>
          <w:lang w:eastAsia="es-CL"/>
        </w:rPr>
        <w:t xml:space="preserve">{% </w:t>
      </w:r>
      <w:proofErr w:type="spellStart"/>
      <w:r w:rsidRPr="00E43B06">
        <w:rPr>
          <w:rFonts w:eastAsia="MS Mincho" w:cs="Times New Roman"/>
          <w:color w:val="595959"/>
          <w:lang w:eastAsia="es-CL"/>
        </w:rPr>
        <w:t>for</w:t>
      </w:r>
      <w:proofErr w:type="spellEnd"/>
      <w:r w:rsidRPr="00E43B06">
        <w:rPr>
          <w:rFonts w:eastAsia="MS Mincho" w:cs="Times New Roman"/>
          <w:color w:val="595959"/>
          <w:lang w:eastAsia="es-CL"/>
        </w:rPr>
        <w:t xml:space="preserve"> </w:t>
      </w:r>
      <w:proofErr w:type="spellStart"/>
      <w:r w:rsidRPr="00E43B06">
        <w:rPr>
          <w:rFonts w:eastAsia="MS Mincho" w:cs="Times New Roman"/>
          <w:color w:val="595959"/>
          <w:lang w:eastAsia="es-CL"/>
        </w:rPr>
        <w:t>linea</w:t>
      </w:r>
      <w:proofErr w:type="spellEnd"/>
      <w:r w:rsidRPr="00E43B06">
        <w:rPr>
          <w:rFonts w:eastAsia="MS Mincho" w:cs="Times New Roman"/>
          <w:color w:val="595959"/>
          <w:lang w:eastAsia="es-CL"/>
        </w:rPr>
        <w:t xml:space="preserve"> in LISTA_ACTIVIDADES_LINEAS %} ... </w:t>
      </w:r>
      <w:proofErr w:type="gramStart"/>
      <w:r w:rsidRPr="00E43B06">
        <w:rPr>
          <w:rFonts w:eastAsia="MS Mincho" w:cs="Times New Roman"/>
          <w:color w:val="595959"/>
          <w:lang w:eastAsia="es-CL"/>
        </w:rPr>
        <w:t xml:space="preserve">{{ </w:t>
      </w:r>
      <w:proofErr w:type="spellStart"/>
      <w:r w:rsidRPr="00E43B06">
        <w:rPr>
          <w:rFonts w:eastAsia="MS Mincho" w:cs="Times New Roman"/>
          <w:color w:val="595959"/>
          <w:lang w:eastAsia="es-CL"/>
        </w:rPr>
        <w:t>linea</w:t>
      </w:r>
      <w:proofErr w:type="spellEnd"/>
      <w:proofErr w:type="gramEnd"/>
      <w:r w:rsidRPr="00E43B06">
        <w:rPr>
          <w:rFonts w:eastAsia="MS Mincho" w:cs="Times New Roman"/>
          <w:color w:val="595959"/>
          <w:lang w:eastAsia="es-CL"/>
        </w:rPr>
        <w:t xml:space="preserve"> }} ... {% </w:t>
      </w:r>
      <w:proofErr w:type="spellStart"/>
      <w:r w:rsidRPr="00E43B06">
        <w:rPr>
          <w:rFonts w:eastAsia="MS Mincho" w:cs="Times New Roman"/>
          <w:color w:val="595959"/>
          <w:lang w:eastAsia="es-CL"/>
        </w:rPr>
        <w:t>endfor</w:t>
      </w:r>
      <w:proofErr w:type="spellEnd"/>
      <w:r w:rsidRPr="00E43B06">
        <w:rPr>
          <w:rFonts w:eastAsia="MS Mincho" w:cs="Times New Roman"/>
          <w:color w:val="595959"/>
          <w:lang w:eastAsia="es-CL"/>
        </w:rPr>
        <w:t xml:space="preserve"> %}</w:t>
      </w:r>
    </w:p>
    <w:p w14:paraId="5D94B19E" w14:textId="77777777" w:rsidR="003868BB" w:rsidRDefault="003868BB" w:rsidP="00E43B06">
      <w:pPr>
        <w:pStyle w:val="Cuerpo2espacios"/>
        <w:rPr>
          <w:rFonts w:eastAsia="MS Mincho" w:cs="Times New Roman"/>
          <w:color w:val="595959"/>
          <w:lang w:eastAsia="es-CL"/>
        </w:rPr>
      </w:pPr>
      <w:bookmarkStart w:id="28" w:name="_GoBack"/>
      <w:bookmarkEnd w:id="28"/>
    </w:p>
    <w:p w14:paraId="3E587DB9" w14:textId="6358F28F" w:rsidR="003F2456" w:rsidRPr="000F1849"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29" w:name="_Toc149902595"/>
      <w:bookmarkStart w:id="30" w:name="_Toc149902596"/>
      <w:bookmarkStart w:id="31" w:name="_Toc149902597"/>
      <w:bookmarkStart w:id="32" w:name="_Toc149902598"/>
      <w:bookmarkStart w:id="33" w:name="_Toc149902599"/>
      <w:bookmarkStart w:id="34" w:name="_Toc149902600"/>
      <w:bookmarkStart w:id="35" w:name="_Toc149902601"/>
      <w:bookmarkStart w:id="36" w:name="_Toc149902602"/>
      <w:bookmarkStart w:id="37" w:name="_Toc149902603"/>
      <w:bookmarkStart w:id="38" w:name="_Toc149902604"/>
      <w:bookmarkStart w:id="39" w:name="_Toc149902605"/>
      <w:bookmarkStart w:id="40" w:name="_Toc149902606"/>
      <w:bookmarkStart w:id="41" w:name="_Toc149902607"/>
      <w:bookmarkStart w:id="42" w:name="_Toc149902608"/>
      <w:bookmarkStart w:id="43" w:name="_Toc149902609"/>
      <w:bookmarkStart w:id="44" w:name="_Toc149902610"/>
      <w:bookmarkStart w:id="45" w:name="_Toc149902611"/>
      <w:bookmarkStart w:id="46" w:name="_Toc149902612"/>
      <w:bookmarkStart w:id="47" w:name="_Toc149902613"/>
      <w:bookmarkStart w:id="48" w:name="_Toc149902614"/>
      <w:bookmarkStart w:id="49" w:name="_Toc71829131"/>
      <w:bookmarkStart w:id="50" w:name="_Toc74228179"/>
      <w:bookmarkStart w:id="51" w:name="_Toc92292816"/>
      <w:bookmarkStart w:id="52" w:name="_Toc239844543"/>
      <w:bookmarkEnd w:id="9"/>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0F1849">
        <w:rPr>
          <w:rFonts w:ascii="Open Sans" w:hAnsi="Open Sans" w:cs="Open Sans"/>
          <w:caps/>
          <w:color w:val="262626" w:themeColor="text1" w:themeTint="D9"/>
          <w:sz w:val="20"/>
          <w:szCs w:val="18"/>
          <w:lang w:val="es-MX"/>
        </w:rPr>
        <w:t>ANTECEDENTES</w:t>
      </w:r>
      <w:bookmarkEnd w:id="49"/>
      <w:bookmarkEnd w:id="50"/>
      <w:bookmarkEnd w:id="51"/>
      <w:bookmarkEnd w:id="52"/>
      <w:r w:rsidRPr="000F1849">
        <w:rPr>
          <w:rFonts w:ascii="Open Sans" w:hAnsi="Open Sans" w:cs="Open Sans"/>
          <w:caps/>
          <w:color w:val="262626" w:themeColor="text1" w:themeTint="D9"/>
          <w:sz w:val="20"/>
          <w:szCs w:val="18"/>
          <w:lang w:val="es-MX"/>
        </w:rPr>
        <w:t xml:space="preserve"> </w:t>
      </w:r>
    </w:p>
    <w:p w14:paraId="76A2FAE3" w14:textId="45D25AA5" w:rsidR="00230B99" w:rsidRDefault="00392303" w:rsidP="00713939">
      <w:pPr>
        <w:pStyle w:val="Cuerpo2espacios"/>
        <w:rPr>
          <w:lang w:val="es-ES" w:eastAsia="es-CL"/>
        </w:rPr>
      </w:pPr>
      <w:r w:rsidRPr="00392303">
        <w:rPr>
          <w:lang w:val="es-ES" w:eastAsia="es-CL"/>
        </w:rPr>
        <w:t xml:space="preserve">Se requiere contar con la información necesaria para respaldar las situaciones </w:t>
      </w:r>
      <w:r w:rsidRPr="008B5329">
        <w:rPr>
          <w:lang w:val="es-ES" w:eastAsia="es-CL"/>
        </w:rPr>
        <w:t xml:space="preserve">reclamadas, </w:t>
      </w:r>
      <w:r w:rsidRPr="0029651E">
        <w:rPr>
          <w:lang w:val="es-ES" w:eastAsia="es-CL"/>
        </w:rPr>
        <w:t>señalados a modo general en el punto anterior.</w:t>
      </w:r>
      <w:r w:rsidR="009274F5" w:rsidRPr="0029651E">
        <w:rPr>
          <w:lang w:val="es-ES" w:eastAsia="es-CL"/>
        </w:rPr>
        <w:t xml:space="preserve"> </w:t>
      </w:r>
      <w:bookmarkStart w:id="53" w:name="_Toc92292817"/>
    </w:p>
    <w:p w14:paraId="7FF59CB7" w14:textId="77777777" w:rsidR="008478F8" w:rsidRPr="00713939" w:rsidRDefault="008478F8" w:rsidP="00713939">
      <w:pPr>
        <w:pStyle w:val="Cuerpo2espacios"/>
        <w:rPr>
          <w:lang w:val="es-ES" w:eastAsia="es-CL"/>
        </w:rPr>
      </w:pPr>
    </w:p>
    <w:p w14:paraId="00F4148A" w14:textId="11B872AC" w:rsidR="003F2456" w:rsidRPr="00776846" w:rsidRDefault="003F2456" w:rsidP="000F1849">
      <w:pPr>
        <w:pStyle w:val="Ttulo1"/>
        <w:numPr>
          <w:ilvl w:val="0"/>
          <w:numId w:val="1"/>
        </w:numPr>
        <w:tabs>
          <w:tab w:val="num" w:pos="360"/>
        </w:tabs>
        <w:spacing w:before="0" w:after="120" w:line="360" w:lineRule="auto"/>
        <w:ind w:left="357" w:hanging="357"/>
        <w:rPr>
          <w:rFonts w:ascii="Open Sans" w:hAnsi="Open Sans" w:cs="Open Sans"/>
          <w:caps/>
          <w:color w:val="262626" w:themeColor="text1" w:themeTint="D9"/>
          <w:sz w:val="20"/>
          <w:szCs w:val="18"/>
          <w:lang w:val="es-MX"/>
        </w:rPr>
      </w:pPr>
      <w:bookmarkStart w:id="54" w:name="_Toc239844544"/>
      <w:r w:rsidRPr="00776846">
        <w:rPr>
          <w:rFonts w:ascii="Open Sans" w:hAnsi="Open Sans" w:cs="Open Sans"/>
          <w:caps/>
          <w:color w:val="262626" w:themeColor="text1" w:themeTint="D9"/>
          <w:sz w:val="20"/>
          <w:szCs w:val="18"/>
          <w:lang w:val="es-MX"/>
        </w:rPr>
        <w:t>ORGANIGRAMA PROPUESTO</w:t>
      </w:r>
      <w:bookmarkEnd w:id="53"/>
      <w:bookmarkEnd w:id="54"/>
    </w:p>
    <w:p w14:paraId="21FE5B2F" w14:textId="77777777" w:rsidR="00CA2012" w:rsidRDefault="00CA2012" w:rsidP="00CA2012">
      <w:pPr>
        <w:pStyle w:val="Cuerpo2espacios"/>
      </w:pPr>
      <w:r>
        <w:t>Para el presente proyecto se considera el siguiente organigrama:</w:t>
      </w:r>
    </w:p>
    <w:p w14:paraId="35FCDF62" w14:textId="77777777" w:rsidR="00CA2012" w:rsidRDefault="00CA2012" w:rsidP="00CA2012">
      <w:pPr>
        <w:pStyle w:val="Cuerpo2espacios"/>
      </w:pPr>
    </w:p>
    <w:p w14:paraId="41128D1D" w14:textId="77777777" w:rsidR="00CA2012" w:rsidRPr="00641496" w:rsidRDefault="00CA2012" w:rsidP="00CA2012">
      <w:pPr>
        <w:pStyle w:val="Cuerpo2espacios"/>
        <w:rPr>
          <w:u w:val="single"/>
        </w:rPr>
      </w:pPr>
      <w:r w:rsidRPr="00641496">
        <w:rPr>
          <w:u w:val="single"/>
        </w:rPr>
        <w:t>Equipo revisor y asesor:</w:t>
      </w:r>
    </w:p>
    <w:p w14:paraId="7FBC7B8E" w14:textId="77777777" w:rsidR="00CA2012" w:rsidRDefault="00CA2012" w:rsidP="00CA2012">
      <w:pPr>
        <w:pStyle w:val="Cuerpo2espacios"/>
      </w:pPr>
    </w:p>
    <w:p w14:paraId="7CDCF79C" w14:textId="77777777" w:rsidR="00CA2012" w:rsidRPr="00641496" w:rsidRDefault="00CA2012" w:rsidP="00CA2012">
      <w:pPr>
        <w:pStyle w:val="Cuerpo2espacios"/>
        <w:rPr>
          <w:b/>
        </w:rPr>
      </w:pPr>
      <w:r w:rsidRPr="00641496">
        <w:rPr>
          <w:b/>
        </w:rPr>
        <w:t>1 Profesional Asesor técnico.</w:t>
      </w:r>
    </w:p>
    <w:p w14:paraId="441413C8" w14:textId="77777777" w:rsidR="00CA2012" w:rsidRDefault="00CA2012" w:rsidP="00CA2012">
      <w:pPr>
        <w:pStyle w:val="Cuerpo2espacios"/>
      </w:pPr>
      <w:r>
        <w:t>Ingeniero Civil o Constructor Civil con más de 15 años de experiencia.</w:t>
      </w:r>
    </w:p>
    <w:p w14:paraId="5147C017" w14:textId="77777777" w:rsidR="00CA2012" w:rsidRDefault="00CA2012" w:rsidP="00CA2012">
      <w:pPr>
        <w:pStyle w:val="Cuerpo2espacios"/>
      </w:pPr>
      <w:r>
        <w:t>Función en el Proyecto: asesoramiento y revisión de criterios, metodologías y conclusiones.</w:t>
      </w:r>
    </w:p>
    <w:p w14:paraId="48A1036D" w14:textId="77777777" w:rsidR="00CA2012" w:rsidRDefault="00CA2012" w:rsidP="00CA2012">
      <w:pPr>
        <w:pStyle w:val="Cuerpo2espacios"/>
      </w:pPr>
    </w:p>
    <w:p w14:paraId="640D5AF7" w14:textId="77777777" w:rsidR="00CA2012" w:rsidRPr="00641496" w:rsidRDefault="00CA2012" w:rsidP="00CA2012">
      <w:pPr>
        <w:pStyle w:val="Cuerpo2espacios"/>
        <w:rPr>
          <w:u w:val="single"/>
        </w:rPr>
      </w:pPr>
      <w:r w:rsidRPr="00641496">
        <w:rPr>
          <w:u w:val="single"/>
        </w:rPr>
        <w:t>Equipo de trabajo directo con cliente:</w:t>
      </w:r>
    </w:p>
    <w:p w14:paraId="6F67A4EC" w14:textId="77777777" w:rsidR="00CA2012" w:rsidRDefault="00CA2012" w:rsidP="00CA2012">
      <w:pPr>
        <w:pStyle w:val="Cuerpo2espacios"/>
      </w:pPr>
    </w:p>
    <w:p w14:paraId="762EE0DA" w14:textId="77777777" w:rsidR="00CA2012" w:rsidRPr="00641496" w:rsidRDefault="00CA2012" w:rsidP="00CA2012">
      <w:pPr>
        <w:pStyle w:val="Cuerpo2espacios"/>
        <w:rPr>
          <w:b/>
        </w:rPr>
      </w:pPr>
      <w:r w:rsidRPr="00641496">
        <w:rPr>
          <w:b/>
        </w:rPr>
        <w:t>1 Jefe de Proyecto.</w:t>
      </w:r>
    </w:p>
    <w:p w14:paraId="7F74F36B" w14:textId="77777777" w:rsidR="00CA2012" w:rsidRDefault="00CA2012" w:rsidP="00CA2012">
      <w:pPr>
        <w:pStyle w:val="Cuerpo2espacios"/>
      </w:pPr>
      <w:r>
        <w:t xml:space="preserve">Ingeniero Civil o Constructor Civil con más de 10 años de experiencia. </w:t>
      </w:r>
    </w:p>
    <w:p w14:paraId="44AB4330" w14:textId="77777777" w:rsidR="00CA2012" w:rsidRDefault="00CA2012" w:rsidP="00CA2012">
      <w:pPr>
        <w:pStyle w:val="Cuerpo2espacios"/>
      </w:pPr>
      <w:r>
        <w:t>Función en el Proyecto: dirección del equipo de trabajo y de coordinación con el cliente en el desarrollo del informe. Encargado de definir criterios, metodologías y conclusiones en la elaboración del informe.</w:t>
      </w:r>
    </w:p>
    <w:p w14:paraId="793D50E4" w14:textId="77777777" w:rsidR="00CA2012" w:rsidRDefault="00CA2012" w:rsidP="00CA2012">
      <w:pPr>
        <w:pStyle w:val="Cuerpo2espacios"/>
      </w:pPr>
    </w:p>
    <w:p w14:paraId="40552D78" w14:textId="3E0BE0C3" w:rsidR="00CA2012" w:rsidRPr="008B5329" w:rsidRDefault="00A11125" w:rsidP="00CA2012">
      <w:pPr>
        <w:pStyle w:val="Cuerpo2espacios"/>
        <w:rPr>
          <w:b/>
        </w:rPr>
      </w:pPr>
      <w:r>
        <w:rPr>
          <w:b/>
        </w:rPr>
        <w:t>2</w:t>
      </w:r>
      <w:r w:rsidR="00CA2012" w:rsidRPr="008B5329">
        <w:rPr>
          <w:b/>
        </w:rPr>
        <w:t xml:space="preserve"> Profesional</w:t>
      </w:r>
      <w:r w:rsidR="00334F29">
        <w:rPr>
          <w:b/>
        </w:rPr>
        <w:t>es</w:t>
      </w:r>
      <w:r w:rsidR="00CA2012" w:rsidRPr="008B5329">
        <w:rPr>
          <w:b/>
        </w:rPr>
        <w:t xml:space="preserve"> de Asesoría.</w:t>
      </w:r>
    </w:p>
    <w:p w14:paraId="1EBE2B23" w14:textId="77777777" w:rsidR="00CA2012" w:rsidRDefault="00CA2012" w:rsidP="00CA2012">
      <w:pPr>
        <w:pStyle w:val="Cuerpo2espacios"/>
      </w:pPr>
      <w:r>
        <w:t xml:space="preserve">Ingeniero Civil o Constructor Civil. </w:t>
      </w:r>
    </w:p>
    <w:p w14:paraId="0089AFB1" w14:textId="77777777" w:rsidR="00CA2012" w:rsidRDefault="00CA2012" w:rsidP="00CA2012">
      <w:pPr>
        <w:pStyle w:val="Cuerpo2espacios"/>
      </w:pPr>
      <w:r>
        <w:t>Función en el Proyecto: análisis de los antecedentes, desarrollo de cálculos y redacción del informe.</w:t>
      </w:r>
    </w:p>
    <w:p w14:paraId="3D25C1D6" w14:textId="77777777" w:rsidR="00CA2012" w:rsidRDefault="00CA2012" w:rsidP="00CA2012">
      <w:pPr>
        <w:pStyle w:val="Cuerpo2espacios"/>
      </w:pPr>
    </w:p>
    <w:p w14:paraId="6D642EC8" w14:textId="14BAEFA6" w:rsidR="00CA2012" w:rsidRPr="00BB39F2" w:rsidRDefault="00BB39F2" w:rsidP="00BB39F2">
      <w:pPr>
        <w:pStyle w:val="Cuerpo2espacios"/>
      </w:pPr>
      <w:r w:rsidRPr="00BB39F2">
        <w:t>Todos los profesionales de la División de Ingeniería contractual de IDIEM son parte de un equipo permanente de profesionales contratados a jornada completa por IDIEM, y dedicados única y exclusivamente a la elaboración de estudios técnicos y asesoría experta en prevención y resolución de controversias en contratos de ingeniería y construcción.</w:t>
      </w:r>
    </w:p>
    <w:p w14:paraId="6E2F42A0" w14:textId="77777777" w:rsidR="00BB39F2" w:rsidRDefault="00BB39F2" w:rsidP="001C72DE">
      <w:pPr>
        <w:pStyle w:val="Cuerpo2espacios"/>
      </w:pPr>
    </w:p>
    <w:p w14:paraId="6D430B3E" w14:textId="544146DB" w:rsidR="003F2456" w:rsidRPr="0045254F" w:rsidRDefault="003F2456" w:rsidP="00F304C5">
      <w:pPr>
        <w:pStyle w:val="Ttulo1"/>
        <w:numPr>
          <w:ilvl w:val="0"/>
          <w:numId w:val="1"/>
        </w:numPr>
        <w:tabs>
          <w:tab w:val="num" w:pos="360"/>
        </w:tabs>
        <w:spacing w:before="0" w:after="120" w:line="360" w:lineRule="auto"/>
        <w:ind w:left="357" w:hanging="357"/>
        <w:rPr>
          <w:rFonts w:ascii="Open Sans" w:hAnsi="Open Sans" w:cs="Open Sans"/>
          <w:caps/>
          <w:color w:val="262626" w:themeColor="text1" w:themeTint="D9"/>
          <w:sz w:val="20"/>
          <w:szCs w:val="18"/>
          <w:lang w:val="es-MX"/>
        </w:rPr>
      </w:pPr>
      <w:bookmarkStart w:id="55" w:name="_Toc92292818"/>
      <w:bookmarkStart w:id="56" w:name="_Toc239844545"/>
      <w:r w:rsidRPr="0045254F">
        <w:rPr>
          <w:rFonts w:ascii="Open Sans" w:hAnsi="Open Sans" w:cs="Open Sans"/>
          <w:caps/>
          <w:color w:val="262626" w:themeColor="text1" w:themeTint="D9"/>
          <w:sz w:val="20"/>
          <w:szCs w:val="18"/>
          <w:lang w:val="es-MX"/>
        </w:rPr>
        <w:t>METODOLOGÍA</w:t>
      </w:r>
      <w:bookmarkEnd w:id="55"/>
      <w:bookmarkEnd w:id="56"/>
    </w:p>
    <w:p w14:paraId="3D56C975" w14:textId="72FEFA12" w:rsidR="003F2456" w:rsidRPr="00CD4A4B" w:rsidRDefault="003F2456" w:rsidP="0027299D">
      <w:pPr>
        <w:pStyle w:val="Cuerpo2espacios"/>
        <w:rPr>
          <w:lang w:val="es-ES" w:eastAsia="es-CL"/>
        </w:rPr>
      </w:pPr>
      <w:r w:rsidRPr="00CD4A4B">
        <w:rPr>
          <w:lang w:val="es-ES" w:eastAsia="es-CL"/>
        </w:rPr>
        <w:t xml:space="preserve">La metodología </w:t>
      </w:r>
      <w:r w:rsidR="00940A8B">
        <w:rPr>
          <w:lang w:val="es-ES" w:eastAsia="es-CL"/>
        </w:rPr>
        <w:t xml:space="preserve">asociada al </w:t>
      </w:r>
      <w:r w:rsidR="00682437">
        <w:rPr>
          <w:lang w:val="es-ES" w:eastAsia="es-CL"/>
        </w:rPr>
        <w:t>desarrollo de</w:t>
      </w:r>
      <w:r w:rsidR="00940A8B">
        <w:rPr>
          <w:lang w:val="es-ES" w:eastAsia="es-CL"/>
        </w:rPr>
        <w:t xml:space="preserve">l </w:t>
      </w:r>
      <w:r w:rsidR="00126EAB">
        <w:rPr>
          <w:lang w:val="es-ES" w:eastAsia="es-CL"/>
        </w:rPr>
        <w:t>alcance</w:t>
      </w:r>
      <w:r w:rsidR="00940A8B">
        <w:rPr>
          <w:lang w:val="es-ES" w:eastAsia="es-CL"/>
        </w:rPr>
        <w:t xml:space="preserve"> </w:t>
      </w:r>
      <w:r w:rsidRPr="00CD4A4B">
        <w:rPr>
          <w:lang w:val="es-ES" w:eastAsia="es-CL"/>
        </w:rPr>
        <w:t>considera</w:t>
      </w:r>
      <w:r w:rsidR="007F7A9C">
        <w:rPr>
          <w:lang w:val="es-ES" w:eastAsia="es-CL"/>
        </w:rPr>
        <w:t xml:space="preserve"> realizar </w:t>
      </w:r>
      <w:r w:rsidR="00383433">
        <w:rPr>
          <w:lang w:val="es-ES" w:eastAsia="es-CL"/>
        </w:rPr>
        <w:t>lo siguiente:</w:t>
      </w:r>
      <w:r w:rsidR="007F7A9C">
        <w:rPr>
          <w:lang w:val="es-ES" w:eastAsia="es-CL"/>
        </w:rPr>
        <w:t xml:space="preserve"> </w:t>
      </w:r>
    </w:p>
    <w:p w14:paraId="575D8192" w14:textId="56CEB331" w:rsidR="00815296" w:rsidRDefault="00815296" w:rsidP="0027299D">
      <w:pPr>
        <w:pStyle w:val="Cuerpo2espacios"/>
        <w:rPr>
          <w:lang w:val="es-ES" w:eastAsia="es-CL"/>
        </w:rPr>
      </w:pPr>
    </w:p>
    <w:p w14:paraId="404B68DE" w14:textId="77777777" w:rsidR="001C72DE" w:rsidRPr="001C72DE" w:rsidRDefault="001C72DE" w:rsidP="001C72DE">
      <w:pPr>
        <w:pStyle w:val="Cuerpo2espacios"/>
        <w:numPr>
          <w:ilvl w:val="0"/>
          <w:numId w:val="4"/>
        </w:numPr>
        <w:rPr>
          <w:lang w:val="es-ES" w:eastAsia="es-CL"/>
        </w:rPr>
      </w:pPr>
      <w:r w:rsidRPr="001C72DE">
        <w:rPr>
          <w:lang w:val="es-ES" w:eastAsia="es-CL"/>
        </w:rPr>
        <w:t>Reunión de inicio.</w:t>
      </w:r>
    </w:p>
    <w:p w14:paraId="2802EF7B" w14:textId="77777777" w:rsidR="001C72DE" w:rsidRPr="001C72DE" w:rsidRDefault="001C72DE" w:rsidP="001C72DE">
      <w:pPr>
        <w:pStyle w:val="Cuerpo2espacios"/>
        <w:numPr>
          <w:ilvl w:val="0"/>
          <w:numId w:val="4"/>
        </w:numPr>
        <w:rPr>
          <w:lang w:val="es-ES" w:eastAsia="es-CL"/>
        </w:rPr>
      </w:pPr>
      <w:r w:rsidRPr="001C72DE">
        <w:rPr>
          <w:lang w:val="es-ES" w:eastAsia="es-CL"/>
        </w:rPr>
        <w:t xml:space="preserve">Recopilación de antecedentes. </w:t>
      </w:r>
    </w:p>
    <w:p w14:paraId="13AA0B91" w14:textId="77777777" w:rsidR="001C72DE" w:rsidRPr="001C72DE" w:rsidRDefault="001C72DE" w:rsidP="001C72DE">
      <w:pPr>
        <w:pStyle w:val="Cuerpo2espacios"/>
        <w:numPr>
          <w:ilvl w:val="0"/>
          <w:numId w:val="4"/>
        </w:numPr>
        <w:rPr>
          <w:lang w:val="es-ES" w:eastAsia="es-CL"/>
        </w:rPr>
      </w:pPr>
      <w:r w:rsidRPr="001C72DE">
        <w:rPr>
          <w:lang w:val="es-ES" w:eastAsia="es-CL"/>
        </w:rPr>
        <w:t>Análisis de los documentos disponibles.</w:t>
      </w:r>
    </w:p>
    <w:p w14:paraId="7D8A70E5" w14:textId="3ACC78C1" w:rsidR="001C72DE" w:rsidRPr="001C72DE" w:rsidRDefault="001C72DE" w:rsidP="001C72DE">
      <w:pPr>
        <w:pStyle w:val="Cuerpo2espacios"/>
        <w:numPr>
          <w:ilvl w:val="0"/>
          <w:numId w:val="4"/>
        </w:numPr>
        <w:rPr>
          <w:lang w:val="es-ES" w:eastAsia="es-CL"/>
        </w:rPr>
      </w:pPr>
      <w:r w:rsidRPr="001C72DE">
        <w:rPr>
          <w:lang w:val="es-ES" w:eastAsia="es-CL"/>
        </w:rPr>
        <w:t xml:space="preserve">Solicitud de antecedentes adicionales </w:t>
      </w:r>
      <w:r w:rsidR="00126EAB" w:rsidRPr="001C72DE">
        <w:rPr>
          <w:lang w:val="es-ES" w:eastAsia="es-CL"/>
        </w:rPr>
        <w:t>en caso de que</w:t>
      </w:r>
      <w:r w:rsidRPr="001C72DE">
        <w:rPr>
          <w:lang w:val="es-ES" w:eastAsia="es-CL"/>
        </w:rPr>
        <w:t xml:space="preserve"> se requiera.</w:t>
      </w:r>
    </w:p>
    <w:p w14:paraId="4319FC60" w14:textId="77777777" w:rsidR="001C72DE" w:rsidRPr="001C72DE" w:rsidRDefault="001C72DE" w:rsidP="001C72DE">
      <w:pPr>
        <w:pStyle w:val="Cuerpo2espacios"/>
        <w:numPr>
          <w:ilvl w:val="0"/>
          <w:numId w:val="4"/>
        </w:numPr>
        <w:rPr>
          <w:lang w:val="es-ES" w:eastAsia="es-CL"/>
        </w:rPr>
      </w:pPr>
      <w:r w:rsidRPr="001C72DE">
        <w:rPr>
          <w:lang w:val="es-ES" w:eastAsia="es-CL"/>
        </w:rPr>
        <w:t>Reuniones de coordinación.</w:t>
      </w:r>
    </w:p>
    <w:p w14:paraId="56F3BA07" w14:textId="51415376" w:rsidR="001C72DE" w:rsidRPr="001C72DE" w:rsidRDefault="001C72DE" w:rsidP="001C72DE">
      <w:pPr>
        <w:pStyle w:val="Cuerpo2espacios"/>
        <w:numPr>
          <w:ilvl w:val="0"/>
          <w:numId w:val="4"/>
        </w:numPr>
        <w:rPr>
          <w:lang w:val="es-ES" w:eastAsia="es-CL"/>
        </w:rPr>
      </w:pPr>
      <w:r w:rsidRPr="001C72DE">
        <w:rPr>
          <w:lang w:val="es-ES" w:eastAsia="es-CL"/>
        </w:rPr>
        <w:t xml:space="preserve">Análisis </w:t>
      </w:r>
      <w:r w:rsidR="00126EAB" w:rsidRPr="001C72DE">
        <w:rPr>
          <w:lang w:val="es-ES" w:eastAsia="es-CL"/>
        </w:rPr>
        <w:t>de acuerdo con</w:t>
      </w:r>
      <w:r w:rsidRPr="001C72DE">
        <w:rPr>
          <w:lang w:val="es-ES" w:eastAsia="es-CL"/>
        </w:rPr>
        <w:t xml:space="preserve"> lo indicado en el alcance de la presente propuesta.</w:t>
      </w:r>
    </w:p>
    <w:p w14:paraId="5F347F80" w14:textId="77777777" w:rsidR="001C72DE" w:rsidRPr="001C72DE" w:rsidRDefault="001C72DE" w:rsidP="001C72DE">
      <w:pPr>
        <w:pStyle w:val="Cuerpo2espacios"/>
        <w:numPr>
          <w:ilvl w:val="0"/>
          <w:numId w:val="4"/>
        </w:numPr>
        <w:rPr>
          <w:lang w:val="es-ES" w:eastAsia="es-CL"/>
        </w:rPr>
      </w:pPr>
      <w:r w:rsidRPr="001C72DE">
        <w:rPr>
          <w:lang w:val="es-ES" w:eastAsia="es-CL"/>
        </w:rPr>
        <w:t>Presentación Informe Final.</w:t>
      </w:r>
    </w:p>
    <w:p w14:paraId="5219D2FC" w14:textId="70511745" w:rsidR="00176702" w:rsidRPr="00176702" w:rsidRDefault="00176702" w:rsidP="00303473">
      <w:pPr>
        <w:pStyle w:val="Cuerpo2espacios"/>
        <w:ind w:left="720"/>
        <w:rPr>
          <w:highlight w:val="yellow"/>
          <w:lang w:val="es-ES" w:eastAsia="es-CL"/>
        </w:rPr>
      </w:pPr>
    </w:p>
    <w:p w14:paraId="17FDAE9D" w14:textId="42B70924" w:rsidR="003F2456" w:rsidRPr="0045254F" w:rsidRDefault="003F2456" w:rsidP="000F1849">
      <w:pPr>
        <w:pStyle w:val="Ttulo1"/>
        <w:numPr>
          <w:ilvl w:val="0"/>
          <w:numId w:val="1"/>
        </w:numPr>
        <w:tabs>
          <w:tab w:val="num" w:pos="360"/>
        </w:tabs>
        <w:spacing w:before="0" w:after="120" w:line="360" w:lineRule="auto"/>
        <w:ind w:left="357" w:hanging="357"/>
        <w:rPr>
          <w:rFonts w:ascii="Open Sans" w:hAnsi="Open Sans" w:cs="Open Sans"/>
          <w:caps/>
          <w:color w:val="262626" w:themeColor="text1" w:themeTint="D9"/>
          <w:sz w:val="20"/>
          <w:szCs w:val="18"/>
          <w:lang w:val="es-MX"/>
        </w:rPr>
      </w:pPr>
      <w:bookmarkStart w:id="57" w:name="_Toc177110734"/>
      <w:bookmarkStart w:id="58" w:name="_Toc73349704"/>
      <w:bookmarkStart w:id="59" w:name="_Toc74228200"/>
      <w:bookmarkStart w:id="60" w:name="_Toc92292824"/>
      <w:bookmarkStart w:id="61" w:name="_Toc239844546"/>
      <w:bookmarkEnd w:id="57"/>
      <w:r w:rsidRPr="0045254F">
        <w:rPr>
          <w:rFonts w:ascii="Open Sans" w:hAnsi="Open Sans" w:cs="Open Sans"/>
          <w:caps/>
          <w:color w:val="262626" w:themeColor="text1" w:themeTint="D9"/>
          <w:sz w:val="20"/>
          <w:szCs w:val="18"/>
          <w:lang w:val="es-MX"/>
        </w:rPr>
        <w:lastRenderedPageBreak/>
        <w:t>PLAZOS DEL SERVICIO</w:t>
      </w:r>
      <w:bookmarkEnd w:id="58"/>
      <w:bookmarkEnd w:id="59"/>
      <w:bookmarkEnd w:id="60"/>
      <w:bookmarkEnd w:id="61"/>
    </w:p>
    <w:p w14:paraId="0292881D" w14:textId="5D6B7AFB" w:rsidR="00E67745" w:rsidRDefault="00062AE9" w:rsidP="00176702">
      <w:pPr>
        <w:pStyle w:val="Cuerpo2espacios"/>
        <w:rPr>
          <w:lang w:val="es-ES" w:eastAsia="es-CL"/>
        </w:rPr>
      </w:pPr>
      <w:bookmarkStart w:id="62" w:name="_Toc74228201"/>
      <w:r w:rsidRPr="00062AE9">
        <w:rPr>
          <w:lang w:val="es-ES" w:eastAsia="es-CL"/>
        </w:rPr>
        <w:t xml:space="preserve">El plazo de ejecución para la entrega </w:t>
      </w:r>
      <w:r w:rsidR="002234FE">
        <w:rPr>
          <w:lang w:val="es-ES" w:eastAsia="es-CL"/>
        </w:rPr>
        <w:t xml:space="preserve">del informe </w:t>
      </w:r>
      <w:r w:rsidR="00456551">
        <w:rPr>
          <w:lang w:val="es-ES" w:eastAsia="es-CL"/>
        </w:rPr>
        <w:t>p</w:t>
      </w:r>
      <w:r w:rsidR="002234FE">
        <w:rPr>
          <w:lang w:val="es-ES" w:eastAsia="es-CL"/>
        </w:rPr>
        <w:t xml:space="preserve">reliminar </w:t>
      </w:r>
      <w:r w:rsidR="002234FE" w:rsidRPr="000D5ADA">
        <w:rPr>
          <w:lang w:val="es-ES" w:eastAsia="es-CL"/>
        </w:rPr>
        <w:t xml:space="preserve">será </w:t>
      </w:r>
      <w:r w:rsidR="002234FE" w:rsidRPr="000F1849">
        <w:rPr>
          <w:lang w:val="es-ES" w:eastAsia="es-CL"/>
        </w:rPr>
        <w:t>de</w:t>
      </w:r>
      <w:r w:rsidR="00A57A12" w:rsidRPr="000F1849">
        <w:rPr>
          <w:lang w:val="es-ES" w:eastAsia="es-CL"/>
        </w:rPr>
        <w:t xml:space="preserve"> </w:t>
      </w:r>
      <w:proofErr w:type="gramStart"/>
      <w:r w:rsidR="00A03B3B" w:rsidRPr="00A03B3B">
        <w:rPr>
          <w:lang w:eastAsia="es-CL"/>
        </w:rPr>
        <w:t>{{ PLAZO</w:t>
      </w:r>
      <w:proofErr w:type="gramEnd"/>
      <w:r w:rsidR="00A03B3B" w:rsidRPr="00A03B3B">
        <w:rPr>
          <w:lang w:eastAsia="es-CL"/>
        </w:rPr>
        <w:t>_TEXTO }}</w:t>
      </w:r>
      <w:r w:rsidRPr="008B5329">
        <w:rPr>
          <w:lang w:val="es-ES" w:eastAsia="es-CL"/>
        </w:rPr>
        <w:t>,</w:t>
      </w:r>
      <w:r w:rsidRPr="00062AE9">
        <w:rPr>
          <w:lang w:val="es-ES" w:eastAsia="es-CL"/>
        </w:rPr>
        <w:t xml:space="preserve"> contados a partir de la aceptación de la presente propuesta y de la entrega de los antecedentes necesarios </w:t>
      </w:r>
      <w:r>
        <w:rPr>
          <w:lang w:val="es-ES" w:eastAsia="es-CL"/>
        </w:rPr>
        <w:t>p</w:t>
      </w:r>
      <w:r w:rsidR="00856FCC">
        <w:rPr>
          <w:lang w:val="es-ES" w:eastAsia="es-CL"/>
        </w:rPr>
        <w:t>ara la realización del estudio.</w:t>
      </w:r>
    </w:p>
    <w:p w14:paraId="7A643BB2" w14:textId="77777777" w:rsidR="00856FCC" w:rsidRPr="00062AE9" w:rsidRDefault="00856FCC" w:rsidP="00176702">
      <w:pPr>
        <w:pStyle w:val="Cuerpo2espacios"/>
        <w:rPr>
          <w:lang w:val="es-ES" w:eastAsia="es-CL"/>
        </w:rPr>
      </w:pPr>
    </w:p>
    <w:p w14:paraId="46E94C48" w14:textId="6384DF7D" w:rsidR="00176702" w:rsidRPr="00176702" w:rsidRDefault="00176702" w:rsidP="00176702">
      <w:pPr>
        <w:pStyle w:val="Cuerpo2espacios"/>
        <w:rPr>
          <w:lang w:val="es-ES" w:eastAsia="es-CL"/>
        </w:rPr>
      </w:pPr>
      <w:r w:rsidRPr="00176702">
        <w:rPr>
          <w:lang w:val="es-ES" w:eastAsia="es-CL"/>
        </w:rPr>
        <w:t>Los plazos indicados son referenciales y han sido estimados considerando como supuesto que el cliente proporciona los antecedentes necesarios para el estudio en forma íntegra y en un sólo acto al inicio del estudio.</w:t>
      </w:r>
    </w:p>
    <w:p w14:paraId="565A16D0" w14:textId="77777777" w:rsidR="00176702" w:rsidRDefault="00176702" w:rsidP="00176702">
      <w:pPr>
        <w:pStyle w:val="Cuerpo2espacios"/>
        <w:rPr>
          <w:lang w:val="es-ES" w:eastAsia="es-CL"/>
        </w:rPr>
      </w:pPr>
    </w:p>
    <w:p w14:paraId="7F2037AD" w14:textId="11F09A3F" w:rsidR="00176702" w:rsidRPr="00176702" w:rsidRDefault="00176702" w:rsidP="00176702">
      <w:pPr>
        <w:pStyle w:val="Cuerpo2espacios"/>
        <w:rPr>
          <w:lang w:val="es-ES" w:eastAsia="es-CL"/>
        </w:rPr>
      </w:pPr>
      <w:r w:rsidRPr="00176702">
        <w:rPr>
          <w:lang w:val="es-ES" w:eastAsia="es-CL"/>
        </w:rPr>
        <w:t>Una vez entregado el Informe preliminar, el cliente tendrá un plazo máximo de 10 días hábiles para emitir las observaciones respectivas, pasado dicho plazo se entiende que el estudio está aceptado a su entera satisfacción, con lo cual se procederá a la emisión del Informe final.</w:t>
      </w:r>
    </w:p>
    <w:p w14:paraId="206F5D01" w14:textId="77777777" w:rsidR="00176702" w:rsidRDefault="00176702" w:rsidP="00176702">
      <w:pPr>
        <w:pStyle w:val="Cuerpo2espacios"/>
        <w:rPr>
          <w:lang w:val="es-ES" w:eastAsia="es-CL"/>
        </w:rPr>
      </w:pPr>
    </w:p>
    <w:p w14:paraId="03686027" w14:textId="522BBD6B" w:rsidR="0045254F" w:rsidRDefault="00176702" w:rsidP="00176702">
      <w:pPr>
        <w:pStyle w:val="Cuerpo2espacios"/>
        <w:rPr>
          <w:lang w:val="es-ES" w:eastAsia="es-CL"/>
        </w:rPr>
      </w:pPr>
      <w:r w:rsidRPr="00176702">
        <w:rPr>
          <w:lang w:val="es-ES" w:eastAsia="es-CL"/>
        </w:rPr>
        <w:t xml:space="preserve">Las observaciones de los abogados y técnicos participantes del proyecto por parte del </w:t>
      </w:r>
      <w:r w:rsidR="00126EAB" w:rsidRPr="00176702">
        <w:rPr>
          <w:lang w:val="es-ES" w:eastAsia="es-CL"/>
        </w:rPr>
        <w:t>cliente</w:t>
      </w:r>
      <w:r w:rsidRPr="00176702">
        <w:rPr>
          <w:lang w:val="es-ES" w:eastAsia="es-CL"/>
        </w:rPr>
        <w:t xml:space="preserve"> serán entregadas a IDIEM de forma consolidada en un único documento y de una sola vez.</w:t>
      </w:r>
    </w:p>
    <w:p w14:paraId="427CE717" w14:textId="77777777" w:rsidR="002923BC" w:rsidRPr="00CD4A4B" w:rsidRDefault="002923BC" w:rsidP="0027299D">
      <w:pPr>
        <w:pStyle w:val="Cuerpo2espacios"/>
        <w:rPr>
          <w:lang w:val="es-ES" w:eastAsia="es-CL"/>
        </w:rPr>
      </w:pPr>
    </w:p>
    <w:p w14:paraId="71C98A43" w14:textId="1E92B073" w:rsidR="003F2456" w:rsidRPr="0045254F"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63" w:name="_Toc111619611"/>
      <w:bookmarkStart w:id="64" w:name="_Toc74228202"/>
      <w:bookmarkStart w:id="65" w:name="_Toc92292826"/>
      <w:bookmarkStart w:id="66" w:name="_Toc239844547"/>
      <w:bookmarkEnd w:id="62"/>
      <w:bookmarkEnd w:id="63"/>
      <w:r w:rsidRPr="0045254F">
        <w:rPr>
          <w:rFonts w:ascii="Open Sans" w:hAnsi="Open Sans" w:cs="Open Sans"/>
          <w:caps/>
          <w:color w:val="262626" w:themeColor="text1" w:themeTint="D9"/>
          <w:sz w:val="20"/>
          <w:szCs w:val="18"/>
          <w:lang w:val="es-MX"/>
        </w:rPr>
        <w:t>E</w:t>
      </w:r>
      <w:r w:rsidR="00303473">
        <w:rPr>
          <w:rFonts w:ascii="Open Sans" w:hAnsi="Open Sans" w:cs="Open Sans"/>
          <w:caps/>
          <w:color w:val="262626" w:themeColor="text1" w:themeTint="D9"/>
          <w:sz w:val="20"/>
          <w:szCs w:val="18"/>
          <w:lang w:val="es-MX"/>
        </w:rPr>
        <w:t>XCLUSIONES</w:t>
      </w:r>
      <w:bookmarkEnd w:id="64"/>
      <w:bookmarkEnd w:id="65"/>
      <w:bookmarkEnd w:id="66"/>
      <w:r w:rsidRPr="0045254F">
        <w:rPr>
          <w:rFonts w:ascii="Open Sans" w:hAnsi="Open Sans" w:cs="Open Sans"/>
          <w:caps/>
          <w:color w:val="262626" w:themeColor="text1" w:themeTint="D9"/>
          <w:sz w:val="20"/>
          <w:szCs w:val="18"/>
          <w:lang w:val="es-MX"/>
        </w:rPr>
        <w:t xml:space="preserve"> </w:t>
      </w:r>
    </w:p>
    <w:p w14:paraId="711F2841" w14:textId="77777777" w:rsidR="001370ED" w:rsidRPr="001370ED" w:rsidRDefault="001370ED" w:rsidP="001370ED">
      <w:pPr>
        <w:pStyle w:val="Cuerpo2espacios"/>
        <w:rPr>
          <w:lang w:val="es-ES" w:eastAsia="es-CL"/>
        </w:rPr>
      </w:pPr>
      <w:r w:rsidRPr="001370ED">
        <w:rPr>
          <w:lang w:val="es-ES" w:eastAsia="es-CL"/>
        </w:rPr>
        <w:t>No forma parte del alcance del presente estudio:</w:t>
      </w:r>
    </w:p>
    <w:p w14:paraId="77D24A44" w14:textId="77777777" w:rsidR="001370ED" w:rsidRPr="001370ED" w:rsidRDefault="001370ED" w:rsidP="001370ED">
      <w:pPr>
        <w:pStyle w:val="Cuerpo2espacios"/>
        <w:rPr>
          <w:lang w:val="es-ES" w:eastAsia="es-CL"/>
        </w:rPr>
      </w:pPr>
      <w:r w:rsidRPr="001370ED">
        <w:rPr>
          <w:lang w:val="es-ES" w:eastAsia="es-CL"/>
        </w:rPr>
        <w:t xml:space="preserve">{% </w:t>
      </w:r>
      <w:proofErr w:type="spellStart"/>
      <w:r w:rsidRPr="001370ED">
        <w:rPr>
          <w:lang w:val="es-ES" w:eastAsia="es-CL"/>
        </w:rPr>
        <w:t>for</w:t>
      </w:r>
      <w:proofErr w:type="spellEnd"/>
      <w:r w:rsidRPr="001370ED">
        <w:rPr>
          <w:lang w:val="es-ES" w:eastAsia="es-CL"/>
        </w:rPr>
        <w:t xml:space="preserve"> </w:t>
      </w:r>
      <w:proofErr w:type="spellStart"/>
      <w:r w:rsidRPr="001370ED">
        <w:rPr>
          <w:lang w:val="es-ES" w:eastAsia="es-CL"/>
        </w:rPr>
        <w:t>item</w:t>
      </w:r>
      <w:proofErr w:type="spellEnd"/>
      <w:r w:rsidRPr="001370ED">
        <w:rPr>
          <w:lang w:val="es-ES" w:eastAsia="es-CL"/>
        </w:rPr>
        <w:t xml:space="preserve"> in LISTA_EXCLUSIONES %}</w:t>
      </w:r>
    </w:p>
    <w:p w14:paraId="59780258" w14:textId="77777777" w:rsidR="001370ED" w:rsidRPr="001370ED" w:rsidRDefault="001370ED" w:rsidP="001370ED">
      <w:pPr>
        <w:pStyle w:val="Cuerpo2espacios"/>
        <w:rPr>
          <w:lang w:val="es-ES" w:eastAsia="es-CL"/>
        </w:rPr>
      </w:pPr>
      <w:r w:rsidRPr="001370ED">
        <w:rPr>
          <w:lang w:val="es-ES" w:eastAsia="es-CL"/>
        </w:rPr>
        <w:t xml:space="preserve">• </w:t>
      </w:r>
      <w:proofErr w:type="gramStart"/>
      <w:r w:rsidRPr="001370ED">
        <w:rPr>
          <w:lang w:val="es-ES" w:eastAsia="es-CL"/>
        </w:rPr>
        <w:t xml:space="preserve">{{ </w:t>
      </w:r>
      <w:proofErr w:type="spellStart"/>
      <w:r w:rsidRPr="001370ED">
        <w:rPr>
          <w:lang w:val="es-ES" w:eastAsia="es-CL"/>
        </w:rPr>
        <w:t>item</w:t>
      </w:r>
      <w:proofErr w:type="spellEnd"/>
      <w:proofErr w:type="gramEnd"/>
      <w:r w:rsidRPr="001370ED">
        <w:rPr>
          <w:lang w:val="es-ES" w:eastAsia="es-CL"/>
        </w:rPr>
        <w:t xml:space="preserve"> }}</w:t>
      </w:r>
    </w:p>
    <w:p w14:paraId="385B2DAE" w14:textId="6BFEDCAE" w:rsidR="00A03B3B" w:rsidRDefault="001370ED" w:rsidP="001370ED">
      <w:pPr>
        <w:pStyle w:val="Cuerpo2espacios"/>
        <w:rPr>
          <w:lang w:val="es-ES" w:eastAsia="es-CL"/>
        </w:rPr>
      </w:pPr>
      <w:r w:rsidRPr="001370ED">
        <w:rPr>
          <w:lang w:val="es-ES" w:eastAsia="es-CL"/>
        </w:rPr>
        <w:t xml:space="preserve">{% </w:t>
      </w:r>
      <w:proofErr w:type="spellStart"/>
      <w:r w:rsidRPr="001370ED">
        <w:rPr>
          <w:lang w:val="es-ES" w:eastAsia="es-CL"/>
        </w:rPr>
        <w:t>endfor</w:t>
      </w:r>
      <w:proofErr w:type="spellEnd"/>
      <w:r w:rsidRPr="001370ED">
        <w:rPr>
          <w:lang w:val="es-ES" w:eastAsia="es-CL"/>
        </w:rPr>
        <w:t xml:space="preserve"> %}</w:t>
      </w:r>
    </w:p>
    <w:p w14:paraId="703149FD" w14:textId="77777777" w:rsidR="001370ED" w:rsidRDefault="001370ED" w:rsidP="001370ED">
      <w:pPr>
        <w:pStyle w:val="Cuerpo2espacios"/>
        <w:rPr>
          <w:lang w:val="es-ES" w:eastAsia="es-CL"/>
        </w:rPr>
      </w:pPr>
    </w:p>
    <w:p w14:paraId="4768D8A9" w14:textId="6A4121F3" w:rsidR="00303473" w:rsidRPr="0045254F" w:rsidRDefault="00303473" w:rsidP="000F1849">
      <w:pPr>
        <w:pStyle w:val="Ttulo1"/>
        <w:numPr>
          <w:ilvl w:val="0"/>
          <w:numId w:val="1"/>
        </w:numPr>
        <w:tabs>
          <w:tab w:val="num" w:pos="360"/>
        </w:tabs>
        <w:spacing w:before="0" w:after="120" w:line="360" w:lineRule="auto"/>
        <w:ind w:left="357" w:hanging="357"/>
        <w:rPr>
          <w:rFonts w:ascii="Open Sans" w:hAnsi="Open Sans" w:cs="Open Sans"/>
          <w:caps/>
          <w:color w:val="262626" w:themeColor="text1" w:themeTint="D9"/>
          <w:sz w:val="20"/>
          <w:szCs w:val="18"/>
          <w:lang w:val="es-MX"/>
        </w:rPr>
      </w:pPr>
      <w:bookmarkStart w:id="67" w:name="_Toc111619613"/>
      <w:bookmarkStart w:id="68" w:name="_Toc239844548"/>
      <w:bookmarkEnd w:id="67"/>
      <w:r w:rsidRPr="0045254F">
        <w:rPr>
          <w:rFonts w:ascii="Open Sans" w:hAnsi="Open Sans" w:cs="Open Sans"/>
          <w:caps/>
          <w:color w:val="262626" w:themeColor="text1" w:themeTint="D9"/>
          <w:sz w:val="20"/>
          <w:szCs w:val="18"/>
          <w:lang w:val="es-MX"/>
        </w:rPr>
        <w:t>ENTREGABLES</w:t>
      </w:r>
      <w:bookmarkEnd w:id="68"/>
      <w:r w:rsidRPr="0045254F">
        <w:rPr>
          <w:rFonts w:ascii="Open Sans" w:hAnsi="Open Sans" w:cs="Open Sans"/>
          <w:caps/>
          <w:color w:val="262626" w:themeColor="text1" w:themeTint="D9"/>
          <w:sz w:val="20"/>
          <w:szCs w:val="18"/>
          <w:lang w:val="es-MX"/>
        </w:rPr>
        <w:t xml:space="preserve"> </w:t>
      </w:r>
    </w:p>
    <w:p w14:paraId="6950BD27" w14:textId="26A1DA6C" w:rsidR="00551D97" w:rsidRDefault="00303473" w:rsidP="0042654D">
      <w:pPr>
        <w:pStyle w:val="Cuerpo2espacios"/>
        <w:rPr>
          <w:lang w:val="es-ES" w:eastAsia="es-CL"/>
        </w:rPr>
      </w:pPr>
      <w:r w:rsidRPr="00CD4A4B">
        <w:rPr>
          <w:lang w:val="es-ES" w:eastAsia="es-CL"/>
        </w:rPr>
        <w:t xml:space="preserve">Como resultado </w:t>
      </w:r>
      <w:r w:rsidR="001C72DE">
        <w:rPr>
          <w:lang w:val="es-ES" w:eastAsia="es-CL"/>
        </w:rPr>
        <w:t>del estudio</w:t>
      </w:r>
      <w:r w:rsidRPr="00CD4A4B">
        <w:rPr>
          <w:lang w:val="es-ES" w:eastAsia="es-CL"/>
        </w:rPr>
        <w:t xml:space="preserve"> se entregará</w:t>
      </w:r>
      <w:r w:rsidR="008F6737">
        <w:rPr>
          <w:lang w:val="es-ES" w:eastAsia="es-CL"/>
        </w:rPr>
        <w:t xml:space="preserve"> </w:t>
      </w:r>
      <w:r w:rsidRPr="00CD4A4B">
        <w:rPr>
          <w:lang w:val="es-ES" w:eastAsia="es-CL"/>
        </w:rPr>
        <w:t>un informe digital conformado por un documento y un anexo digital</w:t>
      </w:r>
      <w:r w:rsidR="00237677">
        <w:rPr>
          <w:lang w:val="es-ES" w:eastAsia="es-CL"/>
        </w:rPr>
        <w:t xml:space="preserve">. </w:t>
      </w:r>
      <w:r w:rsidRPr="00CD4A4B">
        <w:rPr>
          <w:lang w:val="es-ES" w:eastAsia="es-CL"/>
        </w:rPr>
        <w:t>El documento contiene el cuerpo del informe con sus análisis y conclusiones, mientras que el anexo digital contiene todos los documentos entregados por el solicitante que fueron utilizados en la elaboración del estudio, junto a planillas de cálculo u otros archivos generados por IDIEM en la elaboración de este. No se entregarán copias impresas del informe.</w:t>
      </w:r>
      <w:r w:rsidR="0042654D" w:rsidRPr="0042654D">
        <w:rPr>
          <w:lang w:val="es-ES" w:eastAsia="es-CL"/>
        </w:rPr>
        <w:t xml:space="preserve"> </w:t>
      </w:r>
      <w:r w:rsidR="0042654D" w:rsidRPr="008F6737">
        <w:rPr>
          <w:lang w:val="es-ES" w:eastAsia="es-CL"/>
        </w:rPr>
        <w:t>El informe se emitirá en idioma español.</w:t>
      </w:r>
      <w:bookmarkStart w:id="69" w:name="_Toc92292829"/>
    </w:p>
    <w:p w14:paraId="36D4D4CB" w14:textId="40172264" w:rsidR="00232745" w:rsidRDefault="00232745">
      <w:pPr>
        <w:rPr>
          <w:rFonts w:ascii="Open Sans" w:eastAsiaTheme="majorEastAsia" w:hAnsi="Open Sans" w:cs="Open Sans"/>
          <w:b/>
          <w:bCs/>
          <w:caps/>
          <w:color w:val="262626" w:themeColor="text1" w:themeTint="D9"/>
          <w:sz w:val="20"/>
          <w:szCs w:val="18"/>
          <w:lang w:val="es-MX"/>
        </w:rPr>
      </w:pPr>
      <w:bookmarkStart w:id="70" w:name="_Toc111619615"/>
      <w:bookmarkEnd w:id="70"/>
    </w:p>
    <w:p w14:paraId="04F22CFA" w14:textId="11F67435" w:rsidR="002923BC" w:rsidRPr="0045254F" w:rsidRDefault="002923BC" w:rsidP="000F1849">
      <w:pPr>
        <w:pStyle w:val="Ttulo1"/>
        <w:numPr>
          <w:ilvl w:val="0"/>
          <w:numId w:val="1"/>
        </w:numPr>
        <w:tabs>
          <w:tab w:val="num" w:pos="360"/>
        </w:tabs>
        <w:spacing w:before="0" w:after="120" w:line="360" w:lineRule="auto"/>
        <w:ind w:left="357" w:hanging="357"/>
        <w:rPr>
          <w:rFonts w:ascii="Open Sans" w:hAnsi="Open Sans" w:cs="Open Sans"/>
          <w:caps/>
          <w:color w:val="262626" w:themeColor="text1" w:themeTint="D9"/>
          <w:sz w:val="20"/>
          <w:szCs w:val="18"/>
          <w:lang w:val="es-MX"/>
        </w:rPr>
      </w:pPr>
      <w:bookmarkStart w:id="71" w:name="_Toc239844549"/>
      <w:r w:rsidRPr="0045254F">
        <w:rPr>
          <w:rFonts w:ascii="Open Sans" w:hAnsi="Open Sans" w:cs="Open Sans"/>
          <w:caps/>
          <w:color w:val="262626" w:themeColor="text1" w:themeTint="D9"/>
          <w:sz w:val="20"/>
          <w:szCs w:val="18"/>
          <w:lang w:val="es-MX"/>
        </w:rPr>
        <w:t>OFERTA ECONÓMICA</w:t>
      </w:r>
      <w:bookmarkEnd w:id="69"/>
      <w:bookmarkEnd w:id="71"/>
    </w:p>
    <w:p w14:paraId="5752DCD2" w14:textId="486510E7" w:rsidR="00056B87" w:rsidRPr="00CD4A4B" w:rsidRDefault="00056B87" w:rsidP="0027299D">
      <w:pPr>
        <w:pStyle w:val="Ttulo2"/>
      </w:pPr>
      <w:bookmarkStart w:id="72" w:name="_Toc92292830"/>
      <w:bookmarkStart w:id="73" w:name="_Toc239844550"/>
      <w:r w:rsidRPr="00CD4A4B">
        <w:t>Precio del servicio</w:t>
      </w:r>
      <w:bookmarkEnd w:id="72"/>
      <w:bookmarkEnd w:id="73"/>
    </w:p>
    <w:p w14:paraId="669D1F7C" w14:textId="0D7073A7" w:rsidR="005B429B" w:rsidRDefault="00400498" w:rsidP="00714698">
      <w:pPr>
        <w:pStyle w:val="Cuerpo2espacios"/>
        <w:rPr>
          <w:lang w:val="es-ES" w:eastAsia="es-CL"/>
        </w:rPr>
      </w:pPr>
      <w:r w:rsidRPr="00400498">
        <w:rPr>
          <w:lang w:val="es-ES" w:eastAsia="es-CL"/>
        </w:rPr>
        <w:t xml:space="preserve">El valor del servicio propuesto corresponde a una suma alzada por un valor de UF </w:t>
      </w:r>
      <w:proofErr w:type="gramStart"/>
      <w:r w:rsidRPr="00400498">
        <w:rPr>
          <w:lang w:val="es-ES" w:eastAsia="es-CL"/>
        </w:rPr>
        <w:t>{{ MONTO</w:t>
      </w:r>
      <w:proofErr w:type="gramEnd"/>
      <w:r w:rsidRPr="00400498">
        <w:rPr>
          <w:lang w:val="es-ES" w:eastAsia="es-CL"/>
        </w:rPr>
        <w:t>_UF_TOTAL }}.- ({{ MONTO_UF_PALABRAS }} unidades de fomento), de acuerdo con el siguiente desglose por categoría profesional:</w:t>
      </w:r>
    </w:p>
    <w:p w14:paraId="6F2FCA26" w14:textId="77777777" w:rsidR="00400498" w:rsidRDefault="00400498" w:rsidP="00714698">
      <w:pPr>
        <w:pStyle w:val="Cuerpo2espacios"/>
        <w:rPr>
          <w:lang w:val="es-ES" w:eastAsia="es-CL"/>
        </w:rPr>
      </w:pPr>
    </w:p>
    <w:tbl>
      <w:tblPr>
        <w:tblStyle w:val="Tablaconcuadrcula"/>
        <w:tblW w:w="9792" w:type="dxa"/>
        <w:tblCellMar>
          <w:top w:w="28" w:type="dxa"/>
          <w:bottom w:w="28" w:type="dxa"/>
        </w:tblCellMar>
        <w:tblLook w:val="04A0" w:firstRow="1" w:lastRow="0" w:firstColumn="1" w:lastColumn="0" w:noHBand="0" w:noVBand="1"/>
      </w:tblPr>
      <w:tblGrid>
        <w:gridCol w:w="2666"/>
        <w:gridCol w:w="1114"/>
        <w:gridCol w:w="1283"/>
        <w:gridCol w:w="1597"/>
        <w:gridCol w:w="1483"/>
        <w:gridCol w:w="1649"/>
      </w:tblGrid>
      <w:tr w:rsidR="000A5B1C" w:rsidRPr="00E248EF" w14:paraId="7C09DC8A" w14:textId="77777777" w:rsidTr="0081646A">
        <w:trPr>
          <w:trHeight w:val="20"/>
        </w:trPr>
        <w:tc>
          <w:tcPr>
            <w:tcW w:w="2666" w:type="dxa"/>
            <w:shd w:val="clear" w:color="auto" w:fill="F2F2F2" w:themeFill="background1" w:themeFillShade="F2"/>
            <w:vAlign w:val="center"/>
          </w:tcPr>
          <w:p w14:paraId="3CEBEB10" w14:textId="77777777" w:rsidR="000A5B1C" w:rsidRPr="00E248EF" w:rsidRDefault="000A5B1C" w:rsidP="007B495E">
            <w:pPr>
              <w:pStyle w:val="cuerpo1espacio"/>
              <w:jc w:val="center"/>
              <w:rPr>
                <w:b/>
              </w:rPr>
            </w:pPr>
            <w:r w:rsidRPr="00E248EF">
              <w:rPr>
                <w:b/>
              </w:rPr>
              <w:t>Profesional</w:t>
            </w:r>
          </w:p>
        </w:tc>
        <w:tc>
          <w:tcPr>
            <w:tcW w:w="1114" w:type="dxa"/>
            <w:shd w:val="clear" w:color="auto" w:fill="F2F2F2" w:themeFill="background1" w:themeFillShade="F2"/>
            <w:vAlign w:val="center"/>
          </w:tcPr>
          <w:p w14:paraId="41A59416" w14:textId="77777777" w:rsidR="000A5B1C" w:rsidRPr="00E248EF" w:rsidRDefault="000A5B1C" w:rsidP="007B495E">
            <w:pPr>
              <w:pStyle w:val="cuerpo1espacio"/>
              <w:jc w:val="center"/>
              <w:rPr>
                <w:b/>
              </w:rPr>
            </w:pPr>
            <w:r w:rsidRPr="00E248EF">
              <w:rPr>
                <w:b/>
              </w:rPr>
              <w:t>Cantidad</w:t>
            </w:r>
          </w:p>
          <w:p w14:paraId="082EF094" w14:textId="77777777" w:rsidR="000A5B1C" w:rsidRPr="00E248EF" w:rsidRDefault="000A5B1C" w:rsidP="007B495E">
            <w:pPr>
              <w:pStyle w:val="cuerpo1espacio"/>
              <w:jc w:val="center"/>
              <w:rPr>
                <w:b/>
              </w:rPr>
            </w:pPr>
            <w:r w:rsidRPr="00E248EF">
              <w:rPr>
                <w:b/>
              </w:rPr>
              <w:t>[HH/mes]</w:t>
            </w:r>
          </w:p>
        </w:tc>
        <w:tc>
          <w:tcPr>
            <w:tcW w:w="1283" w:type="dxa"/>
            <w:shd w:val="clear" w:color="auto" w:fill="F2F2F2" w:themeFill="background1" w:themeFillShade="F2"/>
            <w:vAlign w:val="center"/>
          </w:tcPr>
          <w:p w14:paraId="0BD0166A" w14:textId="77777777" w:rsidR="000A5B1C" w:rsidRPr="00E248EF" w:rsidRDefault="000A5B1C" w:rsidP="007B495E">
            <w:pPr>
              <w:pStyle w:val="cuerpo1espacio"/>
              <w:jc w:val="center"/>
              <w:rPr>
                <w:b/>
              </w:rPr>
            </w:pPr>
            <w:r w:rsidRPr="00E248EF">
              <w:rPr>
                <w:b/>
              </w:rPr>
              <w:t>Duración</w:t>
            </w:r>
          </w:p>
          <w:p w14:paraId="48F8A046" w14:textId="77777777" w:rsidR="000A5B1C" w:rsidRPr="00E248EF" w:rsidRDefault="000A5B1C" w:rsidP="007B495E">
            <w:pPr>
              <w:pStyle w:val="cuerpo1espacio"/>
              <w:jc w:val="center"/>
              <w:rPr>
                <w:b/>
              </w:rPr>
            </w:pPr>
            <w:r w:rsidRPr="00E248EF">
              <w:rPr>
                <w:b/>
              </w:rPr>
              <w:t>[Meses]</w:t>
            </w:r>
          </w:p>
        </w:tc>
        <w:tc>
          <w:tcPr>
            <w:tcW w:w="1597" w:type="dxa"/>
            <w:shd w:val="clear" w:color="auto" w:fill="F2F2F2" w:themeFill="background1" w:themeFillShade="F2"/>
            <w:vAlign w:val="center"/>
          </w:tcPr>
          <w:p w14:paraId="05296703" w14:textId="77777777" w:rsidR="000A5B1C" w:rsidRPr="00E248EF" w:rsidRDefault="000A5B1C" w:rsidP="007B495E">
            <w:pPr>
              <w:pStyle w:val="cuerpo1espacio"/>
              <w:jc w:val="center"/>
              <w:rPr>
                <w:b/>
              </w:rPr>
            </w:pPr>
            <w:r w:rsidRPr="00E248EF">
              <w:rPr>
                <w:b/>
              </w:rPr>
              <w:t>Total</w:t>
            </w:r>
          </w:p>
          <w:p w14:paraId="20619FCE" w14:textId="77777777" w:rsidR="000A5B1C" w:rsidRPr="00E248EF" w:rsidRDefault="000A5B1C" w:rsidP="007B495E">
            <w:pPr>
              <w:pStyle w:val="cuerpo1espacio"/>
              <w:jc w:val="center"/>
              <w:rPr>
                <w:b/>
              </w:rPr>
            </w:pPr>
            <w:r w:rsidRPr="00E248EF">
              <w:rPr>
                <w:b/>
              </w:rPr>
              <w:t>[HH]</w:t>
            </w:r>
          </w:p>
        </w:tc>
        <w:tc>
          <w:tcPr>
            <w:tcW w:w="1483" w:type="dxa"/>
            <w:shd w:val="clear" w:color="auto" w:fill="F2F2F2" w:themeFill="background1" w:themeFillShade="F2"/>
            <w:vAlign w:val="center"/>
          </w:tcPr>
          <w:p w14:paraId="5C3C60C6" w14:textId="77777777" w:rsidR="000A5B1C" w:rsidRPr="00E248EF" w:rsidRDefault="000A5B1C" w:rsidP="007B495E">
            <w:pPr>
              <w:pStyle w:val="cuerpo1espacio"/>
              <w:jc w:val="center"/>
              <w:rPr>
                <w:b/>
              </w:rPr>
            </w:pPr>
            <w:r w:rsidRPr="00E248EF">
              <w:rPr>
                <w:b/>
              </w:rPr>
              <w:t>Precio unitario</w:t>
            </w:r>
          </w:p>
          <w:p w14:paraId="13597BF3" w14:textId="77777777" w:rsidR="000A5B1C" w:rsidRPr="00E248EF" w:rsidRDefault="000A5B1C" w:rsidP="007B495E">
            <w:pPr>
              <w:pStyle w:val="cuerpo1espacio"/>
              <w:jc w:val="center"/>
              <w:rPr>
                <w:b/>
              </w:rPr>
            </w:pPr>
            <w:r w:rsidRPr="00E248EF">
              <w:rPr>
                <w:b/>
              </w:rPr>
              <w:t>[UF/HH]</w:t>
            </w:r>
          </w:p>
        </w:tc>
        <w:tc>
          <w:tcPr>
            <w:tcW w:w="1649" w:type="dxa"/>
            <w:shd w:val="clear" w:color="auto" w:fill="F2F2F2" w:themeFill="background1" w:themeFillShade="F2"/>
            <w:vAlign w:val="center"/>
          </w:tcPr>
          <w:p w14:paraId="6AF4E1F5" w14:textId="77777777" w:rsidR="000A5B1C" w:rsidRPr="00E248EF" w:rsidRDefault="000A5B1C" w:rsidP="007B495E">
            <w:pPr>
              <w:pStyle w:val="cuerpo1espacio"/>
              <w:jc w:val="center"/>
              <w:rPr>
                <w:b/>
              </w:rPr>
            </w:pPr>
            <w:r w:rsidRPr="00E248EF">
              <w:rPr>
                <w:b/>
              </w:rPr>
              <w:t>Total</w:t>
            </w:r>
          </w:p>
          <w:p w14:paraId="4F8D552F" w14:textId="77777777" w:rsidR="000A5B1C" w:rsidRPr="00E248EF" w:rsidRDefault="000A5B1C" w:rsidP="007B495E">
            <w:pPr>
              <w:pStyle w:val="cuerpo1espacio"/>
              <w:jc w:val="center"/>
              <w:rPr>
                <w:b/>
              </w:rPr>
            </w:pPr>
            <w:r w:rsidRPr="00E248EF">
              <w:rPr>
                <w:b/>
              </w:rPr>
              <w:t>[UF]</w:t>
            </w:r>
          </w:p>
        </w:tc>
      </w:tr>
      <w:tr w:rsidR="00440BF7" w14:paraId="064E9E62" w14:textId="77777777" w:rsidTr="0081646A">
        <w:trPr>
          <w:trHeight w:val="20"/>
        </w:trPr>
        <w:tc>
          <w:tcPr>
            <w:tcW w:w="2666" w:type="dxa"/>
            <w:shd w:val="clear" w:color="000000" w:fill="FFFFFF"/>
            <w:vAlign w:val="center"/>
          </w:tcPr>
          <w:p w14:paraId="215E8CA0" w14:textId="1A2E59BE" w:rsidR="00440BF7" w:rsidRPr="00E63B39" w:rsidRDefault="00440BF7" w:rsidP="00440BF7">
            <w:pPr>
              <w:pStyle w:val="cuerpo1espacio"/>
            </w:pPr>
            <w:r w:rsidRPr="00166C3D">
              <w:t>Asesor Técnico</w:t>
            </w:r>
          </w:p>
        </w:tc>
        <w:tc>
          <w:tcPr>
            <w:tcW w:w="1114" w:type="dxa"/>
            <w:tcBorders>
              <w:top w:val="single" w:sz="4" w:space="0" w:color="auto"/>
              <w:left w:val="single" w:sz="4" w:space="0" w:color="auto"/>
              <w:bottom w:val="single" w:sz="4" w:space="0" w:color="auto"/>
              <w:right w:val="single" w:sz="4" w:space="0" w:color="auto"/>
            </w:tcBorders>
            <w:shd w:val="clear" w:color="000000" w:fill="FFFFFF"/>
            <w:vAlign w:val="center"/>
          </w:tcPr>
          <w:p w14:paraId="43459E95" w14:textId="7F3593DA" w:rsidR="00440BF7" w:rsidRPr="00E63B39" w:rsidRDefault="00440BF7" w:rsidP="00440BF7">
            <w:pPr>
              <w:pStyle w:val="cuerpo1espacio"/>
              <w:jc w:val="center"/>
            </w:pPr>
            <w:r w:rsidRPr="00166C3D">
              <w:t>{{ HH_ASESOR }}</w:t>
            </w:r>
          </w:p>
        </w:tc>
        <w:tc>
          <w:tcPr>
            <w:tcW w:w="1283" w:type="dxa"/>
            <w:tcBorders>
              <w:top w:val="single" w:sz="4" w:space="0" w:color="auto"/>
              <w:left w:val="nil"/>
              <w:bottom w:val="single" w:sz="4" w:space="0" w:color="auto"/>
              <w:right w:val="single" w:sz="4" w:space="0" w:color="auto"/>
            </w:tcBorders>
            <w:shd w:val="clear" w:color="000000" w:fill="FFFFFF"/>
            <w:vAlign w:val="center"/>
          </w:tcPr>
          <w:p w14:paraId="60E18667" w14:textId="45761D7D" w:rsidR="00440BF7" w:rsidRPr="00E63B39" w:rsidRDefault="00440BF7" w:rsidP="00440BF7">
            <w:pPr>
              <w:pStyle w:val="cuerpo1espacio"/>
              <w:jc w:val="center"/>
            </w:pPr>
            <w:r w:rsidRPr="00166C3D">
              <w:t>{{ PLAZO_MESES }}</w:t>
            </w:r>
          </w:p>
        </w:tc>
        <w:tc>
          <w:tcPr>
            <w:tcW w:w="1597" w:type="dxa"/>
            <w:tcBorders>
              <w:top w:val="single" w:sz="4" w:space="0" w:color="auto"/>
              <w:left w:val="nil"/>
              <w:bottom w:val="single" w:sz="4" w:space="0" w:color="auto"/>
              <w:right w:val="single" w:sz="4" w:space="0" w:color="auto"/>
            </w:tcBorders>
            <w:shd w:val="clear" w:color="000000" w:fill="FFFFFF"/>
            <w:vAlign w:val="center"/>
          </w:tcPr>
          <w:p w14:paraId="46EE1A2C" w14:textId="5F5611A9" w:rsidR="00440BF7" w:rsidRPr="00E63B39" w:rsidRDefault="00440BF7" w:rsidP="00440BF7">
            <w:pPr>
              <w:pStyle w:val="cuerpo1espacio"/>
              <w:jc w:val="center"/>
            </w:pPr>
            <w:r w:rsidRPr="00166C3D">
              <w:t>{{ TOT_HH_ASESOR }}</w:t>
            </w:r>
          </w:p>
        </w:tc>
        <w:tc>
          <w:tcPr>
            <w:tcW w:w="1483" w:type="dxa"/>
            <w:tcBorders>
              <w:top w:val="single" w:sz="4" w:space="0" w:color="auto"/>
              <w:left w:val="nil"/>
              <w:bottom w:val="single" w:sz="4" w:space="0" w:color="auto"/>
              <w:right w:val="single" w:sz="4" w:space="0" w:color="auto"/>
            </w:tcBorders>
            <w:shd w:val="clear" w:color="000000" w:fill="FFFFFF"/>
            <w:vAlign w:val="center"/>
          </w:tcPr>
          <w:p w14:paraId="376EF462" w14:textId="03F064A7" w:rsidR="00440BF7" w:rsidRPr="00E63B39" w:rsidRDefault="00440BF7" w:rsidP="00440BF7">
            <w:pPr>
              <w:pStyle w:val="cuerpo1espacio"/>
              <w:jc w:val="center"/>
            </w:pPr>
            <w:r w:rsidRPr="00166C3D">
              <w:t>{{ TAR_ASESOR }}</w:t>
            </w:r>
          </w:p>
        </w:tc>
        <w:tc>
          <w:tcPr>
            <w:tcW w:w="1649" w:type="dxa"/>
            <w:tcBorders>
              <w:top w:val="single" w:sz="4" w:space="0" w:color="auto"/>
              <w:left w:val="nil"/>
              <w:bottom w:val="single" w:sz="4" w:space="0" w:color="auto"/>
              <w:right w:val="single" w:sz="4" w:space="0" w:color="auto"/>
            </w:tcBorders>
            <w:shd w:val="clear" w:color="000000" w:fill="FFFFFF"/>
            <w:vAlign w:val="center"/>
          </w:tcPr>
          <w:p w14:paraId="36A22ABE" w14:textId="38520F7E" w:rsidR="00440BF7" w:rsidRPr="00E63B39" w:rsidRDefault="00440BF7" w:rsidP="00440BF7">
            <w:pPr>
              <w:pStyle w:val="cuerpo1espacio"/>
              <w:jc w:val="center"/>
            </w:pPr>
            <w:r w:rsidRPr="00166C3D">
              <w:t>{{ TOT_UF_ASESOR }}</w:t>
            </w:r>
          </w:p>
        </w:tc>
      </w:tr>
      <w:tr w:rsidR="00440BF7" w14:paraId="65F7044B" w14:textId="77777777" w:rsidTr="0081646A">
        <w:trPr>
          <w:trHeight w:val="20"/>
        </w:trPr>
        <w:tc>
          <w:tcPr>
            <w:tcW w:w="2666" w:type="dxa"/>
            <w:shd w:val="clear" w:color="000000" w:fill="FFFFFF"/>
            <w:vAlign w:val="center"/>
          </w:tcPr>
          <w:p w14:paraId="007BF547" w14:textId="3F2930C9" w:rsidR="00440BF7" w:rsidRPr="00E63B39" w:rsidRDefault="00440BF7" w:rsidP="00440BF7">
            <w:pPr>
              <w:pStyle w:val="cuerpo1espacio"/>
            </w:pPr>
            <w:r w:rsidRPr="00166C3D">
              <w:t>Jefe Asesoría</w:t>
            </w:r>
          </w:p>
        </w:tc>
        <w:tc>
          <w:tcPr>
            <w:tcW w:w="1114" w:type="dxa"/>
            <w:tcBorders>
              <w:top w:val="single" w:sz="4" w:space="0" w:color="auto"/>
              <w:left w:val="single" w:sz="4" w:space="0" w:color="auto"/>
              <w:bottom w:val="single" w:sz="4" w:space="0" w:color="auto"/>
              <w:right w:val="single" w:sz="4" w:space="0" w:color="auto"/>
            </w:tcBorders>
            <w:shd w:val="clear" w:color="000000" w:fill="FFFFFF"/>
            <w:vAlign w:val="center"/>
          </w:tcPr>
          <w:p w14:paraId="2E7D5A71" w14:textId="2A416AF5" w:rsidR="00440BF7" w:rsidRPr="00E63B39" w:rsidRDefault="00440BF7" w:rsidP="00440BF7">
            <w:pPr>
              <w:pStyle w:val="cuerpo1espacio"/>
              <w:jc w:val="center"/>
            </w:pPr>
            <w:r w:rsidRPr="00166C3D">
              <w:t>{{ HH_JEFE }}</w:t>
            </w:r>
          </w:p>
        </w:tc>
        <w:tc>
          <w:tcPr>
            <w:tcW w:w="1283" w:type="dxa"/>
            <w:tcBorders>
              <w:top w:val="single" w:sz="4" w:space="0" w:color="auto"/>
              <w:left w:val="nil"/>
              <w:bottom w:val="single" w:sz="4" w:space="0" w:color="auto"/>
              <w:right w:val="single" w:sz="4" w:space="0" w:color="auto"/>
            </w:tcBorders>
            <w:shd w:val="clear" w:color="000000" w:fill="FFFFFF"/>
            <w:vAlign w:val="center"/>
          </w:tcPr>
          <w:p w14:paraId="1A037CFE" w14:textId="2AB10DF9" w:rsidR="00440BF7" w:rsidRPr="00E63B39" w:rsidRDefault="00440BF7" w:rsidP="00440BF7">
            <w:pPr>
              <w:pStyle w:val="cuerpo1espacio"/>
              <w:jc w:val="center"/>
            </w:pPr>
            <w:r w:rsidRPr="00166C3D">
              <w:t>{{ PLAZO_MESES }}</w:t>
            </w:r>
          </w:p>
        </w:tc>
        <w:tc>
          <w:tcPr>
            <w:tcW w:w="1597" w:type="dxa"/>
            <w:tcBorders>
              <w:top w:val="single" w:sz="4" w:space="0" w:color="auto"/>
              <w:left w:val="nil"/>
              <w:bottom w:val="single" w:sz="4" w:space="0" w:color="auto"/>
              <w:right w:val="single" w:sz="4" w:space="0" w:color="auto"/>
            </w:tcBorders>
            <w:shd w:val="clear" w:color="000000" w:fill="FFFFFF"/>
            <w:vAlign w:val="center"/>
          </w:tcPr>
          <w:p w14:paraId="12DED662" w14:textId="6571E28B" w:rsidR="00440BF7" w:rsidRPr="00E63B39" w:rsidRDefault="00440BF7" w:rsidP="00440BF7">
            <w:pPr>
              <w:pStyle w:val="cuerpo1espacio"/>
              <w:jc w:val="center"/>
            </w:pPr>
            <w:r w:rsidRPr="00166C3D">
              <w:t>{{ TOT_HH_JEFE }}</w:t>
            </w:r>
          </w:p>
        </w:tc>
        <w:tc>
          <w:tcPr>
            <w:tcW w:w="1483" w:type="dxa"/>
            <w:tcBorders>
              <w:top w:val="single" w:sz="4" w:space="0" w:color="auto"/>
              <w:left w:val="nil"/>
              <w:bottom w:val="single" w:sz="4" w:space="0" w:color="auto"/>
              <w:right w:val="single" w:sz="4" w:space="0" w:color="auto"/>
            </w:tcBorders>
            <w:shd w:val="clear" w:color="000000" w:fill="FFFFFF"/>
            <w:vAlign w:val="center"/>
          </w:tcPr>
          <w:p w14:paraId="09D32EFB" w14:textId="5D0CED93" w:rsidR="00440BF7" w:rsidRPr="00E63B39" w:rsidRDefault="00440BF7" w:rsidP="00440BF7">
            <w:pPr>
              <w:pStyle w:val="cuerpo1espacio"/>
              <w:jc w:val="center"/>
            </w:pPr>
            <w:r w:rsidRPr="00166C3D">
              <w:t>{{ TAR_JEFE }}</w:t>
            </w:r>
          </w:p>
        </w:tc>
        <w:tc>
          <w:tcPr>
            <w:tcW w:w="1649" w:type="dxa"/>
            <w:tcBorders>
              <w:top w:val="single" w:sz="4" w:space="0" w:color="auto"/>
              <w:left w:val="nil"/>
              <w:bottom w:val="single" w:sz="4" w:space="0" w:color="auto"/>
              <w:right w:val="single" w:sz="4" w:space="0" w:color="auto"/>
            </w:tcBorders>
            <w:shd w:val="clear" w:color="000000" w:fill="FFFFFF"/>
            <w:vAlign w:val="center"/>
          </w:tcPr>
          <w:p w14:paraId="05BE05F4" w14:textId="5402FCA3" w:rsidR="00440BF7" w:rsidRPr="00E63B39" w:rsidRDefault="00440BF7" w:rsidP="00440BF7">
            <w:pPr>
              <w:pStyle w:val="cuerpo1espacio"/>
              <w:jc w:val="center"/>
            </w:pPr>
            <w:r w:rsidRPr="00166C3D">
              <w:t>{{ TOT_UF_JEFE }}</w:t>
            </w:r>
          </w:p>
        </w:tc>
      </w:tr>
      <w:tr w:rsidR="00440BF7" w14:paraId="34D28E45" w14:textId="77777777" w:rsidTr="0081646A">
        <w:trPr>
          <w:trHeight w:val="20"/>
        </w:trPr>
        <w:tc>
          <w:tcPr>
            <w:tcW w:w="2666" w:type="dxa"/>
            <w:shd w:val="clear" w:color="000000" w:fill="FFFFFF"/>
            <w:vAlign w:val="center"/>
          </w:tcPr>
          <w:p w14:paraId="1F933475" w14:textId="11A2EA0F" w:rsidR="00440BF7" w:rsidRPr="00E63B39" w:rsidRDefault="00440BF7" w:rsidP="00440BF7">
            <w:pPr>
              <w:pStyle w:val="cuerpo1espacio"/>
            </w:pPr>
            <w:r w:rsidRPr="00166C3D">
              <w:t>Profesional de asesoría 1</w:t>
            </w:r>
          </w:p>
        </w:tc>
        <w:tc>
          <w:tcPr>
            <w:tcW w:w="1114" w:type="dxa"/>
            <w:tcBorders>
              <w:top w:val="single" w:sz="4" w:space="0" w:color="auto"/>
              <w:left w:val="single" w:sz="4" w:space="0" w:color="auto"/>
              <w:bottom w:val="single" w:sz="4" w:space="0" w:color="auto"/>
              <w:right w:val="single" w:sz="4" w:space="0" w:color="auto"/>
            </w:tcBorders>
            <w:shd w:val="clear" w:color="000000" w:fill="FFFFFF"/>
            <w:vAlign w:val="center"/>
          </w:tcPr>
          <w:p w14:paraId="6D502DD7" w14:textId="31FA0A0E" w:rsidR="00440BF7" w:rsidRPr="00E63B39" w:rsidRDefault="00440BF7" w:rsidP="00440BF7">
            <w:pPr>
              <w:pStyle w:val="cuerpo1espacio"/>
              <w:jc w:val="center"/>
            </w:pPr>
            <w:r w:rsidRPr="00166C3D">
              <w:t>{{ HH_AN1 }}</w:t>
            </w:r>
          </w:p>
        </w:tc>
        <w:tc>
          <w:tcPr>
            <w:tcW w:w="1283" w:type="dxa"/>
            <w:tcBorders>
              <w:top w:val="single" w:sz="4" w:space="0" w:color="auto"/>
              <w:left w:val="nil"/>
              <w:bottom w:val="single" w:sz="4" w:space="0" w:color="auto"/>
              <w:right w:val="single" w:sz="4" w:space="0" w:color="auto"/>
            </w:tcBorders>
            <w:shd w:val="clear" w:color="000000" w:fill="FFFFFF"/>
            <w:vAlign w:val="center"/>
          </w:tcPr>
          <w:p w14:paraId="37FB79EE" w14:textId="6060954C" w:rsidR="00440BF7" w:rsidRPr="00E63B39" w:rsidRDefault="00440BF7" w:rsidP="00440BF7">
            <w:pPr>
              <w:pStyle w:val="cuerpo1espacio"/>
              <w:jc w:val="center"/>
            </w:pPr>
            <w:r w:rsidRPr="00166C3D">
              <w:t>{{ PLAZO_MESES }}</w:t>
            </w:r>
          </w:p>
        </w:tc>
        <w:tc>
          <w:tcPr>
            <w:tcW w:w="1597" w:type="dxa"/>
            <w:tcBorders>
              <w:top w:val="single" w:sz="4" w:space="0" w:color="auto"/>
              <w:left w:val="nil"/>
              <w:bottom w:val="single" w:sz="4" w:space="0" w:color="auto"/>
              <w:right w:val="single" w:sz="4" w:space="0" w:color="auto"/>
            </w:tcBorders>
            <w:shd w:val="clear" w:color="000000" w:fill="FFFFFF"/>
            <w:vAlign w:val="center"/>
          </w:tcPr>
          <w:p w14:paraId="45817DCC" w14:textId="744C791F" w:rsidR="00440BF7" w:rsidRPr="00E63B39" w:rsidRDefault="00440BF7" w:rsidP="00440BF7">
            <w:pPr>
              <w:pStyle w:val="cuerpo1espacio"/>
              <w:jc w:val="center"/>
            </w:pPr>
            <w:r w:rsidRPr="00166C3D">
              <w:t>{{ TOT_HH_AN1 }}</w:t>
            </w:r>
          </w:p>
        </w:tc>
        <w:tc>
          <w:tcPr>
            <w:tcW w:w="1483" w:type="dxa"/>
            <w:tcBorders>
              <w:top w:val="single" w:sz="4" w:space="0" w:color="auto"/>
              <w:left w:val="nil"/>
              <w:bottom w:val="single" w:sz="4" w:space="0" w:color="auto"/>
              <w:right w:val="single" w:sz="4" w:space="0" w:color="auto"/>
            </w:tcBorders>
            <w:shd w:val="clear" w:color="000000" w:fill="FFFFFF"/>
            <w:vAlign w:val="center"/>
          </w:tcPr>
          <w:p w14:paraId="13C3C8E3" w14:textId="34CF8569" w:rsidR="00440BF7" w:rsidRPr="00E63B39" w:rsidRDefault="00440BF7" w:rsidP="00440BF7">
            <w:pPr>
              <w:pStyle w:val="cuerpo1espacio"/>
              <w:jc w:val="center"/>
            </w:pPr>
            <w:r w:rsidRPr="00166C3D">
              <w:t>{{ TAR_AN1 }}</w:t>
            </w:r>
          </w:p>
        </w:tc>
        <w:tc>
          <w:tcPr>
            <w:tcW w:w="1649" w:type="dxa"/>
            <w:tcBorders>
              <w:top w:val="single" w:sz="4" w:space="0" w:color="auto"/>
              <w:left w:val="nil"/>
              <w:bottom w:val="single" w:sz="4" w:space="0" w:color="auto"/>
              <w:right w:val="single" w:sz="4" w:space="0" w:color="auto"/>
            </w:tcBorders>
            <w:shd w:val="clear" w:color="000000" w:fill="FFFFFF"/>
            <w:vAlign w:val="center"/>
          </w:tcPr>
          <w:p w14:paraId="58FE74C5" w14:textId="183DDD65" w:rsidR="00440BF7" w:rsidRPr="00E63B39" w:rsidRDefault="00440BF7" w:rsidP="00440BF7">
            <w:pPr>
              <w:pStyle w:val="cuerpo1espacio"/>
              <w:jc w:val="center"/>
            </w:pPr>
            <w:r w:rsidRPr="00166C3D">
              <w:t>{{ TOT_UF_AN1 }}</w:t>
            </w:r>
          </w:p>
        </w:tc>
      </w:tr>
      <w:tr w:rsidR="00440BF7" w14:paraId="05A2FECA" w14:textId="77777777" w:rsidTr="0081646A">
        <w:trPr>
          <w:trHeight w:val="20"/>
        </w:trPr>
        <w:tc>
          <w:tcPr>
            <w:tcW w:w="2666" w:type="dxa"/>
            <w:shd w:val="clear" w:color="000000" w:fill="FFFFFF"/>
            <w:vAlign w:val="center"/>
          </w:tcPr>
          <w:p w14:paraId="0CA8CBB4" w14:textId="186333C6" w:rsidR="00440BF7" w:rsidRPr="00E63B39" w:rsidRDefault="00440BF7" w:rsidP="00440BF7">
            <w:pPr>
              <w:pStyle w:val="cuerpo1espacio"/>
            </w:pPr>
            <w:r w:rsidRPr="00166C3D">
              <w:t>Profesional de asesoría 2</w:t>
            </w:r>
          </w:p>
        </w:tc>
        <w:tc>
          <w:tcPr>
            <w:tcW w:w="1114" w:type="dxa"/>
            <w:tcBorders>
              <w:top w:val="single" w:sz="4" w:space="0" w:color="auto"/>
              <w:left w:val="single" w:sz="4" w:space="0" w:color="auto"/>
              <w:bottom w:val="single" w:sz="4" w:space="0" w:color="auto"/>
              <w:right w:val="single" w:sz="4" w:space="0" w:color="auto"/>
            </w:tcBorders>
            <w:shd w:val="clear" w:color="000000" w:fill="FFFFFF"/>
            <w:vAlign w:val="center"/>
          </w:tcPr>
          <w:p w14:paraId="429B7BAD" w14:textId="30C602BB" w:rsidR="00440BF7" w:rsidRPr="00E63B39" w:rsidRDefault="00440BF7" w:rsidP="00440BF7">
            <w:pPr>
              <w:pStyle w:val="cuerpo1espacio"/>
              <w:jc w:val="center"/>
            </w:pPr>
            <w:r w:rsidRPr="00166C3D">
              <w:t>{{ HH_AN2 }}</w:t>
            </w:r>
          </w:p>
        </w:tc>
        <w:tc>
          <w:tcPr>
            <w:tcW w:w="1283" w:type="dxa"/>
            <w:tcBorders>
              <w:top w:val="single" w:sz="4" w:space="0" w:color="auto"/>
              <w:left w:val="nil"/>
              <w:bottom w:val="single" w:sz="4" w:space="0" w:color="auto"/>
              <w:right w:val="single" w:sz="4" w:space="0" w:color="auto"/>
            </w:tcBorders>
            <w:shd w:val="clear" w:color="000000" w:fill="FFFFFF"/>
            <w:vAlign w:val="center"/>
          </w:tcPr>
          <w:p w14:paraId="61E47A08" w14:textId="37638492" w:rsidR="00440BF7" w:rsidRPr="00E63B39" w:rsidRDefault="00440BF7" w:rsidP="00440BF7">
            <w:pPr>
              <w:pStyle w:val="cuerpo1espacio"/>
              <w:jc w:val="center"/>
            </w:pPr>
            <w:r w:rsidRPr="00166C3D">
              <w:t>{{ PLAZO_MESES }}</w:t>
            </w:r>
          </w:p>
        </w:tc>
        <w:tc>
          <w:tcPr>
            <w:tcW w:w="1597" w:type="dxa"/>
            <w:tcBorders>
              <w:top w:val="single" w:sz="4" w:space="0" w:color="auto"/>
              <w:left w:val="nil"/>
              <w:bottom w:val="single" w:sz="4" w:space="0" w:color="auto"/>
              <w:right w:val="single" w:sz="4" w:space="0" w:color="auto"/>
            </w:tcBorders>
            <w:shd w:val="clear" w:color="000000" w:fill="FFFFFF"/>
            <w:vAlign w:val="center"/>
          </w:tcPr>
          <w:p w14:paraId="152A6B1D" w14:textId="7FE19732" w:rsidR="00440BF7" w:rsidRPr="00E63B39" w:rsidRDefault="00440BF7" w:rsidP="00440BF7">
            <w:pPr>
              <w:pStyle w:val="cuerpo1espacio"/>
              <w:jc w:val="center"/>
            </w:pPr>
            <w:r w:rsidRPr="00166C3D">
              <w:t>{{ TOT_HH_AN2 }}</w:t>
            </w:r>
          </w:p>
        </w:tc>
        <w:tc>
          <w:tcPr>
            <w:tcW w:w="1483" w:type="dxa"/>
            <w:tcBorders>
              <w:top w:val="single" w:sz="4" w:space="0" w:color="auto"/>
              <w:left w:val="nil"/>
              <w:bottom w:val="single" w:sz="4" w:space="0" w:color="auto"/>
              <w:right w:val="single" w:sz="4" w:space="0" w:color="auto"/>
            </w:tcBorders>
            <w:shd w:val="clear" w:color="000000" w:fill="FFFFFF"/>
            <w:vAlign w:val="center"/>
          </w:tcPr>
          <w:p w14:paraId="175BE1B9" w14:textId="0C726848" w:rsidR="00440BF7" w:rsidRPr="00E63B39" w:rsidRDefault="00440BF7" w:rsidP="00440BF7">
            <w:pPr>
              <w:pStyle w:val="cuerpo1espacio"/>
              <w:jc w:val="center"/>
            </w:pPr>
            <w:r w:rsidRPr="00166C3D">
              <w:t>{{ TAR_AN2 }}</w:t>
            </w:r>
          </w:p>
        </w:tc>
        <w:tc>
          <w:tcPr>
            <w:tcW w:w="1649" w:type="dxa"/>
            <w:tcBorders>
              <w:top w:val="single" w:sz="4" w:space="0" w:color="auto"/>
              <w:left w:val="nil"/>
              <w:bottom w:val="single" w:sz="4" w:space="0" w:color="auto"/>
              <w:right w:val="single" w:sz="4" w:space="0" w:color="auto"/>
            </w:tcBorders>
            <w:shd w:val="clear" w:color="000000" w:fill="FFFFFF"/>
            <w:vAlign w:val="center"/>
          </w:tcPr>
          <w:p w14:paraId="3AEF33CC" w14:textId="1C17433D" w:rsidR="00440BF7" w:rsidRPr="00E63B39" w:rsidRDefault="00440BF7" w:rsidP="00440BF7">
            <w:pPr>
              <w:pStyle w:val="cuerpo1espacio"/>
              <w:jc w:val="center"/>
            </w:pPr>
            <w:r w:rsidRPr="00166C3D">
              <w:t>{{ TOT_UF_AN2 }}</w:t>
            </w:r>
          </w:p>
        </w:tc>
      </w:tr>
      <w:tr w:rsidR="00440BF7" w14:paraId="50506BDF" w14:textId="77777777" w:rsidTr="0081646A">
        <w:trPr>
          <w:trHeight w:val="20"/>
        </w:trPr>
        <w:tc>
          <w:tcPr>
            <w:tcW w:w="2666" w:type="dxa"/>
            <w:shd w:val="clear" w:color="000000" w:fill="FFFFFF"/>
            <w:vAlign w:val="center"/>
          </w:tcPr>
          <w:p w14:paraId="3FBA478B" w14:textId="437B2DA9" w:rsidR="00440BF7" w:rsidRPr="00E63B39" w:rsidRDefault="00440BF7" w:rsidP="00440BF7">
            <w:pPr>
              <w:pStyle w:val="cuerpo1espacio"/>
            </w:pPr>
            <w:r w:rsidRPr="00166C3D">
              <w:t>Profesional de asesoría 3</w:t>
            </w:r>
          </w:p>
        </w:tc>
        <w:tc>
          <w:tcPr>
            <w:tcW w:w="1114" w:type="dxa"/>
            <w:tcBorders>
              <w:top w:val="single" w:sz="4" w:space="0" w:color="auto"/>
              <w:left w:val="single" w:sz="4" w:space="0" w:color="auto"/>
              <w:bottom w:val="single" w:sz="4" w:space="0" w:color="auto"/>
              <w:right w:val="single" w:sz="4" w:space="0" w:color="auto"/>
            </w:tcBorders>
            <w:shd w:val="clear" w:color="000000" w:fill="FFFFFF"/>
            <w:vAlign w:val="center"/>
          </w:tcPr>
          <w:p w14:paraId="685787B8" w14:textId="67939691" w:rsidR="00440BF7" w:rsidRPr="00E63B39" w:rsidRDefault="00440BF7" w:rsidP="00440BF7">
            <w:pPr>
              <w:pStyle w:val="cuerpo1espacio"/>
              <w:jc w:val="center"/>
            </w:pPr>
            <w:r w:rsidRPr="00166C3D">
              <w:t>{{ HH_AN3 }}</w:t>
            </w:r>
          </w:p>
        </w:tc>
        <w:tc>
          <w:tcPr>
            <w:tcW w:w="1283" w:type="dxa"/>
            <w:tcBorders>
              <w:top w:val="single" w:sz="4" w:space="0" w:color="auto"/>
              <w:left w:val="nil"/>
              <w:bottom w:val="single" w:sz="4" w:space="0" w:color="auto"/>
              <w:right w:val="single" w:sz="4" w:space="0" w:color="auto"/>
            </w:tcBorders>
            <w:shd w:val="clear" w:color="000000" w:fill="FFFFFF"/>
            <w:vAlign w:val="center"/>
          </w:tcPr>
          <w:p w14:paraId="00FE9116" w14:textId="24042147" w:rsidR="00440BF7" w:rsidRPr="00E63B39" w:rsidRDefault="00440BF7" w:rsidP="00440BF7">
            <w:pPr>
              <w:pStyle w:val="cuerpo1espacio"/>
              <w:jc w:val="center"/>
            </w:pPr>
            <w:r w:rsidRPr="00166C3D">
              <w:t>{{ PLAZO_MESES }}</w:t>
            </w:r>
          </w:p>
        </w:tc>
        <w:tc>
          <w:tcPr>
            <w:tcW w:w="1597" w:type="dxa"/>
            <w:tcBorders>
              <w:top w:val="single" w:sz="4" w:space="0" w:color="auto"/>
              <w:left w:val="nil"/>
              <w:bottom w:val="single" w:sz="4" w:space="0" w:color="auto"/>
              <w:right w:val="single" w:sz="4" w:space="0" w:color="auto"/>
            </w:tcBorders>
            <w:shd w:val="clear" w:color="000000" w:fill="FFFFFF"/>
            <w:vAlign w:val="center"/>
          </w:tcPr>
          <w:p w14:paraId="4110BA68" w14:textId="4D7D6A26" w:rsidR="00440BF7" w:rsidRPr="00E63B39" w:rsidRDefault="00440BF7" w:rsidP="00440BF7">
            <w:pPr>
              <w:pStyle w:val="cuerpo1espacio"/>
              <w:jc w:val="center"/>
            </w:pPr>
            <w:r w:rsidRPr="00166C3D">
              <w:t>{{ TOT_HH_AN3 }}</w:t>
            </w:r>
          </w:p>
        </w:tc>
        <w:tc>
          <w:tcPr>
            <w:tcW w:w="1483" w:type="dxa"/>
            <w:tcBorders>
              <w:top w:val="single" w:sz="4" w:space="0" w:color="auto"/>
              <w:left w:val="nil"/>
              <w:bottom w:val="single" w:sz="4" w:space="0" w:color="auto"/>
              <w:right w:val="single" w:sz="4" w:space="0" w:color="auto"/>
            </w:tcBorders>
            <w:shd w:val="clear" w:color="000000" w:fill="FFFFFF"/>
            <w:vAlign w:val="center"/>
          </w:tcPr>
          <w:p w14:paraId="39CBF136" w14:textId="5F5E06F9" w:rsidR="00440BF7" w:rsidRPr="00E63B39" w:rsidRDefault="00440BF7" w:rsidP="00440BF7">
            <w:pPr>
              <w:pStyle w:val="cuerpo1espacio"/>
              <w:jc w:val="center"/>
            </w:pPr>
            <w:r w:rsidRPr="00166C3D">
              <w:t>{{ TAR_AN3 }}</w:t>
            </w:r>
          </w:p>
        </w:tc>
        <w:tc>
          <w:tcPr>
            <w:tcW w:w="1649" w:type="dxa"/>
            <w:tcBorders>
              <w:top w:val="single" w:sz="4" w:space="0" w:color="auto"/>
              <w:left w:val="nil"/>
              <w:bottom w:val="single" w:sz="4" w:space="0" w:color="auto"/>
              <w:right w:val="single" w:sz="4" w:space="0" w:color="auto"/>
            </w:tcBorders>
            <w:shd w:val="clear" w:color="000000" w:fill="FFFFFF"/>
            <w:vAlign w:val="center"/>
          </w:tcPr>
          <w:p w14:paraId="5FF18A38" w14:textId="353E7020" w:rsidR="00440BF7" w:rsidRPr="00E63B39" w:rsidRDefault="00440BF7" w:rsidP="00440BF7">
            <w:pPr>
              <w:pStyle w:val="cuerpo1espacio"/>
              <w:jc w:val="center"/>
            </w:pPr>
            <w:r w:rsidRPr="00166C3D">
              <w:t>{{ TOT_UF_AN3 }}</w:t>
            </w:r>
          </w:p>
        </w:tc>
      </w:tr>
      <w:tr w:rsidR="00440BF7" w14:paraId="1A43F245" w14:textId="77777777" w:rsidTr="0081646A">
        <w:trPr>
          <w:trHeight w:val="20"/>
        </w:trPr>
        <w:tc>
          <w:tcPr>
            <w:tcW w:w="2666" w:type="dxa"/>
            <w:shd w:val="clear" w:color="000000" w:fill="FFFFFF"/>
            <w:vAlign w:val="center"/>
          </w:tcPr>
          <w:p w14:paraId="38472892" w14:textId="37604428" w:rsidR="00440BF7" w:rsidRPr="00E63B39" w:rsidRDefault="00440BF7" w:rsidP="00440BF7">
            <w:pPr>
              <w:pStyle w:val="cuerpo1espacio"/>
            </w:pPr>
            <w:r w:rsidRPr="00166C3D">
              <w:t>Profesional de asesoría 4</w:t>
            </w:r>
          </w:p>
        </w:tc>
        <w:tc>
          <w:tcPr>
            <w:tcW w:w="1114" w:type="dxa"/>
            <w:tcBorders>
              <w:top w:val="single" w:sz="4" w:space="0" w:color="auto"/>
              <w:left w:val="single" w:sz="4" w:space="0" w:color="auto"/>
              <w:bottom w:val="single" w:sz="4" w:space="0" w:color="auto"/>
              <w:right w:val="single" w:sz="4" w:space="0" w:color="auto"/>
            </w:tcBorders>
            <w:shd w:val="clear" w:color="000000" w:fill="FFFFFF"/>
            <w:vAlign w:val="center"/>
          </w:tcPr>
          <w:p w14:paraId="1CEC4BB9" w14:textId="032385C8" w:rsidR="00440BF7" w:rsidRPr="00E63B39" w:rsidRDefault="00440BF7" w:rsidP="00440BF7">
            <w:pPr>
              <w:pStyle w:val="cuerpo1espacio"/>
              <w:jc w:val="center"/>
            </w:pPr>
            <w:r w:rsidRPr="00166C3D">
              <w:t>{{ HH_AN4 }}</w:t>
            </w:r>
          </w:p>
        </w:tc>
        <w:tc>
          <w:tcPr>
            <w:tcW w:w="1283" w:type="dxa"/>
            <w:tcBorders>
              <w:top w:val="single" w:sz="4" w:space="0" w:color="auto"/>
              <w:left w:val="nil"/>
              <w:bottom w:val="single" w:sz="4" w:space="0" w:color="auto"/>
              <w:right w:val="single" w:sz="4" w:space="0" w:color="auto"/>
            </w:tcBorders>
            <w:shd w:val="clear" w:color="000000" w:fill="FFFFFF"/>
            <w:vAlign w:val="center"/>
          </w:tcPr>
          <w:p w14:paraId="3021B427" w14:textId="04CFF591" w:rsidR="00440BF7" w:rsidRPr="00E63B39" w:rsidRDefault="00440BF7" w:rsidP="00440BF7">
            <w:pPr>
              <w:pStyle w:val="cuerpo1espacio"/>
              <w:jc w:val="center"/>
            </w:pPr>
            <w:r w:rsidRPr="00166C3D">
              <w:t>{{ PLAZO_MESES }}</w:t>
            </w:r>
          </w:p>
        </w:tc>
        <w:tc>
          <w:tcPr>
            <w:tcW w:w="1597" w:type="dxa"/>
            <w:tcBorders>
              <w:top w:val="single" w:sz="4" w:space="0" w:color="auto"/>
              <w:left w:val="nil"/>
              <w:bottom w:val="single" w:sz="4" w:space="0" w:color="auto"/>
              <w:right w:val="single" w:sz="4" w:space="0" w:color="auto"/>
            </w:tcBorders>
            <w:shd w:val="clear" w:color="000000" w:fill="FFFFFF"/>
            <w:vAlign w:val="center"/>
          </w:tcPr>
          <w:p w14:paraId="1808FBA3" w14:textId="390C8017" w:rsidR="00440BF7" w:rsidRPr="00E63B39" w:rsidRDefault="00440BF7" w:rsidP="00440BF7">
            <w:pPr>
              <w:pStyle w:val="cuerpo1espacio"/>
              <w:jc w:val="center"/>
            </w:pPr>
            <w:r w:rsidRPr="00166C3D">
              <w:t>{{ TOT_HH_AN4 }}</w:t>
            </w:r>
          </w:p>
        </w:tc>
        <w:tc>
          <w:tcPr>
            <w:tcW w:w="1483" w:type="dxa"/>
            <w:tcBorders>
              <w:top w:val="single" w:sz="4" w:space="0" w:color="auto"/>
              <w:left w:val="nil"/>
              <w:bottom w:val="single" w:sz="4" w:space="0" w:color="auto"/>
              <w:right w:val="single" w:sz="4" w:space="0" w:color="auto"/>
            </w:tcBorders>
            <w:shd w:val="clear" w:color="000000" w:fill="FFFFFF"/>
            <w:vAlign w:val="center"/>
          </w:tcPr>
          <w:p w14:paraId="2BAA49EC" w14:textId="2F9AB69B" w:rsidR="00440BF7" w:rsidRPr="00E63B39" w:rsidRDefault="00440BF7" w:rsidP="00440BF7">
            <w:pPr>
              <w:pStyle w:val="cuerpo1espacio"/>
              <w:jc w:val="center"/>
            </w:pPr>
            <w:r w:rsidRPr="00166C3D">
              <w:t>{{ TAR_AN4 }}</w:t>
            </w:r>
          </w:p>
        </w:tc>
        <w:tc>
          <w:tcPr>
            <w:tcW w:w="1649" w:type="dxa"/>
            <w:tcBorders>
              <w:top w:val="single" w:sz="4" w:space="0" w:color="auto"/>
              <w:left w:val="nil"/>
              <w:bottom w:val="single" w:sz="4" w:space="0" w:color="auto"/>
              <w:right w:val="single" w:sz="4" w:space="0" w:color="auto"/>
            </w:tcBorders>
            <w:shd w:val="clear" w:color="000000" w:fill="FFFFFF"/>
            <w:vAlign w:val="center"/>
          </w:tcPr>
          <w:p w14:paraId="3EE2B4EE" w14:textId="5D5C3511" w:rsidR="00440BF7" w:rsidRPr="00E63B39" w:rsidRDefault="00440BF7" w:rsidP="00440BF7">
            <w:pPr>
              <w:pStyle w:val="cuerpo1espacio"/>
              <w:jc w:val="center"/>
            </w:pPr>
            <w:r w:rsidRPr="00166C3D">
              <w:t>{{ TOT_UF_AN4 }}</w:t>
            </w:r>
          </w:p>
        </w:tc>
      </w:tr>
      <w:tr w:rsidR="00440BF7" w14:paraId="70D6D57E" w14:textId="77777777" w:rsidTr="0081646A">
        <w:trPr>
          <w:trHeight w:val="20"/>
        </w:trPr>
        <w:tc>
          <w:tcPr>
            <w:tcW w:w="2666" w:type="dxa"/>
            <w:shd w:val="clear" w:color="000000" w:fill="FFFFFF"/>
            <w:vAlign w:val="center"/>
          </w:tcPr>
          <w:p w14:paraId="3BB1F272" w14:textId="356CC86F" w:rsidR="00440BF7" w:rsidRPr="00E63B39" w:rsidRDefault="00440BF7" w:rsidP="00440BF7">
            <w:pPr>
              <w:pStyle w:val="cuerpo1espacio"/>
            </w:pPr>
            <w:r w:rsidRPr="00166C3D">
              <w:lastRenderedPageBreak/>
              <w:t>Profesional de asesoría 5</w:t>
            </w:r>
          </w:p>
        </w:tc>
        <w:tc>
          <w:tcPr>
            <w:tcW w:w="1114" w:type="dxa"/>
            <w:tcBorders>
              <w:top w:val="single" w:sz="4" w:space="0" w:color="auto"/>
              <w:left w:val="single" w:sz="4" w:space="0" w:color="auto"/>
              <w:bottom w:val="single" w:sz="4" w:space="0" w:color="auto"/>
              <w:right w:val="single" w:sz="4" w:space="0" w:color="auto"/>
            </w:tcBorders>
            <w:shd w:val="clear" w:color="000000" w:fill="FFFFFF"/>
            <w:vAlign w:val="center"/>
          </w:tcPr>
          <w:p w14:paraId="34AECDCA" w14:textId="29521C73" w:rsidR="00440BF7" w:rsidRPr="00E63B39" w:rsidRDefault="00440BF7" w:rsidP="00440BF7">
            <w:pPr>
              <w:pStyle w:val="cuerpo1espacio"/>
              <w:jc w:val="center"/>
            </w:pPr>
            <w:r w:rsidRPr="00166C3D">
              <w:t>{{ HH_AN5 }}</w:t>
            </w:r>
          </w:p>
        </w:tc>
        <w:tc>
          <w:tcPr>
            <w:tcW w:w="1283" w:type="dxa"/>
            <w:tcBorders>
              <w:top w:val="single" w:sz="4" w:space="0" w:color="auto"/>
              <w:left w:val="nil"/>
              <w:bottom w:val="single" w:sz="4" w:space="0" w:color="auto"/>
              <w:right w:val="single" w:sz="4" w:space="0" w:color="auto"/>
            </w:tcBorders>
            <w:shd w:val="clear" w:color="000000" w:fill="FFFFFF"/>
            <w:vAlign w:val="center"/>
          </w:tcPr>
          <w:p w14:paraId="31199813" w14:textId="4E1A1E40" w:rsidR="00440BF7" w:rsidRPr="00E63B39" w:rsidRDefault="00440BF7" w:rsidP="00440BF7">
            <w:pPr>
              <w:pStyle w:val="cuerpo1espacio"/>
              <w:jc w:val="center"/>
            </w:pPr>
            <w:r w:rsidRPr="00166C3D">
              <w:t>{{ PLAZO_MESES }}</w:t>
            </w:r>
          </w:p>
        </w:tc>
        <w:tc>
          <w:tcPr>
            <w:tcW w:w="1597" w:type="dxa"/>
            <w:tcBorders>
              <w:top w:val="single" w:sz="4" w:space="0" w:color="auto"/>
              <w:left w:val="nil"/>
              <w:bottom w:val="single" w:sz="4" w:space="0" w:color="auto"/>
              <w:right w:val="single" w:sz="4" w:space="0" w:color="auto"/>
            </w:tcBorders>
            <w:shd w:val="clear" w:color="000000" w:fill="FFFFFF"/>
            <w:vAlign w:val="center"/>
          </w:tcPr>
          <w:p w14:paraId="3DEBD4A3" w14:textId="5B07591C" w:rsidR="00440BF7" w:rsidRPr="00E63B39" w:rsidRDefault="00440BF7" w:rsidP="00440BF7">
            <w:pPr>
              <w:pStyle w:val="cuerpo1espacio"/>
              <w:jc w:val="center"/>
            </w:pPr>
            <w:r w:rsidRPr="00166C3D">
              <w:t>{{ TOT_HH_AN5 }}</w:t>
            </w:r>
          </w:p>
        </w:tc>
        <w:tc>
          <w:tcPr>
            <w:tcW w:w="1483" w:type="dxa"/>
            <w:tcBorders>
              <w:top w:val="single" w:sz="4" w:space="0" w:color="auto"/>
              <w:left w:val="nil"/>
              <w:bottom w:val="single" w:sz="4" w:space="0" w:color="auto"/>
              <w:right w:val="single" w:sz="4" w:space="0" w:color="auto"/>
            </w:tcBorders>
            <w:shd w:val="clear" w:color="000000" w:fill="FFFFFF"/>
            <w:vAlign w:val="center"/>
          </w:tcPr>
          <w:p w14:paraId="1B4952D9" w14:textId="43F27B89" w:rsidR="00440BF7" w:rsidRPr="00E63B39" w:rsidRDefault="00440BF7" w:rsidP="00440BF7">
            <w:pPr>
              <w:pStyle w:val="cuerpo1espacio"/>
              <w:jc w:val="center"/>
            </w:pPr>
            <w:r w:rsidRPr="00166C3D">
              <w:t>{{ TAR_AN5 }}</w:t>
            </w:r>
          </w:p>
        </w:tc>
        <w:tc>
          <w:tcPr>
            <w:tcW w:w="1649" w:type="dxa"/>
            <w:tcBorders>
              <w:top w:val="single" w:sz="4" w:space="0" w:color="auto"/>
              <w:left w:val="nil"/>
              <w:bottom w:val="single" w:sz="4" w:space="0" w:color="auto"/>
              <w:right w:val="single" w:sz="4" w:space="0" w:color="auto"/>
            </w:tcBorders>
            <w:shd w:val="clear" w:color="000000" w:fill="FFFFFF"/>
            <w:vAlign w:val="center"/>
          </w:tcPr>
          <w:p w14:paraId="66FC1C4E" w14:textId="487A13FB" w:rsidR="00440BF7" w:rsidRPr="00E63B39" w:rsidRDefault="00440BF7" w:rsidP="00440BF7">
            <w:pPr>
              <w:pStyle w:val="cuerpo1espacio"/>
              <w:jc w:val="center"/>
            </w:pPr>
            <w:r w:rsidRPr="00166C3D">
              <w:t>{{ TOT_UF_AN5 }}</w:t>
            </w:r>
          </w:p>
        </w:tc>
      </w:tr>
      <w:tr w:rsidR="00440BF7" w:rsidRPr="00E248EF" w14:paraId="1E5EC56B" w14:textId="77777777" w:rsidTr="0081646A">
        <w:trPr>
          <w:trHeight w:val="20"/>
        </w:trPr>
        <w:tc>
          <w:tcPr>
            <w:tcW w:w="2666" w:type="dxa"/>
            <w:shd w:val="clear" w:color="000000" w:fill="F2F2F2"/>
            <w:vAlign w:val="center"/>
          </w:tcPr>
          <w:p w14:paraId="3A2AD31F" w14:textId="7DCE80EF" w:rsidR="00440BF7" w:rsidRPr="0049619B" w:rsidRDefault="00440BF7" w:rsidP="00440BF7">
            <w:pPr>
              <w:pStyle w:val="cuerpo1espacio"/>
              <w:rPr>
                <w:b/>
                <w:bCs/>
              </w:rPr>
            </w:pPr>
            <w:r w:rsidRPr="0049619B">
              <w:rPr>
                <w:b/>
                <w:bCs/>
              </w:rPr>
              <w:t>TOTAL</w:t>
            </w:r>
          </w:p>
        </w:tc>
        <w:tc>
          <w:tcPr>
            <w:tcW w:w="1114" w:type="dxa"/>
            <w:shd w:val="clear" w:color="000000" w:fill="F2F2F2"/>
            <w:vAlign w:val="center"/>
          </w:tcPr>
          <w:p w14:paraId="17F20D01" w14:textId="41395379" w:rsidR="00440BF7" w:rsidRPr="0049619B" w:rsidRDefault="00440BF7" w:rsidP="00440BF7">
            <w:pPr>
              <w:pStyle w:val="cuerpo1espacio"/>
              <w:jc w:val="center"/>
              <w:rPr>
                <w:b/>
                <w:bCs/>
              </w:rPr>
            </w:pPr>
          </w:p>
        </w:tc>
        <w:tc>
          <w:tcPr>
            <w:tcW w:w="1283" w:type="dxa"/>
            <w:shd w:val="clear" w:color="000000" w:fill="F2F2F2"/>
            <w:vAlign w:val="center"/>
          </w:tcPr>
          <w:p w14:paraId="3BE99071" w14:textId="2CEDD3E5" w:rsidR="00440BF7" w:rsidRPr="0049619B" w:rsidRDefault="00440BF7" w:rsidP="00440BF7">
            <w:pPr>
              <w:pStyle w:val="cuerpo1espacio"/>
              <w:jc w:val="center"/>
              <w:rPr>
                <w:b/>
                <w:bCs/>
              </w:rPr>
            </w:pPr>
          </w:p>
        </w:tc>
        <w:tc>
          <w:tcPr>
            <w:tcW w:w="1597" w:type="dxa"/>
            <w:shd w:val="clear" w:color="000000" w:fill="F2F2F2"/>
            <w:vAlign w:val="center"/>
          </w:tcPr>
          <w:p w14:paraId="0A5717EB" w14:textId="2D140AA5" w:rsidR="00440BF7" w:rsidRPr="0049619B" w:rsidRDefault="00440BF7" w:rsidP="00440BF7">
            <w:pPr>
              <w:pStyle w:val="cuerpo1espacio"/>
              <w:jc w:val="center"/>
              <w:rPr>
                <w:b/>
                <w:bCs/>
              </w:rPr>
            </w:pPr>
            <w:r w:rsidRPr="0049619B">
              <w:rPr>
                <w:b/>
                <w:bCs/>
              </w:rPr>
              <w:t>{{ TOT_HH_GENERAL }}</w:t>
            </w:r>
          </w:p>
        </w:tc>
        <w:tc>
          <w:tcPr>
            <w:tcW w:w="1483" w:type="dxa"/>
            <w:shd w:val="clear" w:color="000000" w:fill="F2F2F2"/>
            <w:vAlign w:val="center"/>
          </w:tcPr>
          <w:p w14:paraId="4A3D562E" w14:textId="77777777" w:rsidR="00440BF7" w:rsidRPr="0049619B" w:rsidRDefault="00440BF7" w:rsidP="00440BF7">
            <w:pPr>
              <w:pStyle w:val="cuerpo1espacio"/>
              <w:jc w:val="center"/>
              <w:rPr>
                <w:b/>
                <w:bCs/>
              </w:rPr>
            </w:pPr>
          </w:p>
        </w:tc>
        <w:tc>
          <w:tcPr>
            <w:tcW w:w="1649" w:type="dxa"/>
            <w:shd w:val="clear" w:color="000000" w:fill="F2F2F2"/>
            <w:vAlign w:val="center"/>
          </w:tcPr>
          <w:p w14:paraId="2E200B50" w14:textId="74E91928" w:rsidR="00440BF7" w:rsidRPr="0049619B" w:rsidRDefault="00440BF7" w:rsidP="00440BF7">
            <w:pPr>
              <w:pStyle w:val="cuerpo1espacio"/>
              <w:jc w:val="center"/>
              <w:rPr>
                <w:b/>
                <w:bCs/>
              </w:rPr>
            </w:pPr>
            <w:r w:rsidRPr="0049619B">
              <w:rPr>
                <w:b/>
                <w:bCs/>
              </w:rPr>
              <w:t>{{ MONTO_UF_TOTAL }}</w:t>
            </w:r>
          </w:p>
        </w:tc>
      </w:tr>
    </w:tbl>
    <w:p w14:paraId="449C1682" w14:textId="1A54B470" w:rsidR="000A5B1C" w:rsidRDefault="000A5B1C" w:rsidP="0027299D">
      <w:pPr>
        <w:pStyle w:val="Cuerpo2espacios"/>
        <w:rPr>
          <w:lang w:val="es-ES" w:eastAsia="es-CL"/>
        </w:rPr>
      </w:pPr>
    </w:p>
    <w:p w14:paraId="6ECFB05D" w14:textId="77777777" w:rsidR="0084579B" w:rsidRDefault="0084579B" w:rsidP="0027299D">
      <w:pPr>
        <w:pStyle w:val="Cuerpo2espacios"/>
        <w:rPr>
          <w:lang w:val="es-ES" w:eastAsia="es-CL"/>
        </w:rPr>
      </w:pPr>
      <w:r w:rsidRPr="0084579B">
        <w:rPr>
          <w:lang w:val="es-ES" w:eastAsia="es-CL"/>
        </w:rPr>
        <w:t>De acuerdo con lo dispuesto en el artículo 40 de la Ley Nº 21.094 Sobre Universidades Estatales y el Oficio Nº 1.216, de 19.04.2023 del Servicio de Impuestos Internos, los servicios aquí ofertados se encuentran exentos de IVA.</w:t>
      </w:r>
    </w:p>
    <w:p w14:paraId="7DE7CC60" w14:textId="77777777" w:rsidR="00056B87" w:rsidRPr="00CD4A4B" w:rsidRDefault="00056B87" w:rsidP="0027299D">
      <w:pPr>
        <w:pStyle w:val="Cuerpo2espacios"/>
        <w:rPr>
          <w:lang w:val="es-ES"/>
        </w:rPr>
      </w:pPr>
    </w:p>
    <w:p w14:paraId="38A1BA50" w14:textId="4D3FD883" w:rsidR="00056B87" w:rsidRPr="00CD4A4B" w:rsidRDefault="003F2456" w:rsidP="0027299D">
      <w:pPr>
        <w:pStyle w:val="Cuerpo2espacios"/>
        <w:rPr>
          <w:lang w:val="es-ES_tradnl" w:eastAsia="ar-SA"/>
        </w:rPr>
      </w:pPr>
      <w:r w:rsidRPr="00CD4A4B">
        <w:rPr>
          <w:lang w:val="es-ES"/>
        </w:rPr>
        <w:t>El valor de la propuesta tendrá una vigencia de 30 días desde la fecha de emisión de este documento.</w:t>
      </w:r>
      <w:r w:rsidR="00056B87" w:rsidRPr="00CD4A4B">
        <w:rPr>
          <w:lang w:val="es-ES"/>
        </w:rPr>
        <w:t xml:space="preserve"> </w:t>
      </w:r>
      <w:r w:rsidR="00056B87" w:rsidRPr="00CD4A4B">
        <w:rPr>
          <w:lang w:val="es-ES_tradnl" w:eastAsia="ar-SA"/>
        </w:rPr>
        <w:t xml:space="preserve">Para la confirmación del servicio se requerirá indicar la aprobación de la presente propuesta por parte del cliente a través de un correo </w:t>
      </w:r>
      <w:r w:rsidR="00056B87" w:rsidRPr="00E50D7E">
        <w:rPr>
          <w:lang w:val="es-ES_tradnl" w:eastAsia="ar-SA"/>
        </w:rPr>
        <w:t xml:space="preserve">dirigido a </w:t>
      </w:r>
      <w:r w:rsidR="00E50D7E" w:rsidRPr="00E50D7E">
        <w:rPr>
          <w:lang w:val="es-ES_tradnl" w:eastAsia="ar-SA"/>
        </w:rPr>
        <w:t>mauricio.charmin</w:t>
      </w:r>
      <w:r w:rsidR="00056B87" w:rsidRPr="00E50D7E">
        <w:rPr>
          <w:lang w:val="es-ES_tradnl" w:eastAsia="ar-SA"/>
        </w:rPr>
        <w:t>@</w:t>
      </w:r>
      <w:r w:rsidR="009B187F" w:rsidRPr="00E50D7E">
        <w:rPr>
          <w:lang w:val="es-ES_tradnl" w:eastAsia="ar-SA"/>
        </w:rPr>
        <w:t>idiem</w:t>
      </w:r>
      <w:r w:rsidR="00056B87" w:rsidRPr="00E50D7E">
        <w:rPr>
          <w:lang w:val="es-ES_tradnl" w:eastAsia="ar-SA"/>
        </w:rPr>
        <w:t>.cl, y la</w:t>
      </w:r>
      <w:r w:rsidR="00056B87" w:rsidRPr="00CD4A4B">
        <w:rPr>
          <w:lang w:val="es-ES_tradnl" w:eastAsia="ar-SA"/>
        </w:rPr>
        <w:t xml:space="preserve"> generación de una Orden de Compra según lo siguiente:</w:t>
      </w:r>
    </w:p>
    <w:p w14:paraId="2F755DBD" w14:textId="77777777" w:rsidR="00056B87" w:rsidRDefault="00056B87" w:rsidP="0027299D">
      <w:pPr>
        <w:pStyle w:val="Cuerpo2espacios"/>
        <w:rPr>
          <w:lang w:val="es-ES_tradnl" w:eastAsia="ar-SA"/>
        </w:rPr>
      </w:pPr>
    </w:p>
    <w:p w14:paraId="57EA06F3" w14:textId="77777777" w:rsidR="0094346A" w:rsidRPr="00CD4A4B" w:rsidRDefault="0094346A" w:rsidP="0027299D">
      <w:pPr>
        <w:pStyle w:val="Cuerpo2espacios"/>
        <w:rPr>
          <w:lang w:val="es-ES_tradnl" w:eastAsia="ar-SA"/>
        </w:rPr>
      </w:pPr>
    </w:p>
    <w:p w14:paraId="4499EADC" w14:textId="35F77FE8" w:rsidR="00056B87" w:rsidRPr="00CD4A4B" w:rsidRDefault="00056B87" w:rsidP="00020C4D">
      <w:pPr>
        <w:pStyle w:val="Cuerpo2espacios"/>
        <w:numPr>
          <w:ilvl w:val="0"/>
          <w:numId w:val="5"/>
        </w:numPr>
        <w:rPr>
          <w:lang w:val="es-ES_tradnl" w:eastAsia="ar-SA"/>
        </w:rPr>
      </w:pPr>
      <w:r w:rsidRPr="00CD4A4B">
        <w:rPr>
          <w:lang w:val="es-ES_tradnl" w:eastAsia="ar-SA"/>
        </w:rPr>
        <w:t>Nombre: Universidad de Chile; RUT: 60.910.000-1; Giro: Educación</w:t>
      </w:r>
      <w:r w:rsidR="0084579B">
        <w:rPr>
          <w:lang w:val="es-ES_tradnl" w:eastAsia="ar-SA"/>
        </w:rPr>
        <w:t>.</w:t>
      </w:r>
    </w:p>
    <w:p w14:paraId="5FD3D389" w14:textId="63975E6F" w:rsidR="00056B87" w:rsidRPr="00CD4A4B" w:rsidRDefault="00056B87" w:rsidP="00020C4D">
      <w:pPr>
        <w:pStyle w:val="Cuerpo2espacios"/>
        <w:numPr>
          <w:ilvl w:val="0"/>
          <w:numId w:val="5"/>
        </w:numPr>
        <w:rPr>
          <w:lang w:val="es-ES_tradnl" w:eastAsia="ar-SA"/>
        </w:rPr>
      </w:pPr>
      <w:r w:rsidRPr="00CD4A4B">
        <w:rPr>
          <w:lang w:val="es-ES_tradnl" w:eastAsia="ar-SA"/>
        </w:rPr>
        <w:t>Director de IDIEM de la Universidad de Chile: Fernando Yáñez Uribe; RUT: 3.308.565-6</w:t>
      </w:r>
      <w:r w:rsidR="0084579B">
        <w:rPr>
          <w:lang w:val="es-ES_tradnl" w:eastAsia="ar-SA"/>
        </w:rPr>
        <w:t>.</w:t>
      </w:r>
    </w:p>
    <w:p w14:paraId="5C6711E6" w14:textId="58492CF6" w:rsidR="00056B87" w:rsidRPr="00CD4A4B" w:rsidRDefault="00056B87" w:rsidP="00020C4D">
      <w:pPr>
        <w:pStyle w:val="Cuerpo2espacios"/>
        <w:numPr>
          <w:ilvl w:val="0"/>
          <w:numId w:val="5"/>
        </w:numPr>
        <w:rPr>
          <w:lang w:val="es-ES_tradnl" w:eastAsia="ar-SA"/>
        </w:rPr>
      </w:pPr>
      <w:r w:rsidRPr="00CD4A4B">
        <w:rPr>
          <w:lang w:val="es-ES_tradnl" w:eastAsia="ar-SA"/>
        </w:rPr>
        <w:t>Dirección: Plaza Ercilla 883 – Santiago; Fono: 229784151</w:t>
      </w:r>
      <w:r w:rsidR="0084579B">
        <w:rPr>
          <w:lang w:val="es-ES_tradnl" w:eastAsia="ar-SA"/>
        </w:rPr>
        <w:t>.</w:t>
      </w:r>
    </w:p>
    <w:p w14:paraId="24751FDE" w14:textId="77777777" w:rsidR="00056B87" w:rsidRPr="00CD4A4B" w:rsidRDefault="00056B87" w:rsidP="00020C4D">
      <w:pPr>
        <w:pStyle w:val="Cuerpo2espacios"/>
        <w:numPr>
          <w:ilvl w:val="0"/>
          <w:numId w:val="5"/>
        </w:numPr>
        <w:rPr>
          <w:lang w:val="es-ES_tradnl" w:eastAsia="ar-SA"/>
        </w:rPr>
      </w:pPr>
      <w:r w:rsidRPr="00CD4A4B">
        <w:rPr>
          <w:lang w:val="es-ES_tradnl" w:eastAsia="ar-SA"/>
        </w:rPr>
        <w:t>El valor de la UF corresponderá al valor del día de emisión de la factura.</w:t>
      </w:r>
    </w:p>
    <w:p w14:paraId="3C544BAF" w14:textId="77777777" w:rsidR="00056B87" w:rsidRPr="00CD4A4B" w:rsidRDefault="00056B87" w:rsidP="0027299D">
      <w:pPr>
        <w:pStyle w:val="Cuerpo2espacios"/>
        <w:rPr>
          <w:lang w:val="es-ES_tradnl" w:eastAsia="ar-SA"/>
        </w:rPr>
      </w:pPr>
    </w:p>
    <w:p w14:paraId="7E1F6695" w14:textId="45096FFE" w:rsidR="003F2456" w:rsidRPr="00D1600F" w:rsidRDefault="00E248EF" w:rsidP="0027299D">
      <w:pPr>
        <w:pStyle w:val="Ttulo2"/>
      </w:pPr>
      <w:bookmarkStart w:id="74" w:name="_Toc92292831"/>
      <w:bookmarkStart w:id="75" w:name="_Toc239844551"/>
      <w:r w:rsidRPr="00D1600F">
        <w:t>Términos f</w:t>
      </w:r>
      <w:r w:rsidR="003F2456" w:rsidRPr="00D1600F">
        <w:t>inancieros</w:t>
      </w:r>
      <w:bookmarkEnd w:id="74"/>
      <w:bookmarkEnd w:id="75"/>
    </w:p>
    <w:p w14:paraId="1DDA2AAB" w14:textId="66A174E3" w:rsidR="003F2456" w:rsidRDefault="00801317" w:rsidP="0027299D">
      <w:pPr>
        <w:pStyle w:val="Cuerpo2espacios"/>
        <w:rPr>
          <w:lang w:val="es-ES"/>
        </w:rPr>
      </w:pPr>
      <w:r>
        <w:rPr>
          <w:lang w:val="es-ES"/>
        </w:rPr>
        <w:t xml:space="preserve">El servicio </w:t>
      </w:r>
      <w:r w:rsidR="006C2CCB">
        <w:rPr>
          <w:lang w:val="es-ES"/>
        </w:rPr>
        <w:t>se f</w:t>
      </w:r>
      <w:r w:rsidR="003F2456" w:rsidRPr="00CD4A4B">
        <w:rPr>
          <w:lang w:val="es-ES"/>
        </w:rPr>
        <w:t>actura</w:t>
      </w:r>
      <w:r w:rsidR="006C2CCB">
        <w:rPr>
          <w:lang w:val="es-ES"/>
        </w:rPr>
        <w:t xml:space="preserve">rá </w:t>
      </w:r>
      <w:r w:rsidR="00126EAB" w:rsidRPr="00CD4A4B">
        <w:rPr>
          <w:lang w:val="es-ES"/>
        </w:rPr>
        <w:t>de acuerdo con el</w:t>
      </w:r>
      <w:r w:rsidR="003F2456" w:rsidRPr="00CD4A4B">
        <w:rPr>
          <w:lang w:val="es-ES"/>
        </w:rPr>
        <w:t xml:space="preserve"> siguiente recuadro:</w:t>
      </w:r>
    </w:p>
    <w:p w14:paraId="41F82AA9" w14:textId="31883702" w:rsidR="000E186F" w:rsidRDefault="000E186F" w:rsidP="0027299D">
      <w:pPr>
        <w:pStyle w:val="Cuerpo2espacios"/>
        <w:rPr>
          <w:lang w:val="es-ES"/>
        </w:rPr>
      </w:pPr>
    </w:p>
    <w:tbl>
      <w:tblPr>
        <w:tblW w:w="10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1475"/>
        <w:gridCol w:w="1701"/>
        <w:gridCol w:w="1314"/>
        <w:gridCol w:w="1135"/>
        <w:gridCol w:w="1559"/>
        <w:gridCol w:w="1645"/>
      </w:tblGrid>
      <w:tr w:rsidR="00F629E2" w:rsidRPr="00C00CF8" w14:paraId="613D53FE" w14:textId="77777777" w:rsidTr="00D21BAB">
        <w:trPr>
          <w:trHeight w:val="690"/>
          <w:jc w:val="center"/>
        </w:trPr>
        <w:tc>
          <w:tcPr>
            <w:tcW w:w="1360" w:type="dxa"/>
            <w:shd w:val="clear" w:color="000000" w:fill="F2F2F2"/>
            <w:noWrap/>
            <w:vAlign w:val="center"/>
            <w:hideMark/>
          </w:tcPr>
          <w:p w14:paraId="466C6AA3" w14:textId="77777777" w:rsidR="00F629E2" w:rsidRPr="00C00CF8" w:rsidRDefault="00F629E2" w:rsidP="00F629E2">
            <w:pPr>
              <w:pStyle w:val="Cuerpo2espacios"/>
              <w:jc w:val="center"/>
              <w:rPr>
                <w:b/>
                <w:lang w:val="es-ES"/>
              </w:rPr>
            </w:pPr>
            <w:r w:rsidRPr="00C00CF8">
              <w:rPr>
                <w:b/>
                <w:lang w:val="es-ES"/>
              </w:rPr>
              <w:t>Total</w:t>
            </w:r>
          </w:p>
        </w:tc>
        <w:tc>
          <w:tcPr>
            <w:tcW w:w="1475" w:type="dxa"/>
            <w:shd w:val="clear" w:color="000000" w:fill="F2F2F2"/>
            <w:vAlign w:val="center"/>
            <w:hideMark/>
          </w:tcPr>
          <w:p w14:paraId="4843BC9E" w14:textId="77777777" w:rsidR="00F629E2" w:rsidRPr="00C00CF8" w:rsidRDefault="00F629E2" w:rsidP="00F629E2">
            <w:pPr>
              <w:pStyle w:val="Cuerpo2espacios"/>
              <w:jc w:val="center"/>
              <w:rPr>
                <w:b/>
                <w:lang w:val="es-ES"/>
              </w:rPr>
            </w:pPr>
            <w:r w:rsidRPr="00C00CF8">
              <w:rPr>
                <w:b/>
                <w:lang w:val="es-ES"/>
              </w:rPr>
              <w:t>Anticipo</w:t>
            </w:r>
          </w:p>
        </w:tc>
        <w:tc>
          <w:tcPr>
            <w:tcW w:w="1701" w:type="dxa"/>
            <w:shd w:val="clear" w:color="000000" w:fill="F2F2F2"/>
            <w:vAlign w:val="center"/>
          </w:tcPr>
          <w:p w14:paraId="64461504" w14:textId="0ECF9E1D" w:rsidR="00F629E2" w:rsidRPr="00C00CF8" w:rsidRDefault="00F629E2" w:rsidP="00F629E2">
            <w:pPr>
              <w:pStyle w:val="Cuerpo2espacios"/>
              <w:jc w:val="center"/>
              <w:rPr>
                <w:b/>
                <w:lang w:val="es-ES"/>
              </w:rPr>
            </w:pPr>
            <w:r>
              <w:rPr>
                <w:b/>
                <w:lang w:val="es-ES"/>
              </w:rPr>
              <w:t>Presentación de avance 1</w:t>
            </w:r>
          </w:p>
        </w:tc>
        <w:tc>
          <w:tcPr>
            <w:tcW w:w="1520" w:type="dxa"/>
            <w:shd w:val="clear" w:color="000000" w:fill="F2F2F2"/>
            <w:vAlign w:val="center"/>
          </w:tcPr>
          <w:p w14:paraId="0D2C2DF5" w14:textId="02D904D7" w:rsidR="00F629E2" w:rsidRDefault="00F629E2" w:rsidP="00F629E2">
            <w:pPr>
              <w:pStyle w:val="Cuerpo2espacios"/>
              <w:jc w:val="center"/>
              <w:rPr>
                <w:b/>
                <w:lang w:val="es-ES"/>
              </w:rPr>
            </w:pPr>
            <w:r>
              <w:rPr>
                <w:b/>
                <w:lang w:val="es-ES"/>
              </w:rPr>
              <w:t>Presentación de avance 2</w:t>
            </w:r>
          </w:p>
        </w:tc>
        <w:tc>
          <w:tcPr>
            <w:tcW w:w="1540" w:type="dxa"/>
            <w:shd w:val="clear" w:color="000000" w:fill="F2F2F2"/>
          </w:tcPr>
          <w:p w14:paraId="586E71E7" w14:textId="0D56BDD3" w:rsidR="00F629E2" w:rsidRPr="00C00CF8" w:rsidRDefault="00F629E2" w:rsidP="00F629E2">
            <w:pPr>
              <w:pStyle w:val="Cuerpo2espacios"/>
              <w:jc w:val="center"/>
              <w:rPr>
                <w:b/>
                <w:lang w:val="es-ES"/>
              </w:rPr>
            </w:pPr>
            <w:r>
              <w:rPr>
                <w:b/>
                <w:lang w:val="es-ES"/>
              </w:rPr>
              <w:t>Entrega de Informe Borrador</w:t>
            </w:r>
          </w:p>
        </w:tc>
        <w:tc>
          <w:tcPr>
            <w:tcW w:w="1559" w:type="dxa"/>
            <w:shd w:val="clear" w:color="000000" w:fill="F2F2F2"/>
            <w:vAlign w:val="center"/>
            <w:hideMark/>
          </w:tcPr>
          <w:p w14:paraId="1AA150D9" w14:textId="7D80FCC8" w:rsidR="00F629E2" w:rsidRPr="00C00CF8" w:rsidRDefault="00F629E2" w:rsidP="00F629E2">
            <w:pPr>
              <w:pStyle w:val="Cuerpo2espacios"/>
              <w:jc w:val="center"/>
              <w:rPr>
                <w:b/>
                <w:lang w:val="es-ES"/>
              </w:rPr>
            </w:pPr>
            <w:r w:rsidRPr="00C00CF8">
              <w:rPr>
                <w:b/>
                <w:lang w:val="es-ES"/>
              </w:rPr>
              <w:t>Entrega</w:t>
            </w:r>
            <w:r>
              <w:rPr>
                <w:b/>
                <w:lang w:val="es-ES"/>
              </w:rPr>
              <w:t xml:space="preserve"> de</w:t>
            </w:r>
            <w:r w:rsidRPr="00C00CF8">
              <w:rPr>
                <w:b/>
                <w:lang w:val="es-ES"/>
              </w:rPr>
              <w:t xml:space="preserve"> Informe Firmado</w:t>
            </w:r>
          </w:p>
        </w:tc>
        <w:tc>
          <w:tcPr>
            <w:tcW w:w="1034" w:type="dxa"/>
            <w:shd w:val="clear" w:color="000000" w:fill="F2F2F2"/>
            <w:vAlign w:val="center"/>
            <w:hideMark/>
          </w:tcPr>
          <w:p w14:paraId="39A74636" w14:textId="77777777" w:rsidR="00F629E2" w:rsidRPr="00C00CF8" w:rsidRDefault="00F629E2" w:rsidP="00F629E2">
            <w:pPr>
              <w:pStyle w:val="Cuerpo2espacios"/>
              <w:jc w:val="center"/>
              <w:rPr>
                <w:b/>
                <w:lang w:val="es-ES"/>
              </w:rPr>
            </w:pPr>
            <w:r w:rsidRPr="00C00CF8">
              <w:rPr>
                <w:b/>
                <w:lang w:val="es-ES"/>
              </w:rPr>
              <w:t>Total</w:t>
            </w:r>
          </w:p>
        </w:tc>
      </w:tr>
      <w:tr w:rsidR="0081646A" w:rsidRPr="00C00CF8" w14:paraId="5F8FC3C4" w14:textId="77777777" w:rsidTr="00C06CC3">
        <w:trPr>
          <w:trHeight w:val="300"/>
          <w:jc w:val="center"/>
        </w:trPr>
        <w:tc>
          <w:tcPr>
            <w:tcW w:w="1360" w:type="dxa"/>
            <w:shd w:val="clear" w:color="000000" w:fill="F2F2F2"/>
            <w:noWrap/>
            <w:vAlign w:val="center"/>
            <w:hideMark/>
          </w:tcPr>
          <w:p w14:paraId="08CC10F7" w14:textId="77777777" w:rsidR="0081646A" w:rsidRPr="00C00CF8" w:rsidRDefault="0081646A" w:rsidP="00C06CC3">
            <w:pPr>
              <w:pStyle w:val="Cuerpo2espacios"/>
              <w:jc w:val="left"/>
              <w:rPr>
                <w:b/>
                <w:lang w:val="es-ES"/>
              </w:rPr>
            </w:pPr>
            <w:r w:rsidRPr="00C00CF8">
              <w:rPr>
                <w:b/>
                <w:lang w:val="es-ES"/>
              </w:rPr>
              <w:t>%</w:t>
            </w:r>
          </w:p>
        </w:tc>
        <w:tc>
          <w:tcPr>
            <w:tcW w:w="1475" w:type="dxa"/>
            <w:noWrap/>
            <w:vAlign w:val="center"/>
          </w:tcPr>
          <w:p w14:paraId="17B39778" w14:textId="6BF6A83D" w:rsidR="0081646A" w:rsidRPr="00C00CF8" w:rsidRDefault="0081646A" w:rsidP="00C06CC3">
            <w:pPr>
              <w:pStyle w:val="Cuerpo2espacios"/>
              <w:jc w:val="center"/>
              <w:rPr>
                <w:lang w:val="es-ES"/>
              </w:rPr>
            </w:pPr>
            <w:r w:rsidRPr="00F56060">
              <w:t>{{ PCT_H1 }}%</w:t>
            </w:r>
          </w:p>
        </w:tc>
        <w:tc>
          <w:tcPr>
            <w:tcW w:w="1701" w:type="dxa"/>
            <w:noWrap/>
            <w:vAlign w:val="center"/>
          </w:tcPr>
          <w:p w14:paraId="5FC691DC" w14:textId="704FB30D" w:rsidR="0081646A" w:rsidRPr="00C00CF8" w:rsidRDefault="0081646A" w:rsidP="00C06CC3">
            <w:pPr>
              <w:pStyle w:val="Cuerpo2espacios"/>
              <w:jc w:val="center"/>
              <w:rPr>
                <w:lang w:val="es-ES"/>
              </w:rPr>
            </w:pPr>
            <w:r w:rsidRPr="00F56060">
              <w:t>{{ PCT_H2 }}%</w:t>
            </w:r>
          </w:p>
        </w:tc>
        <w:tc>
          <w:tcPr>
            <w:tcW w:w="1520" w:type="dxa"/>
            <w:vAlign w:val="center"/>
          </w:tcPr>
          <w:p w14:paraId="5BA2A13D" w14:textId="39DD4F80" w:rsidR="0081646A" w:rsidRDefault="0081646A" w:rsidP="00C06CC3">
            <w:pPr>
              <w:pStyle w:val="Cuerpo2espacios"/>
              <w:jc w:val="center"/>
              <w:rPr>
                <w:lang w:val="es-ES"/>
              </w:rPr>
            </w:pPr>
            <w:r w:rsidRPr="00F56060">
              <w:t>{{ PCT_H3 }}%</w:t>
            </w:r>
          </w:p>
        </w:tc>
        <w:tc>
          <w:tcPr>
            <w:tcW w:w="1540" w:type="dxa"/>
            <w:vAlign w:val="center"/>
          </w:tcPr>
          <w:p w14:paraId="4D446303" w14:textId="7A3967D1" w:rsidR="0081646A" w:rsidRDefault="0081646A" w:rsidP="00C06CC3">
            <w:pPr>
              <w:pStyle w:val="Cuerpo2espacios"/>
              <w:jc w:val="center"/>
              <w:rPr>
                <w:lang w:val="es-ES"/>
              </w:rPr>
            </w:pPr>
            <w:r w:rsidRPr="00F56060">
              <w:t>{{ PCT_H4 }}%</w:t>
            </w:r>
          </w:p>
        </w:tc>
        <w:tc>
          <w:tcPr>
            <w:tcW w:w="1559" w:type="dxa"/>
            <w:noWrap/>
            <w:vAlign w:val="center"/>
          </w:tcPr>
          <w:p w14:paraId="46AF43A3" w14:textId="3F29B019" w:rsidR="0081646A" w:rsidRPr="00C00CF8" w:rsidRDefault="0081646A" w:rsidP="00C06CC3">
            <w:pPr>
              <w:pStyle w:val="Cuerpo2espacios"/>
              <w:jc w:val="center"/>
              <w:rPr>
                <w:lang w:val="es-ES"/>
              </w:rPr>
            </w:pPr>
            <w:r w:rsidRPr="00F56060">
              <w:t>{{ PCT_H5 }}%</w:t>
            </w:r>
          </w:p>
        </w:tc>
        <w:tc>
          <w:tcPr>
            <w:tcW w:w="1034" w:type="dxa"/>
            <w:shd w:val="clear" w:color="000000" w:fill="F2F2F2"/>
            <w:noWrap/>
            <w:vAlign w:val="center"/>
          </w:tcPr>
          <w:p w14:paraId="4CC2930A" w14:textId="4D00DC84" w:rsidR="0081646A" w:rsidRPr="00237677" w:rsidRDefault="0081646A" w:rsidP="00C06CC3">
            <w:pPr>
              <w:pStyle w:val="Cuerpo2espacios"/>
              <w:jc w:val="center"/>
              <w:rPr>
                <w:b/>
                <w:lang w:val="es-ES"/>
              </w:rPr>
            </w:pPr>
            <w:r>
              <w:rPr>
                <w:b/>
                <w:lang w:val="es-ES"/>
              </w:rPr>
              <w:t>100%</w:t>
            </w:r>
          </w:p>
        </w:tc>
      </w:tr>
      <w:tr w:rsidR="0081646A" w:rsidRPr="00C00CF8" w14:paraId="115206F4" w14:textId="77777777" w:rsidTr="00C06CC3">
        <w:trPr>
          <w:trHeight w:val="300"/>
          <w:jc w:val="center"/>
        </w:trPr>
        <w:tc>
          <w:tcPr>
            <w:tcW w:w="1360" w:type="dxa"/>
            <w:shd w:val="clear" w:color="000000" w:fill="F2F2F2"/>
            <w:vAlign w:val="center"/>
            <w:hideMark/>
          </w:tcPr>
          <w:p w14:paraId="29562DF1" w14:textId="77777777" w:rsidR="0081646A" w:rsidRPr="00C00CF8" w:rsidRDefault="0081646A" w:rsidP="00C06CC3">
            <w:pPr>
              <w:pStyle w:val="Cuerpo2espacios"/>
              <w:jc w:val="left"/>
              <w:rPr>
                <w:b/>
                <w:lang w:val="es-ES"/>
              </w:rPr>
            </w:pPr>
            <w:r w:rsidRPr="00C00CF8">
              <w:rPr>
                <w:b/>
                <w:lang w:val="es-ES"/>
              </w:rPr>
              <w:t>Monto (UF)</w:t>
            </w:r>
          </w:p>
        </w:tc>
        <w:tc>
          <w:tcPr>
            <w:tcW w:w="1475" w:type="dxa"/>
            <w:vAlign w:val="center"/>
          </w:tcPr>
          <w:p w14:paraId="6A2D3411" w14:textId="153BF9DE" w:rsidR="0081646A" w:rsidRPr="00C00CF8" w:rsidRDefault="0081646A" w:rsidP="00C06CC3">
            <w:pPr>
              <w:pStyle w:val="Cuerpo2espacios"/>
              <w:jc w:val="center"/>
              <w:rPr>
                <w:lang w:val="es-ES"/>
              </w:rPr>
            </w:pPr>
            <w:r w:rsidRPr="00F56060">
              <w:t>{{ UF_H1 }}</w:t>
            </w:r>
          </w:p>
        </w:tc>
        <w:tc>
          <w:tcPr>
            <w:tcW w:w="1701" w:type="dxa"/>
            <w:vAlign w:val="center"/>
          </w:tcPr>
          <w:p w14:paraId="63334EE2" w14:textId="07AB545C" w:rsidR="0081646A" w:rsidRPr="00C00CF8" w:rsidRDefault="0081646A" w:rsidP="00C06CC3">
            <w:pPr>
              <w:pStyle w:val="Cuerpo2espacios"/>
              <w:jc w:val="center"/>
              <w:rPr>
                <w:lang w:val="es-ES"/>
              </w:rPr>
            </w:pPr>
            <w:r w:rsidRPr="00F56060">
              <w:t>{{ UF_H2 }}</w:t>
            </w:r>
          </w:p>
        </w:tc>
        <w:tc>
          <w:tcPr>
            <w:tcW w:w="1520" w:type="dxa"/>
            <w:vAlign w:val="center"/>
          </w:tcPr>
          <w:p w14:paraId="5BDD978B" w14:textId="12EA1045" w:rsidR="0081646A" w:rsidRDefault="0081646A" w:rsidP="00C06CC3">
            <w:pPr>
              <w:pStyle w:val="Cuerpo2espacios"/>
              <w:jc w:val="center"/>
              <w:rPr>
                <w:lang w:val="es-ES"/>
              </w:rPr>
            </w:pPr>
            <w:r w:rsidRPr="00F56060">
              <w:t>{{ UF_H3 }}</w:t>
            </w:r>
          </w:p>
        </w:tc>
        <w:tc>
          <w:tcPr>
            <w:tcW w:w="1540" w:type="dxa"/>
            <w:vAlign w:val="center"/>
          </w:tcPr>
          <w:p w14:paraId="6D27125B" w14:textId="770B6739" w:rsidR="0081646A" w:rsidRPr="00C00CF8" w:rsidRDefault="0081646A" w:rsidP="00C06CC3">
            <w:pPr>
              <w:pStyle w:val="Cuerpo2espacios"/>
              <w:jc w:val="center"/>
              <w:rPr>
                <w:lang w:val="es-ES"/>
              </w:rPr>
            </w:pPr>
            <w:r w:rsidRPr="00F56060">
              <w:t>{{ UF_H4 }}</w:t>
            </w:r>
          </w:p>
        </w:tc>
        <w:tc>
          <w:tcPr>
            <w:tcW w:w="1559" w:type="dxa"/>
            <w:vAlign w:val="center"/>
          </w:tcPr>
          <w:p w14:paraId="639B80E8" w14:textId="600222E0" w:rsidR="0081646A" w:rsidRPr="00C00CF8" w:rsidRDefault="0081646A" w:rsidP="00C06CC3">
            <w:pPr>
              <w:pStyle w:val="Cuerpo2espacios"/>
              <w:jc w:val="center"/>
              <w:rPr>
                <w:lang w:val="es-ES"/>
              </w:rPr>
            </w:pPr>
            <w:r w:rsidRPr="00F56060">
              <w:t>{{ UF_H5 }}</w:t>
            </w:r>
          </w:p>
        </w:tc>
        <w:tc>
          <w:tcPr>
            <w:tcW w:w="1034" w:type="dxa"/>
            <w:shd w:val="clear" w:color="000000" w:fill="F2F2F2"/>
            <w:noWrap/>
            <w:vAlign w:val="center"/>
          </w:tcPr>
          <w:p w14:paraId="5FAD2ADB" w14:textId="1A8C2A77" w:rsidR="0081646A" w:rsidRPr="00237677" w:rsidRDefault="0081646A" w:rsidP="00C06CC3">
            <w:pPr>
              <w:pStyle w:val="Cuerpo2espacios"/>
              <w:jc w:val="center"/>
              <w:rPr>
                <w:b/>
                <w:lang w:val="es-ES"/>
              </w:rPr>
            </w:pPr>
            <w:r w:rsidRPr="0081646A">
              <w:rPr>
                <w:b/>
                <w:lang w:val="es-ES"/>
              </w:rPr>
              <w:t>{{ MONTO_UF_TOTAL }}</w:t>
            </w:r>
          </w:p>
        </w:tc>
      </w:tr>
    </w:tbl>
    <w:p w14:paraId="51B312E1" w14:textId="412EC02F" w:rsidR="000E186F" w:rsidRDefault="000E186F" w:rsidP="0027299D">
      <w:pPr>
        <w:pStyle w:val="Cuerpo2espacios"/>
        <w:rPr>
          <w:lang w:val="es-ES"/>
        </w:rPr>
      </w:pPr>
    </w:p>
    <w:p w14:paraId="759D022E" w14:textId="1BF11D43" w:rsidR="002923BC" w:rsidRPr="00E248EF"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76" w:name="_Toc160111996"/>
      <w:bookmarkStart w:id="77" w:name="_Toc149902645"/>
      <w:bookmarkStart w:id="78" w:name="_Toc92292832"/>
      <w:bookmarkStart w:id="79" w:name="_Toc239844552"/>
      <w:bookmarkEnd w:id="76"/>
      <w:bookmarkEnd w:id="77"/>
      <w:r w:rsidRPr="00E248EF">
        <w:rPr>
          <w:rFonts w:ascii="Open Sans" w:hAnsi="Open Sans" w:cs="Open Sans"/>
          <w:caps/>
          <w:color w:val="262626" w:themeColor="text1" w:themeTint="D9"/>
          <w:sz w:val="20"/>
          <w:szCs w:val="18"/>
          <w:lang w:val="es-MX"/>
        </w:rPr>
        <w:t>CONSIDERACIONES PARA LA EJECUCIÓN DE LOS TRABAJOS</w:t>
      </w:r>
      <w:bookmarkStart w:id="80" w:name="_Toc74228210"/>
      <w:bookmarkEnd w:id="78"/>
      <w:bookmarkEnd w:id="79"/>
    </w:p>
    <w:bookmarkEnd w:id="80"/>
    <w:p w14:paraId="6565079F" w14:textId="5F1EA26A" w:rsidR="00E248EF" w:rsidRPr="00303473" w:rsidRDefault="00085AE0" w:rsidP="0027299D">
      <w:pPr>
        <w:pStyle w:val="Cuerpo2espacios"/>
        <w:rPr>
          <w:highlight w:val="green"/>
          <w:lang w:val="es-ES_tradnl" w:eastAsia="es-CL"/>
        </w:rPr>
      </w:pPr>
      <w:r w:rsidRPr="00085AE0">
        <w:rPr>
          <w:lang w:val="es-ES_tradnl"/>
        </w:rPr>
        <w:t>Los trabajos se realizarán en dependencias de IDIEM en días hábiles, en horario de 8:30 a 17:48 horas de lunes a jueves, y de 8:30 a 15:18 horas los viernes.</w:t>
      </w:r>
    </w:p>
    <w:p w14:paraId="6AFF748D" w14:textId="281216EA" w:rsidR="003F2456" w:rsidRPr="00E248EF"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81" w:name="_Toc116459562"/>
      <w:bookmarkStart w:id="82" w:name="_Toc92292836"/>
      <w:bookmarkStart w:id="83" w:name="_Toc239844553"/>
      <w:bookmarkEnd w:id="81"/>
      <w:r w:rsidRPr="00E248EF">
        <w:rPr>
          <w:rFonts w:ascii="Open Sans" w:hAnsi="Open Sans" w:cs="Open Sans"/>
          <w:caps/>
          <w:color w:val="262626" w:themeColor="text1" w:themeTint="D9"/>
          <w:sz w:val="20"/>
          <w:szCs w:val="18"/>
          <w:lang w:val="es-MX"/>
        </w:rPr>
        <w:t>entrega de información</w:t>
      </w:r>
      <w:bookmarkEnd w:id="82"/>
      <w:bookmarkEnd w:id="83"/>
    </w:p>
    <w:p w14:paraId="65272BA6" w14:textId="78C2C6FD" w:rsidR="003F2456" w:rsidRDefault="003F2456" w:rsidP="0027299D">
      <w:pPr>
        <w:pStyle w:val="Cuerpo2espacios"/>
      </w:pPr>
      <w:r w:rsidRPr="00E248EF">
        <w:t>La documentación proporcionada por el Cliente para el desarrollo de los servicios, es fundamental y clave para el cumplimiento del objetivo, por tanto, se solicita en lo posible ceñirse al siguiente protocolo de entrega:</w:t>
      </w:r>
    </w:p>
    <w:p w14:paraId="6358DC75" w14:textId="77777777" w:rsidR="00A34092" w:rsidRPr="00E248EF" w:rsidRDefault="00A34092" w:rsidP="0027299D">
      <w:pPr>
        <w:pStyle w:val="Cuerpo2espacios"/>
      </w:pPr>
    </w:p>
    <w:p w14:paraId="7EA31DEF" w14:textId="77777777" w:rsidR="003F2456" w:rsidRPr="00E248EF" w:rsidRDefault="003F2456" w:rsidP="00020C4D">
      <w:pPr>
        <w:pStyle w:val="Cuerpo2espacios"/>
        <w:numPr>
          <w:ilvl w:val="0"/>
          <w:numId w:val="6"/>
        </w:numPr>
      </w:pPr>
      <w:r w:rsidRPr="00E248EF">
        <w:t>La información debe venir digitalizada evitando la entrega en papel.</w:t>
      </w:r>
    </w:p>
    <w:p w14:paraId="52C062DE" w14:textId="77777777" w:rsidR="003F2456" w:rsidRPr="00E248EF" w:rsidRDefault="003F2456" w:rsidP="00020C4D">
      <w:pPr>
        <w:pStyle w:val="Cuerpo2espacios"/>
        <w:numPr>
          <w:ilvl w:val="0"/>
          <w:numId w:val="6"/>
        </w:numPr>
      </w:pPr>
      <w:r w:rsidRPr="00E248EF">
        <w:t xml:space="preserve">Las </w:t>
      </w:r>
      <w:r w:rsidRPr="00303473">
        <w:t>entregas deben ser en carpetas debidamente ordenadas de acuerdo a las temáticas del estudio, evitando extenderse demasiado en el nombre de la ruta de los archivos.</w:t>
      </w:r>
    </w:p>
    <w:p w14:paraId="399DC108" w14:textId="77777777" w:rsidR="003F2456" w:rsidRPr="00E248EF" w:rsidRDefault="003F2456" w:rsidP="00020C4D">
      <w:pPr>
        <w:pStyle w:val="Cuerpo2espacios"/>
        <w:numPr>
          <w:ilvl w:val="0"/>
          <w:numId w:val="6"/>
        </w:numPr>
      </w:pPr>
      <w:r w:rsidRPr="00E248EF">
        <w:t>Junto con el envío de las carpetas, se debe entregar un listado indicando el contenido de cada carpeta.</w:t>
      </w:r>
    </w:p>
    <w:p w14:paraId="74031656" w14:textId="77777777" w:rsidR="003F2456" w:rsidRPr="00E248EF" w:rsidRDefault="003F2456" w:rsidP="00020C4D">
      <w:pPr>
        <w:pStyle w:val="Cuerpo2espacios"/>
        <w:numPr>
          <w:ilvl w:val="0"/>
          <w:numId w:val="6"/>
        </w:numPr>
      </w:pPr>
      <w:r w:rsidRPr="00E248EF">
        <w:t>El envío puede ser a través de una nube o de un dispositivo de almacenamiento.</w:t>
      </w:r>
    </w:p>
    <w:p w14:paraId="357CD78E" w14:textId="77777777" w:rsidR="003F2456" w:rsidRPr="00E248EF" w:rsidRDefault="003F2456" w:rsidP="0027299D">
      <w:pPr>
        <w:pStyle w:val="Cuerpo2espacios"/>
      </w:pPr>
    </w:p>
    <w:p w14:paraId="1D444347" w14:textId="072B0A5A" w:rsidR="00737F09" w:rsidRDefault="003F2456" w:rsidP="0027299D">
      <w:pPr>
        <w:pStyle w:val="Cuerpo2espacios"/>
        <w:rPr>
          <w:lang w:val="es-ES" w:eastAsia="es-CL"/>
        </w:rPr>
      </w:pPr>
      <w:r w:rsidRPr="00CD4A4B">
        <w:rPr>
          <w:lang w:val="es-ES" w:eastAsia="es-CL"/>
        </w:rPr>
        <w:t>Se requiere colaboración del Solic</w:t>
      </w:r>
      <w:r w:rsidR="00303473">
        <w:rPr>
          <w:lang w:val="es-ES" w:eastAsia="es-CL"/>
        </w:rPr>
        <w:t>itante durante el desarrollo de</w:t>
      </w:r>
      <w:r w:rsidRPr="00CD4A4B">
        <w:rPr>
          <w:lang w:val="es-ES" w:eastAsia="es-CL"/>
        </w:rPr>
        <w:t>l</w:t>
      </w:r>
      <w:r w:rsidR="00303473">
        <w:rPr>
          <w:lang w:val="es-ES" w:eastAsia="es-CL"/>
        </w:rPr>
        <w:t xml:space="preserve"> estudio</w:t>
      </w:r>
      <w:r w:rsidRPr="00CD4A4B">
        <w:rPr>
          <w:lang w:val="es-ES" w:eastAsia="es-CL"/>
        </w:rPr>
        <w:t>, pudiendo IDIEM solicitar análisis complementarios e información procesada, cuando sea necesario para el servicio.</w:t>
      </w:r>
    </w:p>
    <w:p w14:paraId="1938C01E" w14:textId="77777777" w:rsidR="008478F8" w:rsidRPr="00CD4A4B" w:rsidRDefault="008478F8" w:rsidP="0027299D">
      <w:pPr>
        <w:pStyle w:val="Cuerpo2espacios"/>
        <w:rPr>
          <w:lang w:val="es-ES" w:eastAsia="es-CL"/>
        </w:rPr>
      </w:pPr>
    </w:p>
    <w:p w14:paraId="399A7E44" w14:textId="77777777" w:rsidR="003F2456" w:rsidRPr="00E248EF"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84" w:name="_Toc171605255"/>
      <w:bookmarkStart w:id="85" w:name="_Toc72400273"/>
      <w:bookmarkStart w:id="86" w:name="_Toc74228221"/>
      <w:bookmarkStart w:id="87" w:name="_Toc92292838"/>
      <w:bookmarkStart w:id="88" w:name="_Toc239844554"/>
      <w:bookmarkEnd w:id="84"/>
      <w:r w:rsidRPr="00E248EF">
        <w:rPr>
          <w:rFonts w:ascii="Open Sans" w:hAnsi="Open Sans" w:cs="Open Sans"/>
          <w:caps/>
          <w:color w:val="262626" w:themeColor="text1" w:themeTint="D9"/>
          <w:sz w:val="20"/>
          <w:szCs w:val="18"/>
          <w:lang w:val="es-MX"/>
        </w:rPr>
        <w:lastRenderedPageBreak/>
        <w:t>Comunicación entre las partes</w:t>
      </w:r>
      <w:bookmarkEnd w:id="85"/>
      <w:bookmarkEnd w:id="86"/>
      <w:bookmarkEnd w:id="87"/>
      <w:bookmarkEnd w:id="88"/>
    </w:p>
    <w:p w14:paraId="76EABB42" w14:textId="60FCCC11" w:rsidR="003F2456" w:rsidRPr="00CD4A4B" w:rsidRDefault="003F2456" w:rsidP="0027299D">
      <w:pPr>
        <w:pStyle w:val="Cuerpo2espacios"/>
      </w:pPr>
      <w:r w:rsidRPr="00CD4A4B">
        <w:t>Se solicita que exista un único canal de comunicación entre el cliente e IDIEM con el fin de mantener un orden en los requerimientos y entrega de información. Por parte de IDIEM el canal de comunicación será el Jefe del Proyecto quien será el interlocutor válido, mientras que, por parte del cliente se definirá en la reunión de inicio. Los demás participantes del estudio irán copiados en los correos.</w:t>
      </w:r>
    </w:p>
    <w:p w14:paraId="08C07037" w14:textId="77777777" w:rsidR="003F2456" w:rsidRPr="00CD4A4B" w:rsidRDefault="003F2456" w:rsidP="0027299D">
      <w:pPr>
        <w:pStyle w:val="Cuerpo2espacios"/>
      </w:pPr>
    </w:p>
    <w:p w14:paraId="23FCF403" w14:textId="6BFEE22C" w:rsidR="003F2456" w:rsidRPr="00E248EF"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89" w:name="_Toc149902649"/>
      <w:bookmarkStart w:id="90" w:name="_Toc149902650"/>
      <w:bookmarkStart w:id="91" w:name="_Toc149902651"/>
      <w:bookmarkStart w:id="92" w:name="_Toc74228231"/>
      <w:bookmarkStart w:id="93" w:name="_Toc92292842"/>
      <w:bookmarkStart w:id="94" w:name="_Toc239844555"/>
      <w:bookmarkEnd w:id="89"/>
      <w:bookmarkEnd w:id="90"/>
      <w:bookmarkEnd w:id="91"/>
      <w:r w:rsidRPr="00E248EF">
        <w:rPr>
          <w:rFonts w:ascii="Open Sans" w:hAnsi="Open Sans" w:cs="Open Sans"/>
          <w:caps/>
          <w:color w:val="262626" w:themeColor="text1" w:themeTint="D9"/>
          <w:sz w:val="20"/>
          <w:szCs w:val="18"/>
          <w:lang w:val="es-MX"/>
        </w:rPr>
        <w:t>TÉRMINO ANTICIPADO</w:t>
      </w:r>
      <w:bookmarkEnd w:id="92"/>
      <w:bookmarkEnd w:id="93"/>
      <w:bookmarkEnd w:id="94"/>
    </w:p>
    <w:p w14:paraId="3A29D881" w14:textId="1FB49E1E" w:rsidR="003F2456" w:rsidRPr="0027299D" w:rsidRDefault="0027299D" w:rsidP="0027299D">
      <w:pPr>
        <w:pStyle w:val="Ttulo2"/>
      </w:pPr>
      <w:bookmarkStart w:id="95" w:name="_Toc74228232"/>
      <w:bookmarkStart w:id="96" w:name="_Toc92292843"/>
      <w:bookmarkStart w:id="97" w:name="_Toc239844556"/>
      <w:r w:rsidRPr="0027299D">
        <w:t>Término anticipado por incumplimiento de una de las partes</w:t>
      </w:r>
      <w:bookmarkEnd w:id="95"/>
      <w:bookmarkEnd w:id="96"/>
      <w:bookmarkEnd w:id="97"/>
    </w:p>
    <w:p w14:paraId="7263964A" w14:textId="6B8848E9" w:rsidR="003F2456" w:rsidRPr="0027299D" w:rsidRDefault="003F2456" w:rsidP="0027299D">
      <w:pPr>
        <w:pStyle w:val="Cuerpo2espacios"/>
      </w:pPr>
      <w:r w:rsidRPr="0027299D">
        <w:t>Sin perjuicio de la term</w:t>
      </w:r>
      <w:r w:rsidR="00E50D7E">
        <w:t xml:space="preserve">inación habitual </w:t>
      </w:r>
      <w:r w:rsidR="009B187F">
        <w:t xml:space="preserve">del estudio </w:t>
      </w:r>
      <w:r w:rsidRPr="0027299D">
        <w:t xml:space="preserve">originada por la adecuada y completa prestación de los servicios y/o ejecución de los trabajos, cualquiera de las partes tendrá derecho, de acuerdo con la ley chilena, a pedir la terminación anticipada del contrato en el evento de producirse un incumplimiento considerado como grave por aquel que solicita dicha terminación, como, asimismo, por cualquier otra causal contemplada por la ley para estos efectos. En tal caso, la forma de comunicar esta decisión </w:t>
      </w:r>
      <w:r w:rsidR="00E50D7E">
        <w:t>será</w:t>
      </w:r>
      <w:r w:rsidRPr="0027299D">
        <w:t xml:space="preserve"> mediante una carta certificada dirigida por el representante legal de una parte al representante legal de la otra, en un plazo mayor o igual a 30 días antes de la fecha de término anticipada. </w:t>
      </w:r>
    </w:p>
    <w:p w14:paraId="4C41EDAE" w14:textId="77777777" w:rsidR="00737F09" w:rsidRPr="0027299D" w:rsidRDefault="00737F09" w:rsidP="0027299D">
      <w:pPr>
        <w:pStyle w:val="Cuerpo2espacios"/>
      </w:pPr>
    </w:p>
    <w:p w14:paraId="71899562" w14:textId="0559BC87" w:rsidR="003F2456" w:rsidRPr="00CD4A4B" w:rsidRDefault="0027299D" w:rsidP="0027299D">
      <w:pPr>
        <w:pStyle w:val="Ttulo2"/>
      </w:pPr>
      <w:bookmarkStart w:id="98" w:name="_Toc74228233"/>
      <w:bookmarkStart w:id="99" w:name="_Toc92292844"/>
      <w:bookmarkStart w:id="100" w:name="_Toc239844557"/>
      <w:r w:rsidRPr="00CD4A4B">
        <w:t>Término anticipado por causa de caso fortuito o fuerza mayor</w:t>
      </w:r>
      <w:bookmarkEnd w:id="98"/>
      <w:bookmarkEnd w:id="99"/>
      <w:bookmarkEnd w:id="100"/>
    </w:p>
    <w:p w14:paraId="4634BE39" w14:textId="06D25591" w:rsidR="003F2456" w:rsidRDefault="003F2456" w:rsidP="0027299D">
      <w:pPr>
        <w:pStyle w:val="Cuerpo2espacios"/>
        <w:rPr>
          <w:lang w:val="es-ES"/>
        </w:rPr>
      </w:pPr>
      <w:r w:rsidRPr="00CD4A4B">
        <w:rPr>
          <w:lang w:val="es-ES"/>
        </w:rPr>
        <w:t xml:space="preserve">Si el término anticipado </w:t>
      </w:r>
      <w:r w:rsidR="00E50D7E">
        <w:rPr>
          <w:lang w:val="es-ES"/>
        </w:rPr>
        <w:t>de la asesoría</w:t>
      </w:r>
      <w:r w:rsidRPr="00CD4A4B">
        <w:rPr>
          <w:lang w:val="es-ES"/>
        </w:rPr>
        <w:t xml:space="preserve"> fuere imputable al caso fortuito o fuerza mayor, las partes se atendrán a la legislación chilena sobre la materia.</w:t>
      </w:r>
    </w:p>
    <w:p w14:paraId="19CEB40F" w14:textId="77777777" w:rsidR="00E248EF" w:rsidRPr="00CD4A4B" w:rsidRDefault="00E248EF" w:rsidP="0027299D">
      <w:pPr>
        <w:pStyle w:val="Cuerpo2espacios"/>
        <w:rPr>
          <w:lang w:val="es-ES"/>
        </w:rPr>
      </w:pPr>
    </w:p>
    <w:p w14:paraId="707260A7" w14:textId="1230EB58" w:rsidR="003F2456" w:rsidRPr="00CD4A4B" w:rsidRDefault="0027299D" w:rsidP="0027299D">
      <w:pPr>
        <w:pStyle w:val="Ttulo2"/>
      </w:pPr>
      <w:bookmarkStart w:id="101" w:name="_Toc74228234"/>
      <w:bookmarkStart w:id="102" w:name="_Toc92292845"/>
      <w:bookmarkStart w:id="103" w:name="_Toc239844558"/>
      <w:r w:rsidRPr="00CD4A4B">
        <w:t>Término anticipado por mutuo acuerdo</w:t>
      </w:r>
      <w:bookmarkEnd w:id="101"/>
      <w:bookmarkEnd w:id="102"/>
      <w:bookmarkEnd w:id="103"/>
    </w:p>
    <w:p w14:paraId="6EF2DF9A" w14:textId="50D3058D" w:rsidR="003F2456" w:rsidRPr="00CD4A4B" w:rsidRDefault="003F2456" w:rsidP="0027299D">
      <w:pPr>
        <w:pStyle w:val="Cuerpo2espacios"/>
        <w:rPr>
          <w:lang w:val="es-ES"/>
        </w:rPr>
      </w:pPr>
      <w:r w:rsidRPr="00CD4A4B">
        <w:rPr>
          <w:lang w:val="es-ES"/>
        </w:rPr>
        <w:t>Si el término anticipado del contrato se produce por el mutuo acuerdo de las partes, se estará a lo que ellas acuerden formalmente, sujetándose en todo caso, a lo que establezca la legislación chilena.</w:t>
      </w:r>
    </w:p>
    <w:p w14:paraId="7AD8A26C" w14:textId="425D1969" w:rsidR="003F2456"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104" w:name="_Toc236393207"/>
      <w:bookmarkStart w:id="105" w:name="_Toc74228236"/>
      <w:bookmarkStart w:id="106" w:name="_Toc92292847"/>
      <w:bookmarkStart w:id="107" w:name="_Toc239844559"/>
      <w:bookmarkEnd w:id="104"/>
      <w:r w:rsidRPr="00E248EF">
        <w:rPr>
          <w:rFonts w:ascii="Open Sans" w:hAnsi="Open Sans" w:cs="Open Sans"/>
          <w:caps/>
          <w:color w:val="262626" w:themeColor="text1" w:themeTint="D9"/>
          <w:sz w:val="20"/>
          <w:szCs w:val="18"/>
          <w:lang w:val="es-MX"/>
        </w:rPr>
        <w:t>DISPOSICIONES ADMINISTRATIVAS</w:t>
      </w:r>
      <w:bookmarkEnd w:id="105"/>
      <w:bookmarkEnd w:id="106"/>
      <w:bookmarkEnd w:id="107"/>
    </w:p>
    <w:p w14:paraId="6FAB1F21" w14:textId="6D0E3036" w:rsidR="00C113AC" w:rsidRPr="009B187F" w:rsidRDefault="00C113AC" w:rsidP="00020C4D">
      <w:pPr>
        <w:pStyle w:val="Cuerpo2espacios"/>
        <w:numPr>
          <w:ilvl w:val="0"/>
          <w:numId w:val="7"/>
        </w:numPr>
        <w:rPr>
          <w:lang w:val="es-ES_tradnl" w:eastAsia="ar-SA"/>
        </w:rPr>
      </w:pPr>
      <w:r w:rsidRPr="009B187F">
        <w:rPr>
          <w:lang w:val="es-ES_tradnl" w:eastAsia="ar-SA"/>
        </w:rPr>
        <w:t xml:space="preserve">Para pago con depósito o trasferencia en cuenta corriente, este debe ser efectuado a nombre de Universidad de Chile, en pesos chilenos en la cuenta N ° 170-006 44-01; y si es en dólares a la cuenta N ° 03-00004 -54-7, ambas del Banco de Chile. Se debe enviar el respaldo a cobranzas@IDIEM.cl y </w:t>
      </w:r>
      <w:r w:rsidR="009B187F">
        <w:rPr>
          <w:lang w:val="es-ES_tradnl" w:eastAsia="ar-SA"/>
        </w:rPr>
        <w:t>mauricio.charmin</w:t>
      </w:r>
      <w:r w:rsidRPr="009B187F">
        <w:rPr>
          <w:lang w:val="es-ES_tradnl" w:eastAsia="ar-SA"/>
        </w:rPr>
        <w:t>@</w:t>
      </w:r>
      <w:r w:rsidR="009B187F" w:rsidRPr="009B187F">
        <w:rPr>
          <w:lang w:val="es-ES_tradnl" w:eastAsia="ar-SA"/>
        </w:rPr>
        <w:t>idiem</w:t>
      </w:r>
      <w:r w:rsidR="009B187F">
        <w:rPr>
          <w:lang w:val="es-ES_tradnl" w:eastAsia="ar-SA"/>
        </w:rPr>
        <w:t>.cl.</w:t>
      </w:r>
    </w:p>
    <w:p w14:paraId="12D63678" w14:textId="77777777" w:rsidR="00C113AC" w:rsidRPr="00C113AC" w:rsidRDefault="00C113AC" w:rsidP="00C113AC">
      <w:pPr>
        <w:pStyle w:val="Cuerpo2espacios"/>
        <w:ind w:left="720"/>
        <w:rPr>
          <w:lang w:val="es-ES_tradnl" w:eastAsia="ar-SA"/>
        </w:rPr>
      </w:pPr>
    </w:p>
    <w:p w14:paraId="3EF44846" w14:textId="77777777" w:rsidR="00C113AC" w:rsidRPr="00C113AC" w:rsidRDefault="00C113AC" w:rsidP="00020C4D">
      <w:pPr>
        <w:pStyle w:val="Cuerpo2espacios"/>
        <w:numPr>
          <w:ilvl w:val="0"/>
          <w:numId w:val="7"/>
        </w:numPr>
        <w:rPr>
          <w:lang w:val="es-ES_tradnl" w:eastAsia="ar-SA"/>
        </w:rPr>
      </w:pPr>
      <w:r w:rsidRPr="00C113AC">
        <w:rPr>
          <w:lang w:val="es-ES_tradnl" w:eastAsia="ar-SA"/>
        </w:rPr>
        <w:t>En el caso que el cliente incurra en mora se aplicará un interés diario máximo permitido por ley. Si el cliente no regulariza su condición de mora se procederá a informar la deuda en el boletín comercial.</w:t>
      </w:r>
    </w:p>
    <w:p w14:paraId="6132EC7E" w14:textId="4820D439" w:rsidR="003F2456" w:rsidRPr="00E248EF"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108" w:name="_Toc236393209"/>
      <w:bookmarkStart w:id="109" w:name="_Toc92292848"/>
      <w:bookmarkStart w:id="110" w:name="_Toc239844560"/>
      <w:bookmarkEnd w:id="108"/>
      <w:r w:rsidRPr="00E248EF">
        <w:rPr>
          <w:rFonts w:ascii="Open Sans" w:hAnsi="Open Sans" w:cs="Open Sans"/>
          <w:caps/>
          <w:color w:val="262626" w:themeColor="text1" w:themeTint="D9"/>
          <w:sz w:val="20"/>
          <w:szCs w:val="18"/>
          <w:lang w:val="es-MX"/>
        </w:rPr>
        <w:t>DISPOSICIONES GENERALES</w:t>
      </w:r>
      <w:bookmarkEnd w:id="109"/>
      <w:bookmarkEnd w:id="110"/>
    </w:p>
    <w:p w14:paraId="1468F2FE" w14:textId="48393D60" w:rsidR="00C113AC" w:rsidRDefault="00C113AC" w:rsidP="00C113AC">
      <w:pPr>
        <w:pStyle w:val="Cuerpo2espacios"/>
      </w:pPr>
      <w:r>
        <w:t>El Solicitante reconoce y declara que la prestación del servicio considera las siguientes condiciones esenciales:</w:t>
      </w:r>
    </w:p>
    <w:p w14:paraId="56F473CD" w14:textId="77777777" w:rsidR="00C113AC" w:rsidRDefault="00C113AC" w:rsidP="00C113AC">
      <w:pPr>
        <w:pStyle w:val="Cuerpo2espacios"/>
      </w:pPr>
    </w:p>
    <w:p w14:paraId="193EA8A8" w14:textId="74E81A5C" w:rsidR="00C113AC" w:rsidRPr="00C113AC" w:rsidRDefault="00C113AC" w:rsidP="00020C4D">
      <w:pPr>
        <w:pStyle w:val="Cuerpo2espacios"/>
        <w:numPr>
          <w:ilvl w:val="0"/>
          <w:numId w:val="8"/>
        </w:numPr>
        <w:rPr>
          <w:lang w:val="es-ES_tradnl" w:eastAsia="ar-SA"/>
        </w:rPr>
      </w:pPr>
      <w:r w:rsidRPr="00C113AC">
        <w:rPr>
          <w:b/>
          <w:lang w:val="es-ES_tradnl" w:eastAsia="ar-SA"/>
        </w:rPr>
        <w:t xml:space="preserve">Plazos del Estudio: </w:t>
      </w:r>
      <w:r w:rsidRPr="00C113AC">
        <w:rPr>
          <w:lang w:val="es-ES_tradnl" w:eastAsia="ar-SA"/>
        </w:rPr>
        <w:t>El plazo de entrega del Informe Definitivo se determinará por lo establecido en el punto correspondiente. No obstante, en caso que las observaciones realizadas por el Solicitante requieran el análisis o estudio de antecedentes nuevos y/o adicionales a los entregados originalmente al IDIEM, se agregará el número de días necesario, fijado de común acuerdo entre las partes, para su adecuado análisis. El mismo procedimiento se aplicará para los efectos de aumentar el precio establecido por los servicios.</w:t>
      </w:r>
    </w:p>
    <w:p w14:paraId="13D8F938" w14:textId="77777777" w:rsidR="00C113AC" w:rsidRDefault="00C113AC" w:rsidP="00C113AC">
      <w:pPr>
        <w:pStyle w:val="Cuerpo2espacios"/>
      </w:pPr>
    </w:p>
    <w:p w14:paraId="05DD9810" w14:textId="77777777" w:rsidR="00C113AC" w:rsidRDefault="00C113AC" w:rsidP="00C113AC">
      <w:pPr>
        <w:pStyle w:val="Cuerpo2espacios"/>
        <w:ind w:left="708" w:firstLine="12"/>
      </w:pPr>
      <w:r>
        <w:t>Los plazos establecidos requieren el cumplimiento por parte del Solicitante de los requisitos establecidos por IDIEM para estos efectos, en particular la entrega oportuna y completa de los antecedentes solicitados. Si cumplido el plazo del estudio, el Solicitante no ha entregado la totalidad de los antecedentes para desarrollar el encargo, se procederá a cerrar el Informe con la Información disponible. En los casos en que el Solicitante solicite extensión de plazo por retraso en la entrega de los antecedentes solicitados y/o ampliación del alcance del estudio, se deberá formalizar como trabajo adicional, dando origen a un nuevo presupuesto.</w:t>
      </w:r>
    </w:p>
    <w:p w14:paraId="211F5290" w14:textId="77777777" w:rsidR="00C113AC" w:rsidRDefault="00C113AC" w:rsidP="00C113AC">
      <w:pPr>
        <w:pStyle w:val="Cuerpo2espacios"/>
      </w:pPr>
    </w:p>
    <w:p w14:paraId="49AF335B" w14:textId="4A64DAB9" w:rsidR="00C113AC" w:rsidRPr="00C113AC" w:rsidRDefault="00C113AC" w:rsidP="00020C4D">
      <w:pPr>
        <w:pStyle w:val="Cuerpo2espacios"/>
        <w:numPr>
          <w:ilvl w:val="0"/>
          <w:numId w:val="8"/>
        </w:numPr>
        <w:rPr>
          <w:b/>
          <w:lang w:val="es-ES_tradnl" w:eastAsia="ar-SA"/>
        </w:rPr>
      </w:pPr>
      <w:r w:rsidRPr="00C113AC">
        <w:rPr>
          <w:b/>
          <w:lang w:val="es-ES_tradnl" w:eastAsia="ar-SA"/>
        </w:rPr>
        <w:t xml:space="preserve">Precio del Estudio: </w:t>
      </w:r>
      <w:r w:rsidRPr="00C113AC">
        <w:rPr>
          <w:lang w:val="es-ES_tradnl" w:eastAsia="ar-SA"/>
        </w:rPr>
        <w:t xml:space="preserve">El precio pactado constituye una suma fija, que no queda sujeta a condición ni modalidad de ningún tipo. El Solicitante reconoce y declara que IDIEM destina recursos y un equipo profesional al estudio de los antecedentes del caso y para la preparación del informe. Por lo tanto, en ningún caso el pago de los servicios desarrollados por IDIEM dependerá de que los resultados del estudio sean favorables a los intereses del Solicitante, ni tampoco a los resultados de las negociaciones, </w:t>
      </w:r>
      <w:r w:rsidRPr="00C113AC">
        <w:rPr>
          <w:lang w:val="es-ES_tradnl" w:eastAsia="ar-SA"/>
        </w:rPr>
        <w:lastRenderedPageBreak/>
        <w:t>dictámenes, sentencias o fallos que de ellos se pudieran desprender. El Solicitante manifiesta expresamente comprender lo anterior y, como contrapartida, declara su conformidad con su obligación de pagar el Precio del Estudio en proporción al plazo de entrega del informe borrador cuando desista del encargo durante su ejecución.   Resultados del Estudio: El trabajo que el Solicitante encomienda a IDIEM será objetivo e imparcial, siendo sus resultados el producto de la metodología empleada por IDIEM, del alcance del estudio y de los antecedentes tenidos a la vista. Por tanto, el Solicitante comprende y acepta que IDIEM no garantiza en modo alguno que los resultados obtenidos sean favorables a sus intereses, no estando IDIEM autorizado a modificar las condiciones reales o supuestos que definen dichos resultados.</w:t>
      </w:r>
    </w:p>
    <w:p w14:paraId="61520A1D" w14:textId="77777777" w:rsidR="00C113AC" w:rsidRPr="00C113AC" w:rsidRDefault="00C113AC" w:rsidP="00C113AC">
      <w:pPr>
        <w:pStyle w:val="Cuerpo2espacios"/>
        <w:ind w:left="720"/>
        <w:rPr>
          <w:b/>
          <w:lang w:val="es-ES_tradnl" w:eastAsia="ar-SA"/>
        </w:rPr>
      </w:pPr>
    </w:p>
    <w:p w14:paraId="235AF57F" w14:textId="3772A1BD" w:rsidR="00C113AC" w:rsidRPr="00C113AC" w:rsidRDefault="00C113AC" w:rsidP="00020C4D">
      <w:pPr>
        <w:pStyle w:val="Cuerpo2espacios"/>
        <w:numPr>
          <w:ilvl w:val="0"/>
          <w:numId w:val="8"/>
        </w:numPr>
        <w:rPr>
          <w:b/>
          <w:lang w:val="es-ES_tradnl" w:eastAsia="ar-SA"/>
        </w:rPr>
      </w:pPr>
      <w:r w:rsidRPr="00C113AC">
        <w:rPr>
          <w:b/>
          <w:lang w:val="es-ES_tradnl" w:eastAsia="ar-SA"/>
        </w:rPr>
        <w:t xml:space="preserve">Confidencialidad: </w:t>
      </w:r>
      <w:r w:rsidRPr="00C113AC">
        <w:rPr>
          <w:lang w:val="es-ES_tradnl" w:eastAsia="ar-SA"/>
        </w:rPr>
        <w:t>IDIEM mantendrá confidencialidad frente a terceros de toda la información proporcionada por el Solicitante, tanto en la etapa de cotización como de desarrollo del estudio, exceptuándose los siguientes casos:</w:t>
      </w:r>
      <w:r w:rsidRPr="00C113AC">
        <w:rPr>
          <w:b/>
          <w:lang w:val="es-ES_tradnl" w:eastAsia="ar-SA"/>
        </w:rPr>
        <w:t xml:space="preserve"> </w:t>
      </w:r>
    </w:p>
    <w:p w14:paraId="7388BF62" w14:textId="77777777" w:rsidR="00C113AC" w:rsidRDefault="00C113AC" w:rsidP="00C113AC">
      <w:pPr>
        <w:pStyle w:val="Cuerpo2espacios"/>
      </w:pPr>
    </w:p>
    <w:p w14:paraId="6022FFEC" w14:textId="6A5ACEBD" w:rsidR="00C113AC" w:rsidRPr="00C113AC" w:rsidRDefault="00C113AC" w:rsidP="00020C4D">
      <w:pPr>
        <w:pStyle w:val="Cuerpo2espacios"/>
        <w:numPr>
          <w:ilvl w:val="1"/>
          <w:numId w:val="8"/>
        </w:numPr>
        <w:rPr>
          <w:lang w:val="es-ES_tradnl" w:eastAsia="ar-SA"/>
        </w:rPr>
      </w:pPr>
      <w:r w:rsidRPr="00C113AC">
        <w:rPr>
          <w:lang w:val="es-ES_tradnl" w:eastAsia="ar-SA"/>
        </w:rPr>
        <w:t>Que la información sea de carácter público.</w:t>
      </w:r>
    </w:p>
    <w:p w14:paraId="39C0DB2C" w14:textId="00CD960A" w:rsidR="00C113AC" w:rsidRPr="00C113AC" w:rsidRDefault="00C113AC" w:rsidP="00020C4D">
      <w:pPr>
        <w:pStyle w:val="Cuerpo2espacios"/>
        <w:numPr>
          <w:ilvl w:val="1"/>
          <w:numId w:val="8"/>
        </w:numPr>
        <w:rPr>
          <w:lang w:val="es-ES_tradnl" w:eastAsia="ar-SA"/>
        </w:rPr>
      </w:pPr>
      <w:r w:rsidRPr="00C113AC">
        <w:rPr>
          <w:lang w:val="es-ES_tradnl" w:eastAsia="ar-SA"/>
        </w:rPr>
        <w:t>Que el Solicitante releve a IDIEM del deber de confidencialidad. Se entiende que IDIEM ha quedado relevado del deber de confidencialidad si el propio Solicitante, sus personeros, asesores o abogados, solicitan a IDIEM que exhiba o se refiera a dicha información.</w:t>
      </w:r>
    </w:p>
    <w:p w14:paraId="36A50A0A" w14:textId="0C74B858" w:rsidR="00C113AC" w:rsidRPr="00C113AC" w:rsidRDefault="00C113AC" w:rsidP="00020C4D">
      <w:pPr>
        <w:pStyle w:val="Cuerpo2espacios"/>
        <w:numPr>
          <w:ilvl w:val="1"/>
          <w:numId w:val="8"/>
        </w:numPr>
        <w:rPr>
          <w:lang w:val="es-ES_tradnl" w:eastAsia="ar-SA"/>
        </w:rPr>
      </w:pPr>
      <w:r w:rsidRPr="00C113AC">
        <w:rPr>
          <w:lang w:val="es-ES_tradnl" w:eastAsia="ar-SA"/>
        </w:rPr>
        <w:t>Que la divulgación de la información o sea requerida en virtud de una disposición legal u orden de los tribunales de justicia. Para estos efectos la expresión “tribunales de justicia” también incluye a los jueces árbitros y a las comisiones de expertos encargadas de resolver las disputas en las que tiene intereses el Solicitante. En consecuencia, IDIEM podrá hacer entrega de una copia del Informe Final y de todos sus Anexos, en caso de ser requerido judicialmente.</w:t>
      </w:r>
    </w:p>
    <w:p w14:paraId="747F006A" w14:textId="77777777" w:rsidR="00C113AC" w:rsidRDefault="00C113AC" w:rsidP="00C113AC">
      <w:pPr>
        <w:pStyle w:val="Cuerpo2espacios"/>
      </w:pPr>
    </w:p>
    <w:p w14:paraId="12FBB98E" w14:textId="3EC55D00" w:rsidR="00813070" w:rsidRDefault="00C113AC" w:rsidP="001E61B4">
      <w:pPr>
        <w:pStyle w:val="Cuerpo2espacios"/>
        <w:ind w:left="708" w:firstLine="12"/>
        <w:rPr>
          <w:lang w:val="es-ES_tradnl" w:eastAsia="ar-SA"/>
        </w:rPr>
      </w:pPr>
      <w:r>
        <w:t>Con todo, IDIEM queda expresamente autorizado para utilizar toda la información como Anexos del Informe Definitivo. Los Anexos, en tal caso, serán presentados como sustento del Informe y de la manera u orden que determine IDIEM.</w:t>
      </w:r>
    </w:p>
    <w:sectPr w:rsidR="00813070" w:rsidSect="00310F53">
      <w:headerReference w:type="default" r:id="rId10"/>
      <w:footerReference w:type="even" r:id="rId11"/>
      <w:footerReference w:type="default" r:id="rId12"/>
      <w:headerReference w:type="first" r:id="rId13"/>
      <w:pgSz w:w="11901" w:h="16817"/>
      <w:pgMar w:top="1076" w:right="851" w:bottom="0" w:left="851" w:header="284" w:footer="255"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95FC8A" w14:textId="77777777" w:rsidR="00FF438F" w:rsidRDefault="00FF438F" w:rsidP="00BA15A3">
      <w:r>
        <w:separator/>
      </w:r>
    </w:p>
    <w:p w14:paraId="7F06413A" w14:textId="77777777" w:rsidR="00FF438F" w:rsidRDefault="00FF438F"/>
  </w:endnote>
  <w:endnote w:type="continuationSeparator" w:id="0">
    <w:p w14:paraId="0044C64A" w14:textId="77777777" w:rsidR="00FF438F" w:rsidRDefault="00FF438F" w:rsidP="00BA15A3">
      <w:r>
        <w:continuationSeparator/>
      </w:r>
    </w:p>
    <w:p w14:paraId="6977ABB2" w14:textId="77777777" w:rsidR="00FF438F" w:rsidRDefault="00FF43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Regular">
    <w:altName w:val="Arial"/>
    <w:panose1 w:val="00000000000000000000"/>
    <w:charset w:val="00"/>
    <w:family w:val="swiss"/>
    <w:pitch w:val="variable"/>
    <w:sig w:usb0="00000001"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altName w:val="Times New Roman"/>
    <w:panose1 w:val="00000000000000000000"/>
    <w:charset w:val="00"/>
    <w:family w:val="auto"/>
    <w:pitch w:val="variable"/>
    <w:sig w:usb0="E00002FF" w:usb1="4000201B" w:usb2="00000028" w:usb3="00000000" w:csb0="0000019F" w:csb1="00000000"/>
  </w:font>
  <w:font w:name="Arial Negrita">
    <w:altName w:val="Arial"/>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Arial"/>
    <w:charset w:val="00"/>
    <w:family w:val="swiss"/>
    <w:pitch w:val="variable"/>
    <w:sig w:usb0="00000000" w:usb1="5000A1FF" w:usb2="00000000" w:usb3="00000000" w:csb0="000001BF" w:csb1="00000000"/>
  </w:font>
  <w:font w:name="CG Times 10pt">
    <w:altName w:val="Impac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151752" w14:textId="77777777" w:rsidR="000F1849" w:rsidRDefault="000F1849" w:rsidP="007E518C">
    <w:pPr>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tbl>
    <w:tblPr>
      <w:tblStyle w:val="Sombreadoclaro-nfasis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firstRow="0" w:lastRow="0" w:firstColumn="0" w:lastColumn="0" w:noHBand="1" w:noVBand="1"/>
    </w:tblPr>
    <w:tblGrid>
      <w:gridCol w:w="360"/>
      <w:gridCol w:w="9108"/>
    </w:tblGrid>
    <w:tr w:rsidR="000F1849" w:rsidRPr="00485651" w14:paraId="63888484" w14:textId="77777777" w:rsidTr="00BA15A3">
      <w:tc>
        <w:tcPr>
          <w:tcW w:w="360" w:type="dxa"/>
          <w:tcBorders>
            <w:right w:val="single" w:sz="8" w:space="0" w:color="B8CCE4" w:themeColor="accent1" w:themeTint="66"/>
          </w:tcBorders>
          <w:shd w:val="clear" w:color="auto" w:fill="8DB3E2" w:themeFill="text2" w:themeFillTint="66"/>
        </w:tcPr>
        <w:p w14:paraId="2D2C8EBD" w14:textId="77777777" w:rsidR="000F1849" w:rsidRDefault="000F1849" w:rsidP="00BA15A3">
          <w:pPr>
            <w:ind w:right="360"/>
            <w:rPr>
              <w:color w:val="FFFFFF" w:themeColor="background1"/>
            </w:rPr>
          </w:pP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14:paraId="216CBC82" w14:textId="77777777" w:rsidR="000F1849" w:rsidRDefault="00FF438F">
          <w:pPr>
            <w:rPr>
              <w:color w:val="FFFFFF" w:themeColor="background1"/>
            </w:rPr>
          </w:pPr>
          <w:sdt>
            <w:sdtPr>
              <w:rPr>
                <w:rFonts w:ascii="Calibri" w:hAnsi="Calibri"/>
                <w:b/>
                <w:bCs/>
                <w:caps/>
                <w:color w:val="FFFFFF" w:themeColor="background1"/>
              </w:rPr>
              <w:alias w:val="Título"/>
              <w:id w:val="-1338151686"/>
              <w:placeholder>
                <w:docPart w:val="9ED649CB74FE6649955FE8EF727DD4A9"/>
              </w:placeholder>
              <w:showingPlcHdr/>
              <w:dataBinding w:prefixMappings="xmlns:ns0='http://schemas.openxmlformats.org/package/2006/metadata/core-properties' xmlns:ns1='http://purl.org/dc/elements/1.1/'" w:xpath="/ns0:coreProperties[1]/ns1:title[1]" w:storeItemID="{6C3C8BC8-F283-45AE-878A-BAB7291924A1}"/>
              <w:text/>
            </w:sdtPr>
            <w:sdtEndPr/>
            <w:sdtContent>
              <w:r w:rsidR="000F1849">
                <w:rPr>
                  <w:rFonts w:ascii="Calibri" w:hAnsi="Calibri"/>
                  <w:b/>
                  <w:bCs/>
                  <w:caps/>
                  <w:color w:val="FFFFFF" w:themeColor="background1"/>
                  <w:lang w:val="es-ES"/>
                </w:rPr>
                <w:t>Escriba el título del documento</w:t>
              </w:r>
            </w:sdtContent>
          </w:sdt>
        </w:p>
      </w:tc>
    </w:tr>
  </w:tbl>
  <w:p w14:paraId="0750AC20" w14:textId="77777777" w:rsidR="000F1849" w:rsidRDefault="000F1849"/>
  <w:p w14:paraId="57F1C45A" w14:textId="77777777" w:rsidR="000F1849" w:rsidRDefault="000F1849"/>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1D4BAE" w14:textId="616A6A5E" w:rsidR="000F1849" w:rsidRDefault="000F1849" w:rsidP="00BA15A3">
    <w:pPr>
      <w:ind w:right="360"/>
    </w:pPr>
    <w:r>
      <w:rPr>
        <w:noProof/>
        <w:lang w:eastAsia="es-CL"/>
      </w:rPr>
      <mc:AlternateContent>
        <mc:Choice Requires="wps">
          <w:drawing>
            <wp:anchor distT="0" distB="0" distL="114300" distR="114300" simplePos="0" relativeHeight="251643392" behindDoc="0" locked="0" layoutInCell="1" allowOverlap="1" wp14:anchorId="0D7A5822" wp14:editId="7F5F4564">
              <wp:simplePos x="0" y="0"/>
              <wp:positionH relativeFrom="column">
                <wp:posOffset>1725</wp:posOffset>
              </wp:positionH>
              <wp:positionV relativeFrom="paragraph">
                <wp:posOffset>20774</wp:posOffset>
              </wp:positionV>
              <wp:extent cx="6522992" cy="0"/>
              <wp:effectExtent l="0" t="0" r="17780" b="12700"/>
              <wp:wrapNone/>
              <wp:docPr id="16" name="Conector recto 16"/>
              <wp:cNvGraphicFramePr/>
              <a:graphic xmlns:a="http://schemas.openxmlformats.org/drawingml/2006/main">
                <a:graphicData uri="http://schemas.microsoft.com/office/word/2010/wordprocessingShape">
                  <wps:wsp>
                    <wps:cNvCnPr/>
                    <wps:spPr>
                      <a:xfrm>
                        <a:off x="0" y="0"/>
                        <a:ext cx="6522992"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344754" id="Conector recto 16"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65pt" to="513.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" strokecolor="#a5a5a5 [2092]" strokeweight="1pt"/>
          </w:pict>
        </mc:Fallback>
      </mc:AlternateContent>
    </w:r>
    <w:r>
      <w:rPr>
        <w:noProof/>
        <w:lang w:eastAsia="es-CL"/>
      </w:rPr>
      <mc:AlternateContent>
        <mc:Choice Requires="wps">
          <w:drawing>
            <wp:anchor distT="0" distB="0" distL="114300" distR="114300" simplePos="0" relativeHeight="251675136" behindDoc="0" locked="0" layoutInCell="1" allowOverlap="1" wp14:anchorId="21DA23B1" wp14:editId="70CBF160">
              <wp:simplePos x="0" y="0"/>
              <wp:positionH relativeFrom="column">
                <wp:posOffset>6433185</wp:posOffset>
              </wp:positionH>
              <wp:positionV relativeFrom="paragraph">
                <wp:posOffset>102870</wp:posOffset>
              </wp:positionV>
              <wp:extent cx="89535" cy="444500"/>
              <wp:effectExtent l="0" t="0" r="0" b="0"/>
              <wp:wrapNone/>
              <wp:docPr id="42" name="Rectángulo 42"/>
              <wp:cNvGraphicFramePr/>
              <a:graphic xmlns:a="http://schemas.openxmlformats.org/drawingml/2006/main">
                <a:graphicData uri="http://schemas.microsoft.com/office/word/2010/wordprocessingShape">
                  <wps:wsp>
                    <wps:cNvSpPr/>
                    <wps:spPr>
                      <a:xfrm>
                        <a:off x="0" y="0"/>
                        <a:ext cx="89535" cy="444500"/>
                      </a:xfrm>
                      <a:prstGeom prst="rect">
                        <a:avLst/>
                      </a:prstGeom>
                      <a:solidFill>
                        <a:srgbClr val="E2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C523867" id="Rectángulo 42" o:spid="_x0000_s1026" style="position:absolute;margin-left:506.55pt;margin-top:8.1pt;width:7.05pt;height:35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" fillcolor="#e20000" stroked="f"/>
          </w:pict>
        </mc:Fallback>
      </mc:AlternateContent>
    </w:r>
    <w:r>
      <w:rPr>
        <w:noProof/>
        <w:lang w:eastAsia="es-CL"/>
      </w:rPr>
      <mc:AlternateContent>
        <mc:Choice Requires="wps">
          <w:drawing>
            <wp:anchor distT="0" distB="0" distL="114300" distR="114300" simplePos="0" relativeHeight="251666944" behindDoc="0" locked="0" layoutInCell="1" allowOverlap="1" wp14:anchorId="5968EC61" wp14:editId="27332E1F">
              <wp:simplePos x="0" y="0"/>
              <wp:positionH relativeFrom="column">
                <wp:posOffset>1838960</wp:posOffset>
              </wp:positionH>
              <wp:positionV relativeFrom="paragraph">
                <wp:posOffset>103505</wp:posOffset>
              </wp:positionV>
              <wp:extent cx="1981200" cy="515620"/>
              <wp:effectExtent l="0" t="0" r="0" b="5080"/>
              <wp:wrapNone/>
              <wp:docPr id="38" name="Cuadro de texto 38"/>
              <wp:cNvGraphicFramePr/>
              <a:graphic xmlns:a="http://schemas.openxmlformats.org/drawingml/2006/main">
                <a:graphicData uri="http://schemas.microsoft.com/office/word/2010/wordprocessingShape">
                  <wps:wsp>
                    <wps:cNvSpPr txBox="1"/>
                    <wps:spPr>
                      <a:xfrm>
                        <a:off x="0" y="0"/>
                        <a:ext cx="1981200" cy="51562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249F579B" w14:textId="77777777" w:rsidR="000F1849" w:rsidRPr="00ED6069" w:rsidRDefault="000F1849" w:rsidP="001F6424">
                          <w:pPr>
                            <w:pStyle w:val="cuerpo1espacio"/>
                          </w:pPr>
                          <w:r w:rsidRPr="00ED6069">
                            <w:t>Teléfono: +56 2 2978 4800</w:t>
                          </w:r>
                        </w:p>
                        <w:p w14:paraId="0FF0A82F" w14:textId="13CDF6BD" w:rsidR="000F1849" w:rsidRDefault="000F1849" w:rsidP="001F6424">
                          <w:pPr>
                            <w:pStyle w:val="cuerpo1espacio"/>
                          </w:pPr>
                          <w:r w:rsidRPr="00ED6069">
                            <w:t xml:space="preserve">Correo electrónico: contacto@idiem.cl </w:t>
                          </w:r>
                        </w:p>
                        <w:p w14:paraId="1AC9B256" w14:textId="3EA708E5" w:rsidR="000F1849" w:rsidRPr="00ED6069" w:rsidRDefault="000F1849" w:rsidP="001F6424">
                          <w:pPr>
                            <w:pStyle w:val="cuerpo1espacio"/>
                            <w:rPr>
                              <w:color w:val="FF0000"/>
                              <w:sz w:val="20"/>
                              <w:szCs w:val="20"/>
                            </w:rPr>
                          </w:pPr>
                          <w:r w:rsidRPr="00ED6069">
                            <w:rPr>
                              <w:color w:val="FF0000"/>
                            </w:rPr>
                            <w:t>www.idiem.cl</w:t>
                          </w:r>
                        </w:p>
                        <w:p w14:paraId="1E70C282" w14:textId="77777777" w:rsidR="000F1849" w:rsidRPr="00BA15A3" w:rsidRDefault="000F1849">
                          <w:pPr>
                            <w:rPr>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968EC61" id="_x0000_t202" coordsize="21600,21600" o:spt="202" path="m,l,21600r21600,l21600,xe">
              <v:stroke joinstyle="miter"/>
              <v:path gradientshapeok="t" o:connecttype="rect"/>
            </v:shapetype>
            <v:shape id="Cuadro de texto 38" o:spid="_x0000_s1028" type="#_x0000_t202" style="position:absolute;margin-left:144.8pt;margin-top:8.15pt;width:156pt;height:40.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" filled="f" stroked="f">
              <v:textbox inset="0,0,0,0">
                <w:txbxContent>
                  <w:p w14:paraId="249F579B" w14:textId="77777777" w:rsidR="000F1849" w:rsidRPr="00ED6069" w:rsidRDefault="000F1849" w:rsidP="001F6424">
                    <w:pPr>
                      <w:pStyle w:val="cuerpo1espacio"/>
                    </w:pPr>
                    <w:r w:rsidRPr="00ED6069">
                      <w:t>Teléfono: +56 2 2978 4800</w:t>
                    </w:r>
                  </w:p>
                  <w:p w14:paraId="0FF0A82F" w14:textId="13CDF6BD" w:rsidR="000F1849" w:rsidRDefault="000F1849" w:rsidP="001F6424">
                    <w:pPr>
                      <w:pStyle w:val="cuerpo1espacio"/>
                    </w:pPr>
                    <w:r w:rsidRPr="00ED6069">
                      <w:t xml:space="preserve">Correo electrónico: contacto@idiem.cl </w:t>
                    </w:r>
                  </w:p>
                  <w:p w14:paraId="1AC9B256" w14:textId="3EA708E5" w:rsidR="000F1849" w:rsidRPr="00ED6069" w:rsidRDefault="000F1849" w:rsidP="001F6424">
                    <w:pPr>
                      <w:pStyle w:val="cuerpo1espacio"/>
                      <w:rPr>
                        <w:color w:val="FF0000"/>
                        <w:sz w:val="20"/>
                        <w:szCs w:val="20"/>
                      </w:rPr>
                    </w:pPr>
                    <w:r w:rsidRPr="00ED6069">
                      <w:rPr>
                        <w:color w:val="FF0000"/>
                      </w:rPr>
                      <w:t>www.idiem.cl</w:t>
                    </w:r>
                  </w:p>
                  <w:p w14:paraId="1E70C282" w14:textId="77777777" w:rsidR="000F1849" w:rsidRPr="00BA15A3" w:rsidRDefault="000F1849">
                    <w:pPr>
                      <w:rPr>
                        <w:sz w:val="18"/>
                        <w:szCs w:val="18"/>
                      </w:rPr>
                    </w:pPr>
                  </w:p>
                </w:txbxContent>
              </v:textbox>
            </v:shape>
          </w:pict>
        </mc:Fallback>
      </mc:AlternateContent>
    </w:r>
    <w:r>
      <w:rPr>
        <w:noProof/>
        <w:lang w:eastAsia="es-CL"/>
      </w:rPr>
      <mc:AlternateContent>
        <mc:Choice Requires="wps">
          <w:drawing>
            <wp:anchor distT="0" distB="0" distL="114300" distR="114300" simplePos="0" relativeHeight="251645440" behindDoc="0" locked="0" layoutInCell="1" allowOverlap="1" wp14:anchorId="467F63D4" wp14:editId="2E20DABA">
              <wp:simplePos x="0" y="0"/>
              <wp:positionH relativeFrom="column">
                <wp:posOffset>-6350</wp:posOffset>
              </wp:positionH>
              <wp:positionV relativeFrom="paragraph">
                <wp:posOffset>115570</wp:posOffset>
              </wp:positionV>
              <wp:extent cx="1600200" cy="36830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1600200" cy="368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204F347D" w14:textId="3F7FAF20" w:rsidR="000F1849" w:rsidRPr="00ED6069" w:rsidRDefault="000F1849" w:rsidP="001F6424">
                          <w:pPr>
                            <w:pStyle w:val="cuerpo1espacio"/>
                          </w:pPr>
                          <w:r w:rsidRPr="00ED6069">
                            <w:t>Oficina central</w:t>
                          </w:r>
                          <w:r w:rsidRPr="00ED6069">
                            <w:br/>
                            <w:t>Plaza Ercilla 883, Santiago, Chile</w:t>
                          </w:r>
                          <w:r w:rsidRPr="00ED6069">
                            <w:br/>
                          </w:r>
                        </w:p>
                        <w:p w14:paraId="199D5968" w14:textId="77777777" w:rsidR="000F1849" w:rsidRPr="00BA15A3" w:rsidRDefault="000F1849">
                          <w:pPr>
                            <w:rPr>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67F63D4" id="Cuadro de texto 17" o:spid="_x0000_s1029" type="#_x0000_t202" style="position:absolute;margin-left:-.5pt;margin-top:9.1pt;width:126pt;height:29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" filled="f" stroked="f">
              <v:textbox inset="0,0,0,0">
                <w:txbxContent>
                  <w:p w14:paraId="204F347D" w14:textId="3F7FAF20" w:rsidR="000F1849" w:rsidRPr="00ED6069" w:rsidRDefault="000F1849" w:rsidP="001F6424">
                    <w:pPr>
                      <w:pStyle w:val="cuerpo1espacio"/>
                    </w:pPr>
                    <w:r w:rsidRPr="00ED6069">
                      <w:t>Oficina central</w:t>
                    </w:r>
                    <w:r w:rsidRPr="00ED6069">
                      <w:br/>
                      <w:t>Plaza Ercilla 883, Santiago, Chile</w:t>
                    </w:r>
                    <w:r w:rsidRPr="00ED6069">
                      <w:br/>
                    </w:r>
                  </w:p>
                  <w:p w14:paraId="199D5968" w14:textId="77777777" w:rsidR="000F1849" w:rsidRPr="00BA15A3" w:rsidRDefault="000F1849">
                    <w:pPr>
                      <w:rPr>
                        <w:sz w:val="18"/>
                        <w:szCs w:val="18"/>
                      </w:rPr>
                    </w:pPr>
                  </w:p>
                </w:txbxContent>
              </v:textbox>
            </v:shape>
          </w:pict>
        </mc:Fallback>
      </mc:AlternateContent>
    </w:r>
    <w:r>
      <w:rPr>
        <w:noProof/>
        <w:lang w:eastAsia="es-CL"/>
      </w:rPr>
      <mc:AlternateContent>
        <mc:Choice Requires="wps">
          <w:drawing>
            <wp:anchor distT="0" distB="0" distL="114300" distR="114300" simplePos="0" relativeHeight="251648512" behindDoc="0" locked="0" layoutInCell="1" allowOverlap="1" wp14:anchorId="28364660" wp14:editId="6ABBB8E9">
              <wp:simplePos x="0" y="0"/>
              <wp:positionH relativeFrom="column">
                <wp:posOffset>7126605</wp:posOffset>
              </wp:positionH>
              <wp:positionV relativeFrom="paragraph">
                <wp:posOffset>142875</wp:posOffset>
              </wp:positionV>
              <wp:extent cx="114300" cy="388620"/>
              <wp:effectExtent l="0" t="0" r="12700" b="0"/>
              <wp:wrapNone/>
              <wp:docPr id="19" name="Rectángulo 19"/>
              <wp:cNvGraphicFramePr/>
              <a:graphic xmlns:a="http://schemas.openxmlformats.org/drawingml/2006/main">
                <a:graphicData uri="http://schemas.microsoft.com/office/word/2010/wordprocessingShape">
                  <wps:wsp>
                    <wps:cNvSpPr/>
                    <wps:spPr>
                      <a:xfrm>
                        <a:off x="0" y="0"/>
                        <a:ext cx="114300" cy="388620"/>
                      </a:xfrm>
                      <a:prstGeom prst="rect">
                        <a:avLst/>
                      </a:prstGeom>
                      <a:solidFill>
                        <a:srgbClr val="FF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4B734E5" id="Rectángulo 19" o:spid="_x0000_s1026" style="position:absolute;margin-left:561.15pt;margin-top:11.25pt;width:9pt;height:30.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" fillcolor="red" stroked="f"/>
          </w:pict>
        </mc:Fallback>
      </mc:AlternateContent>
    </w:r>
  </w:p>
  <w:p w14:paraId="6449BD3C" w14:textId="3B7DFB6A" w:rsidR="000F1849" w:rsidRPr="00CA2012" w:rsidRDefault="000F1849" w:rsidP="00CA2012">
    <w:pPr>
      <w:framePr w:w="1426" w:h="525" w:hRule="exact" w:wrap="around" w:vAnchor="text" w:hAnchor="page" w:x="9178" w:y="1"/>
      <w:jc w:val="right"/>
      <w:rPr>
        <w:rFonts w:ascii="Calibri" w:eastAsia="MS Mincho" w:hAnsi="Calibri" w:cs="Calibri"/>
        <w:color w:val="7F7F7F"/>
        <w:sz w:val="16"/>
        <w:szCs w:val="16"/>
      </w:rPr>
    </w:pPr>
    <w:r w:rsidRPr="00CA2012">
      <w:rPr>
        <w:rFonts w:ascii="Calibri" w:eastAsia="MS Mincho" w:hAnsi="Calibri" w:cs="Calibri"/>
        <w:color w:val="7F7F7F"/>
        <w:sz w:val="16"/>
        <w:szCs w:val="16"/>
      </w:rPr>
      <w:t xml:space="preserve">Página </w:t>
    </w:r>
    <w:r w:rsidRPr="00CA2012">
      <w:rPr>
        <w:rFonts w:ascii="Calibri" w:eastAsia="MS Mincho" w:hAnsi="Calibri" w:cs="Calibri"/>
        <w:color w:val="7F7F7F"/>
        <w:sz w:val="16"/>
        <w:szCs w:val="16"/>
      </w:rPr>
      <w:fldChar w:fldCharType="begin"/>
    </w:r>
    <w:r w:rsidRPr="00CA2012">
      <w:rPr>
        <w:rFonts w:ascii="Calibri" w:eastAsia="MS Mincho" w:hAnsi="Calibri" w:cs="Calibri"/>
        <w:color w:val="7F7F7F"/>
        <w:sz w:val="16"/>
        <w:szCs w:val="16"/>
      </w:rPr>
      <w:instrText xml:space="preserve">PAGE  </w:instrText>
    </w:r>
    <w:r w:rsidRPr="00CA2012">
      <w:rPr>
        <w:rFonts w:ascii="Calibri" w:eastAsia="MS Mincho" w:hAnsi="Calibri" w:cs="Calibri"/>
        <w:color w:val="7F7F7F"/>
        <w:sz w:val="16"/>
        <w:szCs w:val="16"/>
      </w:rPr>
      <w:fldChar w:fldCharType="separate"/>
    </w:r>
    <w:r w:rsidR="003868BB">
      <w:rPr>
        <w:rFonts w:ascii="Calibri" w:eastAsia="MS Mincho" w:hAnsi="Calibri" w:cs="Calibri"/>
        <w:noProof/>
        <w:color w:val="7F7F7F"/>
        <w:sz w:val="16"/>
        <w:szCs w:val="16"/>
      </w:rPr>
      <w:t>6</w:t>
    </w:r>
    <w:r w:rsidRPr="00CA2012">
      <w:rPr>
        <w:rFonts w:ascii="Calibri" w:eastAsia="MS Mincho" w:hAnsi="Calibri" w:cs="Calibri"/>
        <w:color w:val="7F7F7F"/>
        <w:sz w:val="16"/>
        <w:szCs w:val="16"/>
      </w:rPr>
      <w:fldChar w:fldCharType="end"/>
    </w:r>
    <w:r w:rsidRPr="00CA2012">
      <w:rPr>
        <w:rFonts w:ascii="Calibri" w:eastAsia="MS Mincho" w:hAnsi="Calibri" w:cs="Calibri"/>
        <w:color w:val="7F7F7F"/>
        <w:sz w:val="16"/>
        <w:szCs w:val="16"/>
      </w:rPr>
      <w:t xml:space="preserve"> de </w:t>
    </w:r>
    <w:r w:rsidRPr="00CA2012">
      <w:rPr>
        <w:rFonts w:ascii="Calibri" w:eastAsia="MS Mincho" w:hAnsi="Calibri" w:cs="Calibri"/>
        <w:color w:val="7F7F7F"/>
        <w:sz w:val="16"/>
        <w:szCs w:val="16"/>
      </w:rPr>
      <w:fldChar w:fldCharType="begin"/>
    </w:r>
    <w:r w:rsidRPr="00CA2012">
      <w:rPr>
        <w:rFonts w:ascii="Calibri" w:eastAsia="MS Mincho" w:hAnsi="Calibri" w:cs="Calibri"/>
        <w:color w:val="7F7F7F"/>
        <w:sz w:val="16"/>
        <w:szCs w:val="16"/>
      </w:rPr>
      <w:instrText xml:space="preserve"> NUMPAGES   \* MERGEFORMAT </w:instrText>
    </w:r>
    <w:r w:rsidRPr="00CA2012">
      <w:rPr>
        <w:rFonts w:ascii="Calibri" w:eastAsia="MS Mincho" w:hAnsi="Calibri" w:cs="Calibri"/>
        <w:color w:val="7F7F7F"/>
        <w:sz w:val="16"/>
        <w:szCs w:val="16"/>
      </w:rPr>
      <w:fldChar w:fldCharType="separate"/>
    </w:r>
    <w:r w:rsidR="003868BB">
      <w:rPr>
        <w:rFonts w:ascii="Calibri" w:eastAsia="MS Mincho" w:hAnsi="Calibri" w:cs="Calibri"/>
        <w:noProof/>
        <w:color w:val="7F7F7F"/>
        <w:sz w:val="16"/>
        <w:szCs w:val="16"/>
      </w:rPr>
      <w:t>10</w:t>
    </w:r>
    <w:r w:rsidRPr="00CA2012">
      <w:rPr>
        <w:rFonts w:ascii="Calibri" w:eastAsia="MS Mincho" w:hAnsi="Calibri" w:cs="Calibri"/>
        <w:color w:val="7F7F7F"/>
        <w:sz w:val="16"/>
        <w:szCs w:val="16"/>
      </w:rPr>
      <w:fldChar w:fldCharType="end"/>
    </w:r>
  </w:p>
  <w:p w14:paraId="7BED91CB" w14:textId="77777777" w:rsidR="000F1849" w:rsidRPr="00CA2012" w:rsidRDefault="000F1849" w:rsidP="00CA2012">
    <w:pPr>
      <w:framePr w:w="1426" w:h="525" w:hRule="exact" w:wrap="around" w:vAnchor="text" w:hAnchor="page" w:x="9178" w:y="1"/>
      <w:jc w:val="right"/>
      <w:rPr>
        <w:rFonts w:ascii="Calibri" w:eastAsia="MS Mincho" w:hAnsi="Calibri" w:cs="Calibri"/>
        <w:color w:val="7F7F7F"/>
        <w:sz w:val="16"/>
        <w:szCs w:val="16"/>
      </w:rPr>
    </w:pPr>
    <w:r w:rsidRPr="00CA2012">
      <w:rPr>
        <w:rFonts w:ascii="Calibri" w:eastAsia="MS Mincho" w:hAnsi="Calibri" w:cs="Calibri"/>
        <w:color w:val="7F7F7F"/>
        <w:sz w:val="16"/>
        <w:szCs w:val="16"/>
      </w:rPr>
      <w:t>DIC-FR-006 v01</w:t>
    </w:r>
  </w:p>
  <w:p w14:paraId="63FF0145" w14:textId="77777777" w:rsidR="000F1849" w:rsidRPr="00CA2012" w:rsidRDefault="000F1849" w:rsidP="00CA2012">
    <w:pPr>
      <w:framePr w:w="1426" w:h="525" w:hRule="exact" w:wrap="around" w:vAnchor="text" w:hAnchor="page" w:x="9178" w:y="1"/>
      <w:jc w:val="right"/>
      <w:rPr>
        <w:rFonts w:ascii="Arial" w:eastAsia="MS Mincho" w:hAnsi="Arial" w:cs="Arial"/>
        <w:color w:val="7F7F7F"/>
        <w:sz w:val="16"/>
        <w:szCs w:val="16"/>
      </w:rPr>
    </w:pPr>
  </w:p>
  <w:p w14:paraId="40ED1CFD" w14:textId="4F55F847" w:rsidR="000F1849" w:rsidRDefault="000F1849" w:rsidP="00E5006C">
    <w:pPr>
      <w:tabs>
        <w:tab w:val="left" w:pos="2867"/>
      </w:tabs>
      <w:ind w:right="25"/>
    </w:pPr>
    <w:r>
      <w:tab/>
    </w:r>
  </w:p>
  <w:p w14:paraId="72FB980E" w14:textId="2EBEC8E6" w:rsidR="000F1849" w:rsidRDefault="000F1849" w:rsidP="00BA15A3">
    <w:pPr>
      <w:ind w:right="360"/>
    </w:pPr>
  </w:p>
  <w:p w14:paraId="0C6A86D2" w14:textId="77777777" w:rsidR="000F1849" w:rsidRDefault="000F184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7BA99D" w14:textId="77777777" w:rsidR="00FF438F" w:rsidRDefault="00FF438F" w:rsidP="00BA15A3">
      <w:r>
        <w:separator/>
      </w:r>
    </w:p>
    <w:p w14:paraId="0126DDC8" w14:textId="77777777" w:rsidR="00FF438F" w:rsidRDefault="00FF438F"/>
  </w:footnote>
  <w:footnote w:type="continuationSeparator" w:id="0">
    <w:p w14:paraId="493FFC9D" w14:textId="77777777" w:rsidR="00FF438F" w:rsidRDefault="00FF438F" w:rsidP="00BA15A3">
      <w:r>
        <w:continuationSeparator/>
      </w:r>
    </w:p>
    <w:p w14:paraId="36CAE8E7" w14:textId="77777777" w:rsidR="00FF438F" w:rsidRDefault="00FF438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98FCC4" w14:textId="3F5DE7E0" w:rsidR="000F1849" w:rsidRDefault="000F1849">
    <w:pPr>
      <w:pStyle w:val="Encabezado"/>
    </w:pPr>
    <w:r>
      <w:rPr>
        <w:noProof/>
        <w:lang w:eastAsia="es-CL"/>
      </w:rPr>
      <mc:AlternateContent>
        <mc:Choice Requires="wps">
          <w:drawing>
            <wp:anchor distT="0" distB="0" distL="114300" distR="114300" simplePos="0" relativeHeight="251667456" behindDoc="0" locked="0" layoutInCell="1" allowOverlap="1" wp14:anchorId="109557F1" wp14:editId="69A41069">
              <wp:simplePos x="0" y="0"/>
              <wp:positionH relativeFrom="column">
                <wp:posOffset>1034415</wp:posOffset>
              </wp:positionH>
              <wp:positionV relativeFrom="paragraph">
                <wp:posOffset>103505</wp:posOffset>
              </wp:positionV>
              <wp:extent cx="2183765" cy="344805"/>
              <wp:effectExtent l="0" t="0" r="0" b="10795"/>
              <wp:wrapNone/>
              <wp:docPr id="26" name="Cuadro de texto 26"/>
              <wp:cNvGraphicFramePr/>
              <a:graphic xmlns:a="http://schemas.openxmlformats.org/drawingml/2006/main">
                <a:graphicData uri="http://schemas.microsoft.com/office/word/2010/wordprocessingShape">
                  <wps:wsp>
                    <wps:cNvSpPr txBox="1"/>
                    <wps:spPr>
                      <a:xfrm>
                        <a:off x="0" y="0"/>
                        <a:ext cx="2183765" cy="344805"/>
                      </a:xfrm>
                      <a:prstGeom prst="rect">
                        <a:avLst/>
                      </a:prstGeom>
                      <a:noFill/>
                      <a:ln w="6350">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76D76078" w14:textId="77777777" w:rsidR="000F1849" w:rsidRPr="00ED6069" w:rsidRDefault="000F1849" w:rsidP="001F6424">
                          <w:pPr>
                            <w:pStyle w:val="cuerpo1espacio"/>
                          </w:pPr>
                          <w:r w:rsidRPr="00ED6069">
                            <w:t>Investigación, desarrollo e innovación de Estructuras y Materiales</w:t>
                          </w:r>
                        </w:p>
                        <w:p w14:paraId="43A31757" w14:textId="77777777" w:rsidR="000F1849" w:rsidRDefault="000F1849"/>
                        <w:p w14:paraId="0EA7D8E0" w14:textId="77777777" w:rsidR="000F1849" w:rsidRDefault="000F18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09557F1" id="_x0000_t202" coordsize="21600,21600" o:spt="202" path="m,l,21600r21600,l21600,xe">
              <v:stroke joinstyle="miter"/>
              <v:path gradientshapeok="t" o:connecttype="rect"/>
            </v:shapetype>
            <v:shape id="Cuadro de texto 26" o:spid="_x0000_s1026" type="#_x0000_t202" style="position:absolute;margin-left:81.45pt;margin-top:8.15pt;width:171.95pt;height:27.1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" filled="f" stroked="f" strokeweight=".5pt">
              <v:textbox>
                <w:txbxContent>
                  <w:p w14:paraId="76D76078" w14:textId="77777777" w:rsidR="000F1849" w:rsidRPr="00ED6069" w:rsidRDefault="000F1849" w:rsidP="001F6424">
                    <w:pPr>
                      <w:pStyle w:val="cuerpo1espacio"/>
                    </w:pPr>
                    <w:r w:rsidRPr="00ED6069">
                      <w:t>Investigación, desarrollo e innovación de Estructuras y Materiales</w:t>
                    </w:r>
                  </w:p>
                  <w:p w14:paraId="43A31757" w14:textId="77777777" w:rsidR="000F1849" w:rsidRDefault="000F1849"/>
                  <w:p w14:paraId="0EA7D8E0" w14:textId="77777777" w:rsidR="000F1849" w:rsidRDefault="000F1849"/>
                </w:txbxContent>
              </v:textbox>
            </v:shape>
          </w:pict>
        </mc:Fallback>
      </mc:AlternateContent>
    </w:r>
    <w:r>
      <w:rPr>
        <w:noProof/>
        <w:lang w:eastAsia="es-CL"/>
      </w:rPr>
      <mc:AlternateContent>
        <mc:Choice Requires="wps">
          <w:drawing>
            <wp:anchor distT="0" distB="0" distL="114300" distR="114300" simplePos="0" relativeHeight="251666432" behindDoc="0" locked="0" layoutInCell="1" allowOverlap="1" wp14:anchorId="15919627" wp14:editId="35085F36">
              <wp:simplePos x="0" y="0"/>
              <wp:positionH relativeFrom="column">
                <wp:posOffset>229870</wp:posOffset>
              </wp:positionH>
              <wp:positionV relativeFrom="paragraph">
                <wp:posOffset>151765</wp:posOffset>
              </wp:positionV>
              <wp:extent cx="804545" cy="344805"/>
              <wp:effectExtent l="0" t="0" r="8255" b="10795"/>
              <wp:wrapNone/>
              <wp:docPr id="23" name="Cuadro de texto 23"/>
              <wp:cNvGraphicFramePr/>
              <a:graphic xmlns:a="http://schemas.openxmlformats.org/drawingml/2006/main">
                <a:graphicData uri="http://schemas.microsoft.com/office/word/2010/wordprocessingShape">
                  <wps:wsp>
                    <wps:cNvSpPr txBox="1"/>
                    <wps:spPr>
                      <a:xfrm>
                        <a:off x="0" y="0"/>
                        <a:ext cx="804545" cy="344805"/>
                      </a:xfrm>
                      <a:prstGeom prst="rect">
                        <a:avLst/>
                      </a:prstGeom>
                      <a:noFill/>
                      <a:ln w="6350">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5764FD3F" w14:textId="7F47C7E3" w:rsidR="000F1849" w:rsidRDefault="000F1849">
                          <w:r>
                            <w:rPr>
                              <w:noProof/>
                              <w:lang w:eastAsia="es-CL"/>
                            </w:rPr>
                            <w:drawing>
                              <wp:inline distT="0" distB="0" distL="0" distR="0" wp14:anchorId="7FCC5BF4" wp14:editId="5DF08FA8">
                                <wp:extent cx="711200" cy="296545"/>
                                <wp:effectExtent l="0" t="0" r="0" b="8255"/>
                                <wp:docPr id="11" name="Imagen 11" descr="Macintosh HD:Users:alvaronavarro:Desktop:informes idi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varonavarro:Desktop:informes idiem: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296545"/>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919627" id="Cuadro de texto 23" o:spid="_x0000_s1027" type="#_x0000_t202" style="position:absolute;margin-left:18.1pt;margin-top:11.95pt;width:63.35pt;height:2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" filled="f" stroked="f" strokeweight=".5pt">
              <v:textbox inset="0,0,0,0">
                <w:txbxContent>
                  <w:p w14:paraId="5764FD3F" w14:textId="7F47C7E3" w:rsidR="000F1849" w:rsidRDefault="000F1849">
                    <w:r>
                      <w:rPr>
                        <w:noProof/>
                        <w:lang w:val="en-US" w:eastAsia="en-US"/>
                      </w:rPr>
                      <w:drawing>
                        <wp:inline distT="0" distB="0" distL="0" distR="0" wp14:anchorId="7FCC5BF4" wp14:editId="5DF08FA8">
                          <wp:extent cx="711200" cy="296545"/>
                          <wp:effectExtent l="0" t="0" r="0" b="8255"/>
                          <wp:docPr id="11" name="Imagen 11" descr="Macintosh HD:Users:alvaronavarro:Desktop:informes idi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varonavarro:Desktop:informes idiem: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1200" cy="296545"/>
                                  </a:xfrm>
                                  <a:prstGeom prst="rect">
                                    <a:avLst/>
                                  </a:prstGeom>
                                  <a:noFill/>
                                  <a:ln>
                                    <a:noFill/>
                                  </a:ln>
                                </pic:spPr>
                              </pic:pic>
                            </a:graphicData>
                          </a:graphic>
                        </wp:inline>
                      </w:drawing>
                    </w:r>
                  </w:p>
                </w:txbxContent>
              </v:textbox>
            </v:shape>
          </w:pict>
        </mc:Fallback>
      </mc:AlternateContent>
    </w:r>
    <w:r>
      <w:rPr>
        <w:noProof/>
        <w:lang w:eastAsia="es-CL"/>
      </w:rPr>
      <mc:AlternateContent>
        <mc:Choice Requires="wps">
          <w:drawing>
            <wp:anchor distT="0" distB="0" distL="114300" distR="114300" simplePos="0" relativeHeight="251665408" behindDoc="0" locked="0" layoutInCell="1" allowOverlap="1" wp14:anchorId="1B249F7A" wp14:editId="664D0DF6">
              <wp:simplePos x="0" y="0"/>
              <wp:positionH relativeFrom="column">
                <wp:posOffset>0</wp:posOffset>
              </wp:positionH>
              <wp:positionV relativeFrom="paragraph">
                <wp:posOffset>-193040</wp:posOffset>
              </wp:positionV>
              <wp:extent cx="108000" cy="646235"/>
              <wp:effectExtent l="0" t="0" r="0" b="0"/>
              <wp:wrapNone/>
              <wp:docPr id="22" name="Rectángulo 22"/>
              <wp:cNvGraphicFramePr/>
              <a:graphic xmlns:a="http://schemas.openxmlformats.org/drawingml/2006/main">
                <a:graphicData uri="http://schemas.microsoft.com/office/word/2010/wordprocessingShape">
                  <wps:wsp>
                    <wps:cNvSpPr/>
                    <wps:spPr>
                      <a:xfrm>
                        <a:off x="0" y="0"/>
                        <a:ext cx="108000" cy="646235"/>
                      </a:xfrm>
                      <a:prstGeom prst="rect">
                        <a:avLst/>
                      </a:prstGeom>
                      <a:solidFill>
                        <a:srgbClr val="FF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1368F88" id="Rectángulo 22" o:spid="_x0000_s1026" style="position:absolute;margin-left:0;margin-top:-15.2pt;width:8.5pt;height:5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" fillcolor="red" stroked="f"/>
          </w:pict>
        </mc:Fallback>
      </mc:AlternateContent>
    </w:r>
  </w:p>
  <w:p w14:paraId="669BD674" w14:textId="555A6CC6" w:rsidR="000F1849" w:rsidRDefault="000F1849"/>
  <w:p w14:paraId="090BCB4A" w14:textId="69619A07" w:rsidR="000F1849" w:rsidRDefault="000F1849"/>
  <w:p w14:paraId="605EF946" w14:textId="77777777" w:rsidR="000F1849" w:rsidRDefault="000F1849"/>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53C4B6" w14:textId="4F327312" w:rsidR="000F1849" w:rsidRDefault="000F1849">
    <w:pPr>
      <w:pStyle w:val="Encabezado"/>
    </w:pPr>
    <w:r>
      <w:rPr>
        <w:noProof/>
        <w:lang w:eastAsia="es-CL"/>
      </w:rPr>
      <w:drawing>
        <wp:inline distT="0" distB="0" distL="0" distR="0" wp14:anchorId="5D755F84" wp14:editId="386FA352">
          <wp:extent cx="711200" cy="2921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ogo.png"/>
                  <pic:cNvPicPr/>
                </pic:nvPicPr>
                <pic:blipFill>
                  <a:blip r:embed="rId1"/>
                  <a:stretch>
                    <a:fillRect/>
                  </a:stretch>
                </pic:blipFill>
                <pic:spPr>
                  <a:xfrm>
                    <a:off x="0" y="0"/>
                    <a:ext cx="711200" cy="292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77DE5"/>
    <w:multiLevelType w:val="hybridMultilevel"/>
    <w:tmpl w:val="398650F4"/>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B7072F3"/>
    <w:multiLevelType w:val="hybridMultilevel"/>
    <w:tmpl w:val="5C521E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F331B"/>
    <w:multiLevelType w:val="hybridMultilevel"/>
    <w:tmpl w:val="B894A07C"/>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1F46A1B"/>
    <w:multiLevelType w:val="hybridMultilevel"/>
    <w:tmpl w:val="C4AC9D1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EA3A98"/>
    <w:multiLevelType w:val="hybridMultilevel"/>
    <w:tmpl w:val="ED6603BA"/>
    <w:lvl w:ilvl="0" w:tplc="54581556">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5DA04D8"/>
    <w:multiLevelType w:val="hybridMultilevel"/>
    <w:tmpl w:val="DFAC73F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4713FD"/>
    <w:multiLevelType w:val="hybridMultilevel"/>
    <w:tmpl w:val="2F5EA160"/>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C9B0D3D"/>
    <w:multiLevelType w:val="hybridMultilevel"/>
    <w:tmpl w:val="1CE842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4A49D6"/>
    <w:multiLevelType w:val="hybridMultilevel"/>
    <w:tmpl w:val="94749CCA"/>
    <w:lvl w:ilvl="0" w:tplc="340A000D">
      <w:start w:val="1"/>
      <w:numFmt w:val="bullet"/>
      <w:lvlText w:val=""/>
      <w:lvlJc w:val="left"/>
      <w:pPr>
        <w:ind w:left="1068" w:hanging="360"/>
      </w:pPr>
      <w:rPr>
        <w:rFonts w:ascii="Wingdings" w:hAnsi="Wingdings"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9" w15:restartNumberingAfterBreak="0">
    <w:nsid w:val="1F5C4741"/>
    <w:multiLevelType w:val="hybridMultilevel"/>
    <w:tmpl w:val="19682340"/>
    <w:lvl w:ilvl="0" w:tplc="340A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FA72E8"/>
    <w:multiLevelType w:val="hybridMultilevel"/>
    <w:tmpl w:val="EDA4709A"/>
    <w:lvl w:ilvl="0" w:tplc="587E3C8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68C0284"/>
    <w:multiLevelType w:val="hybridMultilevel"/>
    <w:tmpl w:val="5F9678D2"/>
    <w:lvl w:ilvl="0" w:tplc="340A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F40592"/>
    <w:multiLevelType w:val="hybridMultilevel"/>
    <w:tmpl w:val="D9CABE30"/>
    <w:lvl w:ilvl="0" w:tplc="0C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7D1B7A"/>
    <w:multiLevelType w:val="multilevel"/>
    <w:tmpl w:val="55701490"/>
    <w:lvl w:ilvl="0">
      <w:start w:val="1"/>
      <w:numFmt w:val="decimal"/>
      <w:lvlText w:val="%1"/>
      <w:lvlJc w:val="left"/>
      <w:pPr>
        <w:ind w:left="432" w:hanging="432"/>
      </w:pPr>
    </w:lvl>
    <w:lvl w:ilvl="1">
      <w:start w:val="1"/>
      <w:numFmt w:val="decimal"/>
      <w:pStyle w:val="Ttulo2"/>
      <w:lvlText w:val="%1.%2"/>
      <w:lvlJc w:val="left"/>
      <w:pPr>
        <w:ind w:left="57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color w:val="auto"/>
      </w:rPr>
    </w:lvl>
    <w:lvl w:ilvl="3">
      <w:start w:val="1"/>
      <w:numFmt w:val="decimal"/>
      <w:lvlText w:val="%1.%2.%3.%4"/>
      <w:lvlJc w:val="left"/>
      <w:pPr>
        <w:ind w:left="864" w:hanging="864"/>
      </w:pPr>
      <w:rPr>
        <w:color w:val="auto"/>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B7E49C8"/>
    <w:multiLevelType w:val="hybridMultilevel"/>
    <w:tmpl w:val="82A0A998"/>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CEF1128"/>
    <w:multiLevelType w:val="hybridMultilevel"/>
    <w:tmpl w:val="4EC8CD2A"/>
    <w:lvl w:ilvl="0" w:tplc="0CA099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13143"/>
    <w:multiLevelType w:val="hybridMultilevel"/>
    <w:tmpl w:val="211EC964"/>
    <w:lvl w:ilvl="0" w:tplc="340A0011">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33AB62D9"/>
    <w:multiLevelType w:val="hybridMultilevel"/>
    <w:tmpl w:val="B80051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BAC704D"/>
    <w:multiLevelType w:val="hybridMultilevel"/>
    <w:tmpl w:val="4FCA78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0C6735"/>
    <w:multiLevelType w:val="hybridMultilevel"/>
    <w:tmpl w:val="3C423FB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15F124B"/>
    <w:multiLevelType w:val="hybridMultilevel"/>
    <w:tmpl w:val="F2FC74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247CE2"/>
    <w:multiLevelType w:val="hybridMultilevel"/>
    <w:tmpl w:val="5C6E8142"/>
    <w:lvl w:ilvl="0" w:tplc="340A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A6FE6"/>
    <w:multiLevelType w:val="hybridMultilevel"/>
    <w:tmpl w:val="2670F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712721"/>
    <w:multiLevelType w:val="hybridMultilevel"/>
    <w:tmpl w:val="C54A4F0A"/>
    <w:lvl w:ilvl="0" w:tplc="340A000D">
      <w:start w:val="1"/>
      <w:numFmt w:val="bullet"/>
      <w:lvlText w:val=""/>
      <w:lvlJc w:val="left"/>
      <w:pPr>
        <w:ind w:left="1428" w:hanging="360"/>
      </w:pPr>
      <w:rPr>
        <w:rFonts w:ascii="Wingdings" w:hAnsi="Wingdings"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4" w15:restartNumberingAfterBreak="0">
    <w:nsid w:val="49A4558A"/>
    <w:multiLevelType w:val="hybridMultilevel"/>
    <w:tmpl w:val="AC769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B44290"/>
    <w:multiLevelType w:val="hybridMultilevel"/>
    <w:tmpl w:val="8852297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25233E"/>
    <w:multiLevelType w:val="hybridMultilevel"/>
    <w:tmpl w:val="5CB4D0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8F6214"/>
    <w:multiLevelType w:val="hybridMultilevel"/>
    <w:tmpl w:val="D0EEBF1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D8D5C78"/>
    <w:multiLevelType w:val="hybridMultilevel"/>
    <w:tmpl w:val="EC0E79E8"/>
    <w:lvl w:ilvl="0" w:tplc="340A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A53AD5"/>
    <w:multiLevelType w:val="hybridMultilevel"/>
    <w:tmpl w:val="348C3BB0"/>
    <w:lvl w:ilvl="0" w:tplc="C9986124">
      <w:start w:val="4"/>
      <w:numFmt w:val="bullet"/>
      <w:lvlText w:val="-"/>
      <w:lvlJc w:val="left"/>
      <w:pPr>
        <w:ind w:left="720" w:hanging="360"/>
      </w:pPr>
      <w:rPr>
        <w:rFonts w:ascii="Open Sans Regular" w:eastAsiaTheme="minorEastAsia" w:hAnsi="Open Sans Regular" w:cs="Open Sans Regular"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4947BE8"/>
    <w:multiLevelType w:val="hybridMultilevel"/>
    <w:tmpl w:val="867CC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B67747"/>
    <w:multiLevelType w:val="hybridMultilevel"/>
    <w:tmpl w:val="5C28D3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CF1CA7"/>
    <w:multiLevelType w:val="hybridMultilevel"/>
    <w:tmpl w:val="CE38CE4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0D0665D"/>
    <w:multiLevelType w:val="hybridMultilevel"/>
    <w:tmpl w:val="A306C8FA"/>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2047B26"/>
    <w:multiLevelType w:val="hybridMultilevel"/>
    <w:tmpl w:val="ACA22E62"/>
    <w:lvl w:ilvl="0" w:tplc="7CB82DE8">
      <w:numFmt w:val="bullet"/>
      <w:lvlText w:val="-"/>
      <w:lvlJc w:val="left"/>
      <w:pPr>
        <w:ind w:left="720" w:hanging="360"/>
      </w:pPr>
      <w:rPr>
        <w:rFonts w:ascii="Open Sans Regular" w:eastAsiaTheme="minorEastAsia" w:hAnsi="Open Sans Regular" w:cs="Open Sans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8C58B0"/>
    <w:multiLevelType w:val="hybridMultilevel"/>
    <w:tmpl w:val="255CA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E7206B"/>
    <w:multiLevelType w:val="hybridMultilevel"/>
    <w:tmpl w:val="ABB6D7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8C64ECD"/>
    <w:multiLevelType w:val="hybridMultilevel"/>
    <w:tmpl w:val="CAB663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8B3D84"/>
    <w:multiLevelType w:val="hybridMultilevel"/>
    <w:tmpl w:val="64B861D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AD41CB8"/>
    <w:multiLevelType w:val="hybridMultilevel"/>
    <w:tmpl w:val="ED5ED8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275936"/>
    <w:multiLevelType w:val="multilevel"/>
    <w:tmpl w:val="8C70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5D3028"/>
    <w:multiLevelType w:val="hybridMultilevel"/>
    <w:tmpl w:val="397E1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226058"/>
    <w:multiLevelType w:val="hybridMultilevel"/>
    <w:tmpl w:val="AE44E474"/>
    <w:lvl w:ilvl="0" w:tplc="340A000D">
      <w:start w:val="1"/>
      <w:numFmt w:val="bullet"/>
      <w:lvlText w:val=""/>
      <w:lvlJc w:val="left"/>
      <w:pPr>
        <w:ind w:left="3600" w:hanging="360"/>
      </w:pPr>
      <w:rPr>
        <w:rFonts w:ascii="Wingdings" w:hAnsi="Wingdings" w:hint="default"/>
      </w:rPr>
    </w:lvl>
    <w:lvl w:ilvl="1" w:tplc="340A0003" w:tentative="1">
      <w:start w:val="1"/>
      <w:numFmt w:val="bullet"/>
      <w:lvlText w:val="o"/>
      <w:lvlJc w:val="left"/>
      <w:pPr>
        <w:ind w:left="4320" w:hanging="360"/>
      </w:pPr>
      <w:rPr>
        <w:rFonts w:ascii="Courier New" w:hAnsi="Courier New" w:cs="Courier New" w:hint="default"/>
      </w:rPr>
    </w:lvl>
    <w:lvl w:ilvl="2" w:tplc="340A0005" w:tentative="1">
      <w:start w:val="1"/>
      <w:numFmt w:val="bullet"/>
      <w:lvlText w:val=""/>
      <w:lvlJc w:val="left"/>
      <w:pPr>
        <w:ind w:left="5040" w:hanging="360"/>
      </w:pPr>
      <w:rPr>
        <w:rFonts w:ascii="Wingdings" w:hAnsi="Wingdings" w:hint="default"/>
      </w:rPr>
    </w:lvl>
    <w:lvl w:ilvl="3" w:tplc="340A0001" w:tentative="1">
      <w:start w:val="1"/>
      <w:numFmt w:val="bullet"/>
      <w:lvlText w:val=""/>
      <w:lvlJc w:val="left"/>
      <w:pPr>
        <w:ind w:left="5760" w:hanging="360"/>
      </w:pPr>
      <w:rPr>
        <w:rFonts w:ascii="Symbol" w:hAnsi="Symbol" w:hint="default"/>
      </w:rPr>
    </w:lvl>
    <w:lvl w:ilvl="4" w:tplc="340A0003" w:tentative="1">
      <w:start w:val="1"/>
      <w:numFmt w:val="bullet"/>
      <w:lvlText w:val="o"/>
      <w:lvlJc w:val="left"/>
      <w:pPr>
        <w:ind w:left="6480" w:hanging="360"/>
      </w:pPr>
      <w:rPr>
        <w:rFonts w:ascii="Courier New" w:hAnsi="Courier New" w:cs="Courier New" w:hint="default"/>
      </w:rPr>
    </w:lvl>
    <w:lvl w:ilvl="5" w:tplc="340A0005" w:tentative="1">
      <w:start w:val="1"/>
      <w:numFmt w:val="bullet"/>
      <w:lvlText w:val=""/>
      <w:lvlJc w:val="left"/>
      <w:pPr>
        <w:ind w:left="7200" w:hanging="360"/>
      </w:pPr>
      <w:rPr>
        <w:rFonts w:ascii="Wingdings" w:hAnsi="Wingdings" w:hint="default"/>
      </w:rPr>
    </w:lvl>
    <w:lvl w:ilvl="6" w:tplc="340A0001" w:tentative="1">
      <w:start w:val="1"/>
      <w:numFmt w:val="bullet"/>
      <w:lvlText w:val=""/>
      <w:lvlJc w:val="left"/>
      <w:pPr>
        <w:ind w:left="7920" w:hanging="360"/>
      </w:pPr>
      <w:rPr>
        <w:rFonts w:ascii="Symbol" w:hAnsi="Symbol" w:hint="default"/>
      </w:rPr>
    </w:lvl>
    <w:lvl w:ilvl="7" w:tplc="340A0003" w:tentative="1">
      <w:start w:val="1"/>
      <w:numFmt w:val="bullet"/>
      <w:lvlText w:val="o"/>
      <w:lvlJc w:val="left"/>
      <w:pPr>
        <w:ind w:left="8640" w:hanging="360"/>
      </w:pPr>
      <w:rPr>
        <w:rFonts w:ascii="Courier New" w:hAnsi="Courier New" w:cs="Courier New" w:hint="default"/>
      </w:rPr>
    </w:lvl>
    <w:lvl w:ilvl="8" w:tplc="340A0005" w:tentative="1">
      <w:start w:val="1"/>
      <w:numFmt w:val="bullet"/>
      <w:lvlText w:val=""/>
      <w:lvlJc w:val="left"/>
      <w:pPr>
        <w:ind w:left="9360" w:hanging="360"/>
      </w:pPr>
      <w:rPr>
        <w:rFonts w:ascii="Wingdings" w:hAnsi="Wingdings" w:hint="default"/>
      </w:rPr>
    </w:lvl>
  </w:abstractNum>
  <w:abstractNum w:abstractNumId="43" w15:restartNumberingAfterBreak="0">
    <w:nsid w:val="73D16647"/>
    <w:multiLevelType w:val="hybridMultilevel"/>
    <w:tmpl w:val="E32EED5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4634D1E"/>
    <w:multiLevelType w:val="multilevel"/>
    <w:tmpl w:val="961E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1A0CB0"/>
    <w:multiLevelType w:val="hybridMultilevel"/>
    <w:tmpl w:val="E190EB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B23BEC"/>
    <w:multiLevelType w:val="hybridMultilevel"/>
    <w:tmpl w:val="4BC40A32"/>
    <w:lvl w:ilvl="0" w:tplc="78C0BD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0F496E"/>
    <w:multiLevelType w:val="hybridMultilevel"/>
    <w:tmpl w:val="1CEA7EE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7B8B5245"/>
    <w:multiLevelType w:val="hybridMultilevel"/>
    <w:tmpl w:val="48FA2456"/>
    <w:lvl w:ilvl="0" w:tplc="0C0A0001">
      <w:start w:val="1"/>
      <w:numFmt w:val="bullet"/>
      <w:lvlText w:val=""/>
      <w:lvlJc w:val="left"/>
      <w:pPr>
        <w:ind w:left="720" w:hanging="360"/>
      </w:pPr>
      <w:rPr>
        <w:rFonts w:ascii="Symbol" w:hAnsi="Symbol" w:hint="default"/>
      </w:rPr>
    </w:lvl>
    <w:lvl w:ilvl="1" w:tplc="3FD2E438">
      <w:numFmt w:val="bullet"/>
      <w:lvlText w:val="•"/>
      <w:lvlJc w:val="left"/>
      <w:pPr>
        <w:ind w:left="1785" w:hanging="705"/>
      </w:pPr>
      <w:rPr>
        <w:rFonts w:ascii="Open Sans Regular" w:eastAsiaTheme="minorEastAsia" w:hAnsi="Open Sans Regular" w:cs="Open Sans Regular" w:hint="default"/>
        <w:color w:val="595959" w:themeColor="text1" w:themeTint="A6"/>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FBC1416"/>
    <w:multiLevelType w:val="hybridMultilevel"/>
    <w:tmpl w:val="96249008"/>
    <w:lvl w:ilvl="0" w:tplc="340A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3"/>
  </w:num>
  <w:num w:numId="2">
    <w:abstractNumId w:val="48"/>
  </w:num>
  <w:num w:numId="3">
    <w:abstractNumId w:val="2"/>
  </w:num>
  <w:num w:numId="4">
    <w:abstractNumId w:val="0"/>
  </w:num>
  <w:num w:numId="5">
    <w:abstractNumId w:val="6"/>
  </w:num>
  <w:num w:numId="6">
    <w:abstractNumId w:val="33"/>
  </w:num>
  <w:num w:numId="7">
    <w:abstractNumId w:val="14"/>
  </w:num>
  <w:num w:numId="8">
    <w:abstractNumId w:val="12"/>
  </w:num>
  <w:num w:numId="9">
    <w:abstractNumId w:val="30"/>
  </w:num>
  <w:num w:numId="10">
    <w:abstractNumId w:val="41"/>
  </w:num>
  <w:num w:numId="11">
    <w:abstractNumId w:val="26"/>
  </w:num>
  <w:num w:numId="12">
    <w:abstractNumId w:val="15"/>
  </w:num>
  <w:num w:numId="13">
    <w:abstractNumId w:val="35"/>
  </w:num>
  <w:num w:numId="14">
    <w:abstractNumId w:val="24"/>
  </w:num>
  <w:num w:numId="15">
    <w:abstractNumId w:val="45"/>
  </w:num>
  <w:num w:numId="16">
    <w:abstractNumId w:val="39"/>
  </w:num>
  <w:num w:numId="17">
    <w:abstractNumId w:val="34"/>
  </w:num>
  <w:num w:numId="18">
    <w:abstractNumId w:val="37"/>
  </w:num>
  <w:num w:numId="19">
    <w:abstractNumId w:val="46"/>
  </w:num>
  <w:num w:numId="20">
    <w:abstractNumId w:val="22"/>
  </w:num>
  <w:num w:numId="21">
    <w:abstractNumId w:val="5"/>
  </w:num>
  <w:num w:numId="22">
    <w:abstractNumId w:val="20"/>
  </w:num>
  <w:num w:numId="23">
    <w:abstractNumId w:val="18"/>
  </w:num>
  <w:num w:numId="24">
    <w:abstractNumId w:val="4"/>
  </w:num>
  <w:num w:numId="25">
    <w:abstractNumId w:val="21"/>
  </w:num>
  <w:num w:numId="26">
    <w:abstractNumId w:val="28"/>
  </w:num>
  <w:num w:numId="27">
    <w:abstractNumId w:val="1"/>
  </w:num>
  <w:num w:numId="28">
    <w:abstractNumId w:val="31"/>
  </w:num>
  <w:num w:numId="29">
    <w:abstractNumId w:val="19"/>
  </w:num>
  <w:num w:numId="30">
    <w:abstractNumId w:val="38"/>
  </w:num>
  <w:num w:numId="31">
    <w:abstractNumId w:val="17"/>
  </w:num>
  <w:num w:numId="32">
    <w:abstractNumId w:val="11"/>
  </w:num>
  <w:num w:numId="33">
    <w:abstractNumId w:val="9"/>
  </w:num>
  <w:num w:numId="34">
    <w:abstractNumId w:val="25"/>
  </w:num>
  <w:num w:numId="35">
    <w:abstractNumId w:val="23"/>
  </w:num>
  <w:num w:numId="36">
    <w:abstractNumId w:val="3"/>
  </w:num>
  <w:num w:numId="37">
    <w:abstractNumId w:val="43"/>
  </w:num>
  <w:num w:numId="38">
    <w:abstractNumId w:val="7"/>
  </w:num>
  <w:num w:numId="39">
    <w:abstractNumId w:val="10"/>
  </w:num>
  <w:num w:numId="40">
    <w:abstractNumId w:val="32"/>
  </w:num>
  <w:num w:numId="41">
    <w:abstractNumId w:val="42"/>
  </w:num>
  <w:num w:numId="42">
    <w:abstractNumId w:val="29"/>
  </w:num>
  <w:num w:numId="43">
    <w:abstractNumId w:val="36"/>
  </w:num>
  <w:num w:numId="44">
    <w:abstractNumId w:val="8"/>
  </w:num>
  <w:num w:numId="45">
    <w:abstractNumId w:val="27"/>
  </w:num>
  <w:num w:numId="46">
    <w:abstractNumId w:val="49"/>
  </w:num>
  <w:num w:numId="47">
    <w:abstractNumId w:val="16"/>
  </w:num>
  <w:num w:numId="48">
    <w:abstractNumId w:val="47"/>
  </w:num>
  <w:num w:numId="49">
    <w:abstractNumId w:val="40"/>
  </w:num>
  <w:num w:numId="50">
    <w:abstractNumId w:val="4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stylePaneFormatFilter w:val="3F22" w:allStyles="0" w:customStyles="1"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5A3"/>
    <w:rsid w:val="0000017F"/>
    <w:rsid w:val="0000041C"/>
    <w:rsid w:val="00000CB3"/>
    <w:rsid w:val="000052CA"/>
    <w:rsid w:val="00005C45"/>
    <w:rsid w:val="00014A2B"/>
    <w:rsid w:val="00015290"/>
    <w:rsid w:val="0001636D"/>
    <w:rsid w:val="00016B23"/>
    <w:rsid w:val="00020C4D"/>
    <w:rsid w:val="00022110"/>
    <w:rsid w:val="00023271"/>
    <w:rsid w:val="00024B3F"/>
    <w:rsid w:val="00026F3B"/>
    <w:rsid w:val="00030FBD"/>
    <w:rsid w:val="00034489"/>
    <w:rsid w:val="000378A8"/>
    <w:rsid w:val="000404D1"/>
    <w:rsid w:val="00041287"/>
    <w:rsid w:val="000416D4"/>
    <w:rsid w:val="00042746"/>
    <w:rsid w:val="00043438"/>
    <w:rsid w:val="00043ECB"/>
    <w:rsid w:val="00045E69"/>
    <w:rsid w:val="0005448D"/>
    <w:rsid w:val="0005460D"/>
    <w:rsid w:val="0005588B"/>
    <w:rsid w:val="00055D32"/>
    <w:rsid w:val="00056B87"/>
    <w:rsid w:val="000572DC"/>
    <w:rsid w:val="00062963"/>
    <w:rsid w:val="00062AE9"/>
    <w:rsid w:val="00063B8F"/>
    <w:rsid w:val="0006442F"/>
    <w:rsid w:val="00067599"/>
    <w:rsid w:val="00067C18"/>
    <w:rsid w:val="000711C8"/>
    <w:rsid w:val="0007757E"/>
    <w:rsid w:val="00080584"/>
    <w:rsid w:val="00082AD8"/>
    <w:rsid w:val="00083133"/>
    <w:rsid w:val="00085AE0"/>
    <w:rsid w:val="00086336"/>
    <w:rsid w:val="00087B0A"/>
    <w:rsid w:val="00090C16"/>
    <w:rsid w:val="00091160"/>
    <w:rsid w:val="000919DF"/>
    <w:rsid w:val="00091CE1"/>
    <w:rsid w:val="00094B95"/>
    <w:rsid w:val="000A0B8D"/>
    <w:rsid w:val="000A149B"/>
    <w:rsid w:val="000A2368"/>
    <w:rsid w:val="000A2788"/>
    <w:rsid w:val="000A35A5"/>
    <w:rsid w:val="000A5B1C"/>
    <w:rsid w:val="000A6CD6"/>
    <w:rsid w:val="000B1D4F"/>
    <w:rsid w:val="000B4F5D"/>
    <w:rsid w:val="000B53FA"/>
    <w:rsid w:val="000B5E71"/>
    <w:rsid w:val="000B6451"/>
    <w:rsid w:val="000B73FE"/>
    <w:rsid w:val="000C10D3"/>
    <w:rsid w:val="000C1FB8"/>
    <w:rsid w:val="000C2484"/>
    <w:rsid w:val="000C25A1"/>
    <w:rsid w:val="000C3A4E"/>
    <w:rsid w:val="000C5E36"/>
    <w:rsid w:val="000C6213"/>
    <w:rsid w:val="000C7CE6"/>
    <w:rsid w:val="000D0122"/>
    <w:rsid w:val="000D1551"/>
    <w:rsid w:val="000D15F7"/>
    <w:rsid w:val="000D2DBC"/>
    <w:rsid w:val="000D38A5"/>
    <w:rsid w:val="000D5532"/>
    <w:rsid w:val="000D5ADA"/>
    <w:rsid w:val="000D70E8"/>
    <w:rsid w:val="000E0C11"/>
    <w:rsid w:val="000E1100"/>
    <w:rsid w:val="000E186F"/>
    <w:rsid w:val="000E196F"/>
    <w:rsid w:val="000E2319"/>
    <w:rsid w:val="000E2C3C"/>
    <w:rsid w:val="000E63E4"/>
    <w:rsid w:val="000E650A"/>
    <w:rsid w:val="000F0CDC"/>
    <w:rsid w:val="000F1849"/>
    <w:rsid w:val="000F3B73"/>
    <w:rsid w:val="000F5F2F"/>
    <w:rsid w:val="000F7384"/>
    <w:rsid w:val="001038BC"/>
    <w:rsid w:val="00106301"/>
    <w:rsid w:val="00111E33"/>
    <w:rsid w:val="0011303B"/>
    <w:rsid w:val="00116876"/>
    <w:rsid w:val="00120A6F"/>
    <w:rsid w:val="0012314C"/>
    <w:rsid w:val="00123634"/>
    <w:rsid w:val="00124DF0"/>
    <w:rsid w:val="00125697"/>
    <w:rsid w:val="00126D95"/>
    <w:rsid w:val="00126EAB"/>
    <w:rsid w:val="001345F2"/>
    <w:rsid w:val="001370ED"/>
    <w:rsid w:val="001375A7"/>
    <w:rsid w:val="00143AF4"/>
    <w:rsid w:val="001537BD"/>
    <w:rsid w:val="00153816"/>
    <w:rsid w:val="00154C5E"/>
    <w:rsid w:val="00160018"/>
    <w:rsid w:val="001613A1"/>
    <w:rsid w:val="001656D8"/>
    <w:rsid w:val="00172BF7"/>
    <w:rsid w:val="0017595B"/>
    <w:rsid w:val="00176702"/>
    <w:rsid w:val="00177354"/>
    <w:rsid w:val="00181666"/>
    <w:rsid w:val="0018546C"/>
    <w:rsid w:val="001876AD"/>
    <w:rsid w:val="0018774F"/>
    <w:rsid w:val="001901A6"/>
    <w:rsid w:val="00190C5C"/>
    <w:rsid w:val="00194244"/>
    <w:rsid w:val="00194D89"/>
    <w:rsid w:val="00195C07"/>
    <w:rsid w:val="00196CBA"/>
    <w:rsid w:val="00196DA2"/>
    <w:rsid w:val="001A0365"/>
    <w:rsid w:val="001A1359"/>
    <w:rsid w:val="001A457C"/>
    <w:rsid w:val="001B0FF2"/>
    <w:rsid w:val="001B38F1"/>
    <w:rsid w:val="001B3996"/>
    <w:rsid w:val="001C5214"/>
    <w:rsid w:val="001C55FC"/>
    <w:rsid w:val="001C69E3"/>
    <w:rsid w:val="001C72DE"/>
    <w:rsid w:val="001D327D"/>
    <w:rsid w:val="001D4468"/>
    <w:rsid w:val="001D627D"/>
    <w:rsid w:val="001D6621"/>
    <w:rsid w:val="001D6B44"/>
    <w:rsid w:val="001E1506"/>
    <w:rsid w:val="001E61B4"/>
    <w:rsid w:val="001F5BF8"/>
    <w:rsid w:val="001F6424"/>
    <w:rsid w:val="001F65F1"/>
    <w:rsid w:val="001F6686"/>
    <w:rsid w:val="001F7342"/>
    <w:rsid w:val="002074D0"/>
    <w:rsid w:val="00220EF6"/>
    <w:rsid w:val="002234FE"/>
    <w:rsid w:val="00224B1D"/>
    <w:rsid w:val="00225A33"/>
    <w:rsid w:val="00225E60"/>
    <w:rsid w:val="00227B36"/>
    <w:rsid w:val="00230B99"/>
    <w:rsid w:val="00232745"/>
    <w:rsid w:val="00233080"/>
    <w:rsid w:val="002337C5"/>
    <w:rsid w:val="00233C95"/>
    <w:rsid w:val="00236F96"/>
    <w:rsid w:val="00237677"/>
    <w:rsid w:val="00241A65"/>
    <w:rsid w:val="00243A39"/>
    <w:rsid w:val="00243CC1"/>
    <w:rsid w:val="00244D83"/>
    <w:rsid w:val="00250378"/>
    <w:rsid w:val="002515D5"/>
    <w:rsid w:val="002605D9"/>
    <w:rsid w:val="002609B3"/>
    <w:rsid w:val="0026361C"/>
    <w:rsid w:val="00265C75"/>
    <w:rsid w:val="00265DAC"/>
    <w:rsid w:val="00267BB8"/>
    <w:rsid w:val="0027299D"/>
    <w:rsid w:val="002814A2"/>
    <w:rsid w:val="002814B5"/>
    <w:rsid w:val="00285DE9"/>
    <w:rsid w:val="00286753"/>
    <w:rsid w:val="00287908"/>
    <w:rsid w:val="0029012B"/>
    <w:rsid w:val="0029167E"/>
    <w:rsid w:val="002917A4"/>
    <w:rsid w:val="002923BC"/>
    <w:rsid w:val="00295F7A"/>
    <w:rsid w:val="0029651E"/>
    <w:rsid w:val="00296B6E"/>
    <w:rsid w:val="002974D7"/>
    <w:rsid w:val="002A0F97"/>
    <w:rsid w:val="002A10A1"/>
    <w:rsid w:val="002A185C"/>
    <w:rsid w:val="002A21D6"/>
    <w:rsid w:val="002A46B4"/>
    <w:rsid w:val="002B3629"/>
    <w:rsid w:val="002B4A2D"/>
    <w:rsid w:val="002B59CD"/>
    <w:rsid w:val="002B6FD3"/>
    <w:rsid w:val="002B714F"/>
    <w:rsid w:val="002B7EC7"/>
    <w:rsid w:val="002C4486"/>
    <w:rsid w:val="002C5B82"/>
    <w:rsid w:val="002C6FA8"/>
    <w:rsid w:val="002C7EE5"/>
    <w:rsid w:val="002D04EA"/>
    <w:rsid w:val="002D2923"/>
    <w:rsid w:val="002E2A34"/>
    <w:rsid w:val="002E2A7B"/>
    <w:rsid w:val="002E38C1"/>
    <w:rsid w:val="002E38FD"/>
    <w:rsid w:val="002E5A57"/>
    <w:rsid w:val="002E7EBC"/>
    <w:rsid w:val="002F01F8"/>
    <w:rsid w:val="002F0463"/>
    <w:rsid w:val="002F2091"/>
    <w:rsid w:val="002F2A76"/>
    <w:rsid w:val="002F35FD"/>
    <w:rsid w:val="002F474F"/>
    <w:rsid w:val="002F70FA"/>
    <w:rsid w:val="002F7AE5"/>
    <w:rsid w:val="003019D4"/>
    <w:rsid w:val="00301E5C"/>
    <w:rsid w:val="00303473"/>
    <w:rsid w:val="00305A9F"/>
    <w:rsid w:val="00307C3E"/>
    <w:rsid w:val="00310F53"/>
    <w:rsid w:val="003130BA"/>
    <w:rsid w:val="00315065"/>
    <w:rsid w:val="0031517D"/>
    <w:rsid w:val="00316B15"/>
    <w:rsid w:val="00320677"/>
    <w:rsid w:val="003223C5"/>
    <w:rsid w:val="00323766"/>
    <w:rsid w:val="00324576"/>
    <w:rsid w:val="003332CB"/>
    <w:rsid w:val="003333AA"/>
    <w:rsid w:val="00334E3F"/>
    <w:rsid w:val="00334F29"/>
    <w:rsid w:val="003375AA"/>
    <w:rsid w:val="003376B4"/>
    <w:rsid w:val="00337CD1"/>
    <w:rsid w:val="0034565C"/>
    <w:rsid w:val="00345ED9"/>
    <w:rsid w:val="00347F4A"/>
    <w:rsid w:val="003511E7"/>
    <w:rsid w:val="00351400"/>
    <w:rsid w:val="003528FD"/>
    <w:rsid w:val="003530BA"/>
    <w:rsid w:val="003540F2"/>
    <w:rsid w:val="00356D22"/>
    <w:rsid w:val="00357B13"/>
    <w:rsid w:val="00360AD6"/>
    <w:rsid w:val="00360C90"/>
    <w:rsid w:val="0036182B"/>
    <w:rsid w:val="00362F3B"/>
    <w:rsid w:val="0036487D"/>
    <w:rsid w:val="00370E78"/>
    <w:rsid w:val="00371469"/>
    <w:rsid w:val="00376E71"/>
    <w:rsid w:val="003804AB"/>
    <w:rsid w:val="0038155A"/>
    <w:rsid w:val="00382434"/>
    <w:rsid w:val="00383433"/>
    <w:rsid w:val="00383B42"/>
    <w:rsid w:val="00385FA2"/>
    <w:rsid w:val="00386481"/>
    <w:rsid w:val="003868BB"/>
    <w:rsid w:val="003901BD"/>
    <w:rsid w:val="00390558"/>
    <w:rsid w:val="00392303"/>
    <w:rsid w:val="00392620"/>
    <w:rsid w:val="003941E8"/>
    <w:rsid w:val="003951D4"/>
    <w:rsid w:val="0039521F"/>
    <w:rsid w:val="003961C2"/>
    <w:rsid w:val="003A1C70"/>
    <w:rsid w:val="003A2DF6"/>
    <w:rsid w:val="003A3D1C"/>
    <w:rsid w:val="003A4603"/>
    <w:rsid w:val="003A59DE"/>
    <w:rsid w:val="003A6206"/>
    <w:rsid w:val="003B27CA"/>
    <w:rsid w:val="003B3432"/>
    <w:rsid w:val="003B357A"/>
    <w:rsid w:val="003B4070"/>
    <w:rsid w:val="003B4198"/>
    <w:rsid w:val="003B47D4"/>
    <w:rsid w:val="003B5683"/>
    <w:rsid w:val="003C03D4"/>
    <w:rsid w:val="003D1DB3"/>
    <w:rsid w:val="003D2524"/>
    <w:rsid w:val="003D36AA"/>
    <w:rsid w:val="003D5A26"/>
    <w:rsid w:val="003D5E54"/>
    <w:rsid w:val="003E1282"/>
    <w:rsid w:val="003E4210"/>
    <w:rsid w:val="003F197A"/>
    <w:rsid w:val="003F2456"/>
    <w:rsid w:val="003F3083"/>
    <w:rsid w:val="003F3403"/>
    <w:rsid w:val="003F3FEB"/>
    <w:rsid w:val="0040025A"/>
    <w:rsid w:val="00400498"/>
    <w:rsid w:val="00402D42"/>
    <w:rsid w:val="004041C1"/>
    <w:rsid w:val="0040657A"/>
    <w:rsid w:val="004137AB"/>
    <w:rsid w:val="00415592"/>
    <w:rsid w:val="00415754"/>
    <w:rsid w:val="004213B0"/>
    <w:rsid w:val="004218BC"/>
    <w:rsid w:val="004220AA"/>
    <w:rsid w:val="0042390E"/>
    <w:rsid w:val="00424970"/>
    <w:rsid w:val="00426047"/>
    <w:rsid w:val="0042654D"/>
    <w:rsid w:val="0042778E"/>
    <w:rsid w:val="00431439"/>
    <w:rsid w:val="004314E5"/>
    <w:rsid w:val="00431BD1"/>
    <w:rsid w:val="00433D7C"/>
    <w:rsid w:val="00436C35"/>
    <w:rsid w:val="00440BF7"/>
    <w:rsid w:val="00440F30"/>
    <w:rsid w:val="004445E2"/>
    <w:rsid w:val="0044685D"/>
    <w:rsid w:val="00447BC3"/>
    <w:rsid w:val="00450873"/>
    <w:rsid w:val="0045254F"/>
    <w:rsid w:val="004561C9"/>
    <w:rsid w:val="00456551"/>
    <w:rsid w:val="00456636"/>
    <w:rsid w:val="00456B21"/>
    <w:rsid w:val="00460969"/>
    <w:rsid w:val="00461CFF"/>
    <w:rsid w:val="00463E65"/>
    <w:rsid w:val="0047639F"/>
    <w:rsid w:val="00477640"/>
    <w:rsid w:val="00477FBC"/>
    <w:rsid w:val="00484521"/>
    <w:rsid w:val="00487C71"/>
    <w:rsid w:val="00487EC2"/>
    <w:rsid w:val="00487F01"/>
    <w:rsid w:val="0049542A"/>
    <w:rsid w:val="0049619B"/>
    <w:rsid w:val="004A3366"/>
    <w:rsid w:val="004A73B6"/>
    <w:rsid w:val="004A7661"/>
    <w:rsid w:val="004B6BCA"/>
    <w:rsid w:val="004B7563"/>
    <w:rsid w:val="004C0033"/>
    <w:rsid w:val="004C1906"/>
    <w:rsid w:val="004C7276"/>
    <w:rsid w:val="004D33AD"/>
    <w:rsid w:val="004D600F"/>
    <w:rsid w:val="004E0187"/>
    <w:rsid w:val="004E1FE0"/>
    <w:rsid w:val="004F453C"/>
    <w:rsid w:val="004F538A"/>
    <w:rsid w:val="004F68D2"/>
    <w:rsid w:val="004F6975"/>
    <w:rsid w:val="00510511"/>
    <w:rsid w:val="005116BF"/>
    <w:rsid w:val="00512296"/>
    <w:rsid w:val="00512657"/>
    <w:rsid w:val="00513CEE"/>
    <w:rsid w:val="00514549"/>
    <w:rsid w:val="005169F1"/>
    <w:rsid w:val="00517A8D"/>
    <w:rsid w:val="005311E6"/>
    <w:rsid w:val="00536836"/>
    <w:rsid w:val="00536EC8"/>
    <w:rsid w:val="005420B3"/>
    <w:rsid w:val="005453F5"/>
    <w:rsid w:val="0054559E"/>
    <w:rsid w:val="00551D97"/>
    <w:rsid w:val="005523B2"/>
    <w:rsid w:val="00556266"/>
    <w:rsid w:val="00556C2E"/>
    <w:rsid w:val="005614B4"/>
    <w:rsid w:val="00565D3C"/>
    <w:rsid w:val="00571106"/>
    <w:rsid w:val="005728DD"/>
    <w:rsid w:val="0057768A"/>
    <w:rsid w:val="00581F7A"/>
    <w:rsid w:val="005834E4"/>
    <w:rsid w:val="00584C30"/>
    <w:rsid w:val="0058559B"/>
    <w:rsid w:val="00592419"/>
    <w:rsid w:val="00592E14"/>
    <w:rsid w:val="005973BE"/>
    <w:rsid w:val="00597460"/>
    <w:rsid w:val="005A4833"/>
    <w:rsid w:val="005B2DDE"/>
    <w:rsid w:val="005B429B"/>
    <w:rsid w:val="005B47A3"/>
    <w:rsid w:val="005B68B1"/>
    <w:rsid w:val="005B6FA4"/>
    <w:rsid w:val="005C23E7"/>
    <w:rsid w:val="005C3FB9"/>
    <w:rsid w:val="005C5850"/>
    <w:rsid w:val="005D27E3"/>
    <w:rsid w:val="005D5160"/>
    <w:rsid w:val="005D5D10"/>
    <w:rsid w:val="005D604F"/>
    <w:rsid w:val="005D75AD"/>
    <w:rsid w:val="005E0EA2"/>
    <w:rsid w:val="005E3B67"/>
    <w:rsid w:val="005E3CF6"/>
    <w:rsid w:val="005E480F"/>
    <w:rsid w:val="005E5671"/>
    <w:rsid w:val="005E6DC9"/>
    <w:rsid w:val="005F1A27"/>
    <w:rsid w:val="005F208F"/>
    <w:rsid w:val="005F53BC"/>
    <w:rsid w:val="005F6554"/>
    <w:rsid w:val="00602E68"/>
    <w:rsid w:val="00607E51"/>
    <w:rsid w:val="0061158B"/>
    <w:rsid w:val="00612626"/>
    <w:rsid w:val="00614521"/>
    <w:rsid w:val="006211B9"/>
    <w:rsid w:val="00622064"/>
    <w:rsid w:val="00623F37"/>
    <w:rsid w:val="006261DD"/>
    <w:rsid w:val="00626F48"/>
    <w:rsid w:val="00630C57"/>
    <w:rsid w:val="006312D5"/>
    <w:rsid w:val="006316B3"/>
    <w:rsid w:val="00632B04"/>
    <w:rsid w:val="00633254"/>
    <w:rsid w:val="00633C26"/>
    <w:rsid w:val="00641496"/>
    <w:rsid w:val="00643047"/>
    <w:rsid w:val="006455CA"/>
    <w:rsid w:val="00646905"/>
    <w:rsid w:val="006509AD"/>
    <w:rsid w:val="00653DA3"/>
    <w:rsid w:val="0065429B"/>
    <w:rsid w:val="006574C2"/>
    <w:rsid w:val="006624F0"/>
    <w:rsid w:val="00673420"/>
    <w:rsid w:val="0067349B"/>
    <w:rsid w:val="00674AED"/>
    <w:rsid w:val="00676AAD"/>
    <w:rsid w:val="00677852"/>
    <w:rsid w:val="00682437"/>
    <w:rsid w:val="00684F8B"/>
    <w:rsid w:val="00685926"/>
    <w:rsid w:val="0068795D"/>
    <w:rsid w:val="00690B3B"/>
    <w:rsid w:val="006919C1"/>
    <w:rsid w:val="00693F7D"/>
    <w:rsid w:val="00694652"/>
    <w:rsid w:val="00695083"/>
    <w:rsid w:val="006957D1"/>
    <w:rsid w:val="00695C24"/>
    <w:rsid w:val="006A118E"/>
    <w:rsid w:val="006A1ED4"/>
    <w:rsid w:val="006A3441"/>
    <w:rsid w:val="006A5430"/>
    <w:rsid w:val="006B1C10"/>
    <w:rsid w:val="006B222F"/>
    <w:rsid w:val="006B2EC3"/>
    <w:rsid w:val="006B5C37"/>
    <w:rsid w:val="006B5D74"/>
    <w:rsid w:val="006B5FAB"/>
    <w:rsid w:val="006C01F8"/>
    <w:rsid w:val="006C0380"/>
    <w:rsid w:val="006C1A1D"/>
    <w:rsid w:val="006C2CCB"/>
    <w:rsid w:val="006C620F"/>
    <w:rsid w:val="006C7317"/>
    <w:rsid w:val="006D0D1D"/>
    <w:rsid w:val="006D2757"/>
    <w:rsid w:val="006D548B"/>
    <w:rsid w:val="006D5668"/>
    <w:rsid w:val="006D6C6C"/>
    <w:rsid w:val="006E0BD9"/>
    <w:rsid w:val="006E4929"/>
    <w:rsid w:val="006E63A0"/>
    <w:rsid w:val="006E797B"/>
    <w:rsid w:val="006F01A6"/>
    <w:rsid w:val="006F131F"/>
    <w:rsid w:val="006F27C4"/>
    <w:rsid w:val="006F4ED8"/>
    <w:rsid w:val="006F711F"/>
    <w:rsid w:val="00700B91"/>
    <w:rsid w:val="00704C36"/>
    <w:rsid w:val="007075EB"/>
    <w:rsid w:val="00711BB9"/>
    <w:rsid w:val="00713939"/>
    <w:rsid w:val="00714686"/>
    <w:rsid w:val="00714698"/>
    <w:rsid w:val="007176B3"/>
    <w:rsid w:val="00720FC7"/>
    <w:rsid w:val="00722C79"/>
    <w:rsid w:val="0072421B"/>
    <w:rsid w:val="00732C19"/>
    <w:rsid w:val="00732DAB"/>
    <w:rsid w:val="007350E9"/>
    <w:rsid w:val="00735700"/>
    <w:rsid w:val="00736521"/>
    <w:rsid w:val="00737F09"/>
    <w:rsid w:val="00740661"/>
    <w:rsid w:val="00740BDF"/>
    <w:rsid w:val="0074493E"/>
    <w:rsid w:val="00752479"/>
    <w:rsid w:val="00761BFB"/>
    <w:rsid w:val="00761C5F"/>
    <w:rsid w:val="007623AB"/>
    <w:rsid w:val="00770F22"/>
    <w:rsid w:val="00771FAD"/>
    <w:rsid w:val="007760FA"/>
    <w:rsid w:val="00776846"/>
    <w:rsid w:val="00776C85"/>
    <w:rsid w:val="007815EE"/>
    <w:rsid w:val="007818CA"/>
    <w:rsid w:val="00781941"/>
    <w:rsid w:val="007822F2"/>
    <w:rsid w:val="0078338A"/>
    <w:rsid w:val="0078396D"/>
    <w:rsid w:val="007865EF"/>
    <w:rsid w:val="00786970"/>
    <w:rsid w:val="007A2258"/>
    <w:rsid w:val="007A4029"/>
    <w:rsid w:val="007B0733"/>
    <w:rsid w:val="007B0BD3"/>
    <w:rsid w:val="007B35E4"/>
    <w:rsid w:val="007B495E"/>
    <w:rsid w:val="007B7927"/>
    <w:rsid w:val="007C6707"/>
    <w:rsid w:val="007C7D0D"/>
    <w:rsid w:val="007D27E6"/>
    <w:rsid w:val="007D32EB"/>
    <w:rsid w:val="007D431B"/>
    <w:rsid w:val="007E0C24"/>
    <w:rsid w:val="007E4C99"/>
    <w:rsid w:val="007E518C"/>
    <w:rsid w:val="007E5FB0"/>
    <w:rsid w:val="007E7C6E"/>
    <w:rsid w:val="007F09A0"/>
    <w:rsid w:val="007F29A8"/>
    <w:rsid w:val="007F2A6F"/>
    <w:rsid w:val="007F722C"/>
    <w:rsid w:val="007F7A9C"/>
    <w:rsid w:val="00801317"/>
    <w:rsid w:val="008041D1"/>
    <w:rsid w:val="00812AD7"/>
    <w:rsid w:val="00813070"/>
    <w:rsid w:val="00814678"/>
    <w:rsid w:val="00815296"/>
    <w:rsid w:val="00815D1D"/>
    <w:rsid w:val="0081646A"/>
    <w:rsid w:val="00817433"/>
    <w:rsid w:val="008201A0"/>
    <w:rsid w:val="0082572E"/>
    <w:rsid w:val="00826045"/>
    <w:rsid w:val="0082623D"/>
    <w:rsid w:val="008266C4"/>
    <w:rsid w:val="00830629"/>
    <w:rsid w:val="00833E73"/>
    <w:rsid w:val="00840812"/>
    <w:rsid w:val="00842683"/>
    <w:rsid w:val="00842DA4"/>
    <w:rsid w:val="00844042"/>
    <w:rsid w:val="00845115"/>
    <w:rsid w:val="0084579B"/>
    <w:rsid w:val="00847665"/>
    <w:rsid w:val="00847703"/>
    <w:rsid w:val="008478F8"/>
    <w:rsid w:val="0085247E"/>
    <w:rsid w:val="00852FFC"/>
    <w:rsid w:val="00856FCC"/>
    <w:rsid w:val="008726F4"/>
    <w:rsid w:val="008743DE"/>
    <w:rsid w:val="00874F18"/>
    <w:rsid w:val="00875FFA"/>
    <w:rsid w:val="00876785"/>
    <w:rsid w:val="00876F6E"/>
    <w:rsid w:val="008776E2"/>
    <w:rsid w:val="0088000F"/>
    <w:rsid w:val="008807A0"/>
    <w:rsid w:val="00883301"/>
    <w:rsid w:val="00883EDA"/>
    <w:rsid w:val="00887133"/>
    <w:rsid w:val="008950AD"/>
    <w:rsid w:val="0089562C"/>
    <w:rsid w:val="00896CFA"/>
    <w:rsid w:val="008973A0"/>
    <w:rsid w:val="00897D74"/>
    <w:rsid w:val="008A1597"/>
    <w:rsid w:val="008A4358"/>
    <w:rsid w:val="008A6759"/>
    <w:rsid w:val="008A6EAD"/>
    <w:rsid w:val="008B087A"/>
    <w:rsid w:val="008B1DD8"/>
    <w:rsid w:val="008B2C76"/>
    <w:rsid w:val="008B306C"/>
    <w:rsid w:val="008B4EBC"/>
    <w:rsid w:val="008B4FB6"/>
    <w:rsid w:val="008B5329"/>
    <w:rsid w:val="008B7D47"/>
    <w:rsid w:val="008D663B"/>
    <w:rsid w:val="008D6A80"/>
    <w:rsid w:val="008D6E80"/>
    <w:rsid w:val="008E0B05"/>
    <w:rsid w:val="008E4DAB"/>
    <w:rsid w:val="008F0ACD"/>
    <w:rsid w:val="008F0D34"/>
    <w:rsid w:val="008F0E92"/>
    <w:rsid w:val="008F217F"/>
    <w:rsid w:val="008F45E2"/>
    <w:rsid w:val="008F6737"/>
    <w:rsid w:val="0090632B"/>
    <w:rsid w:val="0090660C"/>
    <w:rsid w:val="00907BC9"/>
    <w:rsid w:val="00911782"/>
    <w:rsid w:val="00912B2F"/>
    <w:rsid w:val="009155B2"/>
    <w:rsid w:val="009178F4"/>
    <w:rsid w:val="00920B1D"/>
    <w:rsid w:val="009222A1"/>
    <w:rsid w:val="009274F5"/>
    <w:rsid w:val="00931E7C"/>
    <w:rsid w:val="00934F03"/>
    <w:rsid w:val="009353DE"/>
    <w:rsid w:val="00940A8B"/>
    <w:rsid w:val="0094346A"/>
    <w:rsid w:val="009436B5"/>
    <w:rsid w:val="0094397A"/>
    <w:rsid w:val="00944C1E"/>
    <w:rsid w:val="00944EEF"/>
    <w:rsid w:val="00944FC0"/>
    <w:rsid w:val="0095012E"/>
    <w:rsid w:val="009501B2"/>
    <w:rsid w:val="009510BC"/>
    <w:rsid w:val="009512CA"/>
    <w:rsid w:val="009524D8"/>
    <w:rsid w:val="00955385"/>
    <w:rsid w:val="00957A7E"/>
    <w:rsid w:val="0096058E"/>
    <w:rsid w:val="009630D3"/>
    <w:rsid w:val="00964D19"/>
    <w:rsid w:val="00971F1E"/>
    <w:rsid w:val="00980291"/>
    <w:rsid w:val="009853EA"/>
    <w:rsid w:val="00991643"/>
    <w:rsid w:val="00992330"/>
    <w:rsid w:val="0099253F"/>
    <w:rsid w:val="00992C29"/>
    <w:rsid w:val="009955BA"/>
    <w:rsid w:val="009970BD"/>
    <w:rsid w:val="009A0E75"/>
    <w:rsid w:val="009A18E2"/>
    <w:rsid w:val="009A37E6"/>
    <w:rsid w:val="009A463F"/>
    <w:rsid w:val="009B1390"/>
    <w:rsid w:val="009B187F"/>
    <w:rsid w:val="009B7427"/>
    <w:rsid w:val="009C2543"/>
    <w:rsid w:val="009C275B"/>
    <w:rsid w:val="009C3415"/>
    <w:rsid w:val="009C6949"/>
    <w:rsid w:val="009C762C"/>
    <w:rsid w:val="009D103F"/>
    <w:rsid w:val="009D3CA0"/>
    <w:rsid w:val="009D4EC7"/>
    <w:rsid w:val="009D7478"/>
    <w:rsid w:val="009E3A29"/>
    <w:rsid w:val="009E3BF1"/>
    <w:rsid w:val="009E44FD"/>
    <w:rsid w:val="009E4EC1"/>
    <w:rsid w:val="009E59BC"/>
    <w:rsid w:val="009E6023"/>
    <w:rsid w:val="009E7AFA"/>
    <w:rsid w:val="009E7C51"/>
    <w:rsid w:val="009F019F"/>
    <w:rsid w:val="009F73A1"/>
    <w:rsid w:val="00A02FEB"/>
    <w:rsid w:val="00A03B3B"/>
    <w:rsid w:val="00A045B0"/>
    <w:rsid w:val="00A04DC9"/>
    <w:rsid w:val="00A04DEC"/>
    <w:rsid w:val="00A1064A"/>
    <w:rsid w:val="00A11125"/>
    <w:rsid w:val="00A11BA3"/>
    <w:rsid w:val="00A12955"/>
    <w:rsid w:val="00A12C4C"/>
    <w:rsid w:val="00A12CB8"/>
    <w:rsid w:val="00A133CB"/>
    <w:rsid w:val="00A13738"/>
    <w:rsid w:val="00A13CB4"/>
    <w:rsid w:val="00A25329"/>
    <w:rsid w:val="00A260CA"/>
    <w:rsid w:val="00A30119"/>
    <w:rsid w:val="00A32E8E"/>
    <w:rsid w:val="00A34092"/>
    <w:rsid w:val="00A35BE0"/>
    <w:rsid w:val="00A40C97"/>
    <w:rsid w:val="00A453F4"/>
    <w:rsid w:val="00A50AFD"/>
    <w:rsid w:val="00A52ADA"/>
    <w:rsid w:val="00A57A12"/>
    <w:rsid w:val="00A674E0"/>
    <w:rsid w:val="00A67BDF"/>
    <w:rsid w:val="00A72C9F"/>
    <w:rsid w:val="00A75CDB"/>
    <w:rsid w:val="00A7756D"/>
    <w:rsid w:val="00A87118"/>
    <w:rsid w:val="00A91CD2"/>
    <w:rsid w:val="00A92C72"/>
    <w:rsid w:val="00A960A7"/>
    <w:rsid w:val="00A9754B"/>
    <w:rsid w:val="00AA4471"/>
    <w:rsid w:val="00AA5D68"/>
    <w:rsid w:val="00AA5F46"/>
    <w:rsid w:val="00AB17AC"/>
    <w:rsid w:val="00AB2DFC"/>
    <w:rsid w:val="00AB32AD"/>
    <w:rsid w:val="00AB43E6"/>
    <w:rsid w:val="00AB4C36"/>
    <w:rsid w:val="00AB4D1F"/>
    <w:rsid w:val="00AB5C8C"/>
    <w:rsid w:val="00AB5F2B"/>
    <w:rsid w:val="00AB7EBD"/>
    <w:rsid w:val="00AC63AD"/>
    <w:rsid w:val="00AD72F9"/>
    <w:rsid w:val="00AE0E94"/>
    <w:rsid w:val="00AE1B4A"/>
    <w:rsid w:val="00AE24C0"/>
    <w:rsid w:val="00AE283A"/>
    <w:rsid w:val="00AE385A"/>
    <w:rsid w:val="00AE4B2A"/>
    <w:rsid w:val="00AE59ED"/>
    <w:rsid w:val="00AF196A"/>
    <w:rsid w:val="00AF2623"/>
    <w:rsid w:val="00AF2D9B"/>
    <w:rsid w:val="00AF56D4"/>
    <w:rsid w:val="00B017DD"/>
    <w:rsid w:val="00B0210C"/>
    <w:rsid w:val="00B02F9F"/>
    <w:rsid w:val="00B03E96"/>
    <w:rsid w:val="00B04D39"/>
    <w:rsid w:val="00B064DD"/>
    <w:rsid w:val="00B1443E"/>
    <w:rsid w:val="00B14A13"/>
    <w:rsid w:val="00B16C05"/>
    <w:rsid w:val="00B1794A"/>
    <w:rsid w:val="00B20709"/>
    <w:rsid w:val="00B21370"/>
    <w:rsid w:val="00B3000F"/>
    <w:rsid w:val="00B30228"/>
    <w:rsid w:val="00B34C8D"/>
    <w:rsid w:val="00B35485"/>
    <w:rsid w:val="00B3785A"/>
    <w:rsid w:val="00B43453"/>
    <w:rsid w:val="00B473CE"/>
    <w:rsid w:val="00B50ADA"/>
    <w:rsid w:val="00B52BFB"/>
    <w:rsid w:val="00B53718"/>
    <w:rsid w:val="00B54C34"/>
    <w:rsid w:val="00B55723"/>
    <w:rsid w:val="00B6102E"/>
    <w:rsid w:val="00B61B72"/>
    <w:rsid w:val="00B6493D"/>
    <w:rsid w:val="00B66D1D"/>
    <w:rsid w:val="00B6787F"/>
    <w:rsid w:val="00B73CF2"/>
    <w:rsid w:val="00B73DC8"/>
    <w:rsid w:val="00B73E1C"/>
    <w:rsid w:val="00B74DDB"/>
    <w:rsid w:val="00B7768D"/>
    <w:rsid w:val="00B779C3"/>
    <w:rsid w:val="00B81F59"/>
    <w:rsid w:val="00B830F4"/>
    <w:rsid w:val="00B86CA8"/>
    <w:rsid w:val="00B87F61"/>
    <w:rsid w:val="00B9162E"/>
    <w:rsid w:val="00B92162"/>
    <w:rsid w:val="00B92EBB"/>
    <w:rsid w:val="00B937F8"/>
    <w:rsid w:val="00B9483D"/>
    <w:rsid w:val="00BA0A78"/>
    <w:rsid w:val="00BA0B3E"/>
    <w:rsid w:val="00BA15A3"/>
    <w:rsid w:val="00BA4540"/>
    <w:rsid w:val="00BA519A"/>
    <w:rsid w:val="00BA68D2"/>
    <w:rsid w:val="00BB06B8"/>
    <w:rsid w:val="00BB0E3D"/>
    <w:rsid w:val="00BB1F1A"/>
    <w:rsid w:val="00BB39F2"/>
    <w:rsid w:val="00BB47CE"/>
    <w:rsid w:val="00BB5707"/>
    <w:rsid w:val="00BC0E22"/>
    <w:rsid w:val="00BC4505"/>
    <w:rsid w:val="00BD56D2"/>
    <w:rsid w:val="00BE16DB"/>
    <w:rsid w:val="00BE4812"/>
    <w:rsid w:val="00BE67E9"/>
    <w:rsid w:val="00BF4E52"/>
    <w:rsid w:val="00BF5800"/>
    <w:rsid w:val="00C00BC7"/>
    <w:rsid w:val="00C00C61"/>
    <w:rsid w:val="00C01B5C"/>
    <w:rsid w:val="00C020E8"/>
    <w:rsid w:val="00C035E2"/>
    <w:rsid w:val="00C03C55"/>
    <w:rsid w:val="00C06CC3"/>
    <w:rsid w:val="00C1133F"/>
    <w:rsid w:val="00C113AC"/>
    <w:rsid w:val="00C122E7"/>
    <w:rsid w:val="00C13693"/>
    <w:rsid w:val="00C229F8"/>
    <w:rsid w:val="00C23E43"/>
    <w:rsid w:val="00C25973"/>
    <w:rsid w:val="00C26CA2"/>
    <w:rsid w:val="00C272D2"/>
    <w:rsid w:val="00C32391"/>
    <w:rsid w:val="00C33FD9"/>
    <w:rsid w:val="00C34559"/>
    <w:rsid w:val="00C35AAA"/>
    <w:rsid w:val="00C369C7"/>
    <w:rsid w:val="00C36A2F"/>
    <w:rsid w:val="00C40542"/>
    <w:rsid w:val="00C45942"/>
    <w:rsid w:val="00C46D86"/>
    <w:rsid w:val="00C53BD2"/>
    <w:rsid w:val="00C55096"/>
    <w:rsid w:val="00C57095"/>
    <w:rsid w:val="00C619DB"/>
    <w:rsid w:val="00C61B32"/>
    <w:rsid w:val="00C66850"/>
    <w:rsid w:val="00C725C1"/>
    <w:rsid w:val="00C74D50"/>
    <w:rsid w:val="00C80D27"/>
    <w:rsid w:val="00C81FAB"/>
    <w:rsid w:val="00C85B96"/>
    <w:rsid w:val="00C864FE"/>
    <w:rsid w:val="00C86850"/>
    <w:rsid w:val="00C91A86"/>
    <w:rsid w:val="00C932F0"/>
    <w:rsid w:val="00C94A95"/>
    <w:rsid w:val="00C955FD"/>
    <w:rsid w:val="00CA2012"/>
    <w:rsid w:val="00CA35FB"/>
    <w:rsid w:val="00CA5740"/>
    <w:rsid w:val="00CA57A5"/>
    <w:rsid w:val="00CA6D64"/>
    <w:rsid w:val="00CA7381"/>
    <w:rsid w:val="00CB1018"/>
    <w:rsid w:val="00CB2206"/>
    <w:rsid w:val="00CC4939"/>
    <w:rsid w:val="00CC5EEB"/>
    <w:rsid w:val="00CD0489"/>
    <w:rsid w:val="00CD41B1"/>
    <w:rsid w:val="00CD4A4B"/>
    <w:rsid w:val="00CD567B"/>
    <w:rsid w:val="00CD5E76"/>
    <w:rsid w:val="00CD701F"/>
    <w:rsid w:val="00CE1FB6"/>
    <w:rsid w:val="00CF0DB9"/>
    <w:rsid w:val="00CF1880"/>
    <w:rsid w:val="00CF2106"/>
    <w:rsid w:val="00CF35B6"/>
    <w:rsid w:val="00CF5F30"/>
    <w:rsid w:val="00CF741C"/>
    <w:rsid w:val="00D0285B"/>
    <w:rsid w:val="00D03159"/>
    <w:rsid w:val="00D031F5"/>
    <w:rsid w:val="00D05FBA"/>
    <w:rsid w:val="00D07703"/>
    <w:rsid w:val="00D1600F"/>
    <w:rsid w:val="00D21BAB"/>
    <w:rsid w:val="00D33A60"/>
    <w:rsid w:val="00D34518"/>
    <w:rsid w:val="00D37898"/>
    <w:rsid w:val="00D410B0"/>
    <w:rsid w:val="00D46A64"/>
    <w:rsid w:val="00D46C40"/>
    <w:rsid w:val="00D54EE1"/>
    <w:rsid w:val="00D554C0"/>
    <w:rsid w:val="00D57C6F"/>
    <w:rsid w:val="00D62A78"/>
    <w:rsid w:val="00D64BA2"/>
    <w:rsid w:val="00D662D1"/>
    <w:rsid w:val="00D6669A"/>
    <w:rsid w:val="00D715E7"/>
    <w:rsid w:val="00D71E04"/>
    <w:rsid w:val="00D757BA"/>
    <w:rsid w:val="00D81DE6"/>
    <w:rsid w:val="00D85740"/>
    <w:rsid w:val="00D87904"/>
    <w:rsid w:val="00D90905"/>
    <w:rsid w:val="00D91D4A"/>
    <w:rsid w:val="00D921B6"/>
    <w:rsid w:val="00D92297"/>
    <w:rsid w:val="00D9785C"/>
    <w:rsid w:val="00DA2242"/>
    <w:rsid w:val="00DA4F05"/>
    <w:rsid w:val="00DD02A9"/>
    <w:rsid w:val="00DD28A2"/>
    <w:rsid w:val="00DD28B4"/>
    <w:rsid w:val="00DD5CC2"/>
    <w:rsid w:val="00DD733F"/>
    <w:rsid w:val="00DD761B"/>
    <w:rsid w:val="00DE46D7"/>
    <w:rsid w:val="00DF270A"/>
    <w:rsid w:val="00DF35C9"/>
    <w:rsid w:val="00DF467F"/>
    <w:rsid w:val="00DF5696"/>
    <w:rsid w:val="00E005BE"/>
    <w:rsid w:val="00E006CB"/>
    <w:rsid w:val="00E00AAE"/>
    <w:rsid w:val="00E01B63"/>
    <w:rsid w:val="00E01D8A"/>
    <w:rsid w:val="00E034C6"/>
    <w:rsid w:val="00E065FE"/>
    <w:rsid w:val="00E066E1"/>
    <w:rsid w:val="00E06983"/>
    <w:rsid w:val="00E11AF3"/>
    <w:rsid w:val="00E11CB0"/>
    <w:rsid w:val="00E14723"/>
    <w:rsid w:val="00E14C0D"/>
    <w:rsid w:val="00E23992"/>
    <w:rsid w:val="00E248EF"/>
    <w:rsid w:val="00E253E4"/>
    <w:rsid w:val="00E26988"/>
    <w:rsid w:val="00E43B06"/>
    <w:rsid w:val="00E4635E"/>
    <w:rsid w:val="00E47C36"/>
    <w:rsid w:val="00E5006C"/>
    <w:rsid w:val="00E50D7E"/>
    <w:rsid w:val="00E511BC"/>
    <w:rsid w:val="00E51828"/>
    <w:rsid w:val="00E524A7"/>
    <w:rsid w:val="00E67745"/>
    <w:rsid w:val="00E74820"/>
    <w:rsid w:val="00E7491D"/>
    <w:rsid w:val="00E74DF2"/>
    <w:rsid w:val="00E76C01"/>
    <w:rsid w:val="00E77E0B"/>
    <w:rsid w:val="00E83A69"/>
    <w:rsid w:val="00E85178"/>
    <w:rsid w:val="00E85A3F"/>
    <w:rsid w:val="00E9147E"/>
    <w:rsid w:val="00E9155E"/>
    <w:rsid w:val="00E93781"/>
    <w:rsid w:val="00E94D88"/>
    <w:rsid w:val="00E96808"/>
    <w:rsid w:val="00EA1482"/>
    <w:rsid w:val="00EA150E"/>
    <w:rsid w:val="00EA3F05"/>
    <w:rsid w:val="00EA622A"/>
    <w:rsid w:val="00EA7CDE"/>
    <w:rsid w:val="00EB09BB"/>
    <w:rsid w:val="00EB1664"/>
    <w:rsid w:val="00EB19C9"/>
    <w:rsid w:val="00EB5948"/>
    <w:rsid w:val="00EB5D25"/>
    <w:rsid w:val="00EB6140"/>
    <w:rsid w:val="00EC07D3"/>
    <w:rsid w:val="00EC37DB"/>
    <w:rsid w:val="00EC648B"/>
    <w:rsid w:val="00ED05EC"/>
    <w:rsid w:val="00ED0F33"/>
    <w:rsid w:val="00ED217B"/>
    <w:rsid w:val="00ED3B3E"/>
    <w:rsid w:val="00ED6069"/>
    <w:rsid w:val="00EE372A"/>
    <w:rsid w:val="00EE5FC1"/>
    <w:rsid w:val="00EE6957"/>
    <w:rsid w:val="00EE6ED4"/>
    <w:rsid w:val="00EF2550"/>
    <w:rsid w:val="00EF6B1C"/>
    <w:rsid w:val="00EF6C0F"/>
    <w:rsid w:val="00F05517"/>
    <w:rsid w:val="00F10092"/>
    <w:rsid w:val="00F12B54"/>
    <w:rsid w:val="00F13ABE"/>
    <w:rsid w:val="00F2247A"/>
    <w:rsid w:val="00F22CEE"/>
    <w:rsid w:val="00F27BED"/>
    <w:rsid w:val="00F304C5"/>
    <w:rsid w:val="00F3172C"/>
    <w:rsid w:val="00F32D04"/>
    <w:rsid w:val="00F33E23"/>
    <w:rsid w:val="00F33FDD"/>
    <w:rsid w:val="00F35DDC"/>
    <w:rsid w:val="00F37D69"/>
    <w:rsid w:val="00F401CC"/>
    <w:rsid w:val="00F45D5A"/>
    <w:rsid w:val="00F56466"/>
    <w:rsid w:val="00F60670"/>
    <w:rsid w:val="00F629E2"/>
    <w:rsid w:val="00F64ADE"/>
    <w:rsid w:val="00F71AAA"/>
    <w:rsid w:val="00F71BC4"/>
    <w:rsid w:val="00F71D83"/>
    <w:rsid w:val="00F77A09"/>
    <w:rsid w:val="00F80A32"/>
    <w:rsid w:val="00F82CB1"/>
    <w:rsid w:val="00F8523E"/>
    <w:rsid w:val="00F85718"/>
    <w:rsid w:val="00F862D3"/>
    <w:rsid w:val="00F904AC"/>
    <w:rsid w:val="00F9092C"/>
    <w:rsid w:val="00F937B7"/>
    <w:rsid w:val="00F972A5"/>
    <w:rsid w:val="00F97430"/>
    <w:rsid w:val="00FA245A"/>
    <w:rsid w:val="00FA3FF3"/>
    <w:rsid w:val="00FA6572"/>
    <w:rsid w:val="00FB1475"/>
    <w:rsid w:val="00FB28E8"/>
    <w:rsid w:val="00FB29E5"/>
    <w:rsid w:val="00FB300D"/>
    <w:rsid w:val="00FB609C"/>
    <w:rsid w:val="00FC22A5"/>
    <w:rsid w:val="00FC43C1"/>
    <w:rsid w:val="00FD2440"/>
    <w:rsid w:val="00FE2767"/>
    <w:rsid w:val="00FE49DF"/>
    <w:rsid w:val="00FE540B"/>
    <w:rsid w:val="00FF2BA0"/>
    <w:rsid w:val="00FF32C2"/>
    <w:rsid w:val="00FF3F69"/>
    <w:rsid w:val="00FF438F"/>
    <w:rsid w:val="00FF489B"/>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A78020"/>
  <w14:defaultImageDpi w14:val="300"/>
  <w15:docId w15:val="{A139729F-96A7-4207-A2D6-459E3B60C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CL" w:eastAsia="es-ES" w:bidi="ar-SA"/>
      </w:rPr>
    </w:rPrDefault>
    <w:pPrDefault/>
  </w:docDefaults>
  <w:latentStyles w:defLockedState="0" w:defUIPriority="99" w:defSemiHidden="0" w:defUnhideWhenUsed="0" w:defQFormat="0" w:count="371">
    <w:lsdException w:name="Normal" w:uiPriority="0"/>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link w:val="Ttulo1Car"/>
    <w:uiPriority w:val="1"/>
    <w:qFormat/>
    <w:rsid w:val="0045663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Ttulo1"/>
    <w:next w:val="Normal"/>
    <w:link w:val="Ttulo2Car"/>
    <w:autoRedefine/>
    <w:uiPriority w:val="1"/>
    <w:unhideWhenUsed/>
    <w:qFormat/>
    <w:rsid w:val="0027299D"/>
    <w:pPr>
      <w:numPr>
        <w:ilvl w:val="1"/>
        <w:numId w:val="1"/>
      </w:numPr>
      <w:spacing w:before="0" w:line="360" w:lineRule="auto"/>
      <w:ind w:left="578" w:hanging="578"/>
      <w:jc w:val="both"/>
      <w:outlineLvl w:val="1"/>
    </w:pPr>
    <w:rPr>
      <w:rFonts w:ascii="Open Sans" w:eastAsia="Times New Roman" w:hAnsi="Open Sans" w:cs="Open Sans"/>
      <w:color w:val="262626" w:themeColor="text1" w:themeTint="D9"/>
      <w:sz w:val="18"/>
      <w:szCs w:val="20"/>
    </w:rPr>
  </w:style>
  <w:style w:type="paragraph" w:styleId="Ttulo3">
    <w:name w:val="heading 3"/>
    <w:basedOn w:val="Normal"/>
    <w:next w:val="Normal"/>
    <w:link w:val="Ttulo3Car"/>
    <w:uiPriority w:val="9"/>
    <w:unhideWhenUsed/>
    <w:qFormat/>
    <w:rsid w:val="008B4EBC"/>
    <w:pPr>
      <w:keepNext/>
      <w:widowControl w:val="0"/>
      <w:tabs>
        <w:tab w:val="num" w:pos="851"/>
      </w:tabs>
      <w:autoSpaceDE w:val="0"/>
      <w:autoSpaceDN w:val="0"/>
      <w:adjustRightInd w:val="0"/>
      <w:spacing w:before="240" w:after="240"/>
      <w:ind w:left="851" w:hanging="851"/>
      <w:outlineLvl w:val="2"/>
    </w:pPr>
    <w:rPr>
      <w:rFonts w:ascii="Arial Negrita" w:eastAsia="Times New Roman" w:hAnsi="Arial Negrita" w:cs="Arial"/>
      <w:b/>
      <w:bCs/>
      <w:smallCaps/>
      <w:sz w:val="22"/>
      <w:szCs w:val="22"/>
      <w:lang w:eastAsia="es-CL"/>
    </w:rPr>
  </w:style>
  <w:style w:type="paragraph" w:styleId="Ttulo4">
    <w:name w:val="heading 4"/>
    <w:basedOn w:val="Normal"/>
    <w:next w:val="Normal"/>
    <w:link w:val="Ttulo4Car"/>
    <w:uiPriority w:val="9"/>
    <w:unhideWhenUsed/>
    <w:qFormat/>
    <w:rsid w:val="008B4EBC"/>
    <w:pPr>
      <w:keepNext/>
      <w:widowControl w:val="0"/>
      <w:tabs>
        <w:tab w:val="num" w:pos="851"/>
      </w:tabs>
      <w:autoSpaceDE w:val="0"/>
      <w:autoSpaceDN w:val="0"/>
      <w:adjustRightInd w:val="0"/>
      <w:spacing w:before="120" w:after="240"/>
      <w:ind w:left="851" w:hanging="851"/>
      <w:jc w:val="both"/>
      <w:outlineLvl w:val="3"/>
    </w:pPr>
    <w:rPr>
      <w:rFonts w:ascii="Calibri" w:eastAsia="Times New Roman" w:hAnsi="Calibri" w:cs="Times New Roman"/>
      <w:b/>
      <w:bCs/>
      <w:i/>
      <w:iCs/>
      <w:lang w:eastAsia="es-CL"/>
    </w:rPr>
  </w:style>
  <w:style w:type="paragraph" w:styleId="Ttulo5">
    <w:name w:val="heading 5"/>
    <w:basedOn w:val="Normal"/>
    <w:next w:val="Normal"/>
    <w:link w:val="Ttulo5Car"/>
    <w:uiPriority w:val="9"/>
    <w:unhideWhenUsed/>
    <w:qFormat/>
    <w:rsid w:val="008B4EBC"/>
    <w:pPr>
      <w:widowControl w:val="0"/>
      <w:autoSpaceDE w:val="0"/>
      <w:autoSpaceDN w:val="0"/>
      <w:adjustRightInd w:val="0"/>
      <w:spacing w:before="240" w:after="60"/>
      <w:ind w:left="1008" w:hanging="1008"/>
      <w:outlineLvl w:val="4"/>
    </w:pPr>
    <w:rPr>
      <w:rFonts w:ascii="Calibri" w:eastAsia="Times New Roman" w:hAnsi="Calibri" w:cs="Times New Roman"/>
      <w:b/>
      <w:bCs/>
      <w:i/>
      <w:iCs/>
      <w:sz w:val="26"/>
      <w:szCs w:val="26"/>
      <w:lang w:eastAsia="es-CL"/>
    </w:rPr>
  </w:style>
  <w:style w:type="paragraph" w:styleId="Ttulo6">
    <w:name w:val="heading 6"/>
    <w:basedOn w:val="Normal"/>
    <w:next w:val="Normal"/>
    <w:link w:val="Ttulo6Car"/>
    <w:uiPriority w:val="9"/>
    <w:semiHidden/>
    <w:unhideWhenUsed/>
    <w:qFormat/>
    <w:rsid w:val="008B4EBC"/>
    <w:pPr>
      <w:widowControl w:val="0"/>
      <w:autoSpaceDE w:val="0"/>
      <w:autoSpaceDN w:val="0"/>
      <w:adjustRightInd w:val="0"/>
      <w:spacing w:before="240" w:after="60"/>
      <w:ind w:left="1152" w:hanging="1152"/>
      <w:outlineLvl w:val="5"/>
    </w:pPr>
    <w:rPr>
      <w:rFonts w:ascii="Calibri" w:eastAsia="Times New Roman" w:hAnsi="Calibri" w:cs="Times New Roman"/>
      <w:b/>
      <w:bCs/>
      <w:sz w:val="22"/>
      <w:szCs w:val="22"/>
      <w:lang w:eastAsia="es-CL"/>
    </w:rPr>
  </w:style>
  <w:style w:type="paragraph" w:styleId="Ttulo7">
    <w:name w:val="heading 7"/>
    <w:basedOn w:val="Normal"/>
    <w:next w:val="Normal"/>
    <w:link w:val="Ttulo7Car"/>
    <w:uiPriority w:val="9"/>
    <w:semiHidden/>
    <w:unhideWhenUsed/>
    <w:qFormat/>
    <w:rsid w:val="008B4EBC"/>
    <w:pPr>
      <w:widowControl w:val="0"/>
      <w:autoSpaceDE w:val="0"/>
      <w:autoSpaceDN w:val="0"/>
      <w:adjustRightInd w:val="0"/>
      <w:spacing w:before="240" w:after="60"/>
      <w:ind w:left="1296" w:hanging="1296"/>
      <w:outlineLvl w:val="6"/>
    </w:pPr>
    <w:rPr>
      <w:rFonts w:ascii="Calibri" w:eastAsia="Times New Roman" w:hAnsi="Calibri" w:cs="Times New Roman"/>
      <w:lang w:eastAsia="es-CL"/>
    </w:rPr>
  </w:style>
  <w:style w:type="paragraph" w:styleId="Ttulo8">
    <w:name w:val="heading 8"/>
    <w:basedOn w:val="Normal"/>
    <w:next w:val="Normal"/>
    <w:link w:val="Ttulo8Car"/>
    <w:uiPriority w:val="9"/>
    <w:semiHidden/>
    <w:unhideWhenUsed/>
    <w:qFormat/>
    <w:rsid w:val="008B4EBC"/>
    <w:pPr>
      <w:widowControl w:val="0"/>
      <w:autoSpaceDE w:val="0"/>
      <w:autoSpaceDN w:val="0"/>
      <w:adjustRightInd w:val="0"/>
      <w:spacing w:before="240" w:after="60"/>
      <w:ind w:left="1440" w:hanging="1440"/>
      <w:outlineLvl w:val="7"/>
    </w:pPr>
    <w:rPr>
      <w:rFonts w:ascii="Calibri" w:eastAsia="Times New Roman" w:hAnsi="Calibri" w:cs="Times New Roman"/>
      <w:i/>
      <w:iCs/>
      <w:lang w:eastAsia="es-CL"/>
    </w:rPr>
  </w:style>
  <w:style w:type="paragraph" w:styleId="Ttulo9">
    <w:name w:val="heading 9"/>
    <w:basedOn w:val="Normal"/>
    <w:next w:val="Normal"/>
    <w:link w:val="Ttulo9Car"/>
    <w:uiPriority w:val="9"/>
    <w:semiHidden/>
    <w:unhideWhenUsed/>
    <w:qFormat/>
    <w:rsid w:val="008B4EBC"/>
    <w:pPr>
      <w:widowControl w:val="0"/>
      <w:autoSpaceDE w:val="0"/>
      <w:autoSpaceDN w:val="0"/>
      <w:adjustRightInd w:val="0"/>
      <w:spacing w:before="240" w:after="60"/>
      <w:ind w:left="1584" w:hanging="1584"/>
      <w:outlineLvl w:val="8"/>
    </w:pPr>
    <w:rPr>
      <w:rFonts w:ascii="Calibri Light" w:eastAsia="Times New Roman" w:hAnsi="Calibri Light" w:cs="Times New Roman"/>
      <w:sz w:val="22"/>
      <w:szCs w:val="22"/>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A15A3"/>
    <w:pPr>
      <w:tabs>
        <w:tab w:val="center" w:pos="4252"/>
        <w:tab w:val="right" w:pos="8504"/>
      </w:tabs>
    </w:pPr>
  </w:style>
  <w:style w:type="character" w:customStyle="1" w:styleId="EncabezadoCar">
    <w:name w:val="Encabezado Car"/>
    <w:basedOn w:val="Fuentedeprrafopredeter"/>
    <w:link w:val="Encabezado"/>
    <w:uiPriority w:val="99"/>
    <w:rsid w:val="00BA15A3"/>
  </w:style>
  <w:style w:type="paragraph" w:styleId="Piedepgina">
    <w:name w:val="footer"/>
    <w:basedOn w:val="Normal"/>
    <w:link w:val="PiedepginaCar"/>
    <w:uiPriority w:val="99"/>
    <w:unhideWhenUsed/>
    <w:rsid w:val="00315065"/>
    <w:pPr>
      <w:tabs>
        <w:tab w:val="center" w:pos="4419"/>
        <w:tab w:val="right" w:pos="8838"/>
      </w:tabs>
    </w:pPr>
  </w:style>
  <w:style w:type="paragraph" w:customStyle="1" w:styleId="bajadacursiva">
    <w:name w:val="bajada cursiva"/>
    <w:basedOn w:val="Subtitulo2"/>
    <w:qFormat/>
    <w:rsid w:val="00A13738"/>
    <w:rPr>
      <w:b w:val="0"/>
      <w:i/>
      <w:sz w:val="16"/>
    </w:rPr>
  </w:style>
  <w:style w:type="table" w:styleId="Sombreadoclaro-nfasis1">
    <w:name w:val="Light Shading Accent 1"/>
    <w:basedOn w:val="Tablanormal"/>
    <w:uiPriority w:val="60"/>
    <w:rsid w:val="00BA15A3"/>
    <w:rPr>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Nmerodepgina">
    <w:name w:val="page number"/>
    <w:basedOn w:val="Fuentedeprrafopredeter"/>
    <w:uiPriority w:val="99"/>
    <w:semiHidden/>
    <w:unhideWhenUsed/>
    <w:rsid w:val="00BA15A3"/>
  </w:style>
  <w:style w:type="paragraph" w:styleId="Textodeglobo">
    <w:name w:val="Balloon Text"/>
    <w:basedOn w:val="Normal"/>
    <w:link w:val="TextodegloboCar"/>
    <w:uiPriority w:val="99"/>
    <w:semiHidden/>
    <w:unhideWhenUsed/>
    <w:rsid w:val="00BA15A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A15A3"/>
    <w:rPr>
      <w:rFonts w:ascii="Lucida Grande" w:hAnsi="Lucida Grande" w:cs="Lucida Grande"/>
      <w:sz w:val="18"/>
      <w:szCs w:val="18"/>
    </w:rPr>
  </w:style>
  <w:style w:type="character" w:customStyle="1" w:styleId="Ttulo1Car">
    <w:name w:val="Título 1 Car"/>
    <w:basedOn w:val="Fuentedeprrafopredeter"/>
    <w:link w:val="Ttulo1"/>
    <w:uiPriority w:val="9"/>
    <w:rsid w:val="00456636"/>
    <w:rPr>
      <w:rFonts w:asciiTheme="majorHAnsi" w:eastAsiaTheme="majorEastAsia" w:hAnsiTheme="majorHAnsi" w:cstheme="majorBidi"/>
      <w:b/>
      <w:bCs/>
      <w:color w:val="345A8A" w:themeColor="accent1" w:themeShade="B5"/>
      <w:sz w:val="32"/>
      <w:szCs w:val="32"/>
    </w:rPr>
  </w:style>
  <w:style w:type="paragraph" w:styleId="TtuloTDC">
    <w:name w:val="TOC Heading"/>
    <w:basedOn w:val="Ttulo1"/>
    <w:next w:val="Normal"/>
    <w:uiPriority w:val="39"/>
    <w:unhideWhenUsed/>
    <w:rsid w:val="00456636"/>
    <w:pPr>
      <w:spacing w:line="276" w:lineRule="auto"/>
      <w:outlineLvl w:val="9"/>
    </w:pPr>
    <w:rPr>
      <w:color w:val="365F91" w:themeColor="accent1" w:themeShade="BF"/>
      <w:sz w:val="28"/>
      <w:szCs w:val="28"/>
    </w:rPr>
  </w:style>
  <w:style w:type="paragraph" w:styleId="TDC1">
    <w:name w:val="toc 1"/>
    <w:basedOn w:val="Subtitulo2"/>
    <w:next w:val="Normal"/>
    <w:autoRedefine/>
    <w:uiPriority w:val="39"/>
    <w:unhideWhenUsed/>
    <w:rsid w:val="00A34092"/>
    <w:pPr>
      <w:spacing w:before="0" w:after="0"/>
      <w:jc w:val="both"/>
    </w:pPr>
    <w:rPr>
      <w:b w:val="0"/>
      <w:caps/>
      <w:sz w:val="18"/>
      <w:szCs w:val="22"/>
    </w:rPr>
  </w:style>
  <w:style w:type="paragraph" w:styleId="TDC2">
    <w:name w:val="toc 2"/>
    <w:basedOn w:val="TDC1"/>
    <w:next w:val="Normal"/>
    <w:autoRedefine/>
    <w:uiPriority w:val="39"/>
    <w:unhideWhenUsed/>
    <w:rsid w:val="00A34092"/>
    <w:rPr>
      <w:caps w:val="0"/>
    </w:rPr>
  </w:style>
  <w:style w:type="paragraph" w:styleId="TDC3">
    <w:name w:val="toc 3"/>
    <w:basedOn w:val="TDC2"/>
    <w:next w:val="Normal"/>
    <w:autoRedefine/>
    <w:uiPriority w:val="39"/>
    <w:semiHidden/>
    <w:unhideWhenUsed/>
    <w:rsid w:val="00A9754B"/>
  </w:style>
  <w:style w:type="paragraph" w:styleId="TDC4">
    <w:name w:val="toc 4"/>
    <w:basedOn w:val="Normal"/>
    <w:next w:val="Normal"/>
    <w:autoRedefine/>
    <w:uiPriority w:val="39"/>
    <w:semiHidden/>
    <w:unhideWhenUsed/>
    <w:rsid w:val="00456636"/>
    <w:rPr>
      <w:sz w:val="22"/>
      <w:szCs w:val="22"/>
    </w:rPr>
  </w:style>
  <w:style w:type="paragraph" w:styleId="TDC5">
    <w:name w:val="toc 5"/>
    <w:basedOn w:val="Normal"/>
    <w:next w:val="Normal"/>
    <w:autoRedefine/>
    <w:uiPriority w:val="39"/>
    <w:semiHidden/>
    <w:unhideWhenUsed/>
    <w:rsid w:val="00456636"/>
    <w:rPr>
      <w:sz w:val="22"/>
      <w:szCs w:val="22"/>
    </w:rPr>
  </w:style>
  <w:style w:type="paragraph" w:styleId="TDC6">
    <w:name w:val="toc 6"/>
    <w:basedOn w:val="Normal"/>
    <w:next w:val="Normal"/>
    <w:autoRedefine/>
    <w:uiPriority w:val="39"/>
    <w:semiHidden/>
    <w:unhideWhenUsed/>
    <w:rsid w:val="00456636"/>
    <w:rPr>
      <w:sz w:val="22"/>
      <w:szCs w:val="22"/>
    </w:rPr>
  </w:style>
  <w:style w:type="paragraph" w:styleId="TDC7">
    <w:name w:val="toc 7"/>
    <w:basedOn w:val="Normal"/>
    <w:next w:val="Normal"/>
    <w:autoRedefine/>
    <w:uiPriority w:val="39"/>
    <w:semiHidden/>
    <w:unhideWhenUsed/>
    <w:rsid w:val="00456636"/>
    <w:rPr>
      <w:sz w:val="22"/>
      <w:szCs w:val="22"/>
    </w:rPr>
  </w:style>
  <w:style w:type="paragraph" w:styleId="TDC8">
    <w:name w:val="toc 8"/>
    <w:basedOn w:val="Normal"/>
    <w:next w:val="Normal"/>
    <w:autoRedefine/>
    <w:uiPriority w:val="39"/>
    <w:semiHidden/>
    <w:unhideWhenUsed/>
    <w:rsid w:val="00456636"/>
    <w:rPr>
      <w:sz w:val="22"/>
      <w:szCs w:val="22"/>
    </w:rPr>
  </w:style>
  <w:style w:type="paragraph" w:styleId="TDC9">
    <w:name w:val="toc 9"/>
    <w:basedOn w:val="Normal"/>
    <w:next w:val="Normal"/>
    <w:autoRedefine/>
    <w:uiPriority w:val="39"/>
    <w:semiHidden/>
    <w:unhideWhenUsed/>
    <w:rsid w:val="00456636"/>
    <w:rPr>
      <w:sz w:val="22"/>
      <w:szCs w:val="22"/>
    </w:rPr>
  </w:style>
  <w:style w:type="paragraph" w:styleId="Descripcin">
    <w:name w:val="caption"/>
    <w:basedOn w:val="Normal"/>
    <w:next w:val="Normal"/>
    <w:uiPriority w:val="35"/>
    <w:unhideWhenUsed/>
    <w:qFormat/>
    <w:rsid w:val="00456636"/>
    <w:pPr>
      <w:spacing w:after="200"/>
    </w:pPr>
    <w:rPr>
      <w:b/>
      <w:bCs/>
      <w:color w:val="4F81BD" w:themeColor="accent1"/>
      <w:sz w:val="18"/>
      <w:szCs w:val="18"/>
    </w:rPr>
  </w:style>
  <w:style w:type="paragraph" w:styleId="Sinespaciado">
    <w:name w:val="No Spacing"/>
    <w:link w:val="SinespaciadoCar"/>
    <w:uiPriority w:val="1"/>
    <w:qFormat/>
    <w:rsid w:val="00456636"/>
  </w:style>
  <w:style w:type="table" w:styleId="Tablaconcuadrcula">
    <w:name w:val="Table Grid"/>
    <w:basedOn w:val="Tablanormal"/>
    <w:uiPriority w:val="39"/>
    <w:rsid w:val="004566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rsid w:val="00F56466"/>
    <w:pPr>
      <w:numPr>
        <w:ilvl w:val="1"/>
      </w:numPr>
    </w:pPr>
    <w:rPr>
      <w:rFonts w:asciiTheme="majorHAnsi" w:eastAsiaTheme="majorEastAsia" w:hAnsiTheme="majorHAnsi" w:cstheme="majorBidi"/>
      <w:i/>
      <w:iCs/>
      <w:color w:val="4F81BD" w:themeColor="accent1"/>
      <w:spacing w:val="15"/>
    </w:rPr>
  </w:style>
  <w:style w:type="paragraph" w:customStyle="1" w:styleId="Cuerpo2espacios">
    <w:name w:val="Cuerpo 2 espacios"/>
    <w:basedOn w:val="Normal"/>
    <w:qFormat/>
    <w:rsid w:val="0027299D"/>
    <w:pPr>
      <w:spacing w:line="276" w:lineRule="auto"/>
      <w:jc w:val="both"/>
    </w:pPr>
    <w:rPr>
      <w:rFonts w:ascii="Open Sans Regular" w:hAnsi="Open Sans Regular"/>
      <w:color w:val="595959" w:themeColor="text1" w:themeTint="A6"/>
      <w:sz w:val="16"/>
    </w:rPr>
  </w:style>
  <w:style w:type="character" w:customStyle="1" w:styleId="SubttuloCar">
    <w:name w:val="Subtítulo Car"/>
    <w:basedOn w:val="Fuentedeprrafopredeter"/>
    <w:link w:val="Subttulo"/>
    <w:uiPriority w:val="11"/>
    <w:rsid w:val="00F56466"/>
    <w:rPr>
      <w:rFonts w:asciiTheme="majorHAnsi" w:eastAsiaTheme="majorEastAsia" w:hAnsiTheme="majorHAnsi" w:cstheme="majorBidi"/>
      <w:i/>
      <w:iCs/>
      <w:color w:val="4F81BD" w:themeColor="accent1"/>
      <w:spacing w:val="15"/>
    </w:rPr>
  </w:style>
  <w:style w:type="paragraph" w:styleId="Ttulo">
    <w:name w:val="Title"/>
    <w:basedOn w:val="Normal"/>
    <w:next w:val="Normal"/>
    <w:link w:val="TtuloCar"/>
    <w:uiPriority w:val="10"/>
    <w:rsid w:val="00F5646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56466"/>
    <w:rPr>
      <w:rFonts w:asciiTheme="majorHAnsi" w:eastAsiaTheme="majorEastAsia" w:hAnsiTheme="majorHAnsi" w:cstheme="majorBidi"/>
      <w:color w:val="17365D" w:themeColor="text2" w:themeShade="BF"/>
      <w:spacing w:val="5"/>
      <w:kern w:val="28"/>
      <w:sz w:val="52"/>
      <w:szCs w:val="52"/>
    </w:rPr>
  </w:style>
  <w:style w:type="character" w:customStyle="1" w:styleId="Titulopagina">
    <w:name w:val="Titulo pagina"/>
    <w:basedOn w:val="Fuentedeprrafopredeter"/>
    <w:uiPriority w:val="1"/>
    <w:qFormat/>
    <w:rsid w:val="006D0D1D"/>
    <w:rPr>
      <w:rFonts w:ascii="Open Sans Regular" w:hAnsi="Open Sans Regular"/>
      <w:b/>
      <w:i w:val="0"/>
      <w:color w:val="262626" w:themeColor="text1" w:themeTint="D9"/>
      <w:sz w:val="24"/>
    </w:rPr>
  </w:style>
  <w:style w:type="table" w:styleId="Sombreadoclaro-nfasis6">
    <w:name w:val="Light Shading Accent 6"/>
    <w:basedOn w:val="Tablanormal"/>
    <w:uiPriority w:val="60"/>
    <w:rsid w:val="00CB101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PiedepginaCar">
    <w:name w:val="Pie de página Car"/>
    <w:basedOn w:val="Fuentedeprrafopredeter"/>
    <w:link w:val="Piedepgina"/>
    <w:uiPriority w:val="99"/>
    <w:rsid w:val="00315065"/>
  </w:style>
  <w:style w:type="table" w:styleId="Sombreadoclaro">
    <w:name w:val="Light Shading"/>
    <w:basedOn w:val="Tablanormal"/>
    <w:uiPriority w:val="60"/>
    <w:rsid w:val="00CB101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medio1">
    <w:name w:val="Medium Shading 1"/>
    <w:basedOn w:val="Tablanormal"/>
    <w:uiPriority w:val="63"/>
    <w:rsid w:val="00CB1018"/>
    <w:tblPr>
      <w:tblStyleRowBandSize w:val="1"/>
      <w:tblStyleColBandSize w:val="1"/>
    </w:tblPr>
    <w:tcPr>
      <w:shd w:val="clear" w:color="auto" w:fill="FFFFFF" w:themeFill="background1"/>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aclara">
    <w:name w:val="Light List"/>
    <w:basedOn w:val="Tablanormal"/>
    <w:uiPriority w:val="61"/>
    <w:rsid w:val="000A278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extotablas">
    <w:name w:val="texto tablas"/>
    <w:basedOn w:val="Cuerpo2espacios"/>
    <w:qFormat/>
    <w:rsid w:val="006D0D1D"/>
    <w:pPr>
      <w:spacing w:line="240" w:lineRule="auto"/>
      <w:jc w:val="center"/>
    </w:pPr>
    <w:rPr>
      <w:bCs/>
      <w:color w:val="262626" w:themeColor="text1" w:themeTint="D9"/>
      <w:sz w:val="14"/>
    </w:rPr>
  </w:style>
  <w:style w:type="table" w:styleId="Sombreadoclaro-nfasis3">
    <w:name w:val="Light Shading Accent 3"/>
    <w:basedOn w:val="Tablanormal"/>
    <w:uiPriority w:val="60"/>
    <w:rsid w:val="009501B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Tablasidiem">
    <w:name w:val="Tablas idiem"/>
    <w:basedOn w:val="Tablaconcuadrcula"/>
    <w:uiPriority w:val="99"/>
    <w:rsid w:val="002E38C1"/>
    <w:pPr>
      <w:jc w:val="center"/>
    </w:pPr>
    <w:rPr>
      <w:rFonts w:ascii="Arial" w:hAnsi="Arial"/>
      <w:color w:val="808080" w:themeColor="background1" w:themeShade="80"/>
      <w:sz w:val="20"/>
    </w:rPr>
    <w:tblPr>
      <w:tblStyleRowBandSize w:val="1"/>
      <w:tblStyleColBandSize w:val="1"/>
    </w:tblPr>
    <w:tcPr>
      <w:shd w:val="clear" w:color="auto" w:fill="auto"/>
      <w:vAlign w:val="center"/>
    </w:tcPr>
    <w:tblStylePr w:type="firstRow">
      <w:pPr>
        <w:jc w:val="center"/>
      </w:pPr>
      <w:rPr>
        <w:rFonts w:ascii="Arial" w:hAnsi="Arial"/>
        <w:color w:val="262626" w:themeColor="text1" w:themeTint="D9"/>
        <w:sz w:val="20"/>
      </w:rPr>
      <w:tblPr/>
      <w:tcPr>
        <w:shd w:val="clear" w:color="auto" w:fill="BFBFBF" w:themeFill="background1" w:themeFillShade="BF"/>
      </w:tcPr>
    </w:tblStylePr>
    <w:tblStylePr w:type="lastRow">
      <w:rPr>
        <w:rFonts w:ascii="Arial" w:hAnsi="Arial"/>
        <w:sz w:val="16"/>
      </w:rPr>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ombreadoclaro-nfasis2">
    <w:name w:val="Light Shading Accent 2"/>
    <w:basedOn w:val="Tablanormal"/>
    <w:uiPriority w:val="60"/>
    <w:rsid w:val="009501B2"/>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Hipervnculo">
    <w:name w:val="Hyperlink"/>
    <w:basedOn w:val="Fuentedeprrafopredeter"/>
    <w:uiPriority w:val="99"/>
    <w:unhideWhenUsed/>
    <w:rsid w:val="00ED6069"/>
    <w:rPr>
      <w:color w:val="0000FF" w:themeColor="hyperlink"/>
      <w:u w:val="single"/>
    </w:rPr>
  </w:style>
  <w:style w:type="character" w:styleId="Referenciasutil">
    <w:name w:val="Subtle Reference"/>
    <w:basedOn w:val="Fuentedeprrafopredeter"/>
    <w:uiPriority w:val="31"/>
    <w:rsid w:val="00847665"/>
    <w:rPr>
      <w:smallCaps/>
      <w:color w:val="C0504D" w:themeColor="accent2"/>
      <w:u w:val="single"/>
    </w:rPr>
  </w:style>
  <w:style w:type="paragraph" w:customStyle="1" w:styleId="Cuerpo">
    <w:name w:val="Cuerpo"/>
    <w:basedOn w:val="Normal"/>
    <w:qFormat/>
    <w:rsid w:val="001F6424"/>
    <w:pPr>
      <w:spacing w:line="360" w:lineRule="auto"/>
    </w:pPr>
    <w:rPr>
      <w:rFonts w:ascii="Arial" w:hAnsi="Arial"/>
      <w:color w:val="595959" w:themeColor="text1" w:themeTint="A6"/>
      <w:sz w:val="16"/>
    </w:rPr>
  </w:style>
  <w:style w:type="paragraph" w:customStyle="1" w:styleId="cuerpo1espacio">
    <w:name w:val="cuerpo 1 espacio"/>
    <w:basedOn w:val="Normal"/>
    <w:qFormat/>
    <w:rsid w:val="00477640"/>
    <w:rPr>
      <w:rFonts w:ascii="Open Sans Regular" w:hAnsi="Open Sans Regular"/>
      <w:noProof/>
      <w:color w:val="595959" w:themeColor="text1" w:themeTint="A6"/>
      <w:sz w:val="16"/>
      <w:lang w:val="es-ES"/>
    </w:rPr>
  </w:style>
  <w:style w:type="paragraph" w:customStyle="1" w:styleId="Subtitulo2">
    <w:name w:val="Subtitulo 2"/>
    <w:basedOn w:val="cuerpo1espacio"/>
    <w:autoRedefine/>
    <w:qFormat/>
    <w:rsid w:val="00A34092"/>
    <w:pPr>
      <w:spacing w:before="120" w:after="120" w:line="360" w:lineRule="auto"/>
    </w:pPr>
    <w:rPr>
      <w:b/>
      <w:bCs/>
      <w:color w:val="262626" w:themeColor="text1" w:themeTint="D9"/>
      <w:sz w:val="20"/>
      <w:szCs w:val="18"/>
    </w:rPr>
  </w:style>
  <w:style w:type="character" w:customStyle="1" w:styleId="SinespaciadoCar">
    <w:name w:val="Sin espaciado Car"/>
    <w:basedOn w:val="Fuentedeprrafopredeter"/>
    <w:link w:val="Sinespaciado"/>
    <w:uiPriority w:val="1"/>
    <w:rsid w:val="00315065"/>
  </w:style>
  <w:style w:type="paragraph" w:customStyle="1" w:styleId="Bajadadetitulo">
    <w:name w:val="Bajada de titulo"/>
    <w:basedOn w:val="Normal"/>
    <w:qFormat/>
    <w:rsid w:val="00E5006C"/>
    <w:rPr>
      <w:rFonts w:ascii="Open Sans" w:hAnsi="Open Sans"/>
    </w:rPr>
  </w:style>
  <w:style w:type="paragraph" w:customStyle="1" w:styleId="Supertitulo">
    <w:name w:val="Super titulo"/>
    <w:basedOn w:val="Bajadadetitulo"/>
    <w:qFormat/>
    <w:rsid w:val="006D0D1D"/>
    <w:rPr>
      <w:b/>
      <w:color w:val="262626" w:themeColor="text1" w:themeTint="D9"/>
      <w:sz w:val="32"/>
    </w:rPr>
  </w:style>
  <w:style w:type="character" w:customStyle="1" w:styleId="Ttulo2Car">
    <w:name w:val="Título 2 Car"/>
    <w:basedOn w:val="Fuentedeprrafopredeter"/>
    <w:link w:val="Ttulo2"/>
    <w:uiPriority w:val="1"/>
    <w:rsid w:val="0027299D"/>
    <w:rPr>
      <w:rFonts w:ascii="Open Sans" w:eastAsia="Times New Roman" w:hAnsi="Open Sans" w:cs="Open Sans"/>
      <w:b/>
      <w:bCs/>
      <w:color w:val="262626" w:themeColor="text1" w:themeTint="D9"/>
      <w:sz w:val="18"/>
      <w:szCs w:val="20"/>
    </w:rPr>
  </w:style>
  <w:style w:type="paragraph" w:styleId="Prrafodelista">
    <w:name w:val="List Paragraph"/>
    <w:aliases w:val="Párrafo de lista ecuaciones,Párrafo de lista CODELCO,LISTADO,Titulo 10,titulo 1,Viñeta A Alquim,Viñeta A,Lista vistosa - Énfasis 11"/>
    <w:basedOn w:val="Normal"/>
    <w:link w:val="PrrafodelistaCar"/>
    <w:uiPriority w:val="34"/>
    <w:qFormat/>
    <w:rsid w:val="007E4C99"/>
    <w:pPr>
      <w:spacing w:after="240" w:line="276" w:lineRule="auto"/>
      <w:ind w:left="720"/>
      <w:contextualSpacing/>
      <w:jc w:val="both"/>
    </w:pPr>
    <w:rPr>
      <w:rFonts w:eastAsiaTheme="minorHAnsi" w:cs="Arial"/>
      <w:sz w:val="20"/>
      <w:szCs w:val="20"/>
      <w:lang w:val="es-AR" w:eastAsia="en-US"/>
    </w:rPr>
  </w:style>
  <w:style w:type="character" w:customStyle="1" w:styleId="PrrafodelistaCar">
    <w:name w:val="Párrafo de lista Car"/>
    <w:aliases w:val="Párrafo de lista ecuaciones Car,Párrafo de lista CODELCO Car,LISTADO Car,Titulo 10 Car,titulo 1 Car,Viñeta A Alquim Car,Viñeta A Car,Lista vistosa - Énfasis 11 Car"/>
    <w:link w:val="Prrafodelista"/>
    <w:uiPriority w:val="34"/>
    <w:rsid w:val="007E4C99"/>
    <w:rPr>
      <w:rFonts w:eastAsiaTheme="minorHAnsi" w:cs="Arial"/>
      <w:sz w:val="20"/>
      <w:szCs w:val="20"/>
      <w:lang w:val="es-AR" w:eastAsia="en-US"/>
    </w:rPr>
  </w:style>
  <w:style w:type="character" w:styleId="Refdecomentario">
    <w:name w:val="annotation reference"/>
    <w:basedOn w:val="Fuentedeprrafopredeter"/>
    <w:uiPriority w:val="99"/>
    <w:semiHidden/>
    <w:unhideWhenUsed/>
    <w:rsid w:val="007E4C99"/>
    <w:rPr>
      <w:sz w:val="16"/>
      <w:szCs w:val="16"/>
    </w:rPr>
  </w:style>
  <w:style w:type="paragraph" w:styleId="Textocomentario">
    <w:name w:val="annotation text"/>
    <w:basedOn w:val="Normal"/>
    <w:link w:val="TextocomentarioCar"/>
    <w:uiPriority w:val="99"/>
    <w:unhideWhenUsed/>
    <w:rsid w:val="007E4C99"/>
    <w:pPr>
      <w:spacing w:after="200"/>
    </w:pPr>
    <w:rPr>
      <w:rFonts w:ascii="Arial" w:eastAsiaTheme="minorHAnsi" w:hAnsi="Arial" w:cs="Arial"/>
      <w:sz w:val="20"/>
      <w:szCs w:val="20"/>
      <w:lang w:val="es-AR" w:eastAsia="en-US"/>
    </w:rPr>
  </w:style>
  <w:style w:type="character" w:customStyle="1" w:styleId="TextocomentarioCar">
    <w:name w:val="Texto comentario Car"/>
    <w:basedOn w:val="Fuentedeprrafopredeter"/>
    <w:link w:val="Textocomentario"/>
    <w:uiPriority w:val="99"/>
    <w:rsid w:val="007E4C99"/>
    <w:rPr>
      <w:rFonts w:ascii="Arial" w:eastAsiaTheme="minorHAnsi" w:hAnsi="Arial" w:cs="Arial"/>
      <w:sz w:val="20"/>
      <w:szCs w:val="20"/>
      <w:lang w:val="es-AR" w:eastAsia="en-US"/>
    </w:rPr>
  </w:style>
  <w:style w:type="paragraph" w:customStyle="1" w:styleId="Default">
    <w:name w:val="Default"/>
    <w:link w:val="DefaultCar"/>
    <w:rsid w:val="003F2456"/>
    <w:pPr>
      <w:autoSpaceDE w:val="0"/>
      <w:autoSpaceDN w:val="0"/>
      <w:adjustRightInd w:val="0"/>
    </w:pPr>
    <w:rPr>
      <w:rFonts w:ascii="Calibri" w:eastAsiaTheme="minorHAnsi" w:hAnsi="Calibri" w:cs="Calibri"/>
      <w:color w:val="000000"/>
      <w:lang w:eastAsia="en-US"/>
    </w:rPr>
  </w:style>
  <w:style w:type="character" w:customStyle="1" w:styleId="DefaultCar">
    <w:name w:val="Default Car"/>
    <w:basedOn w:val="Fuentedeprrafopredeter"/>
    <w:link w:val="Default"/>
    <w:rsid w:val="003F2456"/>
    <w:rPr>
      <w:rFonts w:ascii="Calibri" w:eastAsiaTheme="minorHAnsi" w:hAnsi="Calibri" w:cs="Calibri"/>
      <w:color w:val="000000"/>
      <w:lang w:eastAsia="en-US"/>
    </w:rPr>
  </w:style>
  <w:style w:type="paragraph" w:customStyle="1" w:styleId="Textodenotaalfinal">
    <w:name w:val="Texto de nota al final"/>
    <w:basedOn w:val="Normal"/>
    <w:rsid w:val="003F2456"/>
    <w:pPr>
      <w:widowControl w:val="0"/>
    </w:pPr>
    <w:rPr>
      <w:rFonts w:ascii="CG Times 10pt" w:eastAsia="Times New Roman" w:hAnsi="CG Times 10pt" w:cs="Times New Roman"/>
      <w:snapToGrid w:val="0"/>
      <w:szCs w:val="20"/>
      <w:lang w:val="es-ES"/>
    </w:rPr>
  </w:style>
  <w:style w:type="paragraph" w:styleId="Textoindependiente">
    <w:name w:val="Body Text"/>
    <w:basedOn w:val="Normal"/>
    <w:link w:val="TextoindependienteCar"/>
    <w:rsid w:val="003F2456"/>
    <w:pPr>
      <w:spacing w:line="288" w:lineRule="auto"/>
      <w:jc w:val="both"/>
    </w:pPr>
    <w:rPr>
      <w:rFonts w:ascii="Times New Roman" w:eastAsia="Times New Roman" w:hAnsi="Times New Roman" w:cs="Times New Roman"/>
      <w:szCs w:val="20"/>
      <w:lang w:val="es-ES"/>
    </w:rPr>
  </w:style>
  <w:style w:type="character" w:customStyle="1" w:styleId="TextoindependienteCar">
    <w:name w:val="Texto independiente Car"/>
    <w:basedOn w:val="Fuentedeprrafopredeter"/>
    <w:link w:val="Textoindependiente"/>
    <w:rsid w:val="003F2456"/>
    <w:rPr>
      <w:rFonts w:ascii="Times New Roman" w:eastAsia="Times New Roman" w:hAnsi="Times New Roman" w:cs="Times New Roman"/>
      <w:szCs w:val="20"/>
      <w:lang w:val="es-ES"/>
    </w:rPr>
  </w:style>
  <w:style w:type="paragraph" w:styleId="Asuntodelcomentario">
    <w:name w:val="annotation subject"/>
    <w:basedOn w:val="Textocomentario"/>
    <w:next w:val="Textocomentario"/>
    <w:link w:val="AsuntodelcomentarioCar"/>
    <w:uiPriority w:val="99"/>
    <w:semiHidden/>
    <w:unhideWhenUsed/>
    <w:rsid w:val="004F538A"/>
    <w:pPr>
      <w:spacing w:after="0"/>
    </w:pPr>
    <w:rPr>
      <w:rFonts w:asciiTheme="minorHAnsi" w:eastAsiaTheme="minorEastAsia" w:hAnsiTheme="minorHAnsi" w:cstheme="minorBidi"/>
      <w:b/>
      <w:bCs/>
      <w:lang w:val="es-CL" w:eastAsia="es-ES"/>
    </w:rPr>
  </w:style>
  <w:style w:type="character" w:customStyle="1" w:styleId="AsuntodelcomentarioCar">
    <w:name w:val="Asunto del comentario Car"/>
    <w:basedOn w:val="TextocomentarioCar"/>
    <w:link w:val="Asuntodelcomentario"/>
    <w:uiPriority w:val="99"/>
    <w:semiHidden/>
    <w:rsid w:val="004F538A"/>
    <w:rPr>
      <w:rFonts w:ascii="Arial" w:eastAsiaTheme="minorHAnsi" w:hAnsi="Arial" w:cs="Arial"/>
      <w:b/>
      <w:bCs/>
      <w:sz w:val="20"/>
      <w:szCs w:val="20"/>
      <w:lang w:val="es-AR" w:eastAsia="en-US"/>
    </w:rPr>
  </w:style>
  <w:style w:type="paragraph" w:styleId="Textonotapie">
    <w:name w:val="footnote text"/>
    <w:basedOn w:val="Normal"/>
    <w:link w:val="TextonotapieCar"/>
    <w:uiPriority w:val="99"/>
    <w:semiHidden/>
    <w:unhideWhenUsed/>
    <w:rsid w:val="00D92297"/>
    <w:rPr>
      <w:sz w:val="20"/>
      <w:szCs w:val="20"/>
    </w:rPr>
  </w:style>
  <w:style w:type="character" w:customStyle="1" w:styleId="TextonotapieCar">
    <w:name w:val="Texto nota pie Car"/>
    <w:basedOn w:val="Fuentedeprrafopredeter"/>
    <w:link w:val="Textonotapie"/>
    <w:uiPriority w:val="99"/>
    <w:semiHidden/>
    <w:rsid w:val="00D92297"/>
    <w:rPr>
      <w:sz w:val="20"/>
      <w:szCs w:val="20"/>
    </w:rPr>
  </w:style>
  <w:style w:type="character" w:styleId="Refdenotaalpie">
    <w:name w:val="footnote reference"/>
    <w:basedOn w:val="Fuentedeprrafopredeter"/>
    <w:uiPriority w:val="99"/>
    <w:semiHidden/>
    <w:unhideWhenUsed/>
    <w:rsid w:val="00D92297"/>
    <w:rPr>
      <w:vertAlign w:val="superscript"/>
    </w:rPr>
  </w:style>
  <w:style w:type="table" w:styleId="Cuadrculadetablaclara">
    <w:name w:val="Grid Table Light"/>
    <w:basedOn w:val="Tablanormal"/>
    <w:uiPriority w:val="99"/>
    <w:rsid w:val="00C74D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ar">
    <w:name w:val="Título 3 Car"/>
    <w:basedOn w:val="Fuentedeprrafopredeter"/>
    <w:link w:val="Ttulo3"/>
    <w:uiPriority w:val="9"/>
    <w:rsid w:val="008B4EBC"/>
    <w:rPr>
      <w:rFonts w:ascii="Arial Negrita" w:eastAsia="Times New Roman" w:hAnsi="Arial Negrita" w:cs="Arial"/>
      <w:b/>
      <w:bCs/>
      <w:smallCaps/>
      <w:sz w:val="22"/>
      <w:szCs w:val="22"/>
      <w:lang w:eastAsia="es-CL"/>
    </w:rPr>
  </w:style>
  <w:style w:type="character" w:customStyle="1" w:styleId="Ttulo4Car">
    <w:name w:val="Título 4 Car"/>
    <w:basedOn w:val="Fuentedeprrafopredeter"/>
    <w:link w:val="Ttulo4"/>
    <w:uiPriority w:val="9"/>
    <w:rsid w:val="008B4EBC"/>
    <w:rPr>
      <w:rFonts w:ascii="Calibri" w:eastAsia="Times New Roman" w:hAnsi="Calibri" w:cs="Times New Roman"/>
      <w:b/>
      <w:bCs/>
      <w:i/>
      <w:iCs/>
      <w:lang w:eastAsia="es-CL"/>
    </w:rPr>
  </w:style>
  <w:style w:type="character" w:customStyle="1" w:styleId="Ttulo5Car">
    <w:name w:val="Título 5 Car"/>
    <w:basedOn w:val="Fuentedeprrafopredeter"/>
    <w:link w:val="Ttulo5"/>
    <w:uiPriority w:val="9"/>
    <w:rsid w:val="008B4EBC"/>
    <w:rPr>
      <w:rFonts w:ascii="Calibri" w:eastAsia="Times New Roman" w:hAnsi="Calibri" w:cs="Times New Roman"/>
      <w:b/>
      <w:bCs/>
      <w:i/>
      <w:iCs/>
      <w:sz w:val="26"/>
      <w:szCs w:val="26"/>
      <w:lang w:eastAsia="es-CL"/>
    </w:rPr>
  </w:style>
  <w:style w:type="character" w:customStyle="1" w:styleId="Ttulo6Car">
    <w:name w:val="Título 6 Car"/>
    <w:basedOn w:val="Fuentedeprrafopredeter"/>
    <w:link w:val="Ttulo6"/>
    <w:uiPriority w:val="9"/>
    <w:semiHidden/>
    <w:rsid w:val="008B4EBC"/>
    <w:rPr>
      <w:rFonts w:ascii="Calibri" w:eastAsia="Times New Roman" w:hAnsi="Calibri" w:cs="Times New Roman"/>
      <w:b/>
      <w:bCs/>
      <w:sz w:val="22"/>
      <w:szCs w:val="22"/>
      <w:lang w:eastAsia="es-CL"/>
    </w:rPr>
  </w:style>
  <w:style w:type="character" w:customStyle="1" w:styleId="Ttulo7Car">
    <w:name w:val="Título 7 Car"/>
    <w:basedOn w:val="Fuentedeprrafopredeter"/>
    <w:link w:val="Ttulo7"/>
    <w:uiPriority w:val="9"/>
    <w:semiHidden/>
    <w:rsid w:val="008B4EBC"/>
    <w:rPr>
      <w:rFonts w:ascii="Calibri" w:eastAsia="Times New Roman" w:hAnsi="Calibri" w:cs="Times New Roman"/>
      <w:lang w:eastAsia="es-CL"/>
    </w:rPr>
  </w:style>
  <w:style w:type="character" w:customStyle="1" w:styleId="Ttulo8Car">
    <w:name w:val="Título 8 Car"/>
    <w:basedOn w:val="Fuentedeprrafopredeter"/>
    <w:link w:val="Ttulo8"/>
    <w:uiPriority w:val="9"/>
    <w:semiHidden/>
    <w:rsid w:val="008B4EBC"/>
    <w:rPr>
      <w:rFonts w:ascii="Calibri" w:eastAsia="Times New Roman" w:hAnsi="Calibri" w:cs="Times New Roman"/>
      <w:i/>
      <w:iCs/>
      <w:lang w:eastAsia="es-CL"/>
    </w:rPr>
  </w:style>
  <w:style w:type="character" w:customStyle="1" w:styleId="Ttulo9Car">
    <w:name w:val="Título 9 Car"/>
    <w:basedOn w:val="Fuentedeprrafopredeter"/>
    <w:link w:val="Ttulo9"/>
    <w:uiPriority w:val="9"/>
    <w:semiHidden/>
    <w:rsid w:val="008B4EBC"/>
    <w:rPr>
      <w:rFonts w:ascii="Calibri Light" w:eastAsia="Times New Roman" w:hAnsi="Calibri Light" w:cs="Times New Roman"/>
      <w:sz w:val="22"/>
      <w:szCs w:val="22"/>
      <w:lang w:eastAsia="es-CL"/>
    </w:rPr>
  </w:style>
  <w:style w:type="paragraph" w:styleId="Revisin">
    <w:name w:val="Revision"/>
    <w:hidden/>
    <w:uiPriority w:val="99"/>
    <w:semiHidden/>
    <w:rsid w:val="008726F4"/>
  </w:style>
  <w:style w:type="character" w:customStyle="1" w:styleId="Mencinsinresolver1">
    <w:name w:val="Mención sin resolver1"/>
    <w:basedOn w:val="Fuentedeprrafopredeter"/>
    <w:uiPriority w:val="99"/>
    <w:semiHidden/>
    <w:unhideWhenUsed/>
    <w:rsid w:val="00126E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006238">
      <w:bodyDiv w:val="1"/>
      <w:marLeft w:val="0"/>
      <w:marRight w:val="0"/>
      <w:marTop w:val="0"/>
      <w:marBottom w:val="0"/>
      <w:divBdr>
        <w:top w:val="none" w:sz="0" w:space="0" w:color="auto"/>
        <w:left w:val="none" w:sz="0" w:space="0" w:color="auto"/>
        <w:bottom w:val="none" w:sz="0" w:space="0" w:color="auto"/>
        <w:right w:val="none" w:sz="0" w:space="0" w:color="auto"/>
      </w:divBdr>
    </w:div>
    <w:div w:id="194315166">
      <w:bodyDiv w:val="1"/>
      <w:marLeft w:val="0"/>
      <w:marRight w:val="0"/>
      <w:marTop w:val="0"/>
      <w:marBottom w:val="0"/>
      <w:divBdr>
        <w:top w:val="none" w:sz="0" w:space="0" w:color="auto"/>
        <w:left w:val="none" w:sz="0" w:space="0" w:color="auto"/>
        <w:bottom w:val="none" w:sz="0" w:space="0" w:color="auto"/>
        <w:right w:val="none" w:sz="0" w:space="0" w:color="auto"/>
      </w:divBdr>
    </w:div>
    <w:div w:id="264004516">
      <w:bodyDiv w:val="1"/>
      <w:marLeft w:val="0"/>
      <w:marRight w:val="0"/>
      <w:marTop w:val="0"/>
      <w:marBottom w:val="0"/>
      <w:divBdr>
        <w:top w:val="none" w:sz="0" w:space="0" w:color="auto"/>
        <w:left w:val="none" w:sz="0" w:space="0" w:color="auto"/>
        <w:bottom w:val="none" w:sz="0" w:space="0" w:color="auto"/>
        <w:right w:val="none" w:sz="0" w:space="0" w:color="auto"/>
      </w:divBdr>
    </w:div>
    <w:div w:id="283585855">
      <w:bodyDiv w:val="1"/>
      <w:marLeft w:val="0"/>
      <w:marRight w:val="0"/>
      <w:marTop w:val="0"/>
      <w:marBottom w:val="0"/>
      <w:divBdr>
        <w:top w:val="none" w:sz="0" w:space="0" w:color="auto"/>
        <w:left w:val="none" w:sz="0" w:space="0" w:color="auto"/>
        <w:bottom w:val="none" w:sz="0" w:space="0" w:color="auto"/>
        <w:right w:val="none" w:sz="0" w:space="0" w:color="auto"/>
      </w:divBdr>
    </w:div>
    <w:div w:id="601301570">
      <w:bodyDiv w:val="1"/>
      <w:marLeft w:val="0"/>
      <w:marRight w:val="0"/>
      <w:marTop w:val="0"/>
      <w:marBottom w:val="0"/>
      <w:divBdr>
        <w:top w:val="none" w:sz="0" w:space="0" w:color="auto"/>
        <w:left w:val="none" w:sz="0" w:space="0" w:color="auto"/>
        <w:bottom w:val="none" w:sz="0" w:space="0" w:color="auto"/>
        <w:right w:val="none" w:sz="0" w:space="0" w:color="auto"/>
      </w:divBdr>
    </w:div>
    <w:div w:id="666593752">
      <w:bodyDiv w:val="1"/>
      <w:marLeft w:val="0"/>
      <w:marRight w:val="0"/>
      <w:marTop w:val="0"/>
      <w:marBottom w:val="0"/>
      <w:divBdr>
        <w:top w:val="none" w:sz="0" w:space="0" w:color="auto"/>
        <w:left w:val="none" w:sz="0" w:space="0" w:color="auto"/>
        <w:bottom w:val="none" w:sz="0" w:space="0" w:color="auto"/>
        <w:right w:val="none" w:sz="0" w:space="0" w:color="auto"/>
      </w:divBdr>
    </w:div>
    <w:div w:id="675496957">
      <w:bodyDiv w:val="1"/>
      <w:marLeft w:val="0"/>
      <w:marRight w:val="0"/>
      <w:marTop w:val="0"/>
      <w:marBottom w:val="0"/>
      <w:divBdr>
        <w:top w:val="none" w:sz="0" w:space="0" w:color="auto"/>
        <w:left w:val="none" w:sz="0" w:space="0" w:color="auto"/>
        <w:bottom w:val="none" w:sz="0" w:space="0" w:color="auto"/>
        <w:right w:val="none" w:sz="0" w:space="0" w:color="auto"/>
      </w:divBdr>
    </w:div>
    <w:div w:id="693533187">
      <w:bodyDiv w:val="1"/>
      <w:marLeft w:val="0"/>
      <w:marRight w:val="0"/>
      <w:marTop w:val="0"/>
      <w:marBottom w:val="0"/>
      <w:divBdr>
        <w:top w:val="none" w:sz="0" w:space="0" w:color="auto"/>
        <w:left w:val="none" w:sz="0" w:space="0" w:color="auto"/>
        <w:bottom w:val="none" w:sz="0" w:space="0" w:color="auto"/>
        <w:right w:val="none" w:sz="0" w:space="0" w:color="auto"/>
      </w:divBdr>
    </w:div>
    <w:div w:id="837379104">
      <w:bodyDiv w:val="1"/>
      <w:marLeft w:val="0"/>
      <w:marRight w:val="0"/>
      <w:marTop w:val="0"/>
      <w:marBottom w:val="0"/>
      <w:divBdr>
        <w:top w:val="none" w:sz="0" w:space="0" w:color="auto"/>
        <w:left w:val="none" w:sz="0" w:space="0" w:color="auto"/>
        <w:bottom w:val="none" w:sz="0" w:space="0" w:color="auto"/>
        <w:right w:val="none" w:sz="0" w:space="0" w:color="auto"/>
      </w:divBdr>
    </w:div>
    <w:div w:id="852837232">
      <w:bodyDiv w:val="1"/>
      <w:marLeft w:val="0"/>
      <w:marRight w:val="0"/>
      <w:marTop w:val="0"/>
      <w:marBottom w:val="0"/>
      <w:divBdr>
        <w:top w:val="none" w:sz="0" w:space="0" w:color="auto"/>
        <w:left w:val="none" w:sz="0" w:space="0" w:color="auto"/>
        <w:bottom w:val="none" w:sz="0" w:space="0" w:color="auto"/>
        <w:right w:val="none" w:sz="0" w:space="0" w:color="auto"/>
      </w:divBdr>
    </w:div>
    <w:div w:id="868951175">
      <w:bodyDiv w:val="1"/>
      <w:marLeft w:val="0"/>
      <w:marRight w:val="0"/>
      <w:marTop w:val="0"/>
      <w:marBottom w:val="0"/>
      <w:divBdr>
        <w:top w:val="none" w:sz="0" w:space="0" w:color="auto"/>
        <w:left w:val="none" w:sz="0" w:space="0" w:color="auto"/>
        <w:bottom w:val="none" w:sz="0" w:space="0" w:color="auto"/>
        <w:right w:val="none" w:sz="0" w:space="0" w:color="auto"/>
      </w:divBdr>
    </w:div>
    <w:div w:id="1021590519">
      <w:bodyDiv w:val="1"/>
      <w:marLeft w:val="0"/>
      <w:marRight w:val="0"/>
      <w:marTop w:val="0"/>
      <w:marBottom w:val="0"/>
      <w:divBdr>
        <w:top w:val="none" w:sz="0" w:space="0" w:color="auto"/>
        <w:left w:val="none" w:sz="0" w:space="0" w:color="auto"/>
        <w:bottom w:val="none" w:sz="0" w:space="0" w:color="auto"/>
        <w:right w:val="none" w:sz="0" w:space="0" w:color="auto"/>
      </w:divBdr>
    </w:div>
    <w:div w:id="1151557744">
      <w:bodyDiv w:val="1"/>
      <w:marLeft w:val="0"/>
      <w:marRight w:val="0"/>
      <w:marTop w:val="0"/>
      <w:marBottom w:val="0"/>
      <w:divBdr>
        <w:top w:val="none" w:sz="0" w:space="0" w:color="auto"/>
        <w:left w:val="none" w:sz="0" w:space="0" w:color="auto"/>
        <w:bottom w:val="none" w:sz="0" w:space="0" w:color="auto"/>
        <w:right w:val="none" w:sz="0" w:space="0" w:color="auto"/>
      </w:divBdr>
    </w:div>
    <w:div w:id="1172257983">
      <w:bodyDiv w:val="1"/>
      <w:marLeft w:val="0"/>
      <w:marRight w:val="0"/>
      <w:marTop w:val="0"/>
      <w:marBottom w:val="0"/>
      <w:divBdr>
        <w:top w:val="none" w:sz="0" w:space="0" w:color="auto"/>
        <w:left w:val="none" w:sz="0" w:space="0" w:color="auto"/>
        <w:bottom w:val="none" w:sz="0" w:space="0" w:color="auto"/>
        <w:right w:val="none" w:sz="0" w:space="0" w:color="auto"/>
      </w:divBdr>
    </w:div>
    <w:div w:id="1345938633">
      <w:bodyDiv w:val="1"/>
      <w:marLeft w:val="0"/>
      <w:marRight w:val="0"/>
      <w:marTop w:val="0"/>
      <w:marBottom w:val="0"/>
      <w:divBdr>
        <w:top w:val="none" w:sz="0" w:space="0" w:color="auto"/>
        <w:left w:val="none" w:sz="0" w:space="0" w:color="auto"/>
        <w:bottom w:val="none" w:sz="0" w:space="0" w:color="auto"/>
        <w:right w:val="none" w:sz="0" w:space="0" w:color="auto"/>
      </w:divBdr>
    </w:div>
    <w:div w:id="1379233596">
      <w:bodyDiv w:val="1"/>
      <w:marLeft w:val="0"/>
      <w:marRight w:val="0"/>
      <w:marTop w:val="0"/>
      <w:marBottom w:val="0"/>
      <w:divBdr>
        <w:top w:val="none" w:sz="0" w:space="0" w:color="auto"/>
        <w:left w:val="none" w:sz="0" w:space="0" w:color="auto"/>
        <w:bottom w:val="none" w:sz="0" w:space="0" w:color="auto"/>
        <w:right w:val="none" w:sz="0" w:space="0" w:color="auto"/>
      </w:divBdr>
      <w:divsChild>
        <w:div w:id="145097517">
          <w:marLeft w:val="1886"/>
          <w:marRight w:val="0"/>
          <w:marTop w:val="0"/>
          <w:marBottom w:val="0"/>
          <w:divBdr>
            <w:top w:val="none" w:sz="0" w:space="0" w:color="auto"/>
            <w:left w:val="none" w:sz="0" w:space="0" w:color="auto"/>
            <w:bottom w:val="none" w:sz="0" w:space="0" w:color="auto"/>
            <w:right w:val="none" w:sz="0" w:space="0" w:color="auto"/>
          </w:divBdr>
        </w:div>
        <w:div w:id="645083862">
          <w:marLeft w:val="1886"/>
          <w:marRight w:val="0"/>
          <w:marTop w:val="0"/>
          <w:marBottom w:val="0"/>
          <w:divBdr>
            <w:top w:val="none" w:sz="0" w:space="0" w:color="auto"/>
            <w:left w:val="none" w:sz="0" w:space="0" w:color="auto"/>
            <w:bottom w:val="none" w:sz="0" w:space="0" w:color="auto"/>
            <w:right w:val="none" w:sz="0" w:space="0" w:color="auto"/>
          </w:divBdr>
        </w:div>
        <w:div w:id="1099519885">
          <w:marLeft w:val="1886"/>
          <w:marRight w:val="0"/>
          <w:marTop w:val="0"/>
          <w:marBottom w:val="0"/>
          <w:divBdr>
            <w:top w:val="none" w:sz="0" w:space="0" w:color="auto"/>
            <w:left w:val="none" w:sz="0" w:space="0" w:color="auto"/>
            <w:bottom w:val="none" w:sz="0" w:space="0" w:color="auto"/>
            <w:right w:val="none" w:sz="0" w:space="0" w:color="auto"/>
          </w:divBdr>
        </w:div>
      </w:divsChild>
    </w:div>
    <w:div w:id="1395813536">
      <w:bodyDiv w:val="1"/>
      <w:marLeft w:val="0"/>
      <w:marRight w:val="0"/>
      <w:marTop w:val="0"/>
      <w:marBottom w:val="0"/>
      <w:divBdr>
        <w:top w:val="none" w:sz="0" w:space="0" w:color="auto"/>
        <w:left w:val="none" w:sz="0" w:space="0" w:color="auto"/>
        <w:bottom w:val="none" w:sz="0" w:space="0" w:color="auto"/>
        <w:right w:val="none" w:sz="0" w:space="0" w:color="auto"/>
      </w:divBdr>
    </w:div>
    <w:div w:id="1511018181">
      <w:bodyDiv w:val="1"/>
      <w:marLeft w:val="0"/>
      <w:marRight w:val="0"/>
      <w:marTop w:val="0"/>
      <w:marBottom w:val="0"/>
      <w:divBdr>
        <w:top w:val="none" w:sz="0" w:space="0" w:color="auto"/>
        <w:left w:val="none" w:sz="0" w:space="0" w:color="auto"/>
        <w:bottom w:val="none" w:sz="0" w:space="0" w:color="auto"/>
        <w:right w:val="none" w:sz="0" w:space="0" w:color="auto"/>
      </w:divBdr>
    </w:div>
    <w:div w:id="1513297638">
      <w:bodyDiv w:val="1"/>
      <w:marLeft w:val="0"/>
      <w:marRight w:val="0"/>
      <w:marTop w:val="0"/>
      <w:marBottom w:val="0"/>
      <w:divBdr>
        <w:top w:val="none" w:sz="0" w:space="0" w:color="auto"/>
        <w:left w:val="none" w:sz="0" w:space="0" w:color="auto"/>
        <w:bottom w:val="none" w:sz="0" w:space="0" w:color="auto"/>
        <w:right w:val="none" w:sz="0" w:space="0" w:color="auto"/>
      </w:divBdr>
    </w:div>
    <w:div w:id="1580941366">
      <w:bodyDiv w:val="1"/>
      <w:marLeft w:val="0"/>
      <w:marRight w:val="0"/>
      <w:marTop w:val="0"/>
      <w:marBottom w:val="0"/>
      <w:divBdr>
        <w:top w:val="none" w:sz="0" w:space="0" w:color="auto"/>
        <w:left w:val="none" w:sz="0" w:space="0" w:color="auto"/>
        <w:bottom w:val="none" w:sz="0" w:space="0" w:color="auto"/>
        <w:right w:val="none" w:sz="0" w:space="0" w:color="auto"/>
      </w:divBdr>
    </w:div>
    <w:div w:id="1692301269">
      <w:bodyDiv w:val="1"/>
      <w:marLeft w:val="0"/>
      <w:marRight w:val="0"/>
      <w:marTop w:val="0"/>
      <w:marBottom w:val="0"/>
      <w:divBdr>
        <w:top w:val="none" w:sz="0" w:space="0" w:color="auto"/>
        <w:left w:val="none" w:sz="0" w:space="0" w:color="auto"/>
        <w:bottom w:val="none" w:sz="0" w:space="0" w:color="auto"/>
        <w:right w:val="none" w:sz="0" w:space="0" w:color="auto"/>
      </w:divBdr>
    </w:div>
    <w:div w:id="1732851694">
      <w:bodyDiv w:val="1"/>
      <w:marLeft w:val="0"/>
      <w:marRight w:val="0"/>
      <w:marTop w:val="0"/>
      <w:marBottom w:val="0"/>
      <w:divBdr>
        <w:top w:val="none" w:sz="0" w:space="0" w:color="auto"/>
        <w:left w:val="none" w:sz="0" w:space="0" w:color="auto"/>
        <w:bottom w:val="none" w:sz="0" w:space="0" w:color="auto"/>
        <w:right w:val="none" w:sz="0" w:space="0" w:color="auto"/>
      </w:divBdr>
    </w:div>
    <w:div w:id="1861237033">
      <w:bodyDiv w:val="1"/>
      <w:marLeft w:val="0"/>
      <w:marRight w:val="0"/>
      <w:marTop w:val="0"/>
      <w:marBottom w:val="0"/>
      <w:divBdr>
        <w:top w:val="none" w:sz="0" w:space="0" w:color="auto"/>
        <w:left w:val="none" w:sz="0" w:space="0" w:color="auto"/>
        <w:bottom w:val="none" w:sz="0" w:space="0" w:color="auto"/>
        <w:right w:val="none" w:sz="0" w:space="0" w:color="auto"/>
      </w:divBdr>
    </w:div>
    <w:div w:id="1912812998">
      <w:bodyDiv w:val="1"/>
      <w:marLeft w:val="0"/>
      <w:marRight w:val="0"/>
      <w:marTop w:val="0"/>
      <w:marBottom w:val="0"/>
      <w:divBdr>
        <w:top w:val="none" w:sz="0" w:space="0" w:color="auto"/>
        <w:left w:val="none" w:sz="0" w:space="0" w:color="auto"/>
        <w:bottom w:val="none" w:sz="0" w:space="0" w:color="auto"/>
        <w:right w:val="none" w:sz="0" w:space="0" w:color="auto"/>
      </w:divBdr>
    </w:div>
    <w:div w:id="1982342228">
      <w:bodyDiv w:val="1"/>
      <w:marLeft w:val="0"/>
      <w:marRight w:val="0"/>
      <w:marTop w:val="0"/>
      <w:marBottom w:val="0"/>
      <w:divBdr>
        <w:top w:val="none" w:sz="0" w:space="0" w:color="auto"/>
        <w:left w:val="none" w:sz="0" w:space="0" w:color="auto"/>
        <w:bottom w:val="none" w:sz="0" w:space="0" w:color="auto"/>
        <w:right w:val="none" w:sz="0" w:space="0" w:color="auto"/>
      </w:divBdr>
    </w:div>
    <w:div w:id="2059888500">
      <w:bodyDiv w:val="1"/>
      <w:marLeft w:val="0"/>
      <w:marRight w:val="0"/>
      <w:marTop w:val="0"/>
      <w:marBottom w:val="0"/>
      <w:divBdr>
        <w:top w:val="none" w:sz="0" w:space="0" w:color="auto"/>
        <w:left w:val="none" w:sz="0" w:space="0" w:color="auto"/>
        <w:bottom w:val="none" w:sz="0" w:space="0" w:color="auto"/>
        <w:right w:val="none" w:sz="0" w:space="0" w:color="auto"/>
      </w:divBdr>
    </w:div>
    <w:div w:id="2066834598">
      <w:bodyDiv w:val="1"/>
      <w:marLeft w:val="0"/>
      <w:marRight w:val="0"/>
      <w:marTop w:val="0"/>
      <w:marBottom w:val="0"/>
      <w:divBdr>
        <w:top w:val="none" w:sz="0" w:space="0" w:color="auto"/>
        <w:left w:val="none" w:sz="0" w:space="0" w:color="auto"/>
        <w:bottom w:val="none" w:sz="0" w:space="0" w:color="auto"/>
        <w:right w:val="none" w:sz="0" w:space="0" w:color="auto"/>
      </w:divBdr>
    </w:div>
    <w:div w:id="2129543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idiem.c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ED649CB74FE6649955FE8EF727DD4A9"/>
        <w:category>
          <w:name w:val="General"/>
          <w:gallery w:val="placeholder"/>
        </w:category>
        <w:types>
          <w:type w:val="bbPlcHdr"/>
        </w:types>
        <w:behaviors>
          <w:behavior w:val="content"/>
        </w:behaviors>
        <w:guid w:val="{0A6B2613-261E-A64F-93EA-0CC9F266532F}"/>
      </w:docPartPr>
      <w:docPartBody>
        <w:p w:rsidR="0025077C" w:rsidRDefault="0025077C" w:rsidP="0025077C">
          <w:pPr>
            <w:pStyle w:val="9ED649CB74FE6649955FE8EF727DD4A9"/>
          </w:pPr>
          <w:r>
            <w:rPr>
              <w:b/>
              <w:bCs/>
              <w:caps/>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Regular">
    <w:altName w:val="Arial"/>
    <w:panose1 w:val="00000000000000000000"/>
    <w:charset w:val="00"/>
    <w:family w:val="swiss"/>
    <w:pitch w:val="variable"/>
    <w:sig w:usb0="00000001"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altName w:val="Times New Roman"/>
    <w:panose1 w:val="00000000000000000000"/>
    <w:charset w:val="00"/>
    <w:family w:val="auto"/>
    <w:pitch w:val="variable"/>
    <w:sig w:usb0="E00002FF" w:usb1="4000201B" w:usb2="00000028" w:usb3="00000000" w:csb0="0000019F" w:csb1="00000000"/>
  </w:font>
  <w:font w:name="Arial Negrita">
    <w:altName w:val="Arial"/>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Arial"/>
    <w:charset w:val="00"/>
    <w:family w:val="swiss"/>
    <w:pitch w:val="variable"/>
    <w:sig w:usb0="00000000" w:usb1="5000A1FF" w:usb2="00000000" w:usb3="00000000" w:csb0="000001BF" w:csb1="00000000"/>
  </w:font>
  <w:font w:name="CG Times 10pt">
    <w:altName w:val="Impact"/>
    <w:panose1 w:val="00000000000000000000"/>
    <w:charset w:val="00"/>
    <w:family w:val="swiss"/>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077C"/>
    <w:rsid w:val="000873DC"/>
    <w:rsid w:val="00096A0F"/>
    <w:rsid w:val="000A7CCA"/>
    <w:rsid w:val="000D1865"/>
    <w:rsid w:val="000F183E"/>
    <w:rsid w:val="000F4C49"/>
    <w:rsid w:val="000F5B15"/>
    <w:rsid w:val="001038BC"/>
    <w:rsid w:val="001048CF"/>
    <w:rsid w:val="00180626"/>
    <w:rsid w:val="001A6B60"/>
    <w:rsid w:val="001D09F9"/>
    <w:rsid w:val="001D6C75"/>
    <w:rsid w:val="001F4EEA"/>
    <w:rsid w:val="001F6D87"/>
    <w:rsid w:val="0020314C"/>
    <w:rsid w:val="0023325E"/>
    <w:rsid w:val="0025077C"/>
    <w:rsid w:val="00251948"/>
    <w:rsid w:val="00257002"/>
    <w:rsid w:val="002652A3"/>
    <w:rsid w:val="00265DAC"/>
    <w:rsid w:val="00272733"/>
    <w:rsid w:val="00281951"/>
    <w:rsid w:val="00297178"/>
    <w:rsid w:val="002B59DC"/>
    <w:rsid w:val="002C6FA8"/>
    <w:rsid w:val="002D7E03"/>
    <w:rsid w:val="00316B15"/>
    <w:rsid w:val="00323C90"/>
    <w:rsid w:val="003266E0"/>
    <w:rsid w:val="00343DC2"/>
    <w:rsid w:val="003724EB"/>
    <w:rsid w:val="003B27CA"/>
    <w:rsid w:val="003B5BCA"/>
    <w:rsid w:val="003B6E46"/>
    <w:rsid w:val="003D0EDF"/>
    <w:rsid w:val="003D6D63"/>
    <w:rsid w:val="003E75C2"/>
    <w:rsid w:val="004011CF"/>
    <w:rsid w:val="00402FDD"/>
    <w:rsid w:val="00411B11"/>
    <w:rsid w:val="00417D43"/>
    <w:rsid w:val="004236A5"/>
    <w:rsid w:val="004342EB"/>
    <w:rsid w:val="004914E5"/>
    <w:rsid w:val="004F572E"/>
    <w:rsid w:val="0050015D"/>
    <w:rsid w:val="00520827"/>
    <w:rsid w:val="00586134"/>
    <w:rsid w:val="00586204"/>
    <w:rsid w:val="005E314E"/>
    <w:rsid w:val="005F5074"/>
    <w:rsid w:val="00612584"/>
    <w:rsid w:val="0061273C"/>
    <w:rsid w:val="00620780"/>
    <w:rsid w:val="00624CDC"/>
    <w:rsid w:val="006507BB"/>
    <w:rsid w:val="006557FB"/>
    <w:rsid w:val="00662CB9"/>
    <w:rsid w:val="00665373"/>
    <w:rsid w:val="00667677"/>
    <w:rsid w:val="00674827"/>
    <w:rsid w:val="006A4A7E"/>
    <w:rsid w:val="006A65DA"/>
    <w:rsid w:val="006F0C0A"/>
    <w:rsid w:val="006F3923"/>
    <w:rsid w:val="007204F6"/>
    <w:rsid w:val="007413A5"/>
    <w:rsid w:val="00755BDF"/>
    <w:rsid w:val="007561F0"/>
    <w:rsid w:val="00765886"/>
    <w:rsid w:val="00767C29"/>
    <w:rsid w:val="00794662"/>
    <w:rsid w:val="007B641B"/>
    <w:rsid w:val="007C5499"/>
    <w:rsid w:val="007E4A48"/>
    <w:rsid w:val="00801275"/>
    <w:rsid w:val="008246B2"/>
    <w:rsid w:val="00826BD6"/>
    <w:rsid w:val="0083524F"/>
    <w:rsid w:val="00847703"/>
    <w:rsid w:val="00864812"/>
    <w:rsid w:val="00896CFA"/>
    <w:rsid w:val="008A1DCD"/>
    <w:rsid w:val="008A61E0"/>
    <w:rsid w:val="008C384C"/>
    <w:rsid w:val="008C6F46"/>
    <w:rsid w:val="00916EFD"/>
    <w:rsid w:val="00941A78"/>
    <w:rsid w:val="00955E4F"/>
    <w:rsid w:val="00992330"/>
    <w:rsid w:val="0099549E"/>
    <w:rsid w:val="009B7172"/>
    <w:rsid w:val="009B744F"/>
    <w:rsid w:val="009C3415"/>
    <w:rsid w:val="009D2870"/>
    <w:rsid w:val="009D7FAA"/>
    <w:rsid w:val="009E44FD"/>
    <w:rsid w:val="00A213EB"/>
    <w:rsid w:val="00A52D59"/>
    <w:rsid w:val="00A52FD8"/>
    <w:rsid w:val="00A61424"/>
    <w:rsid w:val="00A819F3"/>
    <w:rsid w:val="00AA32C2"/>
    <w:rsid w:val="00AB0E33"/>
    <w:rsid w:val="00AC2CE9"/>
    <w:rsid w:val="00AC3EF3"/>
    <w:rsid w:val="00AD5AA1"/>
    <w:rsid w:val="00AE193A"/>
    <w:rsid w:val="00AE43E9"/>
    <w:rsid w:val="00B16FB6"/>
    <w:rsid w:val="00B55F28"/>
    <w:rsid w:val="00B571D1"/>
    <w:rsid w:val="00B801DF"/>
    <w:rsid w:val="00B80590"/>
    <w:rsid w:val="00BE265E"/>
    <w:rsid w:val="00BE48B3"/>
    <w:rsid w:val="00C07523"/>
    <w:rsid w:val="00C1305C"/>
    <w:rsid w:val="00C51DF0"/>
    <w:rsid w:val="00C607D7"/>
    <w:rsid w:val="00C631BF"/>
    <w:rsid w:val="00C850E8"/>
    <w:rsid w:val="00C86D0B"/>
    <w:rsid w:val="00CA0D18"/>
    <w:rsid w:val="00D01627"/>
    <w:rsid w:val="00D03346"/>
    <w:rsid w:val="00D04FED"/>
    <w:rsid w:val="00D1068E"/>
    <w:rsid w:val="00D175EB"/>
    <w:rsid w:val="00D178D2"/>
    <w:rsid w:val="00D20B6B"/>
    <w:rsid w:val="00D26A91"/>
    <w:rsid w:val="00D33A60"/>
    <w:rsid w:val="00D366BB"/>
    <w:rsid w:val="00D37898"/>
    <w:rsid w:val="00DA50F8"/>
    <w:rsid w:val="00DB360A"/>
    <w:rsid w:val="00DD0EEA"/>
    <w:rsid w:val="00DD704E"/>
    <w:rsid w:val="00DE05EA"/>
    <w:rsid w:val="00E0770D"/>
    <w:rsid w:val="00E168E7"/>
    <w:rsid w:val="00E177FA"/>
    <w:rsid w:val="00E25E17"/>
    <w:rsid w:val="00E375FB"/>
    <w:rsid w:val="00E46237"/>
    <w:rsid w:val="00E50AF1"/>
    <w:rsid w:val="00E63708"/>
    <w:rsid w:val="00E757D4"/>
    <w:rsid w:val="00E76C01"/>
    <w:rsid w:val="00E830EC"/>
    <w:rsid w:val="00E92077"/>
    <w:rsid w:val="00EE6D8A"/>
    <w:rsid w:val="00F109D8"/>
    <w:rsid w:val="00F115EC"/>
    <w:rsid w:val="00F17365"/>
    <w:rsid w:val="00F55479"/>
    <w:rsid w:val="00F6058F"/>
    <w:rsid w:val="00F67F15"/>
    <w:rsid w:val="00F91E63"/>
    <w:rsid w:val="00F936DB"/>
    <w:rsid w:val="00FB2A01"/>
    <w:rsid w:val="00FB337E"/>
    <w:rsid w:val="00FB7F67"/>
    <w:rsid w:val="00FD39AE"/>
    <w:rsid w:val="00FE18D9"/>
    <w:rsid w:val="00FF428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CL"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ED649CB74FE6649955FE8EF727DD4A9">
    <w:name w:val="9ED649CB74FE6649955FE8EF727DD4A9"/>
    <w:rsid w:val="002507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theme/theme1.xml><?xml version="1.0" encoding="utf-8"?>
<a:theme xmlns:a="http://schemas.openxmlformats.org/drawingml/2006/main" name="Tema idiem">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C572A759-6A51-4108-AA02-DFA0A04FC94B}">
            <ma14:wrappingTextBoxFlag xmlns:ma14="http://schemas.microsoft.com/office/mac/drawingml/2011/main" xmlns=""/>
          </a:ext>
        </a:ex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0B4088F8-EB80-4D69-864E-DE659AD46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10</Pages>
  <Words>3104</Words>
  <Characters>17077</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NAvarro</dc:creator>
  <cp:keywords/>
  <dc:description/>
  <cp:lastModifiedBy>patricio.aldayj</cp:lastModifiedBy>
  <cp:revision>29</cp:revision>
  <cp:lastPrinted>2026-07-31T16:27:00Z</cp:lastPrinted>
  <dcterms:created xsi:type="dcterms:W3CDTF">2026-09-09T14:09:00Z</dcterms:created>
  <dcterms:modified xsi:type="dcterms:W3CDTF">2026-10-01T17:39:00Z</dcterms:modified>
</cp:coreProperties>
</file>