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B18E" w14:textId="77777777" w:rsidR="00350A57" w:rsidRPr="00350A57" w:rsidRDefault="00350A57" w:rsidP="00350A57">
      <w:pPr>
        <w:spacing w:after="240"/>
        <w:outlineLvl w:val="0"/>
        <w:rPr>
          <w:rFonts w:ascii="Segoe UI" w:eastAsia="Times New Roman" w:hAnsi="Segoe UI" w:cs="Segoe UI"/>
          <w:b/>
          <w:bCs/>
          <w:color w:val="24292F"/>
          <w:kern w:val="36"/>
          <w:sz w:val="48"/>
          <w:szCs w:val="48"/>
          <w:lang w:eastAsia="de-DE"/>
        </w:rPr>
      </w:pPr>
      <w:r w:rsidRPr="00350A57">
        <w:rPr>
          <w:rFonts w:ascii="Segoe UI" w:eastAsia="Times New Roman" w:hAnsi="Segoe UI" w:cs="Segoe UI"/>
          <w:b/>
          <w:bCs/>
          <w:color w:val="24292F"/>
          <w:kern w:val="36"/>
          <w:sz w:val="48"/>
          <w:szCs w:val="48"/>
          <w:lang w:eastAsia="de-DE"/>
        </w:rPr>
        <w:t>L05_Client</w:t>
      </w:r>
    </w:p>
    <w:p w14:paraId="54057817" w14:textId="5A7C7DB4"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noProof/>
          <w:color w:val="0000FF"/>
          <w:lang w:eastAsia="de-DE"/>
        </w:rPr>
        <w:drawing>
          <wp:inline distT="0" distB="0" distL="0" distR="0" wp14:anchorId="6BFDFE55" wp14:editId="4655892E">
            <wp:extent cx="5760720" cy="1821815"/>
            <wp:effectExtent l="0" t="0" r="5080" b="0"/>
            <wp:docPr id="13" name="Grafik 13" descr="Ein Bild, das Text, Whiteboard enthält.&#10;&#10;Automatisch generierte Beschreibu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Whiteboard enthält.&#10;&#10;Automatisch generierte Beschreibu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821815"/>
                    </a:xfrm>
                    <a:prstGeom prst="rect">
                      <a:avLst/>
                    </a:prstGeom>
                    <a:noFill/>
                    <a:ln>
                      <a:noFill/>
                    </a:ln>
                  </pic:spPr>
                </pic:pic>
              </a:graphicData>
            </a:graphic>
          </wp:inline>
        </w:drawing>
      </w:r>
    </w:p>
    <w:p w14:paraId="70DCEC95" w14:textId="77777777" w:rsidR="00350A57" w:rsidRPr="00350A57" w:rsidRDefault="00350A57" w:rsidP="00350A57">
      <w:pPr>
        <w:rPr>
          <w:rFonts w:ascii="Times New Roman" w:eastAsia="Times New Roman" w:hAnsi="Times New Roman" w:cs="Times New Roman"/>
          <w:lang w:eastAsia="de-DE"/>
        </w:rPr>
      </w:pPr>
      <w:r w:rsidRPr="00350A57">
        <w:rPr>
          <w:rFonts w:ascii="Segoe UI" w:eastAsia="Times New Roman" w:hAnsi="Segoe UI" w:cs="Segoe UI"/>
          <w:color w:val="24292F"/>
          <w:shd w:val="clear" w:color="auto" w:fill="FFFFFF"/>
          <w:lang w:eastAsia="de-DE"/>
        </w:rPr>
        <w:t>Quelle: </w:t>
      </w:r>
      <w:hyperlink r:id="rId7" w:history="1">
        <w:r w:rsidRPr="00350A57">
          <w:rPr>
            <w:rFonts w:ascii="Segoe UI" w:eastAsia="Times New Roman" w:hAnsi="Segoe UI" w:cs="Segoe UI"/>
            <w:color w:val="0000FF"/>
            <w:u w:val="single"/>
            <w:lang w:eastAsia="de-DE"/>
          </w:rPr>
          <w:t>https://arnoldzwicky.org/category/these-modern-times/page/3/</w:t>
        </w:r>
      </w:hyperlink>
    </w:p>
    <w:p w14:paraId="666D1559"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Die Cocktailbar funktioniert so schon </w:t>
      </w:r>
      <w:proofErr w:type="gramStart"/>
      <w:r w:rsidRPr="00350A57">
        <w:rPr>
          <w:rFonts w:ascii="Segoe UI" w:eastAsia="Times New Roman" w:hAnsi="Segoe UI" w:cs="Segoe UI"/>
          <w:color w:val="24292F"/>
          <w:lang w:eastAsia="de-DE"/>
        </w:rPr>
        <w:t>ganz gut</w:t>
      </w:r>
      <w:proofErr w:type="gramEnd"/>
      <w:r w:rsidRPr="00350A57">
        <w:rPr>
          <w:rFonts w:ascii="Segoe UI" w:eastAsia="Times New Roman" w:hAnsi="Segoe UI" w:cs="Segoe UI"/>
          <w:color w:val="24292F"/>
          <w:lang w:eastAsia="de-DE"/>
        </w:rPr>
        <w:t xml:space="preserve">, allerdings gibt es noch einen großen Nachteil: die Bestellung wird noch nicht verschickt. Solange also das </w:t>
      </w:r>
      <w:proofErr w:type="spellStart"/>
      <w:r w:rsidRPr="00350A57">
        <w:rPr>
          <w:rFonts w:ascii="Segoe UI" w:eastAsia="Times New Roman" w:hAnsi="Segoe UI" w:cs="Segoe UI"/>
          <w:color w:val="24292F"/>
          <w:lang w:eastAsia="de-DE"/>
        </w:rPr>
        <w:t>Barkeeperi</w:t>
      </w:r>
      <w:proofErr w:type="spellEnd"/>
      <w:r w:rsidRPr="00350A57">
        <w:rPr>
          <w:rFonts w:ascii="Segoe UI" w:eastAsia="Times New Roman" w:hAnsi="Segoe UI" w:cs="Segoe UI"/>
          <w:color w:val="24292F"/>
          <w:lang w:eastAsia="de-DE"/>
        </w:rPr>
        <w:t xml:space="preserve"> nicht daneben sitzt, wenn das </w:t>
      </w:r>
      <w:proofErr w:type="spellStart"/>
      <w:r w:rsidRPr="00350A57">
        <w:rPr>
          <w:rFonts w:ascii="Segoe UI" w:eastAsia="Times New Roman" w:hAnsi="Segoe UI" w:cs="Segoe UI"/>
          <w:color w:val="24292F"/>
          <w:lang w:eastAsia="de-DE"/>
        </w:rPr>
        <w:t>Kundi</w:t>
      </w:r>
      <w:proofErr w:type="spellEnd"/>
      <w:r w:rsidRPr="00350A57">
        <w:rPr>
          <w:rFonts w:ascii="Segoe UI" w:eastAsia="Times New Roman" w:hAnsi="Segoe UI" w:cs="Segoe UI"/>
          <w:color w:val="24292F"/>
          <w:lang w:eastAsia="de-DE"/>
        </w:rPr>
        <w:t xml:space="preserve"> seinen Cocktail zusammenstellt, wird ihm das Geschäft entgehen. Diese Konstellation entspricht aber nicht unseren betrachteten Anwendungsfällen und macht das System ohnehin obsolet.</w:t>
      </w:r>
      <w:r w:rsidRPr="00350A57">
        <w:rPr>
          <w:rFonts w:ascii="Segoe UI" w:eastAsia="Times New Roman" w:hAnsi="Segoe UI" w:cs="Segoe UI"/>
          <w:color w:val="24292F"/>
          <w:lang w:eastAsia="de-DE"/>
        </w:rPr>
        <w:br/>
        <w:t xml:space="preserve">Es muss also die Webseite, die vom Browser des </w:t>
      </w:r>
      <w:proofErr w:type="spellStart"/>
      <w:r w:rsidRPr="00350A57">
        <w:rPr>
          <w:rFonts w:ascii="Segoe UI" w:eastAsia="Times New Roman" w:hAnsi="Segoe UI" w:cs="Segoe UI"/>
          <w:color w:val="24292F"/>
          <w:lang w:eastAsia="de-DE"/>
        </w:rPr>
        <w:t>Kundis</w:t>
      </w:r>
      <w:proofErr w:type="spellEnd"/>
      <w:r w:rsidRPr="00350A57">
        <w:rPr>
          <w:rFonts w:ascii="Segoe UI" w:eastAsia="Times New Roman" w:hAnsi="Segoe UI" w:cs="Segoe UI"/>
          <w:color w:val="24292F"/>
          <w:lang w:eastAsia="de-DE"/>
        </w:rPr>
        <w:t xml:space="preserve"> auf dessen Rechner angezeigt wird, mit einem anderen Rechner kommunizieren, der die Bestellung empfängt, verarbeitet und schließlich dem </w:t>
      </w:r>
      <w:proofErr w:type="spellStart"/>
      <w:r w:rsidRPr="00350A57">
        <w:rPr>
          <w:rFonts w:ascii="Segoe UI" w:eastAsia="Times New Roman" w:hAnsi="Segoe UI" w:cs="Segoe UI"/>
          <w:color w:val="24292F"/>
          <w:lang w:eastAsia="de-DE"/>
        </w:rPr>
        <w:t>Barkeeperi</w:t>
      </w:r>
      <w:proofErr w:type="spellEnd"/>
      <w:r w:rsidRPr="00350A57">
        <w:rPr>
          <w:rFonts w:ascii="Segoe UI" w:eastAsia="Times New Roman" w:hAnsi="Segoe UI" w:cs="Segoe UI"/>
          <w:color w:val="24292F"/>
          <w:lang w:eastAsia="de-DE"/>
        </w:rPr>
        <w:t xml:space="preserve"> mitteilt. Gegebenenfalls sollte er auch eine Rückmeldung über die Bearbeitung geben, die wiederum vom Browser des </w:t>
      </w:r>
      <w:proofErr w:type="spellStart"/>
      <w:r w:rsidRPr="00350A57">
        <w:rPr>
          <w:rFonts w:ascii="Segoe UI" w:eastAsia="Times New Roman" w:hAnsi="Segoe UI" w:cs="Segoe UI"/>
          <w:color w:val="24292F"/>
          <w:lang w:eastAsia="de-DE"/>
        </w:rPr>
        <w:t>Kundis</w:t>
      </w:r>
      <w:proofErr w:type="spellEnd"/>
      <w:r w:rsidRPr="00350A57">
        <w:rPr>
          <w:rFonts w:ascii="Segoe UI" w:eastAsia="Times New Roman" w:hAnsi="Segoe UI" w:cs="Segoe UI"/>
          <w:color w:val="24292F"/>
          <w:lang w:eastAsia="de-DE"/>
        </w:rPr>
        <w:t xml:space="preserve"> empfangen und letzterem angezeigt wird.</w:t>
      </w:r>
    </w:p>
    <w:p w14:paraId="01D8F60A" w14:textId="77777777" w:rsidR="00350A57" w:rsidRPr="00350A57" w:rsidRDefault="00350A57" w:rsidP="00350A57">
      <w:pPr>
        <w:numPr>
          <w:ilvl w:val="0"/>
          <w:numId w:val="1"/>
        </w:numPr>
        <w:spacing w:before="100" w:beforeAutospacing="1"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w:t>
      </w:r>
      <w:proofErr w:type="spellStart"/>
      <w:r w:rsidRPr="00350A57">
        <w:rPr>
          <w:rFonts w:ascii="Segoe UI" w:eastAsia="Times New Roman" w:hAnsi="Segoe UI" w:cs="Segoe UI"/>
          <w:color w:val="24292F"/>
          <w:lang w:eastAsia="de-DE"/>
        </w:rPr>
        <w:t>Lies</w:t>
      </w:r>
      <w:proofErr w:type="spellEnd"/>
      <w:r w:rsidRPr="00350A57">
        <w:rPr>
          <w:rFonts w:ascii="Segoe UI" w:eastAsia="Times New Roman" w:hAnsi="Segoe UI" w:cs="Segoe UI"/>
          <w:color w:val="24292F"/>
          <w:lang w:eastAsia="de-DE"/>
        </w:rPr>
        <w:t xml:space="preserve"> dir diesen kurzen </w:t>
      </w:r>
      <w:hyperlink r:id="rId8" w:history="1">
        <w:r w:rsidRPr="00350A57">
          <w:rPr>
            <w:rFonts w:ascii="Segoe UI" w:eastAsia="Times New Roman" w:hAnsi="Segoe UI" w:cs="Segoe UI"/>
            <w:color w:val="0000FF"/>
            <w:u w:val="single"/>
            <w:lang w:eastAsia="de-DE"/>
          </w:rPr>
          <w:t>Wikipedia-Artikel</w:t>
        </w:r>
      </w:hyperlink>
      <w:r w:rsidRPr="00350A57">
        <w:rPr>
          <w:rFonts w:ascii="Segoe UI" w:eastAsia="Times New Roman" w:hAnsi="Segoe UI" w:cs="Segoe UI"/>
          <w:color w:val="24292F"/>
          <w:lang w:eastAsia="de-DE"/>
        </w:rPr>
        <w:t> </w:t>
      </w:r>
      <w:proofErr w:type="gramStart"/>
      <w:r w:rsidRPr="00350A57">
        <w:rPr>
          <w:rFonts w:ascii="Segoe UI" w:eastAsia="Times New Roman" w:hAnsi="Segoe UI" w:cs="Segoe UI"/>
          <w:color w:val="24292F"/>
          <w:lang w:eastAsia="de-DE"/>
        </w:rPr>
        <w:t>durch</w:t>
      </w:r>
      <w:proofErr w:type="gramEnd"/>
      <w:r w:rsidRPr="00350A57">
        <w:rPr>
          <w:rFonts w:ascii="Segoe UI" w:eastAsia="Times New Roman" w:hAnsi="Segoe UI" w:cs="Segoe UI"/>
          <w:color w:val="24292F"/>
          <w:lang w:eastAsia="de-DE"/>
        </w:rPr>
        <w:t xml:space="preserve"> um einige Grundbegriffe des Client-Server-Modells zu klären.</w:t>
      </w:r>
    </w:p>
    <w:p w14:paraId="7B639706" w14:textId="77777777" w:rsidR="00350A57" w:rsidRPr="00350A57" w:rsidRDefault="00350A57" w:rsidP="00350A57">
      <w:pPr>
        <w:spacing w:before="360" w:after="240"/>
        <w:outlineLvl w:val="1"/>
        <w:rPr>
          <w:rFonts w:ascii="Segoe UI" w:eastAsia="Times New Roman" w:hAnsi="Segoe UI" w:cs="Segoe UI"/>
          <w:b/>
          <w:bCs/>
          <w:color w:val="24292F"/>
          <w:sz w:val="36"/>
          <w:szCs w:val="36"/>
          <w:lang w:eastAsia="de-DE"/>
        </w:rPr>
      </w:pPr>
      <w:r w:rsidRPr="00350A57">
        <w:rPr>
          <w:rFonts w:ascii="Segoe UI" w:eastAsia="Times New Roman" w:hAnsi="Segoe UI" w:cs="Segoe UI"/>
          <w:b/>
          <w:bCs/>
          <w:color w:val="24292F"/>
          <w:sz w:val="36"/>
          <w:szCs w:val="36"/>
          <w:lang w:eastAsia="de-DE"/>
        </w:rPr>
        <w:t>Anwendungsfalldiagramm</w:t>
      </w:r>
    </w:p>
    <w:p w14:paraId="36A5C6A1"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Tatsächlich nutzt die Cocktailbar selbst bereits ein Client-Server-</w:t>
      </w:r>
      <w:proofErr w:type="gramStart"/>
      <w:r w:rsidRPr="00350A57">
        <w:rPr>
          <w:rFonts w:ascii="Segoe UI" w:eastAsia="Times New Roman" w:hAnsi="Segoe UI" w:cs="Segoe UI"/>
          <w:color w:val="24292F"/>
          <w:lang w:eastAsia="de-DE"/>
        </w:rPr>
        <w:t>System</w:t>
      </w:r>
      <w:proofErr w:type="gramEnd"/>
      <w:r w:rsidRPr="00350A57">
        <w:rPr>
          <w:rFonts w:ascii="Segoe UI" w:eastAsia="Times New Roman" w:hAnsi="Segoe UI" w:cs="Segoe UI"/>
          <w:color w:val="24292F"/>
          <w:lang w:eastAsia="de-DE"/>
        </w:rPr>
        <w:t xml:space="preserve"> sobald sie auf </w:t>
      </w:r>
      <w:proofErr w:type="spellStart"/>
      <w:r w:rsidRPr="00350A57">
        <w:rPr>
          <w:rFonts w:ascii="Segoe UI" w:eastAsia="Times New Roman" w:hAnsi="Segoe UI" w:cs="Segoe UI"/>
          <w:color w:val="24292F"/>
          <w:lang w:eastAsia="de-DE"/>
        </w:rPr>
        <w:t>Github</w:t>
      </w:r>
      <w:proofErr w:type="spellEnd"/>
      <w:r w:rsidRPr="00350A57">
        <w:rPr>
          <w:rFonts w:ascii="Segoe UI" w:eastAsia="Times New Roman" w:hAnsi="Segoe UI" w:cs="Segoe UI"/>
          <w:color w:val="24292F"/>
          <w:lang w:eastAsia="de-DE"/>
        </w:rPr>
        <w:t>-Pages veröffentlicht wurde. Pages fungiert nun als File-Server und liefert die HTML-, CSS- und JS-Dateien aus, die ein Browser interpretieren kann. Der Browser stellt den Client dar und es ist irrelevant, auf welchem Rechner er läuft, solange er über eine Internetverbindung mit dem Server kommunizieren kann.</w:t>
      </w:r>
    </w:p>
    <w:p w14:paraId="10C1EC3A" w14:textId="77777777" w:rsidR="00350A57" w:rsidRPr="00350A57" w:rsidRDefault="00350A57" w:rsidP="00350A57">
      <w:pPr>
        <w:numPr>
          <w:ilvl w:val="0"/>
          <w:numId w:val="2"/>
        </w:numPr>
        <w:spacing w:before="100" w:beforeAutospacing="1"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Vergleiche hierzu die </w:t>
      </w:r>
      <w:hyperlink r:id="rId9" w:history="1">
        <w:r w:rsidRPr="00350A57">
          <w:rPr>
            <w:rFonts w:ascii="Segoe UI" w:eastAsia="Times New Roman" w:hAnsi="Segoe UI" w:cs="Segoe UI"/>
            <w:color w:val="0000FF"/>
            <w:u w:val="single"/>
            <w:lang w:eastAsia="de-DE"/>
          </w:rPr>
          <w:t>EIA2-Landschaft</w:t>
        </w:r>
      </w:hyperlink>
      <w:r w:rsidRPr="00350A57">
        <w:rPr>
          <w:rFonts w:ascii="Segoe UI" w:eastAsia="Times New Roman" w:hAnsi="Segoe UI" w:cs="Segoe UI"/>
          <w:color w:val="24292F"/>
          <w:lang w:eastAsia="de-DE"/>
        </w:rPr>
        <w:t>. Welche Systeme und Prozesse sind dir mittlerweile aus EIA1 und EIA2 bekannt? Zeichne einen geschlossenen Linienzug ein, der all dies ein- und alle unbekannten Prozesse und Systeme ausschließt.</w:t>
      </w:r>
    </w:p>
    <w:p w14:paraId="7A902976"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Teilt man also das Anwendungsfalldiagramm auf, so dass es zwei Systeme, Client und Server, darstellt, so wird klar, dass</w:t>
      </w:r>
    </w:p>
    <w:p w14:paraId="07937D25" w14:textId="77777777" w:rsidR="00350A57" w:rsidRPr="00350A57" w:rsidRDefault="00350A57" w:rsidP="00350A57">
      <w:pPr>
        <w:numPr>
          <w:ilvl w:val="0"/>
          <w:numId w:val="3"/>
        </w:numPr>
        <w:spacing w:before="100" w:beforeAutospacing="1"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das </w:t>
      </w:r>
      <w:proofErr w:type="spellStart"/>
      <w:r w:rsidRPr="00350A57">
        <w:rPr>
          <w:rFonts w:ascii="Segoe UI" w:eastAsia="Times New Roman" w:hAnsi="Segoe UI" w:cs="Segoe UI"/>
          <w:color w:val="24292F"/>
          <w:lang w:eastAsia="de-DE"/>
        </w:rPr>
        <w:t>Kundi</w:t>
      </w:r>
      <w:proofErr w:type="spellEnd"/>
      <w:r w:rsidRPr="00350A57">
        <w:rPr>
          <w:rFonts w:ascii="Segoe UI" w:eastAsia="Times New Roman" w:hAnsi="Segoe UI" w:cs="Segoe UI"/>
          <w:color w:val="24292F"/>
          <w:lang w:eastAsia="de-DE"/>
        </w:rPr>
        <w:t xml:space="preserve"> mit einem anderen System interagiert als das </w:t>
      </w:r>
      <w:proofErr w:type="spellStart"/>
      <w:r w:rsidRPr="00350A57">
        <w:rPr>
          <w:rFonts w:ascii="Segoe UI" w:eastAsia="Times New Roman" w:hAnsi="Segoe UI" w:cs="Segoe UI"/>
          <w:color w:val="24292F"/>
          <w:lang w:eastAsia="de-DE"/>
        </w:rPr>
        <w:t>Barkeeperi</w:t>
      </w:r>
      <w:proofErr w:type="spellEnd"/>
    </w:p>
    <w:p w14:paraId="4034AFDC" w14:textId="77777777" w:rsidR="00350A57" w:rsidRPr="00350A57" w:rsidRDefault="00350A57" w:rsidP="00350A57">
      <w:pPr>
        <w:numPr>
          <w:ilvl w:val="0"/>
          <w:numId w:val="3"/>
        </w:numPr>
        <w:spacing w:before="60"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lastRenderedPageBreak/>
        <w:t>die Bestellung von dem einen System, dem Client, an das andere System, dem Server, übertragen werden muss.</w:t>
      </w:r>
    </w:p>
    <w:p w14:paraId="404B6656" w14:textId="2DE44E03"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noProof/>
          <w:color w:val="0000FF"/>
          <w:lang w:eastAsia="de-DE"/>
        </w:rPr>
        <mc:AlternateContent>
          <mc:Choice Requires="wps">
            <w:drawing>
              <wp:inline distT="0" distB="0" distL="0" distR="0" wp14:anchorId="0A12F73F" wp14:editId="215DFDF4">
                <wp:extent cx="307340" cy="307340"/>
                <wp:effectExtent l="0" t="0" r="0" b="0"/>
                <wp:docPr id="12" name="Rechteck 1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9F877" id="Rechteck 12" o:spid="_x0000_s1026" href="https://github.com/JirkaDellOro/EIA2-Inverted/blob/master/L05_Client/Material/draw.io/UseCase.sv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" o:button="t" filled="f" stroked="f">
                <v:fill o:detectmouseclick="t"/>
                <o:lock v:ext="edit" aspectratio="t"/>
                <w10:anchorlock/>
              </v:rect>
            </w:pict>
          </mc:Fallback>
        </mc:AlternateContent>
      </w:r>
    </w:p>
    <w:p w14:paraId="27A1BBCC" w14:textId="77777777" w:rsidR="00350A57" w:rsidRPr="00350A57" w:rsidRDefault="00350A57" w:rsidP="00350A57">
      <w:pPr>
        <w:rPr>
          <w:rFonts w:ascii="Segoe UI" w:eastAsia="Times New Roman" w:hAnsi="Segoe UI" w:cs="Segoe UI"/>
          <w:lang w:eastAsia="de-DE"/>
        </w:rPr>
      </w:pPr>
      <w:r w:rsidRPr="00350A57">
        <w:rPr>
          <w:rFonts w:ascii="Segoe UI" w:eastAsia="Times New Roman" w:hAnsi="Segoe UI" w:cs="Segoe UI"/>
          <w:lang w:eastAsia="de-DE"/>
        </w:rPr>
        <w:t>Das oben angesprochene File-</w:t>
      </w:r>
      <w:proofErr w:type="spellStart"/>
      <w:r w:rsidRPr="00350A57">
        <w:rPr>
          <w:rFonts w:ascii="Segoe UI" w:eastAsia="Times New Roman" w:hAnsi="Segoe UI" w:cs="Segoe UI"/>
          <w:lang w:eastAsia="de-DE"/>
        </w:rPr>
        <w:t>Serving</w:t>
      </w:r>
      <w:proofErr w:type="spellEnd"/>
      <w:r w:rsidRPr="00350A57">
        <w:rPr>
          <w:rFonts w:ascii="Segoe UI" w:eastAsia="Times New Roman" w:hAnsi="Segoe UI" w:cs="Segoe UI"/>
          <w:lang w:eastAsia="de-DE"/>
        </w:rPr>
        <w:t xml:space="preserve"> ist hier nicht dargestellt, da dies Browser und Server bereits automatisch erledigen.</w:t>
      </w:r>
    </w:p>
    <w:p w14:paraId="02AE50B0" w14:textId="77777777" w:rsidR="00350A57" w:rsidRPr="00350A57" w:rsidRDefault="00350A57" w:rsidP="00350A57">
      <w:pPr>
        <w:spacing w:before="360" w:after="240"/>
        <w:outlineLvl w:val="1"/>
        <w:rPr>
          <w:rFonts w:ascii="Segoe UI" w:eastAsia="Times New Roman" w:hAnsi="Segoe UI" w:cs="Segoe UI"/>
          <w:b/>
          <w:bCs/>
          <w:color w:val="24292F"/>
          <w:sz w:val="36"/>
          <w:szCs w:val="36"/>
          <w:lang w:eastAsia="de-DE"/>
        </w:rPr>
      </w:pPr>
      <w:r w:rsidRPr="00350A57">
        <w:rPr>
          <w:rFonts w:ascii="Segoe UI" w:eastAsia="Times New Roman" w:hAnsi="Segoe UI" w:cs="Segoe UI"/>
          <w:b/>
          <w:bCs/>
          <w:color w:val="24292F"/>
          <w:sz w:val="36"/>
          <w:szCs w:val="36"/>
          <w:lang w:eastAsia="de-DE"/>
        </w:rPr>
        <w:t>Kommunikation</w:t>
      </w:r>
    </w:p>
    <w:p w14:paraId="745A1FAA"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Kommunikation ist der Prozess des Austauschs oder der Übertragung von Information. Dabei werden zwei grundsätzliche Formen derselben unterschieden.</w:t>
      </w:r>
    </w:p>
    <w:p w14:paraId="407DB1A6" w14:textId="77777777" w:rsidR="00350A57" w:rsidRPr="00350A57" w:rsidRDefault="00350A57" w:rsidP="00350A57">
      <w:pPr>
        <w:spacing w:before="360" w:after="240"/>
        <w:outlineLvl w:val="2"/>
        <w:rPr>
          <w:rFonts w:ascii="Segoe UI" w:eastAsia="Times New Roman" w:hAnsi="Segoe UI" w:cs="Segoe UI"/>
          <w:b/>
          <w:bCs/>
          <w:color w:val="24292F"/>
          <w:sz w:val="30"/>
          <w:szCs w:val="30"/>
          <w:lang w:eastAsia="de-DE"/>
        </w:rPr>
      </w:pPr>
      <w:r w:rsidRPr="00350A57">
        <w:rPr>
          <w:rFonts w:ascii="Segoe UI" w:eastAsia="Times New Roman" w:hAnsi="Segoe UI" w:cs="Segoe UI"/>
          <w:b/>
          <w:bCs/>
          <w:color w:val="24292F"/>
          <w:sz w:val="30"/>
          <w:szCs w:val="30"/>
          <w:lang w:eastAsia="de-DE"/>
        </w:rPr>
        <w:t>Synchron</w:t>
      </w:r>
    </w:p>
    <w:p w14:paraId="311505A5" w14:textId="0A49D634"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noProof/>
          <w:color w:val="0000FF"/>
          <w:lang w:eastAsia="de-DE"/>
        </w:rPr>
        <mc:AlternateContent>
          <mc:Choice Requires="wps">
            <w:drawing>
              <wp:inline distT="0" distB="0" distL="0" distR="0" wp14:anchorId="14A3E2D0" wp14:editId="485F4794">
                <wp:extent cx="307340" cy="307340"/>
                <wp:effectExtent l="0" t="0" r="0" b="0"/>
                <wp:docPr id="11" name="Rechteck 11">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4BB7A" id="Rechteck 11" o:spid="_x0000_s1026" href="https://github.com/JirkaDellOro/EIA2-Inverted/blob/master/L05_Client/Material/Synchron.sv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" o:button="t" filled="f" stroked="f">
                <v:fill o:detectmouseclick="t"/>
                <o:lock v:ext="edit" aspectratio="t"/>
                <w10:anchorlock/>
              </v:rect>
            </w:pict>
          </mc:Fallback>
        </mc:AlternateContent>
      </w:r>
    </w:p>
    <w:p w14:paraId="0E866AB4"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Synchron bedeutet "zeitlich gemeinsam". Bei der Kommunikation heißt das allerdings nicht gleichzeitig, sondern "aufeinander abgestimmt". Das bedeutet, dass die Kommunikationspartner aufeinander warten, bis der jeweils andere seine Information übertragen hat und dann ihrerseits mit einer Übertragung beginnen. Somit verbringen die beteiligten Systeme die Hälfte der zur Verfügung stehenden Zeit zwangsläufig mit Warten. Im </w:t>
      </w:r>
      <w:proofErr w:type="spellStart"/>
      <w:r w:rsidRPr="00350A57">
        <w:rPr>
          <w:rFonts w:ascii="Segoe UI" w:eastAsia="Times New Roman" w:hAnsi="Segoe UI" w:cs="Segoe UI"/>
          <w:color w:val="24292F"/>
          <w:lang w:eastAsia="de-DE"/>
        </w:rPr>
        <w:t>Diagram</w:t>
      </w:r>
      <w:proofErr w:type="spellEnd"/>
      <w:r w:rsidRPr="00350A57">
        <w:rPr>
          <w:rFonts w:ascii="Segoe UI" w:eastAsia="Times New Roman" w:hAnsi="Segoe UI" w:cs="Segoe UI"/>
          <w:color w:val="24292F"/>
          <w:lang w:eastAsia="de-DE"/>
        </w:rPr>
        <w:t>, welches den Kommunikationsalgorithmus eines der Partner darstellt, wird dies mit der kleinen Schleife angedeutet.</w:t>
      </w:r>
    </w:p>
    <w:p w14:paraId="55B8341C" w14:textId="77777777" w:rsidR="00350A57" w:rsidRPr="00350A57" w:rsidRDefault="00350A57" w:rsidP="00350A57">
      <w:pPr>
        <w:numPr>
          <w:ilvl w:val="0"/>
          <w:numId w:val="4"/>
        </w:numPr>
        <w:spacing w:before="100" w:beforeAutospacing="1"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Sammle Beispiele für synchrone Kommunikation in deinem eigenen Alltag.</w:t>
      </w:r>
    </w:p>
    <w:p w14:paraId="16B40345"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So klein diese Schleife auch erscheint, sie kann ein großes Problem darstellen. Die Systeme könnten die Wartezeit sinnvoll nutzen, anstatt nur in ihr zu verharren. Besonders problematisch wird es, wenn </w:t>
      </w:r>
      <w:r w:rsidRPr="00350A57">
        <w:rPr>
          <w:rFonts w:ascii="Segoe UI" w:eastAsia="Times New Roman" w:hAnsi="Segoe UI" w:cs="Segoe UI"/>
          <w:color w:val="24292F"/>
          <w:highlight w:val="yellow"/>
          <w:lang w:eastAsia="de-DE"/>
        </w:rPr>
        <w:t>ein System für die Antwort lange braucht</w:t>
      </w:r>
      <w:r w:rsidRPr="00350A57">
        <w:rPr>
          <w:rFonts w:ascii="Segoe UI" w:eastAsia="Times New Roman" w:hAnsi="Segoe UI" w:cs="Segoe UI"/>
          <w:color w:val="24292F"/>
          <w:lang w:eastAsia="de-DE"/>
        </w:rPr>
        <w:t xml:space="preserve">. Wenn </w:t>
      </w:r>
      <w:r w:rsidRPr="00350A57">
        <w:rPr>
          <w:rFonts w:ascii="Segoe UI" w:eastAsia="Times New Roman" w:hAnsi="Segoe UI" w:cs="Segoe UI"/>
          <w:color w:val="24292F"/>
          <w:highlight w:val="yellow"/>
          <w:lang w:eastAsia="de-DE"/>
        </w:rPr>
        <w:t>beispielsweise eine Webseite nicht mehr reagiert</w:t>
      </w:r>
      <w:r w:rsidRPr="00350A57">
        <w:rPr>
          <w:rFonts w:ascii="Segoe UI" w:eastAsia="Times New Roman" w:hAnsi="Segoe UI" w:cs="Segoe UI"/>
          <w:color w:val="24292F"/>
          <w:lang w:eastAsia="de-DE"/>
        </w:rPr>
        <w:t xml:space="preserve">, weil der Browser auf eine Antwort des Servers wartet, wird das </w:t>
      </w:r>
      <w:proofErr w:type="spellStart"/>
      <w:r w:rsidRPr="00350A57">
        <w:rPr>
          <w:rFonts w:ascii="Segoe UI" w:eastAsia="Times New Roman" w:hAnsi="Segoe UI" w:cs="Segoe UI"/>
          <w:color w:val="24292F"/>
          <w:lang w:eastAsia="de-DE"/>
        </w:rPr>
        <w:t>Nutzeri</w:t>
      </w:r>
      <w:proofErr w:type="spellEnd"/>
      <w:r w:rsidRPr="00350A57">
        <w:rPr>
          <w:rFonts w:ascii="Segoe UI" w:eastAsia="Times New Roman" w:hAnsi="Segoe UI" w:cs="Segoe UI"/>
          <w:color w:val="24292F"/>
          <w:lang w:eastAsia="de-DE"/>
        </w:rPr>
        <w:t xml:space="preserve"> den Prozess bald abbrechen.</w:t>
      </w:r>
    </w:p>
    <w:p w14:paraId="12EE3387" w14:textId="77777777" w:rsidR="00350A57" w:rsidRPr="00350A57" w:rsidRDefault="00350A57" w:rsidP="00350A57">
      <w:pPr>
        <w:spacing w:before="360" w:after="240"/>
        <w:outlineLvl w:val="2"/>
        <w:rPr>
          <w:rFonts w:ascii="Segoe UI" w:eastAsia="Times New Roman" w:hAnsi="Segoe UI" w:cs="Segoe UI"/>
          <w:b/>
          <w:bCs/>
          <w:color w:val="24292F"/>
          <w:sz w:val="30"/>
          <w:szCs w:val="30"/>
          <w:lang w:eastAsia="de-DE"/>
        </w:rPr>
      </w:pPr>
      <w:r w:rsidRPr="00350A57">
        <w:rPr>
          <w:rFonts w:ascii="Segoe UI" w:eastAsia="Times New Roman" w:hAnsi="Segoe UI" w:cs="Segoe UI"/>
          <w:b/>
          <w:bCs/>
          <w:color w:val="24292F"/>
          <w:sz w:val="30"/>
          <w:szCs w:val="30"/>
          <w:lang w:eastAsia="de-DE"/>
        </w:rPr>
        <w:t>Asynchron</w:t>
      </w:r>
    </w:p>
    <w:p w14:paraId="573B8421" w14:textId="2F71D684"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noProof/>
          <w:color w:val="0000FF"/>
          <w:lang w:eastAsia="de-DE"/>
        </w:rPr>
        <mc:AlternateContent>
          <mc:Choice Requires="wps">
            <w:drawing>
              <wp:inline distT="0" distB="0" distL="0" distR="0" wp14:anchorId="6E40FE81" wp14:editId="37F43A6A">
                <wp:extent cx="307340" cy="307340"/>
                <wp:effectExtent l="0" t="0" r="0" b="0"/>
                <wp:docPr id="10" name="Rechteck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A8D8B" id="Rechteck 10" o:spid="_x0000_s1026" href="https://github.com/JirkaDellOro/EIA2-Inverted/blob/master/L05_Client/Material/Asynchron.svg"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" o:button="t" filled="f" stroked="f">
                <v:fill o:detectmouseclick="t"/>
                <o:lock v:ext="edit" aspectratio="t"/>
                <w10:anchorlock/>
              </v:rect>
            </w:pict>
          </mc:Fallback>
        </mc:AlternateContent>
      </w:r>
      <w:r w:rsidRPr="00350A57">
        <w:rPr>
          <w:rFonts w:ascii="Segoe UI" w:eastAsia="Times New Roman" w:hAnsi="Segoe UI" w:cs="Segoe UI"/>
          <w:color w:val="24292F"/>
          <w:lang w:eastAsia="de-DE"/>
        </w:rPr>
        <w:br/>
      </w:r>
      <w:r w:rsidRPr="00350A57">
        <w:rPr>
          <w:rFonts w:ascii="Segoe UI" w:eastAsia="Times New Roman" w:hAnsi="Segoe UI" w:cs="Segoe UI"/>
          <w:color w:val="24292F"/>
          <w:highlight w:val="yellow"/>
          <w:lang w:eastAsia="de-DE"/>
        </w:rPr>
        <w:t>Daher hat sich die asynchrone Kommunikation durchgesetzt</w:t>
      </w:r>
      <w:r w:rsidRPr="00350A57">
        <w:rPr>
          <w:rFonts w:ascii="Segoe UI" w:eastAsia="Times New Roman" w:hAnsi="Segoe UI" w:cs="Segoe UI"/>
          <w:color w:val="24292F"/>
          <w:lang w:eastAsia="de-DE"/>
        </w:rPr>
        <w:t xml:space="preserve">. Die Kommunikationspartner setzen eine oder mehrere Anfragen ab, damit ist ihr Teil zunächst erledigt und sie können sich um andere Aufgaben kümmern. Wenn eine </w:t>
      </w:r>
      <w:r w:rsidRPr="00350A57">
        <w:rPr>
          <w:rFonts w:ascii="Segoe UI" w:eastAsia="Times New Roman" w:hAnsi="Segoe UI" w:cs="Segoe UI"/>
          <w:color w:val="24292F"/>
          <w:highlight w:val="yellow"/>
          <w:lang w:eastAsia="de-DE"/>
        </w:rPr>
        <w:t>Antwort auf eine der Anfragen vorliegt, erhält das anfragende System ein Signal</w:t>
      </w:r>
      <w:r w:rsidRPr="00350A57">
        <w:rPr>
          <w:rFonts w:ascii="Segoe UI" w:eastAsia="Times New Roman" w:hAnsi="Segoe UI" w:cs="Segoe UI"/>
          <w:color w:val="24292F"/>
          <w:lang w:eastAsia="de-DE"/>
        </w:rPr>
        <w:t xml:space="preserve">. </w:t>
      </w:r>
      <w:r w:rsidRPr="00350A57">
        <w:rPr>
          <w:rFonts w:ascii="Segoe UI" w:eastAsia="Times New Roman" w:hAnsi="Segoe UI" w:cs="Segoe UI"/>
          <w:color w:val="24292F"/>
          <w:highlight w:val="yellow"/>
          <w:lang w:eastAsia="de-DE"/>
        </w:rPr>
        <w:t>Dieses dient als Startpunkt für einen neuen Prozess</w:t>
      </w:r>
      <w:r w:rsidRPr="00350A57">
        <w:rPr>
          <w:rFonts w:ascii="Segoe UI" w:eastAsia="Times New Roman" w:hAnsi="Segoe UI" w:cs="Segoe UI"/>
          <w:color w:val="24292F"/>
          <w:lang w:eastAsia="de-DE"/>
        </w:rPr>
        <w:t>, bei dem zunächst die Antwort verarbeitet wird und gegebenenfalls weitere Anfragen verschickt werden.</w:t>
      </w:r>
    </w:p>
    <w:p w14:paraId="2148C7C6" w14:textId="77777777" w:rsidR="00350A57" w:rsidRPr="00350A57" w:rsidRDefault="00350A57" w:rsidP="00350A57">
      <w:pPr>
        <w:numPr>
          <w:ilvl w:val="0"/>
          <w:numId w:val="5"/>
        </w:numPr>
        <w:spacing w:before="100" w:beforeAutospacing="1"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lastRenderedPageBreak/>
        <w:t> Sammle Beispiele für asynchrone Kommunikation in deinem eigenen Alltag.</w:t>
      </w:r>
    </w:p>
    <w:p w14:paraId="0024ABFC" w14:textId="77777777" w:rsidR="00350A57" w:rsidRPr="00350A57" w:rsidRDefault="00350A57" w:rsidP="00350A57">
      <w:pPr>
        <w:numPr>
          <w:ilvl w:val="0"/>
          <w:numId w:val="5"/>
        </w:numPr>
        <w:spacing w:before="60"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Was sind die besonderen Herausforderungen bei der asynchronen Kommunikation?</w:t>
      </w:r>
    </w:p>
    <w:p w14:paraId="19E686BD"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Damit ist es Webseiten beispielsweise möglich, die Darstellung aufzubauen und Interaktion zur Verfügung zu stellen, während weitere Daten geladen werden. Oder während der Interaktion mit dem </w:t>
      </w:r>
      <w:proofErr w:type="spellStart"/>
      <w:r w:rsidRPr="00350A57">
        <w:rPr>
          <w:rFonts w:ascii="Segoe UI" w:eastAsia="Times New Roman" w:hAnsi="Segoe UI" w:cs="Segoe UI"/>
          <w:color w:val="24292F"/>
          <w:lang w:eastAsia="de-DE"/>
        </w:rPr>
        <w:t>Nutzeri</w:t>
      </w:r>
      <w:proofErr w:type="spellEnd"/>
      <w:r w:rsidRPr="00350A57">
        <w:rPr>
          <w:rFonts w:ascii="Segoe UI" w:eastAsia="Times New Roman" w:hAnsi="Segoe UI" w:cs="Segoe UI"/>
          <w:color w:val="24292F"/>
          <w:lang w:eastAsia="de-DE"/>
        </w:rPr>
        <w:t xml:space="preserve"> Daten zu versenden.</w:t>
      </w:r>
    </w:p>
    <w:p w14:paraId="3BCBD03C" w14:textId="77777777" w:rsidR="00350A57" w:rsidRPr="00350A57" w:rsidRDefault="00350A57" w:rsidP="00350A57">
      <w:pPr>
        <w:spacing w:before="360" w:after="240"/>
        <w:outlineLvl w:val="1"/>
        <w:rPr>
          <w:rFonts w:ascii="Segoe UI" w:eastAsia="Times New Roman" w:hAnsi="Segoe UI" w:cs="Segoe UI"/>
          <w:b/>
          <w:bCs/>
          <w:color w:val="24292F"/>
          <w:sz w:val="36"/>
          <w:szCs w:val="36"/>
          <w:lang w:eastAsia="de-DE"/>
        </w:rPr>
      </w:pPr>
      <w:r w:rsidRPr="00350A57">
        <w:rPr>
          <w:rFonts w:ascii="Segoe UI" w:eastAsia="Times New Roman" w:hAnsi="Segoe UI" w:cs="Segoe UI"/>
          <w:b/>
          <w:bCs/>
          <w:color w:val="24292F"/>
          <w:sz w:val="36"/>
          <w:szCs w:val="36"/>
          <w:lang w:eastAsia="de-DE"/>
        </w:rPr>
        <w:t>Forms</w:t>
      </w:r>
    </w:p>
    <w:p w14:paraId="15007243"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highlight w:val="yellow"/>
          <w:lang w:eastAsia="de-DE"/>
        </w:rPr>
        <w:t>HTML-Forms</w:t>
      </w:r>
      <w:r w:rsidRPr="00350A57">
        <w:rPr>
          <w:rFonts w:ascii="Segoe UI" w:eastAsia="Times New Roman" w:hAnsi="Segoe UI" w:cs="Segoe UI"/>
          <w:color w:val="24292F"/>
          <w:lang w:eastAsia="de-DE"/>
        </w:rPr>
        <w:t xml:space="preserve"> bieten bereits gänzlich ohne zusätzliche Programmierung die Möglichkeit, </w:t>
      </w:r>
      <w:r w:rsidRPr="00350A57">
        <w:rPr>
          <w:rFonts w:ascii="Segoe UI" w:eastAsia="Times New Roman" w:hAnsi="Segoe UI" w:cs="Segoe UI"/>
          <w:color w:val="24292F"/>
          <w:highlight w:val="yellow"/>
          <w:lang w:eastAsia="de-DE"/>
        </w:rPr>
        <w:t>Daten synchron zu verschicken</w:t>
      </w:r>
      <w:r w:rsidRPr="00350A57">
        <w:rPr>
          <w:rFonts w:ascii="Segoe UI" w:eastAsia="Times New Roman" w:hAnsi="Segoe UI" w:cs="Segoe UI"/>
          <w:color w:val="24292F"/>
          <w:lang w:eastAsia="de-DE"/>
        </w:rPr>
        <w:t xml:space="preserve">. Hierzu ist es lediglich erforderlich, dem </w:t>
      </w:r>
      <w:r w:rsidRPr="00350A57">
        <w:rPr>
          <w:rFonts w:ascii="Segoe UI" w:eastAsia="Times New Roman" w:hAnsi="Segoe UI" w:cs="Segoe UI"/>
          <w:color w:val="24292F"/>
          <w:highlight w:val="yellow"/>
          <w:lang w:eastAsia="de-DE"/>
        </w:rPr>
        <w:t>Form-Tag ein </w:t>
      </w:r>
      <w:r w:rsidRPr="00350A57">
        <w:rPr>
          <w:rFonts w:ascii="Menlo" w:eastAsia="Times New Roman" w:hAnsi="Menlo" w:cs="Menlo"/>
          <w:color w:val="24292F"/>
          <w:sz w:val="20"/>
          <w:szCs w:val="20"/>
          <w:highlight w:val="yellow"/>
          <w:lang w:eastAsia="de-DE"/>
        </w:rPr>
        <w:t>action</w:t>
      </w:r>
      <w:r w:rsidRPr="00350A57">
        <w:rPr>
          <w:rFonts w:ascii="Segoe UI" w:eastAsia="Times New Roman" w:hAnsi="Segoe UI" w:cs="Segoe UI"/>
          <w:color w:val="24292F"/>
          <w:lang w:eastAsia="de-DE"/>
        </w:rPr>
        <w:t>- und ein </w:t>
      </w:r>
      <w:proofErr w:type="spellStart"/>
      <w:r w:rsidRPr="00350A57">
        <w:rPr>
          <w:rFonts w:ascii="Menlo" w:eastAsia="Times New Roman" w:hAnsi="Menlo" w:cs="Menlo"/>
          <w:color w:val="24292F"/>
          <w:sz w:val="20"/>
          <w:szCs w:val="20"/>
          <w:highlight w:val="yellow"/>
          <w:lang w:eastAsia="de-DE"/>
        </w:rPr>
        <w:t>method</w:t>
      </w:r>
      <w:proofErr w:type="spellEnd"/>
      <w:r w:rsidRPr="00350A57">
        <w:rPr>
          <w:rFonts w:ascii="Segoe UI" w:eastAsia="Times New Roman" w:hAnsi="Segoe UI" w:cs="Segoe UI"/>
          <w:color w:val="24292F"/>
          <w:highlight w:val="yellow"/>
          <w:lang w:eastAsia="de-DE"/>
        </w:rPr>
        <w:t>-Attribut</w:t>
      </w:r>
      <w:r w:rsidRPr="00350A57">
        <w:rPr>
          <w:rFonts w:ascii="Segoe UI" w:eastAsia="Times New Roman" w:hAnsi="Segoe UI" w:cs="Segoe UI"/>
          <w:color w:val="24292F"/>
          <w:lang w:eastAsia="de-DE"/>
        </w:rPr>
        <w:t xml:space="preserve"> anzufügen, sowie im Formular einen </w:t>
      </w:r>
      <w:proofErr w:type="spellStart"/>
      <w:r w:rsidRPr="00350A57">
        <w:rPr>
          <w:rFonts w:ascii="Segoe UI" w:eastAsia="Times New Roman" w:hAnsi="Segoe UI" w:cs="Segoe UI"/>
          <w:color w:val="24292F"/>
          <w:lang w:eastAsia="de-DE"/>
        </w:rPr>
        <w:t>Submit</w:t>
      </w:r>
      <w:proofErr w:type="spellEnd"/>
      <w:r w:rsidRPr="00350A57">
        <w:rPr>
          <w:rFonts w:ascii="Segoe UI" w:eastAsia="Times New Roman" w:hAnsi="Segoe UI" w:cs="Segoe UI"/>
          <w:color w:val="24292F"/>
          <w:lang w:eastAsia="de-DE"/>
        </w:rPr>
        <w:t>-Button zu integrieren. Der </w:t>
      </w:r>
      <w:r w:rsidRPr="00350A57">
        <w:rPr>
          <w:rFonts w:ascii="Menlo" w:eastAsia="Times New Roman" w:hAnsi="Menlo" w:cs="Menlo"/>
          <w:color w:val="24292F"/>
          <w:sz w:val="20"/>
          <w:szCs w:val="20"/>
          <w:highlight w:val="yellow"/>
          <w:lang w:eastAsia="de-DE"/>
        </w:rPr>
        <w:t>action</w:t>
      </w:r>
      <w:r w:rsidRPr="00350A57">
        <w:rPr>
          <w:rFonts w:ascii="Segoe UI" w:eastAsia="Times New Roman" w:hAnsi="Segoe UI" w:cs="Segoe UI"/>
          <w:color w:val="24292F"/>
          <w:highlight w:val="yellow"/>
          <w:lang w:eastAsia="de-DE"/>
        </w:rPr>
        <w:t>-Wert</w:t>
      </w:r>
      <w:r w:rsidRPr="00350A57">
        <w:rPr>
          <w:rFonts w:ascii="Segoe UI" w:eastAsia="Times New Roman" w:hAnsi="Segoe UI" w:cs="Segoe UI"/>
          <w:color w:val="24292F"/>
          <w:lang w:eastAsia="de-DE"/>
        </w:rPr>
        <w:t xml:space="preserve"> gibt den URL an, an welchen die </w:t>
      </w:r>
      <w:r w:rsidRPr="00350A57">
        <w:rPr>
          <w:rFonts w:ascii="Segoe UI" w:eastAsia="Times New Roman" w:hAnsi="Segoe UI" w:cs="Segoe UI"/>
          <w:color w:val="24292F"/>
          <w:highlight w:val="yellow"/>
          <w:lang w:eastAsia="de-DE"/>
        </w:rPr>
        <w:t>Daten gehen soll</w:t>
      </w:r>
      <w:r w:rsidRPr="00350A57">
        <w:rPr>
          <w:rFonts w:ascii="Segoe UI" w:eastAsia="Times New Roman" w:hAnsi="Segoe UI" w:cs="Segoe UI"/>
          <w:color w:val="24292F"/>
          <w:lang w:eastAsia="de-DE"/>
        </w:rPr>
        <w:t xml:space="preserve">. Die Daten selbst, also die Werte der Formularelemente, werden bei Betätigung des </w:t>
      </w:r>
      <w:proofErr w:type="spellStart"/>
      <w:r w:rsidRPr="00350A57">
        <w:rPr>
          <w:rFonts w:ascii="Segoe UI" w:eastAsia="Times New Roman" w:hAnsi="Segoe UI" w:cs="Segoe UI"/>
          <w:color w:val="24292F"/>
          <w:lang w:eastAsia="de-DE"/>
        </w:rPr>
        <w:t>Submit</w:t>
      </w:r>
      <w:proofErr w:type="spellEnd"/>
      <w:r w:rsidRPr="00350A57">
        <w:rPr>
          <w:rFonts w:ascii="Segoe UI" w:eastAsia="Times New Roman" w:hAnsi="Segoe UI" w:cs="Segoe UI"/>
          <w:color w:val="24292F"/>
          <w:lang w:eastAsia="de-DE"/>
        </w:rPr>
        <w:t>-Buttons automatisch aufbereitet und verschickt. Wie sie verschickt werden, hängt von der gewählten </w:t>
      </w:r>
      <w:proofErr w:type="spellStart"/>
      <w:r w:rsidRPr="00350A57">
        <w:rPr>
          <w:rFonts w:ascii="Menlo" w:eastAsia="Times New Roman" w:hAnsi="Menlo" w:cs="Menlo"/>
          <w:color w:val="24292F"/>
          <w:sz w:val="20"/>
          <w:szCs w:val="20"/>
          <w:lang w:eastAsia="de-DE"/>
        </w:rPr>
        <w:t>method</w:t>
      </w:r>
      <w:proofErr w:type="spellEnd"/>
      <w:r w:rsidRPr="00350A57">
        <w:rPr>
          <w:rFonts w:ascii="Segoe UI" w:eastAsia="Times New Roman" w:hAnsi="Segoe UI" w:cs="Segoe UI"/>
          <w:color w:val="24292F"/>
          <w:lang w:eastAsia="de-DE"/>
        </w:rPr>
        <w:t> ab.</w:t>
      </w:r>
    </w:p>
    <w:p w14:paraId="4D2C1F93" w14:textId="77777777" w:rsidR="00350A57" w:rsidRPr="00350A57" w:rsidRDefault="00350A57" w:rsidP="00350A57">
      <w:pPr>
        <w:spacing w:before="360" w:after="240"/>
        <w:outlineLvl w:val="2"/>
        <w:rPr>
          <w:rFonts w:ascii="Segoe UI" w:eastAsia="Times New Roman" w:hAnsi="Segoe UI" w:cs="Segoe UI"/>
          <w:b/>
          <w:bCs/>
          <w:color w:val="24292F"/>
          <w:sz w:val="30"/>
          <w:szCs w:val="30"/>
          <w:lang w:eastAsia="de-DE"/>
        </w:rPr>
      </w:pPr>
      <w:proofErr w:type="spellStart"/>
      <w:r w:rsidRPr="00350A57">
        <w:rPr>
          <w:rFonts w:ascii="Segoe UI" w:eastAsia="Times New Roman" w:hAnsi="Segoe UI" w:cs="Segoe UI"/>
          <w:b/>
          <w:bCs/>
          <w:color w:val="24292F"/>
          <w:sz w:val="30"/>
          <w:szCs w:val="30"/>
          <w:lang w:eastAsia="de-DE"/>
        </w:rPr>
        <w:t>Get</w:t>
      </w:r>
      <w:proofErr w:type="spellEnd"/>
    </w:p>
    <w:p w14:paraId="30C41CD3"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Bei </w:t>
      </w:r>
      <w:proofErr w:type="spellStart"/>
      <w:r w:rsidRPr="00350A57">
        <w:rPr>
          <w:rFonts w:ascii="Menlo" w:eastAsia="Times New Roman" w:hAnsi="Menlo" w:cs="Menlo"/>
          <w:color w:val="24292F"/>
          <w:sz w:val="20"/>
          <w:szCs w:val="20"/>
          <w:highlight w:val="yellow"/>
          <w:lang w:eastAsia="de-DE"/>
        </w:rPr>
        <w:t>method</w:t>
      </w:r>
      <w:proofErr w:type="spellEnd"/>
      <w:r w:rsidRPr="00350A57">
        <w:rPr>
          <w:rFonts w:ascii="Menlo" w:eastAsia="Times New Roman" w:hAnsi="Menlo" w:cs="Menlo"/>
          <w:color w:val="24292F"/>
          <w:sz w:val="20"/>
          <w:szCs w:val="20"/>
          <w:highlight w:val="yellow"/>
          <w:lang w:eastAsia="de-DE"/>
        </w:rPr>
        <w:t>="</w:t>
      </w:r>
      <w:proofErr w:type="spellStart"/>
      <w:r w:rsidRPr="00350A57">
        <w:rPr>
          <w:rFonts w:ascii="Menlo" w:eastAsia="Times New Roman" w:hAnsi="Menlo" w:cs="Menlo"/>
          <w:color w:val="24292F"/>
          <w:sz w:val="20"/>
          <w:szCs w:val="20"/>
          <w:highlight w:val="yellow"/>
          <w:lang w:eastAsia="de-DE"/>
        </w:rPr>
        <w:t>get</w:t>
      </w:r>
      <w:proofErr w:type="spellEnd"/>
      <w:r w:rsidRPr="00350A57">
        <w:rPr>
          <w:rFonts w:ascii="Menlo" w:eastAsia="Times New Roman" w:hAnsi="Menlo" w:cs="Menlo"/>
          <w:color w:val="24292F"/>
          <w:sz w:val="20"/>
          <w:szCs w:val="20"/>
          <w:lang w:eastAsia="de-DE"/>
        </w:rPr>
        <w:t>"</w:t>
      </w:r>
      <w:r w:rsidRPr="00350A57">
        <w:rPr>
          <w:rFonts w:ascii="Segoe UI" w:eastAsia="Times New Roman" w:hAnsi="Segoe UI" w:cs="Segoe UI"/>
          <w:color w:val="24292F"/>
          <w:lang w:eastAsia="de-DE"/>
        </w:rPr>
        <w:t xml:space="preserve"> werden die Daten als Zeichenketten einfach im Klartext an den URL angehängt, abgetrennt mit </w:t>
      </w:r>
      <w:proofErr w:type="gramStart"/>
      <w:r w:rsidRPr="00350A57">
        <w:rPr>
          <w:rFonts w:ascii="Segoe UI" w:eastAsia="Times New Roman" w:hAnsi="Segoe UI" w:cs="Segoe UI"/>
          <w:color w:val="24292F"/>
          <w:lang w:eastAsia="de-DE"/>
        </w:rPr>
        <w:t>einem </w:t>
      </w:r>
      <w:r w:rsidRPr="00350A57">
        <w:rPr>
          <w:rFonts w:ascii="Menlo" w:eastAsia="Times New Roman" w:hAnsi="Menlo" w:cs="Menlo"/>
          <w:color w:val="24292F"/>
          <w:sz w:val="20"/>
          <w:szCs w:val="20"/>
          <w:lang w:eastAsia="de-DE"/>
        </w:rPr>
        <w:t>?</w:t>
      </w:r>
      <w:proofErr w:type="gramEnd"/>
      <w:r w:rsidRPr="00350A57">
        <w:rPr>
          <w:rFonts w:ascii="Segoe UI" w:eastAsia="Times New Roman" w:hAnsi="Segoe UI" w:cs="Segoe UI"/>
          <w:color w:val="24292F"/>
          <w:lang w:eastAsia="de-DE"/>
        </w:rPr>
        <w:t>. Die Schlüssel- und Wertepaare sind mit </w:t>
      </w:r>
      <w:r w:rsidRPr="00350A57">
        <w:rPr>
          <w:rFonts w:ascii="Menlo" w:eastAsia="Times New Roman" w:hAnsi="Menlo" w:cs="Menlo"/>
          <w:color w:val="24292F"/>
          <w:sz w:val="20"/>
          <w:szCs w:val="20"/>
          <w:lang w:eastAsia="de-DE"/>
        </w:rPr>
        <w:t>&amp;</w:t>
      </w:r>
      <w:r w:rsidRPr="00350A57">
        <w:rPr>
          <w:rFonts w:ascii="Segoe UI" w:eastAsia="Times New Roman" w:hAnsi="Segoe UI" w:cs="Segoe UI"/>
          <w:color w:val="24292F"/>
          <w:lang w:eastAsia="de-DE"/>
        </w:rPr>
        <w:t xml:space="preserve"> (Et, kaufmännisches Und, </w:t>
      </w:r>
      <w:proofErr w:type="spellStart"/>
      <w:r w:rsidRPr="00350A57">
        <w:rPr>
          <w:rFonts w:ascii="Segoe UI" w:eastAsia="Times New Roman" w:hAnsi="Segoe UI" w:cs="Segoe UI"/>
          <w:color w:val="24292F"/>
          <w:lang w:eastAsia="de-DE"/>
        </w:rPr>
        <w:t>Ampersand</w:t>
      </w:r>
      <w:proofErr w:type="spellEnd"/>
      <w:r w:rsidRPr="00350A57">
        <w:rPr>
          <w:rFonts w:ascii="Segoe UI" w:eastAsia="Times New Roman" w:hAnsi="Segoe UI" w:cs="Segoe UI"/>
          <w:color w:val="24292F"/>
          <w:lang w:eastAsia="de-DE"/>
        </w:rPr>
        <w:t>) voneinander getrennt, die Schlüssel und Werte mit einem </w:t>
      </w:r>
      <w:r w:rsidRPr="00350A57">
        <w:rPr>
          <w:rFonts w:ascii="Menlo" w:eastAsia="Times New Roman" w:hAnsi="Menlo" w:cs="Menlo"/>
          <w:color w:val="24292F"/>
          <w:sz w:val="20"/>
          <w:szCs w:val="20"/>
          <w:lang w:eastAsia="de-DE"/>
        </w:rPr>
        <w:t>=</w:t>
      </w:r>
      <w:r w:rsidRPr="00350A57">
        <w:rPr>
          <w:rFonts w:ascii="Segoe UI" w:eastAsia="Times New Roman" w:hAnsi="Segoe UI" w:cs="Segoe UI"/>
          <w:color w:val="24292F"/>
          <w:lang w:eastAsia="de-DE"/>
        </w:rPr>
        <w:t> verbunden. Der Browser ruft dann diesen URL mitsamt Anhang auf, die komplette Zeichenkette erscheint in der Adresszeile.</w:t>
      </w:r>
    </w:p>
    <w:p w14:paraId="6E929CFF" w14:textId="77777777" w:rsidR="00350A57" w:rsidRPr="00350A57" w:rsidRDefault="00350A57" w:rsidP="00350A57">
      <w:pPr>
        <w:numPr>
          <w:ilvl w:val="0"/>
          <w:numId w:val="6"/>
        </w:numPr>
        <w:spacing w:before="100" w:beforeAutospacing="1"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 Surfe im Netz und suche nach Beispielen für die Datenübertragung in dieser Form, in dem Du die </w:t>
      </w:r>
      <w:proofErr w:type="spellStart"/>
      <w:r w:rsidRPr="00350A57">
        <w:rPr>
          <w:rFonts w:ascii="Segoe UI" w:eastAsia="Times New Roman" w:hAnsi="Segoe UI" w:cs="Segoe UI"/>
          <w:color w:val="24292F"/>
          <w:lang w:eastAsia="de-DE"/>
        </w:rPr>
        <w:t>Adressezeile</w:t>
      </w:r>
      <w:proofErr w:type="spellEnd"/>
      <w:r w:rsidRPr="00350A57">
        <w:rPr>
          <w:rFonts w:ascii="Segoe UI" w:eastAsia="Times New Roman" w:hAnsi="Segoe UI" w:cs="Segoe UI"/>
          <w:color w:val="24292F"/>
          <w:lang w:eastAsia="de-DE"/>
        </w:rPr>
        <w:t xml:space="preserve"> beobachtest.</w:t>
      </w:r>
    </w:p>
    <w:p w14:paraId="099DD462" w14:textId="77777777" w:rsidR="00350A57" w:rsidRPr="00350A57" w:rsidRDefault="00350A57" w:rsidP="00350A57">
      <w:pPr>
        <w:numPr>
          <w:ilvl w:val="0"/>
          <w:numId w:val="6"/>
        </w:numPr>
        <w:spacing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Ergänze das Formularelement deiner aktuellen Cocktailbar-Implementation mit den Attributen </w:t>
      </w:r>
      <w:proofErr w:type="spellStart"/>
      <w:r w:rsidRPr="00350A57">
        <w:rPr>
          <w:rFonts w:ascii="Menlo" w:eastAsia="Times New Roman" w:hAnsi="Menlo" w:cs="Menlo"/>
          <w:color w:val="24292F"/>
          <w:sz w:val="20"/>
          <w:szCs w:val="20"/>
          <w:lang w:eastAsia="de-DE"/>
        </w:rPr>
        <w:t>method</w:t>
      </w:r>
      <w:proofErr w:type="spellEnd"/>
      <w:r w:rsidRPr="00350A57">
        <w:rPr>
          <w:rFonts w:ascii="Menlo" w:eastAsia="Times New Roman" w:hAnsi="Menlo" w:cs="Menlo"/>
          <w:color w:val="24292F"/>
          <w:sz w:val="20"/>
          <w:szCs w:val="20"/>
          <w:lang w:eastAsia="de-DE"/>
        </w:rPr>
        <w:t>="</w:t>
      </w:r>
      <w:proofErr w:type="spellStart"/>
      <w:r w:rsidRPr="00350A57">
        <w:rPr>
          <w:rFonts w:ascii="Menlo" w:eastAsia="Times New Roman" w:hAnsi="Menlo" w:cs="Menlo"/>
          <w:color w:val="24292F"/>
          <w:sz w:val="20"/>
          <w:szCs w:val="20"/>
          <w:lang w:eastAsia="de-DE"/>
        </w:rPr>
        <w:t>get</w:t>
      </w:r>
      <w:proofErr w:type="spellEnd"/>
      <w:r w:rsidRPr="00350A57">
        <w:rPr>
          <w:rFonts w:ascii="Menlo" w:eastAsia="Times New Roman" w:hAnsi="Menlo" w:cs="Menlo"/>
          <w:color w:val="24292F"/>
          <w:sz w:val="20"/>
          <w:szCs w:val="20"/>
          <w:lang w:eastAsia="de-DE"/>
        </w:rPr>
        <w:t>"</w:t>
      </w:r>
      <w:r w:rsidRPr="00350A57">
        <w:rPr>
          <w:rFonts w:ascii="Segoe UI" w:eastAsia="Times New Roman" w:hAnsi="Segoe UI" w:cs="Segoe UI"/>
          <w:color w:val="24292F"/>
          <w:lang w:eastAsia="de-DE"/>
        </w:rPr>
        <w:t> und </w:t>
      </w:r>
      <w:proofErr w:type="spellStart"/>
      <w:r w:rsidRPr="00350A57">
        <w:rPr>
          <w:rFonts w:ascii="Menlo" w:eastAsia="Times New Roman" w:hAnsi="Menlo" w:cs="Menlo"/>
          <w:color w:val="24292F"/>
          <w:sz w:val="20"/>
          <w:szCs w:val="20"/>
          <w:lang w:eastAsia="de-DE"/>
        </w:rPr>
        <w:t>action</w:t>
      </w:r>
      <w:proofErr w:type="spellEnd"/>
      <w:r w:rsidRPr="00350A57">
        <w:rPr>
          <w:rFonts w:ascii="Menlo" w:eastAsia="Times New Roman" w:hAnsi="Menlo" w:cs="Menlo"/>
          <w:color w:val="24292F"/>
          <w:sz w:val="20"/>
          <w:szCs w:val="20"/>
          <w:lang w:eastAsia="de-DE"/>
        </w:rPr>
        <w:t>=""</w:t>
      </w:r>
      <w:r w:rsidRPr="00350A57">
        <w:rPr>
          <w:rFonts w:ascii="Segoe UI" w:eastAsia="Times New Roman" w:hAnsi="Segoe UI" w:cs="Segoe UI"/>
          <w:color w:val="24292F"/>
          <w:lang w:eastAsia="de-DE"/>
        </w:rPr>
        <w:t>. Der leere Wert bei </w:t>
      </w:r>
      <w:proofErr w:type="spellStart"/>
      <w:r w:rsidRPr="00350A57">
        <w:rPr>
          <w:rFonts w:ascii="Menlo" w:eastAsia="Times New Roman" w:hAnsi="Menlo" w:cs="Menlo"/>
          <w:color w:val="24292F"/>
          <w:sz w:val="20"/>
          <w:szCs w:val="20"/>
          <w:lang w:eastAsia="de-DE"/>
        </w:rPr>
        <w:t>action</w:t>
      </w:r>
      <w:proofErr w:type="spellEnd"/>
      <w:r w:rsidRPr="00350A57">
        <w:rPr>
          <w:rFonts w:ascii="Segoe UI" w:eastAsia="Times New Roman" w:hAnsi="Segoe UI" w:cs="Segoe UI"/>
          <w:color w:val="24292F"/>
          <w:lang w:eastAsia="de-DE"/>
        </w:rPr>
        <w:t> bedeutet, dass der aktuelle URL erneut genutzt werden soll. Füge zudem mit</w:t>
      </w:r>
    </w:p>
    <w:p w14:paraId="06E95CE4"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eastAsia="de-DE"/>
        </w:rPr>
      </w:pPr>
      <w:r w:rsidRPr="00350A57">
        <w:rPr>
          <w:rFonts w:ascii="Menlo" w:eastAsia="Times New Roman" w:hAnsi="Menlo" w:cs="Menlo"/>
          <w:color w:val="24292F"/>
          <w:sz w:val="20"/>
          <w:szCs w:val="20"/>
          <w:lang w:eastAsia="de-DE"/>
        </w:rPr>
        <w:t>&lt;</w:t>
      </w:r>
      <w:proofErr w:type="spellStart"/>
      <w:r w:rsidRPr="00350A57">
        <w:rPr>
          <w:rFonts w:ascii="Menlo" w:eastAsia="Times New Roman" w:hAnsi="Menlo" w:cs="Menlo"/>
          <w:color w:val="24292F"/>
          <w:sz w:val="20"/>
          <w:szCs w:val="20"/>
          <w:lang w:eastAsia="de-DE"/>
        </w:rPr>
        <w:t>button</w:t>
      </w:r>
      <w:proofErr w:type="spellEnd"/>
      <w:r w:rsidRPr="00350A57">
        <w:rPr>
          <w:rFonts w:ascii="Menlo" w:eastAsia="Times New Roman" w:hAnsi="Menlo" w:cs="Menlo"/>
          <w:color w:val="24292F"/>
          <w:sz w:val="20"/>
          <w:szCs w:val="20"/>
          <w:lang w:eastAsia="de-DE"/>
        </w:rPr>
        <w:t xml:space="preserve"> type="</w:t>
      </w:r>
      <w:proofErr w:type="spellStart"/>
      <w:r w:rsidRPr="00350A57">
        <w:rPr>
          <w:rFonts w:ascii="Menlo" w:eastAsia="Times New Roman" w:hAnsi="Menlo" w:cs="Menlo"/>
          <w:color w:val="24292F"/>
          <w:sz w:val="20"/>
          <w:szCs w:val="20"/>
          <w:lang w:eastAsia="de-DE"/>
        </w:rPr>
        <w:t>submit</w:t>
      </w:r>
      <w:proofErr w:type="spellEnd"/>
      <w:r w:rsidRPr="00350A57">
        <w:rPr>
          <w:rFonts w:ascii="Menlo" w:eastAsia="Times New Roman" w:hAnsi="Menlo" w:cs="Menlo"/>
          <w:color w:val="24292F"/>
          <w:sz w:val="20"/>
          <w:szCs w:val="20"/>
          <w:lang w:eastAsia="de-DE"/>
        </w:rPr>
        <w:t>"&gt;Abschicken&lt;/</w:t>
      </w:r>
      <w:proofErr w:type="spellStart"/>
      <w:r w:rsidRPr="00350A57">
        <w:rPr>
          <w:rFonts w:ascii="Menlo" w:eastAsia="Times New Roman" w:hAnsi="Menlo" w:cs="Menlo"/>
          <w:color w:val="24292F"/>
          <w:sz w:val="20"/>
          <w:szCs w:val="20"/>
          <w:lang w:eastAsia="de-DE"/>
        </w:rPr>
        <w:t>button</w:t>
      </w:r>
      <w:proofErr w:type="spellEnd"/>
      <w:r w:rsidRPr="00350A57">
        <w:rPr>
          <w:rFonts w:ascii="Menlo" w:eastAsia="Times New Roman" w:hAnsi="Menlo" w:cs="Menlo"/>
          <w:color w:val="24292F"/>
          <w:sz w:val="20"/>
          <w:szCs w:val="20"/>
          <w:lang w:eastAsia="de-DE"/>
        </w:rPr>
        <w:t>&gt;</w:t>
      </w:r>
    </w:p>
    <w:p w14:paraId="419D4D87"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einen </w:t>
      </w:r>
      <w:proofErr w:type="spellStart"/>
      <w:r w:rsidRPr="00350A57">
        <w:rPr>
          <w:rFonts w:ascii="Segoe UI" w:eastAsia="Times New Roman" w:hAnsi="Segoe UI" w:cs="Segoe UI"/>
          <w:color w:val="24292F"/>
          <w:lang w:eastAsia="de-DE"/>
        </w:rPr>
        <w:t>Submit</w:t>
      </w:r>
      <w:proofErr w:type="spellEnd"/>
      <w:r w:rsidRPr="00350A57">
        <w:rPr>
          <w:rFonts w:ascii="Segoe UI" w:eastAsia="Times New Roman" w:hAnsi="Segoe UI" w:cs="Segoe UI"/>
          <w:color w:val="24292F"/>
          <w:lang w:eastAsia="de-DE"/>
        </w:rPr>
        <w:t>-Button im Formular ein. Untersuche was geschieht, wenn Du nun die Seite aufrufst und den Button betätigst.</w:t>
      </w:r>
    </w:p>
    <w:p w14:paraId="4AB3FE72"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Der typ </w:t>
      </w:r>
      <w:r w:rsidRPr="00350A57">
        <w:rPr>
          <w:rFonts w:ascii="Menlo" w:eastAsia="Times New Roman" w:hAnsi="Menlo" w:cs="Menlo"/>
          <w:color w:val="24292F"/>
          <w:sz w:val="20"/>
          <w:szCs w:val="20"/>
          <w:lang w:eastAsia="de-DE"/>
        </w:rPr>
        <w:t>"</w:t>
      </w:r>
      <w:proofErr w:type="spellStart"/>
      <w:r w:rsidRPr="00350A57">
        <w:rPr>
          <w:rFonts w:ascii="Menlo" w:eastAsia="Times New Roman" w:hAnsi="Menlo" w:cs="Menlo"/>
          <w:color w:val="24292F"/>
          <w:sz w:val="20"/>
          <w:szCs w:val="20"/>
          <w:lang w:eastAsia="de-DE"/>
        </w:rPr>
        <w:t>submit</w:t>
      </w:r>
      <w:proofErr w:type="spellEnd"/>
      <w:r w:rsidRPr="00350A57">
        <w:rPr>
          <w:rFonts w:ascii="Menlo" w:eastAsia="Times New Roman" w:hAnsi="Menlo" w:cs="Menlo"/>
          <w:color w:val="24292F"/>
          <w:sz w:val="20"/>
          <w:szCs w:val="20"/>
          <w:lang w:eastAsia="de-DE"/>
        </w:rPr>
        <w:t>"</w:t>
      </w:r>
      <w:r w:rsidRPr="00350A57">
        <w:rPr>
          <w:rFonts w:ascii="Segoe UI" w:eastAsia="Times New Roman" w:hAnsi="Segoe UI" w:cs="Segoe UI"/>
          <w:color w:val="24292F"/>
          <w:lang w:eastAsia="de-DE"/>
        </w:rPr>
        <w:t xml:space="preserve"> ist die Voreinstellung für Buttons und muss nicht explizit angegeben werden. Jeder Button innerhalb eines Formulars, bei dem nicht explizit ein anderer Typ angegeben ist, führt also zum Datenversand. Und häufig zu Verwirrung bei den </w:t>
      </w:r>
      <w:proofErr w:type="spellStart"/>
      <w:r w:rsidRPr="00350A57">
        <w:rPr>
          <w:rFonts w:ascii="Segoe UI" w:eastAsia="Times New Roman" w:hAnsi="Segoe UI" w:cs="Segoe UI"/>
          <w:color w:val="24292F"/>
          <w:lang w:eastAsia="de-DE"/>
        </w:rPr>
        <w:t>Entwickleris</w:t>
      </w:r>
      <w:proofErr w:type="spellEnd"/>
      <w:r w:rsidRPr="00350A57">
        <w:rPr>
          <w:rFonts w:ascii="Segoe UI" w:eastAsia="Times New Roman" w:hAnsi="Segoe UI" w:cs="Segoe UI"/>
          <w:color w:val="24292F"/>
          <w:lang w:eastAsia="de-DE"/>
        </w:rPr>
        <w:t>...</w:t>
      </w:r>
    </w:p>
    <w:p w14:paraId="162AE472" w14:textId="77777777" w:rsidR="00EE5C8C" w:rsidRDefault="00EE5C8C" w:rsidP="00350A57">
      <w:pPr>
        <w:spacing w:before="360" w:after="240"/>
        <w:outlineLvl w:val="2"/>
        <w:rPr>
          <w:rFonts w:ascii="Segoe UI" w:eastAsia="Times New Roman" w:hAnsi="Segoe UI" w:cs="Segoe UI"/>
          <w:b/>
          <w:bCs/>
          <w:color w:val="24292F"/>
          <w:sz w:val="30"/>
          <w:szCs w:val="30"/>
          <w:lang w:eastAsia="de-DE"/>
        </w:rPr>
      </w:pPr>
    </w:p>
    <w:p w14:paraId="76354369" w14:textId="31E415F3" w:rsidR="00350A57" w:rsidRDefault="00350A57" w:rsidP="00350A57">
      <w:pPr>
        <w:spacing w:before="360" w:after="240"/>
        <w:outlineLvl w:val="2"/>
        <w:rPr>
          <w:rFonts w:ascii="Segoe UI" w:eastAsia="Times New Roman" w:hAnsi="Segoe UI" w:cs="Segoe UI"/>
          <w:b/>
          <w:bCs/>
          <w:color w:val="24292F"/>
          <w:sz w:val="30"/>
          <w:szCs w:val="30"/>
          <w:lang w:eastAsia="de-DE"/>
        </w:rPr>
      </w:pPr>
      <w:r w:rsidRPr="00350A57">
        <w:rPr>
          <w:rFonts w:ascii="Segoe UI" w:eastAsia="Times New Roman" w:hAnsi="Segoe UI" w:cs="Segoe UI"/>
          <w:b/>
          <w:bCs/>
          <w:color w:val="24292F"/>
          <w:sz w:val="30"/>
          <w:szCs w:val="30"/>
          <w:lang w:eastAsia="de-DE"/>
        </w:rPr>
        <w:lastRenderedPageBreak/>
        <w:t>Post</w:t>
      </w:r>
    </w:p>
    <w:p w14:paraId="4FDED026" w14:textId="77777777" w:rsidR="00EE5C8C" w:rsidRPr="00350A57" w:rsidRDefault="00EE5C8C" w:rsidP="00350A57">
      <w:pPr>
        <w:spacing w:before="360" w:after="240"/>
        <w:outlineLvl w:val="2"/>
        <w:rPr>
          <w:rFonts w:ascii="Segoe UI" w:eastAsia="Times New Roman" w:hAnsi="Segoe UI" w:cs="Segoe UI"/>
          <w:b/>
          <w:bCs/>
          <w:color w:val="24292F"/>
          <w:sz w:val="30"/>
          <w:szCs w:val="30"/>
          <w:lang w:eastAsia="de-DE"/>
        </w:rPr>
      </w:pPr>
    </w:p>
    <w:p w14:paraId="746817D7"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Bei </w:t>
      </w:r>
      <w:proofErr w:type="spellStart"/>
      <w:r w:rsidRPr="00350A57">
        <w:rPr>
          <w:rFonts w:ascii="Menlo" w:eastAsia="Times New Roman" w:hAnsi="Menlo" w:cs="Menlo"/>
          <w:color w:val="24292F"/>
          <w:sz w:val="20"/>
          <w:szCs w:val="20"/>
          <w:highlight w:val="yellow"/>
          <w:lang w:eastAsia="de-DE"/>
        </w:rPr>
        <w:t>method</w:t>
      </w:r>
      <w:proofErr w:type="spellEnd"/>
      <w:r w:rsidRPr="00350A57">
        <w:rPr>
          <w:rFonts w:ascii="Menlo" w:eastAsia="Times New Roman" w:hAnsi="Menlo" w:cs="Menlo"/>
          <w:color w:val="24292F"/>
          <w:sz w:val="20"/>
          <w:szCs w:val="20"/>
          <w:highlight w:val="yellow"/>
          <w:lang w:eastAsia="de-DE"/>
        </w:rPr>
        <w:t>="</w:t>
      </w:r>
      <w:proofErr w:type="spellStart"/>
      <w:r w:rsidRPr="00350A57">
        <w:rPr>
          <w:rFonts w:ascii="Menlo" w:eastAsia="Times New Roman" w:hAnsi="Menlo" w:cs="Menlo"/>
          <w:color w:val="24292F"/>
          <w:sz w:val="20"/>
          <w:szCs w:val="20"/>
          <w:highlight w:val="yellow"/>
          <w:lang w:eastAsia="de-DE"/>
        </w:rPr>
        <w:t>post</w:t>
      </w:r>
      <w:proofErr w:type="spellEnd"/>
      <w:r w:rsidRPr="00350A57">
        <w:rPr>
          <w:rFonts w:ascii="Menlo" w:eastAsia="Times New Roman" w:hAnsi="Menlo" w:cs="Menlo"/>
          <w:color w:val="24292F"/>
          <w:sz w:val="20"/>
          <w:szCs w:val="20"/>
          <w:highlight w:val="yellow"/>
          <w:lang w:eastAsia="de-DE"/>
        </w:rPr>
        <w:t>"</w:t>
      </w:r>
      <w:r w:rsidRPr="00350A57">
        <w:rPr>
          <w:rFonts w:ascii="Segoe UI" w:eastAsia="Times New Roman" w:hAnsi="Segoe UI" w:cs="Segoe UI"/>
          <w:color w:val="24292F"/>
          <w:lang w:eastAsia="de-DE"/>
        </w:rPr>
        <w:t xml:space="preserve"> werden die Daten </w:t>
      </w:r>
      <w:r w:rsidRPr="00350A57">
        <w:rPr>
          <w:rFonts w:ascii="Segoe UI" w:eastAsia="Times New Roman" w:hAnsi="Segoe UI" w:cs="Segoe UI"/>
          <w:color w:val="24292F"/>
          <w:highlight w:val="yellow"/>
          <w:lang w:eastAsia="de-DE"/>
        </w:rPr>
        <w:t xml:space="preserve">als eigene Datenpakete </w:t>
      </w:r>
      <w:proofErr w:type="spellStart"/>
      <w:r w:rsidRPr="00350A57">
        <w:rPr>
          <w:rFonts w:ascii="Segoe UI" w:eastAsia="Times New Roman" w:hAnsi="Segoe UI" w:cs="Segoe UI"/>
          <w:color w:val="24292F"/>
          <w:highlight w:val="yellow"/>
          <w:lang w:eastAsia="de-DE"/>
        </w:rPr>
        <w:t>versand</w:t>
      </w:r>
      <w:proofErr w:type="spellEnd"/>
      <w:r w:rsidRPr="00350A57">
        <w:rPr>
          <w:rFonts w:ascii="Segoe UI" w:eastAsia="Times New Roman" w:hAnsi="Segoe UI" w:cs="Segoe UI"/>
          <w:color w:val="24292F"/>
          <w:lang w:eastAsia="de-DE"/>
        </w:rPr>
        <w:t xml:space="preserve"> und sind nicht für das </w:t>
      </w:r>
      <w:proofErr w:type="spellStart"/>
      <w:r w:rsidRPr="00350A57">
        <w:rPr>
          <w:rFonts w:ascii="Segoe UI" w:eastAsia="Times New Roman" w:hAnsi="Segoe UI" w:cs="Segoe UI"/>
          <w:color w:val="24292F"/>
          <w:lang w:eastAsia="de-DE"/>
        </w:rPr>
        <w:t>Nutzeri</w:t>
      </w:r>
      <w:proofErr w:type="spellEnd"/>
      <w:r w:rsidRPr="00350A57">
        <w:rPr>
          <w:rFonts w:ascii="Segoe UI" w:eastAsia="Times New Roman" w:hAnsi="Segoe UI" w:cs="Segoe UI"/>
          <w:color w:val="24292F"/>
          <w:lang w:eastAsia="de-DE"/>
        </w:rPr>
        <w:t xml:space="preserve"> sichtbar. Post wird aber vor allem auch dann verwendet, wenn größere Datenmengen verschickt werden, da die zulässige Länge des URL begrenzt ist. Auf der Serverseite müssen die Datenpakete zunächst erst wieder zu einer zusammenhängenden Request zusammengefügt werden.</w:t>
      </w:r>
    </w:p>
    <w:p w14:paraId="58678751" w14:textId="77777777" w:rsidR="00350A57" w:rsidRPr="00350A57" w:rsidRDefault="00350A57" w:rsidP="00350A57">
      <w:pPr>
        <w:numPr>
          <w:ilvl w:val="0"/>
          <w:numId w:val="7"/>
        </w:numPr>
        <w:spacing w:beforeAutospacing="1"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Verwende nun die Methode </w:t>
      </w:r>
      <w:r w:rsidRPr="00350A57">
        <w:rPr>
          <w:rFonts w:ascii="Menlo" w:eastAsia="Times New Roman" w:hAnsi="Menlo" w:cs="Menlo"/>
          <w:color w:val="24292F"/>
          <w:sz w:val="20"/>
          <w:szCs w:val="20"/>
          <w:lang w:eastAsia="de-DE"/>
        </w:rPr>
        <w:t>"</w:t>
      </w:r>
      <w:proofErr w:type="spellStart"/>
      <w:r w:rsidRPr="00350A57">
        <w:rPr>
          <w:rFonts w:ascii="Menlo" w:eastAsia="Times New Roman" w:hAnsi="Menlo" w:cs="Menlo"/>
          <w:color w:val="24292F"/>
          <w:sz w:val="20"/>
          <w:szCs w:val="20"/>
          <w:lang w:eastAsia="de-DE"/>
        </w:rPr>
        <w:t>post</w:t>
      </w:r>
      <w:proofErr w:type="spellEnd"/>
      <w:r w:rsidRPr="00350A57">
        <w:rPr>
          <w:rFonts w:ascii="Menlo" w:eastAsia="Times New Roman" w:hAnsi="Menlo" w:cs="Menlo"/>
          <w:color w:val="24292F"/>
          <w:sz w:val="20"/>
          <w:szCs w:val="20"/>
          <w:lang w:eastAsia="de-DE"/>
        </w:rPr>
        <w:t>"</w:t>
      </w:r>
      <w:r w:rsidRPr="00350A57">
        <w:rPr>
          <w:rFonts w:ascii="Segoe UI" w:eastAsia="Times New Roman" w:hAnsi="Segoe UI" w:cs="Segoe UI"/>
          <w:color w:val="24292F"/>
          <w:lang w:eastAsia="de-DE"/>
        </w:rPr>
        <w:t xml:space="preserve"> im Formular und betätige den </w:t>
      </w:r>
      <w:proofErr w:type="spellStart"/>
      <w:r w:rsidRPr="00350A57">
        <w:rPr>
          <w:rFonts w:ascii="Segoe UI" w:eastAsia="Times New Roman" w:hAnsi="Segoe UI" w:cs="Segoe UI"/>
          <w:color w:val="24292F"/>
          <w:lang w:eastAsia="de-DE"/>
        </w:rPr>
        <w:t>Submit</w:t>
      </w:r>
      <w:proofErr w:type="spellEnd"/>
      <w:r w:rsidRPr="00350A57">
        <w:rPr>
          <w:rFonts w:ascii="Segoe UI" w:eastAsia="Times New Roman" w:hAnsi="Segoe UI" w:cs="Segoe UI"/>
          <w:color w:val="24292F"/>
          <w:lang w:eastAsia="de-DE"/>
        </w:rPr>
        <w:t>-Button. Versuche nun mit Hilfe der Entwicklertools die Daten zu finden. Klicke dazu auf den Reiter "Netzwerk" oder "Netzwerkanalyse" und dann auf den Post-Request bei den gelisteten Anfragen.</w:t>
      </w:r>
    </w:p>
    <w:p w14:paraId="16BF2424" w14:textId="77777777" w:rsidR="00350A57" w:rsidRPr="00350A57" w:rsidRDefault="00350A57" w:rsidP="00350A57">
      <w:pPr>
        <w:spacing w:before="360" w:after="240"/>
        <w:outlineLvl w:val="1"/>
        <w:rPr>
          <w:rFonts w:ascii="Segoe UI" w:eastAsia="Times New Roman" w:hAnsi="Segoe UI" w:cs="Segoe UI"/>
          <w:b/>
          <w:bCs/>
          <w:color w:val="24292F"/>
          <w:sz w:val="36"/>
          <w:szCs w:val="36"/>
          <w:lang w:eastAsia="de-DE"/>
        </w:rPr>
      </w:pPr>
      <w:r w:rsidRPr="00350A57">
        <w:rPr>
          <w:rFonts w:ascii="Segoe UI" w:eastAsia="Times New Roman" w:hAnsi="Segoe UI" w:cs="Segoe UI"/>
          <w:b/>
          <w:bCs/>
          <w:color w:val="24292F"/>
          <w:sz w:val="36"/>
          <w:szCs w:val="36"/>
          <w:lang w:eastAsia="de-DE"/>
        </w:rPr>
        <w:t>Implementation asynchroner Kommunikation</w:t>
      </w:r>
    </w:p>
    <w:p w14:paraId="3DDA3A44" w14:textId="77777777" w:rsidR="00350A57" w:rsidRPr="00350A57" w:rsidRDefault="00350A57" w:rsidP="00350A57">
      <w:pPr>
        <w:spacing w:before="360" w:after="240"/>
        <w:outlineLvl w:val="3"/>
        <w:rPr>
          <w:rFonts w:ascii="Segoe UI" w:eastAsia="Times New Roman" w:hAnsi="Segoe UI" w:cs="Segoe UI"/>
          <w:b/>
          <w:bCs/>
          <w:color w:val="24292F"/>
          <w:lang w:eastAsia="de-DE"/>
        </w:rPr>
      </w:pPr>
      <w:proofErr w:type="spellStart"/>
      <w:r w:rsidRPr="00350A57">
        <w:rPr>
          <w:rFonts w:ascii="Segoe UI" w:eastAsia="Times New Roman" w:hAnsi="Segoe UI" w:cs="Segoe UI"/>
          <w:b/>
          <w:bCs/>
          <w:color w:val="24292F"/>
          <w:lang w:eastAsia="de-DE"/>
        </w:rPr>
        <w:t>XmlHttpRequest</w:t>
      </w:r>
      <w:proofErr w:type="spellEnd"/>
      <w:r w:rsidRPr="00350A57">
        <w:rPr>
          <w:rFonts w:ascii="Segoe UI" w:eastAsia="Times New Roman" w:hAnsi="Segoe UI" w:cs="Segoe UI"/>
          <w:b/>
          <w:bCs/>
          <w:color w:val="24292F"/>
          <w:lang w:eastAsia="de-DE"/>
        </w:rPr>
        <w:t>-Events</w:t>
      </w:r>
    </w:p>
    <w:p w14:paraId="77FA1D97"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Bei </w:t>
      </w:r>
      <w:r w:rsidRPr="00350A57">
        <w:rPr>
          <w:rFonts w:ascii="Segoe UI" w:eastAsia="Times New Roman" w:hAnsi="Segoe UI" w:cs="Segoe UI"/>
          <w:color w:val="24292F"/>
          <w:highlight w:val="yellow"/>
          <w:lang w:eastAsia="de-DE"/>
        </w:rPr>
        <w:t>der asynchronen Kommunikation</w:t>
      </w:r>
      <w:r w:rsidRPr="00350A57">
        <w:rPr>
          <w:rFonts w:ascii="Segoe UI" w:eastAsia="Times New Roman" w:hAnsi="Segoe UI" w:cs="Segoe UI"/>
          <w:color w:val="24292F"/>
          <w:lang w:eastAsia="de-DE"/>
        </w:rPr>
        <w:t xml:space="preserve"> lässt sich wieder sehr gut die nun wohlbekannte Ereignissteuerung einsetzen. JavaScript bietet hierzu das Standardobjekt </w:t>
      </w:r>
      <w:proofErr w:type="spellStart"/>
      <w:r w:rsidRPr="00350A57">
        <w:rPr>
          <w:rFonts w:ascii="Menlo" w:eastAsia="Times New Roman" w:hAnsi="Menlo" w:cs="Menlo"/>
          <w:color w:val="24292F"/>
          <w:sz w:val="20"/>
          <w:szCs w:val="20"/>
          <w:lang w:eastAsia="de-DE"/>
        </w:rPr>
        <w:t>XMLHttpRequest</w:t>
      </w:r>
      <w:proofErr w:type="spellEnd"/>
      <w:r w:rsidRPr="00350A57">
        <w:rPr>
          <w:rFonts w:ascii="Segoe UI" w:eastAsia="Times New Roman" w:hAnsi="Segoe UI" w:cs="Segoe UI"/>
          <w:color w:val="24292F"/>
          <w:lang w:eastAsia="de-DE"/>
        </w:rPr>
        <w:t xml:space="preserve"> an. Ein solches Objekt kann mit dem </w:t>
      </w:r>
      <w:r w:rsidRPr="00350A57">
        <w:rPr>
          <w:rFonts w:ascii="Segoe UI" w:eastAsia="Times New Roman" w:hAnsi="Segoe UI" w:cs="Segoe UI"/>
          <w:color w:val="24292F"/>
          <w:highlight w:val="yellow"/>
          <w:lang w:eastAsia="de-DE"/>
        </w:rPr>
        <w:t>Schlüsselwort </w:t>
      </w:r>
      <w:proofErr w:type="spellStart"/>
      <w:r w:rsidRPr="00350A57">
        <w:rPr>
          <w:rFonts w:ascii="Menlo" w:eastAsia="Times New Roman" w:hAnsi="Menlo" w:cs="Menlo"/>
          <w:color w:val="24292F"/>
          <w:sz w:val="20"/>
          <w:szCs w:val="20"/>
          <w:highlight w:val="yellow"/>
          <w:lang w:eastAsia="de-DE"/>
        </w:rPr>
        <w:t>new</w:t>
      </w:r>
      <w:proofErr w:type="spellEnd"/>
      <w:r w:rsidRPr="00350A57">
        <w:rPr>
          <w:rFonts w:ascii="Segoe UI" w:eastAsia="Times New Roman" w:hAnsi="Segoe UI" w:cs="Segoe UI"/>
          <w:color w:val="24292F"/>
          <w:lang w:eastAsia="de-DE"/>
        </w:rPr>
        <w:t xml:space="preserve"> erzeugt werden. Das Objekt bietet einige Kommandos, mit denen </w:t>
      </w:r>
      <w:r w:rsidRPr="00350A57">
        <w:rPr>
          <w:rFonts w:ascii="Segoe UI" w:eastAsia="Times New Roman" w:hAnsi="Segoe UI" w:cs="Segoe UI"/>
          <w:color w:val="24292F"/>
          <w:highlight w:val="yellow"/>
          <w:lang w:eastAsia="de-DE"/>
        </w:rPr>
        <w:t>recht einfach eine Verbindung zum Server aufgebaut</w:t>
      </w:r>
      <w:r w:rsidRPr="00350A57">
        <w:rPr>
          <w:rFonts w:ascii="Segoe UI" w:eastAsia="Times New Roman" w:hAnsi="Segoe UI" w:cs="Segoe UI"/>
          <w:color w:val="24292F"/>
          <w:lang w:eastAsia="de-DE"/>
        </w:rPr>
        <w:t xml:space="preserve"> und eine </w:t>
      </w:r>
      <w:r w:rsidRPr="00350A57">
        <w:rPr>
          <w:rFonts w:ascii="Segoe UI" w:eastAsia="Times New Roman" w:hAnsi="Segoe UI" w:cs="Segoe UI"/>
          <w:color w:val="24292F"/>
          <w:highlight w:val="yellow"/>
          <w:lang w:eastAsia="de-DE"/>
        </w:rPr>
        <w:t>Request verschickt</w:t>
      </w:r>
      <w:r w:rsidRPr="00350A57">
        <w:rPr>
          <w:rFonts w:ascii="Segoe UI" w:eastAsia="Times New Roman" w:hAnsi="Segoe UI" w:cs="Segoe UI"/>
          <w:color w:val="24292F"/>
          <w:lang w:eastAsia="de-DE"/>
        </w:rPr>
        <w:t xml:space="preserve"> werden kann. Während das </w:t>
      </w:r>
      <w:r w:rsidRPr="00350A57">
        <w:rPr>
          <w:rFonts w:ascii="Segoe UI" w:eastAsia="Times New Roman" w:hAnsi="Segoe UI" w:cs="Segoe UI"/>
          <w:color w:val="24292F"/>
          <w:highlight w:val="yellow"/>
          <w:lang w:eastAsia="de-DE"/>
        </w:rPr>
        <w:t>Objekt die Verbindung</w:t>
      </w:r>
      <w:r w:rsidRPr="00350A57">
        <w:rPr>
          <w:rFonts w:ascii="Segoe UI" w:eastAsia="Times New Roman" w:hAnsi="Segoe UI" w:cs="Segoe UI"/>
          <w:color w:val="24292F"/>
          <w:lang w:eastAsia="de-DE"/>
        </w:rPr>
        <w:t xml:space="preserve"> verwaltet, erzeugt es bei Statusänderungen entsprechende Events, die </w:t>
      </w:r>
      <w:r w:rsidRPr="00350A57">
        <w:rPr>
          <w:rFonts w:ascii="Segoe UI" w:eastAsia="Times New Roman" w:hAnsi="Segoe UI" w:cs="Segoe UI"/>
          <w:color w:val="24292F"/>
          <w:highlight w:val="yellow"/>
          <w:lang w:eastAsia="de-DE"/>
        </w:rPr>
        <w:t>wiederum mit dem üblichen Schema</w:t>
      </w:r>
      <w:r w:rsidRPr="00350A57">
        <w:rPr>
          <w:rFonts w:ascii="Segoe UI" w:eastAsia="Times New Roman" w:hAnsi="Segoe UI" w:cs="Segoe UI"/>
          <w:color w:val="24292F"/>
          <w:lang w:eastAsia="de-DE"/>
        </w:rPr>
        <w:t xml:space="preserve"> </w:t>
      </w:r>
      <w:r w:rsidRPr="00350A57">
        <w:rPr>
          <w:rFonts w:ascii="Segoe UI" w:eastAsia="Times New Roman" w:hAnsi="Segoe UI" w:cs="Segoe UI"/>
          <w:color w:val="24292F"/>
          <w:highlight w:val="yellow"/>
          <w:lang w:eastAsia="de-DE"/>
        </w:rPr>
        <w:t xml:space="preserve">von </w:t>
      </w:r>
      <w:proofErr w:type="spellStart"/>
      <w:r w:rsidRPr="00350A57">
        <w:rPr>
          <w:rFonts w:ascii="Segoe UI" w:eastAsia="Times New Roman" w:hAnsi="Segoe UI" w:cs="Segoe UI"/>
          <w:color w:val="24292F"/>
          <w:highlight w:val="yellow"/>
          <w:lang w:eastAsia="de-DE"/>
        </w:rPr>
        <w:t>Listeners</w:t>
      </w:r>
      <w:proofErr w:type="spellEnd"/>
      <w:r w:rsidRPr="00350A57">
        <w:rPr>
          <w:rFonts w:ascii="Segoe UI" w:eastAsia="Times New Roman" w:hAnsi="Segoe UI" w:cs="Segoe UI"/>
          <w:color w:val="24292F"/>
          <w:highlight w:val="yellow"/>
          <w:lang w:eastAsia="de-DE"/>
        </w:rPr>
        <w:t xml:space="preserve"> abgefangen</w:t>
      </w:r>
      <w:r w:rsidRPr="00350A57">
        <w:rPr>
          <w:rFonts w:ascii="Segoe UI" w:eastAsia="Times New Roman" w:hAnsi="Segoe UI" w:cs="Segoe UI"/>
          <w:color w:val="24292F"/>
          <w:lang w:eastAsia="de-DE"/>
        </w:rPr>
        <w:t xml:space="preserve"> und an die </w:t>
      </w:r>
      <w:r w:rsidRPr="00350A57">
        <w:rPr>
          <w:rFonts w:ascii="Segoe UI" w:eastAsia="Times New Roman" w:hAnsi="Segoe UI" w:cs="Segoe UI"/>
          <w:color w:val="24292F"/>
          <w:highlight w:val="yellow"/>
          <w:lang w:eastAsia="de-DE"/>
        </w:rPr>
        <w:t xml:space="preserve">zugehörigen </w:t>
      </w:r>
      <w:proofErr w:type="spellStart"/>
      <w:r w:rsidRPr="00350A57">
        <w:rPr>
          <w:rFonts w:ascii="Segoe UI" w:eastAsia="Times New Roman" w:hAnsi="Segoe UI" w:cs="Segoe UI"/>
          <w:color w:val="24292F"/>
          <w:highlight w:val="yellow"/>
          <w:lang w:eastAsia="de-DE"/>
        </w:rPr>
        <w:t>Handlerfunktionen</w:t>
      </w:r>
      <w:proofErr w:type="spellEnd"/>
      <w:r w:rsidRPr="00350A57">
        <w:rPr>
          <w:rFonts w:ascii="Segoe UI" w:eastAsia="Times New Roman" w:hAnsi="Segoe UI" w:cs="Segoe UI"/>
          <w:color w:val="24292F"/>
          <w:lang w:eastAsia="de-DE"/>
        </w:rPr>
        <w:t xml:space="preserve"> weitergeleitet werden. Auch die vollständige Übertragung der Serverantwort ist eine solche Statusänderung, womit das oben dargestellte Schema der asynchronen Kommunikation clientseitig implementiert werden kann.</w:t>
      </w:r>
    </w:p>
    <w:p w14:paraId="514E105B"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Das XML im Namen des Objektes verrät, dass es sich dabei um eine etwas betagte Technologie handelt, die 1999, während der Standardisierung von HTML4, von Microsoft veröffentlicht wurde. Sie ist aber verbreitet und kommt noch häufig zum Einsatz. </w:t>
      </w:r>
      <w:hyperlink r:id="rId13" w:history="1">
        <w:r w:rsidRPr="00350A57">
          <w:rPr>
            <w:rFonts w:ascii="Segoe UI" w:eastAsia="Times New Roman" w:hAnsi="Segoe UI" w:cs="Segoe UI"/>
            <w:color w:val="0000FF"/>
            <w:u w:val="single"/>
            <w:lang w:eastAsia="de-DE"/>
          </w:rPr>
          <w:t>Mehr Infos gibt es hier.</w:t>
        </w:r>
      </w:hyperlink>
    </w:p>
    <w:p w14:paraId="3AD65F7B" w14:textId="77777777" w:rsidR="00350A57" w:rsidRPr="00350A57" w:rsidRDefault="00350A57" w:rsidP="00350A57">
      <w:pPr>
        <w:spacing w:before="360" w:after="240"/>
        <w:outlineLvl w:val="3"/>
        <w:rPr>
          <w:rFonts w:ascii="Segoe UI" w:eastAsia="Times New Roman" w:hAnsi="Segoe UI" w:cs="Segoe UI"/>
          <w:b/>
          <w:bCs/>
          <w:color w:val="24292F"/>
          <w:lang w:eastAsia="de-DE"/>
        </w:rPr>
      </w:pPr>
      <w:proofErr w:type="spellStart"/>
      <w:r w:rsidRPr="00350A57">
        <w:rPr>
          <w:rFonts w:ascii="Segoe UI" w:eastAsia="Times New Roman" w:hAnsi="Segoe UI" w:cs="Segoe UI"/>
          <w:b/>
          <w:bCs/>
          <w:color w:val="24292F"/>
          <w:lang w:eastAsia="de-DE"/>
        </w:rPr>
        <w:t>Fetch</w:t>
      </w:r>
      <w:proofErr w:type="spellEnd"/>
      <w:r w:rsidRPr="00350A57">
        <w:rPr>
          <w:rFonts w:ascii="Segoe UI" w:eastAsia="Times New Roman" w:hAnsi="Segoe UI" w:cs="Segoe UI"/>
          <w:b/>
          <w:bCs/>
          <w:color w:val="24292F"/>
          <w:lang w:eastAsia="de-DE"/>
        </w:rPr>
        <w:t xml:space="preserve"> &amp; </w:t>
      </w:r>
      <w:proofErr w:type="spellStart"/>
      <w:r w:rsidRPr="00350A57">
        <w:rPr>
          <w:rFonts w:ascii="Segoe UI" w:eastAsia="Times New Roman" w:hAnsi="Segoe UI" w:cs="Segoe UI"/>
          <w:b/>
          <w:bCs/>
          <w:color w:val="24292F"/>
          <w:lang w:eastAsia="de-DE"/>
        </w:rPr>
        <w:t>Promises</w:t>
      </w:r>
      <w:proofErr w:type="spellEnd"/>
    </w:p>
    <w:p w14:paraId="4D19C527"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2017 wurde die </w:t>
      </w:r>
      <w:r w:rsidRPr="00350A57">
        <w:rPr>
          <w:rFonts w:ascii="Segoe UI" w:eastAsia="Times New Roman" w:hAnsi="Segoe UI" w:cs="Segoe UI"/>
          <w:color w:val="24292F"/>
          <w:highlight w:val="yellow"/>
          <w:lang w:eastAsia="de-DE"/>
        </w:rPr>
        <w:t>globale JavaScript-Funktion </w:t>
      </w:r>
      <w:proofErr w:type="spellStart"/>
      <w:r w:rsidRPr="00350A57">
        <w:rPr>
          <w:rFonts w:ascii="Menlo" w:eastAsia="Times New Roman" w:hAnsi="Menlo" w:cs="Menlo"/>
          <w:color w:val="24292F"/>
          <w:sz w:val="20"/>
          <w:szCs w:val="20"/>
          <w:highlight w:val="yellow"/>
          <w:lang w:eastAsia="de-DE"/>
        </w:rPr>
        <w:t>fetch</w:t>
      </w:r>
      <w:proofErr w:type="spellEnd"/>
      <w:r w:rsidRPr="00350A57">
        <w:rPr>
          <w:rFonts w:ascii="Segoe UI" w:eastAsia="Times New Roman" w:hAnsi="Segoe UI" w:cs="Segoe UI"/>
          <w:color w:val="24292F"/>
          <w:lang w:eastAsia="de-DE"/>
        </w:rPr>
        <w:t xml:space="preserve"> als </w:t>
      </w:r>
      <w:r w:rsidRPr="00350A57">
        <w:rPr>
          <w:rFonts w:ascii="Segoe UI" w:eastAsia="Times New Roman" w:hAnsi="Segoe UI" w:cs="Segoe UI"/>
          <w:color w:val="24292F"/>
          <w:highlight w:val="yellow"/>
          <w:lang w:eastAsia="de-DE"/>
        </w:rPr>
        <w:t>Schnittstelle für asynchrone</w:t>
      </w:r>
      <w:r w:rsidRPr="00350A57">
        <w:rPr>
          <w:rFonts w:ascii="Segoe UI" w:eastAsia="Times New Roman" w:hAnsi="Segoe UI" w:cs="Segoe UI"/>
          <w:color w:val="24292F"/>
          <w:lang w:eastAsia="de-DE"/>
        </w:rPr>
        <w:t xml:space="preserve"> Kommunikation eingeführt. So kann mit einer einzigen Anweisung nach dem </w:t>
      </w:r>
      <w:r w:rsidRPr="00350A57">
        <w:rPr>
          <w:rFonts w:ascii="Segoe UI" w:eastAsia="Times New Roman" w:hAnsi="Segoe UI" w:cs="Segoe UI"/>
          <w:color w:val="24292F"/>
          <w:highlight w:val="yellow"/>
          <w:lang w:eastAsia="de-DE"/>
        </w:rPr>
        <w:t>Muster </w:t>
      </w:r>
      <w:proofErr w:type="spellStart"/>
      <w:proofErr w:type="gramStart"/>
      <w:r w:rsidRPr="00350A57">
        <w:rPr>
          <w:rFonts w:ascii="Menlo" w:eastAsia="Times New Roman" w:hAnsi="Menlo" w:cs="Menlo"/>
          <w:color w:val="24292F"/>
          <w:sz w:val="20"/>
          <w:szCs w:val="20"/>
          <w:highlight w:val="yellow"/>
          <w:lang w:eastAsia="de-DE"/>
        </w:rPr>
        <w:t>fetch</w:t>
      </w:r>
      <w:proofErr w:type="spellEnd"/>
      <w:r w:rsidRPr="00350A57">
        <w:rPr>
          <w:rFonts w:ascii="Menlo" w:eastAsia="Times New Roman" w:hAnsi="Menlo" w:cs="Menlo"/>
          <w:color w:val="24292F"/>
          <w:sz w:val="20"/>
          <w:szCs w:val="20"/>
          <w:highlight w:val="yellow"/>
          <w:lang w:eastAsia="de-DE"/>
        </w:rPr>
        <w:t>(</w:t>
      </w:r>
      <w:proofErr w:type="spellStart"/>
      <w:proofErr w:type="gramEnd"/>
      <w:r w:rsidRPr="00350A57">
        <w:rPr>
          <w:rFonts w:ascii="Menlo" w:eastAsia="Times New Roman" w:hAnsi="Menlo" w:cs="Menlo"/>
          <w:color w:val="24292F"/>
          <w:sz w:val="20"/>
          <w:szCs w:val="20"/>
          <w:highlight w:val="yellow"/>
          <w:lang w:eastAsia="de-DE"/>
        </w:rPr>
        <w:t>url</w:t>
      </w:r>
      <w:proofErr w:type="spellEnd"/>
      <w:r w:rsidRPr="00350A57">
        <w:rPr>
          <w:rFonts w:ascii="Menlo" w:eastAsia="Times New Roman" w:hAnsi="Menlo" w:cs="Menlo"/>
          <w:color w:val="24292F"/>
          <w:sz w:val="20"/>
          <w:szCs w:val="20"/>
          <w:highlight w:val="yellow"/>
          <w:lang w:eastAsia="de-DE"/>
        </w:rPr>
        <w:t xml:space="preserve"> [, </w:t>
      </w:r>
      <w:proofErr w:type="spellStart"/>
      <w:r w:rsidRPr="00350A57">
        <w:rPr>
          <w:rFonts w:ascii="Menlo" w:eastAsia="Times New Roman" w:hAnsi="Menlo" w:cs="Menlo"/>
          <w:color w:val="24292F"/>
          <w:sz w:val="20"/>
          <w:szCs w:val="20"/>
          <w:highlight w:val="yellow"/>
          <w:lang w:eastAsia="de-DE"/>
        </w:rPr>
        <w:t>data</w:t>
      </w:r>
      <w:proofErr w:type="spellEnd"/>
      <w:r w:rsidRPr="00350A57">
        <w:rPr>
          <w:rFonts w:ascii="Menlo" w:eastAsia="Times New Roman" w:hAnsi="Menlo" w:cs="Menlo"/>
          <w:color w:val="24292F"/>
          <w:sz w:val="20"/>
          <w:szCs w:val="20"/>
          <w:highlight w:val="yellow"/>
          <w:lang w:eastAsia="de-DE"/>
        </w:rPr>
        <w:t>])</w:t>
      </w:r>
      <w:r w:rsidRPr="00350A57">
        <w:rPr>
          <w:rFonts w:ascii="Segoe UI" w:eastAsia="Times New Roman" w:hAnsi="Segoe UI" w:cs="Segoe UI"/>
          <w:color w:val="24292F"/>
          <w:highlight w:val="yellow"/>
          <w:lang w:eastAsia="de-DE"/>
        </w:rPr>
        <w:t> eine Request verschickt</w:t>
      </w:r>
      <w:r w:rsidRPr="00350A57">
        <w:rPr>
          <w:rFonts w:ascii="Segoe UI" w:eastAsia="Times New Roman" w:hAnsi="Segoe UI" w:cs="Segoe UI"/>
          <w:color w:val="24292F"/>
          <w:lang w:eastAsia="de-DE"/>
        </w:rPr>
        <w:t xml:space="preserve"> und eine </w:t>
      </w:r>
      <w:r w:rsidRPr="00350A57">
        <w:rPr>
          <w:rFonts w:ascii="Segoe UI" w:eastAsia="Times New Roman" w:hAnsi="Segoe UI" w:cs="Segoe UI"/>
          <w:color w:val="24292F"/>
          <w:highlight w:val="yellow"/>
          <w:lang w:eastAsia="de-DE"/>
        </w:rPr>
        <w:t>Response erhalten</w:t>
      </w:r>
      <w:r w:rsidRPr="00350A57">
        <w:rPr>
          <w:rFonts w:ascii="Segoe UI" w:eastAsia="Times New Roman" w:hAnsi="Segoe UI" w:cs="Segoe UI"/>
          <w:color w:val="24292F"/>
          <w:lang w:eastAsia="de-DE"/>
        </w:rPr>
        <w:t xml:space="preserve"> werden. Aufgrund der Asynchronität liefert </w:t>
      </w:r>
      <w:proofErr w:type="spellStart"/>
      <w:r w:rsidRPr="00350A57">
        <w:rPr>
          <w:rFonts w:ascii="Segoe UI" w:eastAsia="Times New Roman" w:hAnsi="Segoe UI" w:cs="Segoe UI"/>
          <w:color w:val="24292F"/>
          <w:lang w:eastAsia="de-DE"/>
        </w:rPr>
        <w:t>fetch</w:t>
      </w:r>
      <w:proofErr w:type="spellEnd"/>
      <w:r w:rsidRPr="00350A57">
        <w:rPr>
          <w:rFonts w:ascii="Segoe UI" w:eastAsia="Times New Roman" w:hAnsi="Segoe UI" w:cs="Segoe UI"/>
          <w:color w:val="24292F"/>
          <w:lang w:eastAsia="de-DE"/>
        </w:rPr>
        <w:t xml:space="preserve"> aber </w:t>
      </w:r>
      <w:r w:rsidRPr="00350A57">
        <w:rPr>
          <w:rFonts w:ascii="Segoe UI" w:eastAsia="Times New Roman" w:hAnsi="Segoe UI" w:cs="Segoe UI"/>
          <w:color w:val="24292F"/>
          <w:highlight w:val="yellow"/>
          <w:lang w:eastAsia="de-DE"/>
        </w:rPr>
        <w:t xml:space="preserve">nicht sofort die Antwort des Servers, sondern ein Objekt </w:t>
      </w:r>
      <w:proofErr w:type="gramStart"/>
      <w:r w:rsidRPr="00350A57">
        <w:rPr>
          <w:rFonts w:ascii="Segoe UI" w:eastAsia="Times New Roman" w:hAnsi="Segoe UI" w:cs="Segoe UI"/>
          <w:color w:val="24292F"/>
          <w:highlight w:val="yellow"/>
          <w:lang w:eastAsia="de-DE"/>
        </w:rPr>
        <w:t>vom Typ</w:t>
      </w:r>
      <w:proofErr w:type="gramEnd"/>
      <w:r w:rsidRPr="00350A57">
        <w:rPr>
          <w:rFonts w:ascii="Segoe UI" w:eastAsia="Times New Roman" w:hAnsi="Segoe UI" w:cs="Segoe UI"/>
          <w:color w:val="24292F"/>
          <w:highlight w:val="yellow"/>
          <w:lang w:eastAsia="de-DE"/>
        </w:rPr>
        <w:t> </w:t>
      </w:r>
      <w:proofErr w:type="spellStart"/>
      <w:r w:rsidRPr="00350A57">
        <w:rPr>
          <w:rFonts w:ascii="Menlo" w:eastAsia="Times New Roman" w:hAnsi="Menlo" w:cs="Menlo"/>
          <w:color w:val="24292F"/>
          <w:sz w:val="20"/>
          <w:szCs w:val="20"/>
          <w:highlight w:val="yellow"/>
          <w:lang w:eastAsia="de-DE"/>
        </w:rPr>
        <w:t>Promise</w:t>
      </w:r>
      <w:proofErr w:type="spellEnd"/>
      <w:r w:rsidRPr="00350A57">
        <w:rPr>
          <w:rFonts w:ascii="Segoe UI" w:eastAsia="Times New Roman" w:hAnsi="Segoe UI" w:cs="Segoe UI"/>
          <w:color w:val="24292F"/>
          <w:lang w:eastAsia="de-DE"/>
        </w:rPr>
        <w:t xml:space="preserve">. Dies kann metaphorisch betrachtet werden: Das Versprechen, </w:t>
      </w:r>
      <w:r w:rsidRPr="00350A57">
        <w:rPr>
          <w:rFonts w:ascii="Segoe UI" w:eastAsia="Times New Roman" w:hAnsi="Segoe UI" w:cs="Segoe UI"/>
          <w:color w:val="24292F"/>
          <w:highlight w:val="yellow"/>
          <w:lang w:eastAsia="de-DE"/>
        </w:rPr>
        <w:t xml:space="preserve">das </w:t>
      </w:r>
      <w:proofErr w:type="spellStart"/>
      <w:r w:rsidRPr="00350A57">
        <w:rPr>
          <w:rFonts w:ascii="Segoe UI" w:eastAsia="Times New Roman" w:hAnsi="Segoe UI" w:cs="Segoe UI"/>
          <w:color w:val="24292F"/>
          <w:highlight w:val="yellow"/>
          <w:lang w:eastAsia="de-DE"/>
        </w:rPr>
        <w:t>fetch</w:t>
      </w:r>
      <w:proofErr w:type="spellEnd"/>
      <w:r w:rsidRPr="00350A57">
        <w:rPr>
          <w:rFonts w:ascii="Segoe UI" w:eastAsia="Times New Roman" w:hAnsi="Segoe UI" w:cs="Segoe UI"/>
          <w:color w:val="24292F"/>
          <w:highlight w:val="yellow"/>
          <w:lang w:eastAsia="de-DE"/>
        </w:rPr>
        <w:t xml:space="preserve"> abgibt, verpflichtet dazu, die eigentliche Funktion auszuführen</w:t>
      </w:r>
      <w:r w:rsidRPr="00350A57">
        <w:rPr>
          <w:rFonts w:ascii="Segoe UI" w:eastAsia="Times New Roman" w:hAnsi="Segoe UI" w:cs="Segoe UI"/>
          <w:color w:val="24292F"/>
          <w:lang w:eastAsia="de-DE"/>
        </w:rPr>
        <w:t xml:space="preserve">, in diesem Falle also zu kommunizieren, und im Erfolgsfall, sowie im Falle </w:t>
      </w:r>
      <w:r w:rsidRPr="00350A57">
        <w:rPr>
          <w:rFonts w:ascii="Segoe UI" w:eastAsia="Times New Roman" w:hAnsi="Segoe UI" w:cs="Segoe UI"/>
          <w:color w:val="24292F"/>
          <w:lang w:eastAsia="de-DE"/>
        </w:rPr>
        <w:lastRenderedPageBreak/>
        <w:t xml:space="preserve">des Misserfolgs, </w:t>
      </w:r>
      <w:r w:rsidRPr="00350A57">
        <w:rPr>
          <w:rFonts w:ascii="Segoe UI" w:eastAsia="Times New Roman" w:hAnsi="Segoe UI" w:cs="Segoe UI"/>
          <w:color w:val="24292F"/>
          <w:highlight w:val="yellow"/>
          <w:lang w:eastAsia="de-DE"/>
        </w:rPr>
        <w:t>bestimmte weitere Funktionen aufzurufen.</w:t>
      </w:r>
      <w:r w:rsidRPr="00350A57">
        <w:rPr>
          <w:rFonts w:ascii="Segoe UI" w:eastAsia="Times New Roman" w:hAnsi="Segoe UI" w:cs="Segoe UI"/>
          <w:color w:val="24292F"/>
          <w:lang w:eastAsia="de-DE"/>
        </w:rPr>
        <w:t xml:space="preserve"> Es handelt sich also wieder um eine Ereignissteuerung, die aber in einem etwas anderen Gewand daherkommt.</w:t>
      </w:r>
    </w:p>
    <w:p w14:paraId="70AD5057"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Im einfachsten Fall sieht das ganze Konstrukt dann so aus:</w:t>
      </w:r>
    </w:p>
    <w:p w14:paraId="43F01E61"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eastAsia="de-DE"/>
        </w:rPr>
        <w:t xml:space="preserve">    </w:t>
      </w:r>
      <w:r w:rsidRPr="00350A57">
        <w:rPr>
          <w:rFonts w:ascii="Menlo" w:eastAsia="Times New Roman" w:hAnsi="Menlo" w:cs="Menlo"/>
          <w:color w:val="24292F"/>
          <w:sz w:val="20"/>
          <w:szCs w:val="20"/>
          <w:lang w:val="en-US" w:eastAsia="de-DE"/>
        </w:rPr>
        <w:t xml:space="preserve">function </w:t>
      </w:r>
      <w:proofErr w:type="gramStart"/>
      <w:r w:rsidRPr="00350A57">
        <w:rPr>
          <w:rFonts w:ascii="Menlo" w:eastAsia="Times New Roman" w:hAnsi="Menlo" w:cs="Menlo"/>
          <w:color w:val="24292F"/>
          <w:sz w:val="20"/>
          <w:szCs w:val="20"/>
          <w:lang w:val="en-US" w:eastAsia="de-DE"/>
        </w:rPr>
        <w:t>communicate(</w:t>
      </w:r>
      <w:proofErr w:type="gramEnd"/>
      <w:r w:rsidRPr="00350A57">
        <w:rPr>
          <w:rFonts w:ascii="Menlo" w:eastAsia="Times New Roman" w:hAnsi="Menlo" w:cs="Menlo"/>
          <w:color w:val="24292F"/>
          <w:sz w:val="20"/>
          <w:szCs w:val="20"/>
          <w:lang w:val="en-US" w:eastAsia="de-DE"/>
        </w:rPr>
        <w:t>_</w:t>
      </w:r>
      <w:proofErr w:type="spellStart"/>
      <w:r w:rsidRPr="00350A57">
        <w:rPr>
          <w:rFonts w:ascii="Menlo" w:eastAsia="Times New Roman" w:hAnsi="Menlo" w:cs="Menlo"/>
          <w:color w:val="24292F"/>
          <w:sz w:val="20"/>
          <w:szCs w:val="20"/>
          <w:lang w:val="en-US" w:eastAsia="de-DE"/>
        </w:rPr>
        <w:t>url</w:t>
      </w:r>
      <w:proofErr w:type="spellEnd"/>
      <w:r w:rsidRPr="00350A57">
        <w:rPr>
          <w:rFonts w:ascii="Menlo" w:eastAsia="Times New Roman" w:hAnsi="Menlo" w:cs="Menlo"/>
          <w:color w:val="24292F"/>
          <w:sz w:val="20"/>
          <w:szCs w:val="20"/>
          <w:lang w:val="en-US" w:eastAsia="de-DE"/>
        </w:rPr>
        <w:t xml:space="preserve">: </w:t>
      </w:r>
      <w:proofErr w:type="spellStart"/>
      <w:r w:rsidRPr="00350A57">
        <w:rPr>
          <w:rFonts w:ascii="Menlo" w:eastAsia="Times New Roman" w:hAnsi="Menlo" w:cs="Menlo"/>
          <w:color w:val="24292F"/>
          <w:sz w:val="20"/>
          <w:szCs w:val="20"/>
          <w:lang w:val="en-US" w:eastAsia="de-DE"/>
        </w:rPr>
        <w:t>RequestInfo</w:t>
      </w:r>
      <w:proofErr w:type="spellEnd"/>
      <w:r w:rsidRPr="00350A57">
        <w:rPr>
          <w:rFonts w:ascii="Menlo" w:eastAsia="Times New Roman" w:hAnsi="Menlo" w:cs="Menlo"/>
          <w:color w:val="24292F"/>
          <w:sz w:val="20"/>
          <w:szCs w:val="20"/>
          <w:lang w:val="en-US" w:eastAsia="de-DE"/>
        </w:rPr>
        <w:t>): void {</w:t>
      </w:r>
    </w:p>
    <w:p w14:paraId="6DCA43FB"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        // try to communicate</w:t>
      </w:r>
    </w:p>
    <w:p w14:paraId="039EDEBC"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        let promise: Promise&lt;Response&gt; = fetch(_</w:t>
      </w:r>
      <w:proofErr w:type="spellStart"/>
      <w:r w:rsidRPr="00350A57">
        <w:rPr>
          <w:rFonts w:ascii="Menlo" w:eastAsia="Times New Roman" w:hAnsi="Menlo" w:cs="Menlo"/>
          <w:color w:val="24292F"/>
          <w:sz w:val="20"/>
          <w:szCs w:val="20"/>
          <w:lang w:val="en-US" w:eastAsia="de-DE"/>
        </w:rPr>
        <w:t>url</w:t>
      </w:r>
      <w:proofErr w:type="spellEnd"/>
      <w:proofErr w:type="gramStart"/>
      <w:r w:rsidRPr="00350A57">
        <w:rPr>
          <w:rFonts w:ascii="Menlo" w:eastAsia="Times New Roman" w:hAnsi="Menlo" w:cs="Menlo"/>
          <w:color w:val="24292F"/>
          <w:sz w:val="20"/>
          <w:szCs w:val="20"/>
          <w:lang w:val="en-US" w:eastAsia="de-DE"/>
        </w:rPr>
        <w:t>);</w:t>
      </w:r>
      <w:proofErr w:type="gramEnd"/>
    </w:p>
    <w:p w14:paraId="00D3912A"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        // establish the functions to call when communication 1. succeeds, 2. fails</w:t>
      </w:r>
    </w:p>
    <w:p w14:paraId="4F74BAF2"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        </w:t>
      </w:r>
      <w:proofErr w:type="spellStart"/>
      <w:proofErr w:type="gramStart"/>
      <w:r w:rsidRPr="00350A57">
        <w:rPr>
          <w:rFonts w:ascii="Menlo" w:eastAsia="Times New Roman" w:hAnsi="Menlo" w:cs="Menlo"/>
          <w:color w:val="24292F"/>
          <w:sz w:val="20"/>
          <w:szCs w:val="20"/>
          <w:lang w:val="en-US" w:eastAsia="de-DE"/>
        </w:rPr>
        <w:t>promise.then</w:t>
      </w:r>
      <w:proofErr w:type="spellEnd"/>
      <w:proofErr w:type="gramEnd"/>
      <w:r w:rsidRPr="00350A57">
        <w:rPr>
          <w:rFonts w:ascii="Menlo" w:eastAsia="Times New Roman" w:hAnsi="Menlo" w:cs="Menlo"/>
          <w:color w:val="24292F"/>
          <w:sz w:val="20"/>
          <w:szCs w:val="20"/>
          <w:lang w:val="en-US" w:eastAsia="de-DE"/>
        </w:rPr>
        <w:t>(</w:t>
      </w:r>
      <w:proofErr w:type="spellStart"/>
      <w:r w:rsidRPr="00350A57">
        <w:rPr>
          <w:rFonts w:ascii="Menlo" w:eastAsia="Times New Roman" w:hAnsi="Menlo" w:cs="Menlo"/>
          <w:color w:val="24292F"/>
          <w:sz w:val="20"/>
          <w:szCs w:val="20"/>
          <w:lang w:val="en-US" w:eastAsia="de-DE"/>
        </w:rPr>
        <w:t>handleSuccess</w:t>
      </w:r>
      <w:proofErr w:type="spellEnd"/>
      <w:r w:rsidRPr="00350A57">
        <w:rPr>
          <w:rFonts w:ascii="Menlo" w:eastAsia="Times New Roman" w:hAnsi="Menlo" w:cs="Menlo"/>
          <w:color w:val="24292F"/>
          <w:sz w:val="20"/>
          <w:szCs w:val="20"/>
          <w:lang w:val="en-US" w:eastAsia="de-DE"/>
        </w:rPr>
        <w:t xml:space="preserve">, </w:t>
      </w:r>
      <w:proofErr w:type="spellStart"/>
      <w:r w:rsidRPr="00350A57">
        <w:rPr>
          <w:rFonts w:ascii="Menlo" w:eastAsia="Times New Roman" w:hAnsi="Menlo" w:cs="Menlo"/>
          <w:color w:val="24292F"/>
          <w:sz w:val="20"/>
          <w:szCs w:val="20"/>
          <w:lang w:val="en-US" w:eastAsia="de-DE"/>
        </w:rPr>
        <w:t>handleFailure</w:t>
      </w:r>
      <w:proofErr w:type="spellEnd"/>
      <w:r w:rsidRPr="00350A57">
        <w:rPr>
          <w:rFonts w:ascii="Menlo" w:eastAsia="Times New Roman" w:hAnsi="Menlo" w:cs="Menlo"/>
          <w:color w:val="24292F"/>
          <w:sz w:val="20"/>
          <w:szCs w:val="20"/>
          <w:lang w:val="en-US" w:eastAsia="de-DE"/>
        </w:rPr>
        <w:t>);</w:t>
      </w:r>
    </w:p>
    <w:p w14:paraId="4C34A2B7"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    }</w:t>
      </w:r>
    </w:p>
    <w:p w14:paraId="1A5332C1"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p>
    <w:p w14:paraId="04CEDBA7"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    function </w:t>
      </w:r>
      <w:proofErr w:type="spellStart"/>
      <w:proofErr w:type="gramStart"/>
      <w:r w:rsidRPr="00350A57">
        <w:rPr>
          <w:rFonts w:ascii="Menlo" w:eastAsia="Times New Roman" w:hAnsi="Menlo" w:cs="Menlo"/>
          <w:color w:val="24292F"/>
          <w:sz w:val="20"/>
          <w:szCs w:val="20"/>
          <w:lang w:val="en-US" w:eastAsia="de-DE"/>
        </w:rPr>
        <w:t>handleFailure</w:t>
      </w:r>
      <w:proofErr w:type="spellEnd"/>
      <w:r w:rsidRPr="00350A57">
        <w:rPr>
          <w:rFonts w:ascii="Menlo" w:eastAsia="Times New Roman" w:hAnsi="Menlo" w:cs="Menlo"/>
          <w:color w:val="24292F"/>
          <w:sz w:val="20"/>
          <w:szCs w:val="20"/>
          <w:lang w:val="en-US" w:eastAsia="de-DE"/>
        </w:rPr>
        <w:t>(</w:t>
      </w:r>
      <w:proofErr w:type="gramEnd"/>
      <w:r w:rsidRPr="00350A57">
        <w:rPr>
          <w:rFonts w:ascii="Menlo" w:eastAsia="Times New Roman" w:hAnsi="Menlo" w:cs="Menlo"/>
          <w:color w:val="24292F"/>
          <w:sz w:val="20"/>
          <w:szCs w:val="20"/>
          <w:lang w:val="en-US" w:eastAsia="de-DE"/>
        </w:rPr>
        <w:t>_response: Response): void {</w:t>
      </w:r>
    </w:p>
    <w:p w14:paraId="0ECD385D"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        </w:t>
      </w:r>
      <w:proofErr w:type="gramStart"/>
      <w:r w:rsidRPr="00350A57">
        <w:rPr>
          <w:rFonts w:ascii="Menlo" w:eastAsia="Times New Roman" w:hAnsi="Menlo" w:cs="Menlo"/>
          <w:color w:val="24292F"/>
          <w:sz w:val="20"/>
          <w:szCs w:val="20"/>
          <w:lang w:val="en-US" w:eastAsia="de-DE"/>
        </w:rPr>
        <w:t>console.log(</w:t>
      </w:r>
      <w:proofErr w:type="gramEnd"/>
      <w:r w:rsidRPr="00350A57">
        <w:rPr>
          <w:rFonts w:ascii="Menlo" w:eastAsia="Times New Roman" w:hAnsi="Menlo" w:cs="Menlo"/>
          <w:color w:val="24292F"/>
          <w:sz w:val="20"/>
          <w:szCs w:val="20"/>
          <w:lang w:val="en-US" w:eastAsia="de-DE"/>
        </w:rPr>
        <w:t>"Failure", _response);</w:t>
      </w:r>
    </w:p>
    <w:p w14:paraId="71F7FF14"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    }</w:t>
      </w:r>
    </w:p>
    <w:p w14:paraId="5201A46A"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p>
    <w:p w14:paraId="240D63FB"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    function </w:t>
      </w:r>
      <w:proofErr w:type="spellStart"/>
      <w:proofErr w:type="gramStart"/>
      <w:r w:rsidRPr="00350A57">
        <w:rPr>
          <w:rFonts w:ascii="Menlo" w:eastAsia="Times New Roman" w:hAnsi="Menlo" w:cs="Menlo"/>
          <w:color w:val="24292F"/>
          <w:sz w:val="20"/>
          <w:szCs w:val="20"/>
          <w:lang w:val="en-US" w:eastAsia="de-DE"/>
        </w:rPr>
        <w:t>handleSuccess</w:t>
      </w:r>
      <w:proofErr w:type="spellEnd"/>
      <w:r w:rsidRPr="00350A57">
        <w:rPr>
          <w:rFonts w:ascii="Menlo" w:eastAsia="Times New Roman" w:hAnsi="Menlo" w:cs="Menlo"/>
          <w:color w:val="24292F"/>
          <w:sz w:val="20"/>
          <w:szCs w:val="20"/>
          <w:lang w:val="en-US" w:eastAsia="de-DE"/>
        </w:rPr>
        <w:t>(</w:t>
      </w:r>
      <w:proofErr w:type="gramEnd"/>
      <w:r w:rsidRPr="00350A57">
        <w:rPr>
          <w:rFonts w:ascii="Menlo" w:eastAsia="Times New Roman" w:hAnsi="Menlo" w:cs="Menlo"/>
          <w:color w:val="24292F"/>
          <w:sz w:val="20"/>
          <w:szCs w:val="20"/>
          <w:lang w:val="en-US" w:eastAsia="de-DE"/>
        </w:rPr>
        <w:t>_response: Response): void {</w:t>
      </w:r>
    </w:p>
    <w:p w14:paraId="30C1561F"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eastAsia="de-DE"/>
        </w:rPr>
      </w:pPr>
      <w:r w:rsidRPr="00350A57">
        <w:rPr>
          <w:rFonts w:ascii="Menlo" w:eastAsia="Times New Roman" w:hAnsi="Menlo" w:cs="Menlo"/>
          <w:color w:val="24292F"/>
          <w:sz w:val="20"/>
          <w:szCs w:val="20"/>
          <w:lang w:val="en-US" w:eastAsia="de-DE"/>
        </w:rPr>
        <w:t xml:space="preserve">        </w:t>
      </w:r>
      <w:proofErr w:type="gramStart"/>
      <w:r w:rsidRPr="00350A57">
        <w:rPr>
          <w:rFonts w:ascii="Menlo" w:eastAsia="Times New Roman" w:hAnsi="Menlo" w:cs="Menlo"/>
          <w:color w:val="24292F"/>
          <w:sz w:val="20"/>
          <w:szCs w:val="20"/>
          <w:lang w:eastAsia="de-DE"/>
        </w:rPr>
        <w:t>console.log(</w:t>
      </w:r>
      <w:proofErr w:type="gramEnd"/>
      <w:r w:rsidRPr="00350A57">
        <w:rPr>
          <w:rFonts w:ascii="Menlo" w:eastAsia="Times New Roman" w:hAnsi="Menlo" w:cs="Menlo"/>
          <w:color w:val="24292F"/>
          <w:sz w:val="20"/>
          <w:szCs w:val="20"/>
          <w:lang w:eastAsia="de-DE"/>
        </w:rPr>
        <w:t>"</w:t>
      </w:r>
      <w:proofErr w:type="spellStart"/>
      <w:r w:rsidRPr="00350A57">
        <w:rPr>
          <w:rFonts w:ascii="Menlo" w:eastAsia="Times New Roman" w:hAnsi="Menlo" w:cs="Menlo"/>
          <w:color w:val="24292F"/>
          <w:sz w:val="20"/>
          <w:szCs w:val="20"/>
          <w:lang w:eastAsia="de-DE"/>
        </w:rPr>
        <w:t>Success</w:t>
      </w:r>
      <w:proofErr w:type="spellEnd"/>
      <w:r w:rsidRPr="00350A57">
        <w:rPr>
          <w:rFonts w:ascii="Menlo" w:eastAsia="Times New Roman" w:hAnsi="Menlo" w:cs="Menlo"/>
          <w:color w:val="24292F"/>
          <w:sz w:val="20"/>
          <w:szCs w:val="20"/>
          <w:lang w:eastAsia="de-DE"/>
        </w:rPr>
        <w:t>", _</w:t>
      </w:r>
      <w:proofErr w:type="spellStart"/>
      <w:r w:rsidRPr="00350A57">
        <w:rPr>
          <w:rFonts w:ascii="Menlo" w:eastAsia="Times New Roman" w:hAnsi="Menlo" w:cs="Menlo"/>
          <w:color w:val="24292F"/>
          <w:sz w:val="20"/>
          <w:szCs w:val="20"/>
          <w:lang w:eastAsia="de-DE"/>
        </w:rPr>
        <w:t>response</w:t>
      </w:r>
      <w:proofErr w:type="spellEnd"/>
      <w:r w:rsidRPr="00350A57">
        <w:rPr>
          <w:rFonts w:ascii="Menlo" w:eastAsia="Times New Roman" w:hAnsi="Menlo" w:cs="Menlo"/>
          <w:color w:val="24292F"/>
          <w:sz w:val="20"/>
          <w:szCs w:val="20"/>
          <w:lang w:eastAsia="de-DE"/>
        </w:rPr>
        <w:t>);</w:t>
      </w:r>
    </w:p>
    <w:p w14:paraId="0411B71C"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eastAsia="de-DE"/>
        </w:rPr>
      </w:pPr>
      <w:r w:rsidRPr="00350A57">
        <w:rPr>
          <w:rFonts w:ascii="Menlo" w:eastAsia="Times New Roman" w:hAnsi="Menlo" w:cs="Menlo"/>
          <w:color w:val="24292F"/>
          <w:sz w:val="20"/>
          <w:szCs w:val="20"/>
          <w:lang w:eastAsia="de-DE"/>
        </w:rPr>
        <w:t xml:space="preserve">    }</w:t>
      </w:r>
    </w:p>
    <w:p w14:paraId="36AA6A77"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Auch hier ist die Funktionalität über mehrere Funktionen verteilt und daher insgesamt unübersichtlich. Das wird noch verstärkt dadurch, dass die Response, die den Handlern von der </w:t>
      </w:r>
      <w:proofErr w:type="spellStart"/>
      <w:r w:rsidRPr="00350A57">
        <w:rPr>
          <w:rFonts w:ascii="Segoe UI" w:eastAsia="Times New Roman" w:hAnsi="Segoe UI" w:cs="Segoe UI"/>
          <w:color w:val="24292F"/>
          <w:lang w:eastAsia="de-DE"/>
        </w:rPr>
        <w:t>Promise</w:t>
      </w:r>
      <w:proofErr w:type="spellEnd"/>
      <w:r w:rsidRPr="00350A57">
        <w:rPr>
          <w:rFonts w:ascii="Segoe UI" w:eastAsia="Times New Roman" w:hAnsi="Segoe UI" w:cs="Segoe UI"/>
          <w:color w:val="24292F"/>
          <w:lang w:eastAsia="de-DE"/>
        </w:rPr>
        <w:t xml:space="preserve"> als Parameter übergeben wird, noch nicht die Rohdaten der Antwort des Kommunikationspartners darstellt. Um die Response zu verarbeiten sind weitere Funktionen erforderlich, die wiederum </w:t>
      </w:r>
      <w:proofErr w:type="spellStart"/>
      <w:r w:rsidRPr="00350A57">
        <w:rPr>
          <w:rFonts w:ascii="Segoe UI" w:eastAsia="Times New Roman" w:hAnsi="Segoe UI" w:cs="Segoe UI"/>
          <w:color w:val="24292F"/>
          <w:lang w:eastAsia="de-DE"/>
        </w:rPr>
        <w:t>Promises</w:t>
      </w:r>
      <w:proofErr w:type="spellEnd"/>
      <w:r w:rsidRPr="00350A57">
        <w:rPr>
          <w:rFonts w:ascii="Segoe UI" w:eastAsia="Times New Roman" w:hAnsi="Segoe UI" w:cs="Segoe UI"/>
          <w:color w:val="24292F"/>
          <w:lang w:eastAsia="de-DE"/>
        </w:rPr>
        <w:t xml:space="preserve"> erzeugen, </w:t>
      </w:r>
      <w:proofErr w:type="gramStart"/>
      <w:r w:rsidRPr="00350A57">
        <w:rPr>
          <w:rFonts w:ascii="Segoe UI" w:eastAsia="Times New Roman" w:hAnsi="Segoe UI" w:cs="Segoe UI"/>
          <w:color w:val="24292F"/>
          <w:lang w:eastAsia="de-DE"/>
        </w:rPr>
        <w:t>die weitere Handler</w:t>
      </w:r>
      <w:proofErr w:type="gramEnd"/>
      <w:r w:rsidRPr="00350A57">
        <w:rPr>
          <w:rFonts w:ascii="Segoe UI" w:eastAsia="Times New Roman" w:hAnsi="Segoe UI" w:cs="Segoe UI"/>
          <w:color w:val="24292F"/>
          <w:lang w:eastAsia="de-DE"/>
        </w:rPr>
        <w:t xml:space="preserve"> aufrufen und so weiter.</w:t>
      </w:r>
    </w:p>
    <w:p w14:paraId="42C32109" w14:textId="77777777" w:rsidR="00350A57" w:rsidRPr="00350A57" w:rsidRDefault="00350A57" w:rsidP="00350A57">
      <w:pPr>
        <w:rPr>
          <w:rFonts w:ascii="Segoe UI" w:eastAsia="Times New Roman" w:hAnsi="Segoe UI" w:cs="Segoe UI"/>
          <w:color w:val="24292F"/>
          <w:lang w:eastAsia="de-DE"/>
        </w:rPr>
      </w:pPr>
      <w:proofErr w:type="spellStart"/>
      <w:r w:rsidRPr="00350A57">
        <w:rPr>
          <w:rFonts w:ascii="Segoe UI" w:eastAsia="Times New Roman" w:hAnsi="Segoe UI" w:cs="Segoe UI"/>
          <w:b/>
          <w:bCs/>
          <w:color w:val="24292F"/>
          <w:lang w:eastAsia="de-DE"/>
        </w:rPr>
        <w:t>FunFact</w:t>
      </w:r>
      <w:proofErr w:type="spellEnd"/>
      <w:r w:rsidRPr="00350A57">
        <w:rPr>
          <w:rFonts w:ascii="Segoe UI" w:eastAsia="Times New Roman" w:hAnsi="Segoe UI" w:cs="Segoe UI"/>
          <w:b/>
          <w:bCs/>
          <w:color w:val="24292F"/>
          <w:lang w:eastAsia="de-DE"/>
        </w:rPr>
        <w:t>:</w:t>
      </w:r>
      <w:r w:rsidRPr="00350A57">
        <w:rPr>
          <w:rFonts w:ascii="Segoe UI" w:eastAsia="Times New Roman" w:hAnsi="Segoe UI" w:cs="Segoe UI"/>
          <w:color w:val="24292F"/>
          <w:lang w:eastAsia="de-DE"/>
        </w:rPr>
        <w:t xml:space="preserve"> Dadurch entsteht ein Gewirr an Funktionen, das von </w:t>
      </w:r>
      <w:proofErr w:type="spellStart"/>
      <w:r w:rsidRPr="00350A57">
        <w:rPr>
          <w:rFonts w:ascii="Segoe UI" w:eastAsia="Times New Roman" w:hAnsi="Segoe UI" w:cs="Segoe UI"/>
          <w:color w:val="24292F"/>
          <w:lang w:eastAsia="de-DE"/>
        </w:rPr>
        <w:t>Entwickleris</w:t>
      </w:r>
      <w:proofErr w:type="spellEnd"/>
      <w:r w:rsidRPr="00350A57">
        <w:rPr>
          <w:rFonts w:ascii="Segoe UI" w:eastAsia="Times New Roman" w:hAnsi="Segoe UI" w:cs="Segoe UI"/>
          <w:color w:val="24292F"/>
          <w:lang w:eastAsia="de-DE"/>
        </w:rPr>
        <w:t xml:space="preserve"> als "Callback Hell" bezeichnet wird.</w:t>
      </w:r>
    </w:p>
    <w:p w14:paraId="52D72CE3" w14:textId="77777777" w:rsidR="00350A57" w:rsidRPr="00350A57" w:rsidRDefault="00350A57" w:rsidP="00350A57">
      <w:pPr>
        <w:spacing w:before="360" w:after="240"/>
        <w:outlineLvl w:val="3"/>
        <w:rPr>
          <w:rFonts w:ascii="Segoe UI" w:eastAsia="Times New Roman" w:hAnsi="Segoe UI" w:cs="Segoe UI"/>
          <w:b/>
          <w:bCs/>
          <w:color w:val="24292F"/>
          <w:lang w:eastAsia="de-DE"/>
        </w:rPr>
      </w:pPr>
      <w:proofErr w:type="spellStart"/>
      <w:r w:rsidRPr="00350A57">
        <w:rPr>
          <w:rFonts w:ascii="Segoe UI" w:eastAsia="Times New Roman" w:hAnsi="Segoe UI" w:cs="Segoe UI"/>
          <w:b/>
          <w:bCs/>
          <w:color w:val="24292F"/>
          <w:lang w:eastAsia="de-DE"/>
        </w:rPr>
        <w:t>Async</w:t>
      </w:r>
      <w:proofErr w:type="spellEnd"/>
      <w:r w:rsidRPr="00350A57">
        <w:rPr>
          <w:rFonts w:ascii="Segoe UI" w:eastAsia="Times New Roman" w:hAnsi="Segoe UI" w:cs="Segoe UI"/>
          <w:b/>
          <w:bCs/>
          <w:color w:val="24292F"/>
          <w:lang w:eastAsia="de-DE"/>
        </w:rPr>
        <w:t>/</w:t>
      </w:r>
      <w:proofErr w:type="spellStart"/>
      <w:r w:rsidRPr="00350A57">
        <w:rPr>
          <w:rFonts w:ascii="Segoe UI" w:eastAsia="Times New Roman" w:hAnsi="Segoe UI" w:cs="Segoe UI"/>
          <w:b/>
          <w:bCs/>
          <w:color w:val="24292F"/>
          <w:lang w:eastAsia="de-DE"/>
        </w:rPr>
        <w:t>Await</w:t>
      </w:r>
      <w:proofErr w:type="spellEnd"/>
    </w:p>
    <w:p w14:paraId="23E1D968"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Deswegen wurden 2017 auch die neuen </w:t>
      </w:r>
      <w:r w:rsidRPr="00350A57">
        <w:rPr>
          <w:rFonts w:ascii="Segoe UI" w:eastAsia="Times New Roman" w:hAnsi="Segoe UI" w:cs="Segoe UI"/>
          <w:color w:val="24292F"/>
          <w:highlight w:val="yellow"/>
          <w:lang w:eastAsia="de-DE"/>
        </w:rPr>
        <w:t>Schlüsselworte </w:t>
      </w:r>
      <w:proofErr w:type="spellStart"/>
      <w:r w:rsidRPr="00350A57">
        <w:rPr>
          <w:rFonts w:ascii="Menlo" w:eastAsia="Times New Roman" w:hAnsi="Menlo" w:cs="Menlo"/>
          <w:color w:val="24292F"/>
          <w:sz w:val="20"/>
          <w:szCs w:val="20"/>
          <w:highlight w:val="yellow"/>
          <w:lang w:eastAsia="de-DE"/>
        </w:rPr>
        <w:t>async</w:t>
      </w:r>
      <w:proofErr w:type="spellEnd"/>
      <w:r w:rsidRPr="00350A57">
        <w:rPr>
          <w:rFonts w:ascii="Segoe UI" w:eastAsia="Times New Roman" w:hAnsi="Segoe UI" w:cs="Segoe UI"/>
          <w:color w:val="24292F"/>
          <w:highlight w:val="yellow"/>
          <w:lang w:eastAsia="de-DE"/>
        </w:rPr>
        <w:t> und </w:t>
      </w:r>
      <w:proofErr w:type="spellStart"/>
      <w:r w:rsidRPr="00350A57">
        <w:rPr>
          <w:rFonts w:ascii="Menlo" w:eastAsia="Times New Roman" w:hAnsi="Menlo" w:cs="Menlo"/>
          <w:color w:val="24292F"/>
          <w:sz w:val="20"/>
          <w:szCs w:val="20"/>
          <w:highlight w:val="yellow"/>
          <w:lang w:eastAsia="de-DE"/>
        </w:rPr>
        <w:t>await</w:t>
      </w:r>
      <w:proofErr w:type="spellEnd"/>
      <w:r w:rsidRPr="00350A57">
        <w:rPr>
          <w:rFonts w:ascii="Segoe UI" w:eastAsia="Times New Roman" w:hAnsi="Segoe UI" w:cs="Segoe UI"/>
          <w:color w:val="24292F"/>
          <w:highlight w:val="yellow"/>
          <w:lang w:eastAsia="de-DE"/>
        </w:rPr>
        <w:t> in JavaScript</w:t>
      </w:r>
      <w:r w:rsidRPr="00350A57">
        <w:rPr>
          <w:rFonts w:ascii="Segoe UI" w:eastAsia="Times New Roman" w:hAnsi="Segoe UI" w:cs="Segoe UI"/>
          <w:color w:val="24292F"/>
          <w:lang w:eastAsia="de-DE"/>
        </w:rPr>
        <w:t xml:space="preserve"> implementiert. Damit wird nun etwas ganz Erstaunliches möglich. Anstatt mit der synchronen Programmierweise (eine Anweisung im Code erfolgt strikt nach Beendigung der vorangegangenen) und Events asynchrone Prozesse abzubilden und damit "Callback Hell" zu erzeugen, wird mit Hilfe der beiden Schlüsselworte die Programmierung selbst asynchron. Damit wird das </w:t>
      </w:r>
      <w:proofErr w:type="spellStart"/>
      <w:r w:rsidRPr="00350A57">
        <w:rPr>
          <w:rFonts w:ascii="Segoe UI" w:eastAsia="Times New Roman" w:hAnsi="Segoe UI" w:cs="Segoe UI"/>
          <w:color w:val="24292F"/>
          <w:lang w:eastAsia="de-DE"/>
        </w:rPr>
        <w:t>fetch</w:t>
      </w:r>
      <w:proofErr w:type="spellEnd"/>
      <w:r w:rsidRPr="00350A57">
        <w:rPr>
          <w:rFonts w:ascii="Segoe UI" w:eastAsia="Times New Roman" w:hAnsi="Segoe UI" w:cs="Segoe UI"/>
          <w:color w:val="24292F"/>
          <w:lang w:eastAsia="de-DE"/>
        </w:rPr>
        <w:t xml:space="preserve">-Beispiel plötzlich </w:t>
      </w:r>
      <w:proofErr w:type="gramStart"/>
      <w:r w:rsidRPr="00350A57">
        <w:rPr>
          <w:rFonts w:ascii="Segoe UI" w:eastAsia="Times New Roman" w:hAnsi="Segoe UI" w:cs="Segoe UI"/>
          <w:color w:val="24292F"/>
          <w:lang w:eastAsia="de-DE"/>
        </w:rPr>
        <w:t>extrem übersichtlich</w:t>
      </w:r>
      <w:proofErr w:type="gramEnd"/>
      <w:r w:rsidRPr="00350A57">
        <w:rPr>
          <w:rFonts w:ascii="Segoe UI" w:eastAsia="Times New Roman" w:hAnsi="Segoe UI" w:cs="Segoe UI"/>
          <w:color w:val="24292F"/>
          <w:lang w:eastAsia="de-DE"/>
        </w:rPr>
        <w:t>:</w:t>
      </w:r>
    </w:p>
    <w:p w14:paraId="2A5E3590"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eastAsia="de-DE"/>
        </w:rPr>
      </w:pPr>
      <w:r w:rsidRPr="00350A57">
        <w:rPr>
          <w:rFonts w:ascii="Menlo" w:eastAsia="Times New Roman" w:hAnsi="Menlo" w:cs="Menlo"/>
          <w:color w:val="24292F"/>
          <w:sz w:val="20"/>
          <w:szCs w:val="20"/>
          <w:lang w:eastAsia="de-DE"/>
        </w:rPr>
        <w:t xml:space="preserve">    </w:t>
      </w:r>
      <w:proofErr w:type="spellStart"/>
      <w:r w:rsidRPr="00350A57">
        <w:rPr>
          <w:rFonts w:ascii="Menlo" w:eastAsia="Times New Roman" w:hAnsi="Menlo" w:cs="Menlo"/>
          <w:color w:val="24292F"/>
          <w:sz w:val="20"/>
          <w:szCs w:val="20"/>
          <w:lang w:eastAsia="de-DE"/>
        </w:rPr>
        <w:t>async</w:t>
      </w:r>
      <w:proofErr w:type="spellEnd"/>
      <w:r w:rsidRPr="00350A57">
        <w:rPr>
          <w:rFonts w:ascii="Menlo" w:eastAsia="Times New Roman" w:hAnsi="Menlo" w:cs="Menlo"/>
          <w:color w:val="24292F"/>
          <w:sz w:val="20"/>
          <w:szCs w:val="20"/>
          <w:lang w:eastAsia="de-DE"/>
        </w:rPr>
        <w:t xml:space="preserve"> </w:t>
      </w:r>
      <w:proofErr w:type="spellStart"/>
      <w:r w:rsidRPr="00350A57">
        <w:rPr>
          <w:rFonts w:ascii="Menlo" w:eastAsia="Times New Roman" w:hAnsi="Menlo" w:cs="Menlo"/>
          <w:color w:val="24292F"/>
          <w:sz w:val="20"/>
          <w:szCs w:val="20"/>
          <w:lang w:eastAsia="de-DE"/>
        </w:rPr>
        <w:t>function</w:t>
      </w:r>
      <w:proofErr w:type="spellEnd"/>
      <w:r w:rsidRPr="00350A57">
        <w:rPr>
          <w:rFonts w:ascii="Menlo" w:eastAsia="Times New Roman" w:hAnsi="Menlo" w:cs="Menlo"/>
          <w:color w:val="24292F"/>
          <w:sz w:val="20"/>
          <w:szCs w:val="20"/>
          <w:lang w:eastAsia="de-DE"/>
        </w:rPr>
        <w:t xml:space="preserve"> </w:t>
      </w:r>
      <w:proofErr w:type="spellStart"/>
      <w:proofErr w:type="gramStart"/>
      <w:r w:rsidRPr="00350A57">
        <w:rPr>
          <w:rFonts w:ascii="Menlo" w:eastAsia="Times New Roman" w:hAnsi="Menlo" w:cs="Menlo"/>
          <w:color w:val="24292F"/>
          <w:sz w:val="20"/>
          <w:szCs w:val="20"/>
          <w:lang w:eastAsia="de-DE"/>
        </w:rPr>
        <w:t>communicate</w:t>
      </w:r>
      <w:proofErr w:type="spellEnd"/>
      <w:r w:rsidRPr="00350A57">
        <w:rPr>
          <w:rFonts w:ascii="Menlo" w:eastAsia="Times New Roman" w:hAnsi="Menlo" w:cs="Menlo"/>
          <w:color w:val="24292F"/>
          <w:sz w:val="20"/>
          <w:szCs w:val="20"/>
          <w:lang w:eastAsia="de-DE"/>
        </w:rPr>
        <w:t>(</w:t>
      </w:r>
      <w:proofErr w:type="gramEnd"/>
      <w:r w:rsidRPr="00350A57">
        <w:rPr>
          <w:rFonts w:ascii="Menlo" w:eastAsia="Times New Roman" w:hAnsi="Menlo" w:cs="Menlo"/>
          <w:color w:val="24292F"/>
          <w:sz w:val="20"/>
          <w:szCs w:val="20"/>
          <w:lang w:eastAsia="de-DE"/>
        </w:rPr>
        <w:t>_</w:t>
      </w:r>
      <w:proofErr w:type="spellStart"/>
      <w:r w:rsidRPr="00350A57">
        <w:rPr>
          <w:rFonts w:ascii="Menlo" w:eastAsia="Times New Roman" w:hAnsi="Menlo" w:cs="Menlo"/>
          <w:color w:val="24292F"/>
          <w:sz w:val="20"/>
          <w:szCs w:val="20"/>
          <w:lang w:eastAsia="de-DE"/>
        </w:rPr>
        <w:t>url</w:t>
      </w:r>
      <w:proofErr w:type="spellEnd"/>
      <w:r w:rsidRPr="00350A57">
        <w:rPr>
          <w:rFonts w:ascii="Menlo" w:eastAsia="Times New Roman" w:hAnsi="Menlo" w:cs="Menlo"/>
          <w:color w:val="24292F"/>
          <w:sz w:val="20"/>
          <w:szCs w:val="20"/>
          <w:lang w:eastAsia="de-DE"/>
        </w:rPr>
        <w:t xml:space="preserve">: </w:t>
      </w:r>
      <w:proofErr w:type="spellStart"/>
      <w:r w:rsidRPr="00350A57">
        <w:rPr>
          <w:rFonts w:ascii="Menlo" w:eastAsia="Times New Roman" w:hAnsi="Menlo" w:cs="Menlo"/>
          <w:color w:val="24292F"/>
          <w:sz w:val="20"/>
          <w:szCs w:val="20"/>
          <w:lang w:eastAsia="de-DE"/>
        </w:rPr>
        <w:t>RequestInfo</w:t>
      </w:r>
      <w:proofErr w:type="spellEnd"/>
      <w:r w:rsidRPr="00350A57">
        <w:rPr>
          <w:rFonts w:ascii="Menlo" w:eastAsia="Times New Roman" w:hAnsi="Menlo" w:cs="Menlo"/>
          <w:color w:val="24292F"/>
          <w:sz w:val="20"/>
          <w:szCs w:val="20"/>
          <w:lang w:eastAsia="de-DE"/>
        </w:rPr>
        <w:t xml:space="preserve">): </w:t>
      </w:r>
      <w:proofErr w:type="spellStart"/>
      <w:r w:rsidRPr="00350A57">
        <w:rPr>
          <w:rFonts w:ascii="Menlo" w:eastAsia="Times New Roman" w:hAnsi="Menlo" w:cs="Menlo"/>
          <w:color w:val="24292F"/>
          <w:sz w:val="20"/>
          <w:szCs w:val="20"/>
          <w:lang w:eastAsia="de-DE"/>
        </w:rPr>
        <w:t>Promise</w:t>
      </w:r>
      <w:proofErr w:type="spellEnd"/>
      <w:r w:rsidRPr="00350A57">
        <w:rPr>
          <w:rFonts w:ascii="Menlo" w:eastAsia="Times New Roman" w:hAnsi="Menlo" w:cs="Menlo"/>
          <w:color w:val="24292F"/>
          <w:sz w:val="20"/>
          <w:szCs w:val="20"/>
          <w:lang w:eastAsia="de-DE"/>
        </w:rPr>
        <w:t>&lt;</w:t>
      </w:r>
      <w:proofErr w:type="spellStart"/>
      <w:r w:rsidRPr="00350A57">
        <w:rPr>
          <w:rFonts w:ascii="Menlo" w:eastAsia="Times New Roman" w:hAnsi="Menlo" w:cs="Menlo"/>
          <w:color w:val="24292F"/>
          <w:sz w:val="20"/>
          <w:szCs w:val="20"/>
          <w:lang w:eastAsia="de-DE"/>
        </w:rPr>
        <w:t>void</w:t>
      </w:r>
      <w:proofErr w:type="spellEnd"/>
      <w:r w:rsidRPr="00350A57">
        <w:rPr>
          <w:rFonts w:ascii="Menlo" w:eastAsia="Times New Roman" w:hAnsi="Menlo" w:cs="Menlo"/>
          <w:color w:val="24292F"/>
          <w:sz w:val="20"/>
          <w:szCs w:val="20"/>
          <w:lang w:eastAsia="de-DE"/>
        </w:rPr>
        <w:t>&gt; {</w:t>
      </w:r>
    </w:p>
    <w:p w14:paraId="7B39936D"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eastAsia="de-DE"/>
        </w:rPr>
        <w:t xml:space="preserve">        </w:t>
      </w:r>
      <w:r w:rsidRPr="00350A57">
        <w:rPr>
          <w:rFonts w:ascii="Menlo" w:eastAsia="Times New Roman" w:hAnsi="Menlo" w:cs="Menlo"/>
          <w:color w:val="24292F"/>
          <w:sz w:val="20"/>
          <w:szCs w:val="20"/>
          <w:lang w:val="en-US" w:eastAsia="de-DE"/>
        </w:rPr>
        <w:t>let response: Response = await fetch(_</w:t>
      </w:r>
      <w:proofErr w:type="spellStart"/>
      <w:r w:rsidRPr="00350A57">
        <w:rPr>
          <w:rFonts w:ascii="Menlo" w:eastAsia="Times New Roman" w:hAnsi="Menlo" w:cs="Menlo"/>
          <w:color w:val="24292F"/>
          <w:sz w:val="20"/>
          <w:szCs w:val="20"/>
          <w:lang w:val="en-US" w:eastAsia="de-DE"/>
        </w:rPr>
        <w:t>url</w:t>
      </w:r>
      <w:proofErr w:type="spellEnd"/>
      <w:proofErr w:type="gramStart"/>
      <w:r w:rsidRPr="00350A57">
        <w:rPr>
          <w:rFonts w:ascii="Menlo" w:eastAsia="Times New Roman" w:hAnsi="Menlo" w:cs="Menlo"/>
          <w:color w:val="24292F"/>
          <w:sz w:val="20"/>
          <w:szCs w:val="20"/>
          <w:lang w:val="en-US" w:eastAsia="de-DE"/>
        </w:rPr>
        <w:t>);</w:t>
      </w:r>
      <w:proofErr w:type="gramEnd"/>
    </w:p>
    <w:p w14:paraId="6AD9ACB0"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eastAsia="de-DE"/>
        </w:rPr>
      </w:pPr>
      <w:r w:rsidRPr="00350A57">
        <w:rPr>
          <w:rFonts w:ascii="Menlo" w:eastAsia="Times New Roman" w:hAnsi="Menlo" w:cs="Menlo"/>
          <w:color w:val="24292F"/>
          <w:sz w:val="20"/>
          <w:szCs w:val="20"/>
          <w:lang w:val="en-US" w:eastAsia="de-DE"/>
        </w:rPr>
        <w:t xml:space="preserve">        </w:t>
      </w:r>
      <w:proofErr w:type="gramStart"/>
      <w:r w:rsidRPr="00350A57">
        <w:rPr>
          <w:rFonts w:ascii="Menlo" w:eastAsia="Times New Roman" w:hAnsi="Menlo" w:cs="Menlo"/>
          <w:color w:val="24292F"/>
          <w:sz w:val="20"/>
          <w:szCs w:val="20"/>
          <w:lang w:eastAsia="de-DE"/>
        </w:rPr>
        <w:t>console.log(</w:t>
      </w:r>
      <w:proofErr w:type="gramEnd"/>
      <w:r w:rsidRPr="00350A57">
        <w:rPr>
          <w:rFonts w:ascii="Menlo" w:eastAsia="Times New Roman" w:hAnsi="Menlo" w:cs="Menlo"/>
          <w:color w:val="24292F"/>
          <w:sz w:val="20"/>
          <w:szCs w:val="20"/>
          <w:lang w:eastAsia="de-DE"/>
        </w:rPr>
        <w:t xml:space="preserve">"Response", </w:t>
      </w:r>
      <w:proofErr w:type="spellStart"/>
      <w:r w:rsidRPr="00350A57">
        <w:rPr>
          <w:rFonts w:ascii="Menlo" w:eastAsia="Times New Roman" w:hAnsi="Menlo" w:cs="Menlo"/>
          <w:color w:val="24292F"/>
          <w:sz w:val="20"/>
          <w:szCs w:val="20"/>
          <w:lang w:eastAsia="de-DE"/>
        </w:rPr>
        <w:t>response</w:t>
      </w:r>
      <w:proofErr w:type="spellEnd"/>
      <w:r w:rsidRPr="00350A57">
        <w:rPr>
          <w:rFonts w:ascii="Menlo" w:eastAsia="Times New Roman" w:hAnsi="Menlo" w:cs="Menlo"/>
          <w:color w:val="24292F"/>
          <w:sz w:val="20"/>
          <w:szCs w:val="20"/>
          <w:lang w:eastAsia="de-DE"/>
        </w:rPr>
        <w:t>);</w:t>
      </w:r>
    </w:p>
    <w:p w14:paraId="3BC2D1F3"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eastAsia="de-DE"/>
        </w:rPr>
      </w:pPr>
      <w:r w:rsidRPr="00350A57">
        <w:rPr>
          <w:rFonts w:ascii="Menlo" w:eastAsia="Times New Roman" w:hAnsi="Menlo" w:cs="Menlo"/>
          <w:color w:val="24292F"/>
          <w:sz w:val="20"/>
          <w:szCs w:val="20"/>
          <w:lang w:eastAsia="de-DE"/>
        </w:rPr>
        <w:t xml:space="preserve">    }</w:t>
      </w:r>
    </w:p>
    <w:p w14:paraId="3BFD346A"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Mit dem </w:t>
      </w:r>
      <w:r w:rsidRPr="00350A57">
        <w:rPr>
          <w:rFonts w:ascii="Segoe UI" w:eastAsia="Times New Roman" w:hAnsi="Segoe UI" w:cs="Segoe UI"/>
          <w:color w:val="24292F"/>
          <w:highlight w:val="yellow"/>
          <w:lang w:eastAsia="de-DE"/>
        </w:rPr>
        <w:t>Schlüsselwort </w:t>
      </w:r>
      <w:proofErr w:type="spellStart"/>
      <w:r w:rsidRPr="00350A57">
        <w:rPr>
          <w:rFonts w:ascii="Menlo" w:eastAsia="Times New Roman" w:hAnsi="Menlo" w:cs="Menlo"/>
          <w:color w:val="24292F"/>
          <w:sz w:val="20"/>
          <w:szCs w:val="20"/>
          <w:highlight w:val="yellow"/>
          <w:lang w:eastAsia="de-DE"/>
        </w:rPr>
        <w:t>async</w:t>
      </w:r>
      <w:proofErr w:type="spellEnd"/>
      <w:r w:rsidRPr="00350A57">
        <w:rPr>
          <w:rFonts w:ascii="Segoe UI" w:eastAsia="Times New Roman" w:hAnsi="Segoe UI" w:cs="Segoe UI"/>
          <w:color w:val="24292F"/>
          <w:highlight w:val="yellow"/>
          <w:lang w:eastAsia="de-DE"/>
        </w:rPr>
        <w:t> wird eine Funktion als asynchron deklariert</w:t>
      </w:r>
      <w:r w:rsidRPr="00350A57">
        <w:rPr>
          <w:rFonts w:ascii="Segoe UI" w:eastAsia="Times New Roman" w:hAnsi="Segoe UI" w:cs="Segoe UI"/>
          <w:color w:val="24292F"/>
          <w:lang w:eastAsia="de-DE"/>
        </w:rPr>
        <w:t xml:space="preserve">, das bedeutet, dass ihre </w:t>
      </w:r>
      <w:r w:rsidRPr="00350A57">
        <w:rPr>
          <w:rFonts w:ascii="Segoe UI" w:eastAsia="Times New Roman" w:hAnsi="Segoe UI" w:cs="Segoe UI"/>
          <w:color w:val="24292F"/>
          <w:highlight w:val="yellow"/>
          <w:lang w:eastAsia="de-DE"/>
        </w:rPr>
        <w:t>Ausführung unterbrochen und zu einem späteren Zeitpunkt fortgesetzt werden kann</w:t>
      </w:r>
      <w:r w:rsidRPr="00350A57">
        <w:rPr>
          <w:rFonts w:ascii="Segoe UI" w:eastAsia="Times New Roman" w:hAnsi="Segoe UI" w:cs="Segoe UI"/>
          <w:color w:val="24292F"/>
          <w:lang w:eastAsia="de-DE"/>
        </w:rPr>
        <w:t>. Genau dies bewirkt das Schlüsselwort </w:t>
      </w:r>
      <w:proofErr w:type="spellStart"/>
      <w:r w:rsidRPr="00350A57">
        <w:rPr>
          <w:rFonts w:ascii="Menlo" w:eastAsia="Times New Roman" w:hAnsi="Menlo" w:cs="Menlo"/>
          <w:color w:val="24292F"/>
          <w:sz w:val="20"/>
          <w:szCs w:val="20"/>
          <w:highlight w:val="yellow"/>
          <w:lang w:eastAsia="de-DE"/>
        </w:rPr>
        <w:t>await</w:t>
      </w:r>
      <w:proofErr w:type="spellEnd"/>
      <w:r w:rsidRPr="00350A57">
        <w:rPr>
          <w:rFonts w:ascii="Segoe UI" w:eastAsia="Times New Roman" w:hAnsi="Segoe UI" w:cs="Segoe UI"/>
          <w:color w:val="24292F"/>
          <w:highlight w:val="yellow"/>
          <w:lang w:eastAsia="de-DE"/>
        </w:rPr>
        <w:t>, welches daher nur innerhalb von asynchronen Funktionen Sinn ergibt</w:t>
      </w:r>
      <w:r w:rsidRPr="00350A57">
        <w:rPr>
          <w:rFonts w:ascii="Segoe UI" w:eastAsia="Times New Roman" w:hAnsi="Segoe UI" w:cs="Segoe UI"/>
          <w:color w:val="24292F"/>
          <w:lang w:eastAsia="de-DE"/>
        </w:rPr>
        <w:t>. Sobald </w:t>
      </w:r>
      <w:proofErr w:type="spellStart"/>
      <w:r w:rsidRPr="00350A57">
        <w:rPr>
          <w:rFonts w:ascii="Menlo" w:eastAsia="Times New Roman" w:hAnsi="Menlo" w:cs="Menlo"/>
          <w:color w:val="24292F"/>
          <w:sz w:val="20"/>
          <w:szCs w:val="20"/>
          <w:lang w:eastAsia="de-DE"/>
        </w:rPr>
        <w:t>fetch</w:t>
      </w:r>
      <w:proofErr w:type="spellEnd"/>
      <w:r w:rsidRPr="00350A57">
        <w:rPr>
          <w:rFonts w:ascii="Segoe UI" w:eastAsia="Times New Roman" w:hAnsi="Segoe UI" w:cs="Segoe UI"/>
          <w:color w:val="24292F"/>
          <w:lang w:eastAsia="de-DE"/>
        </w:rPr>
        <w:t> gestartet wird, wird die Funktion </w:t>
      </w:r>
      <w:proofErr w:type="spellStart"/>
      <w:r w:rsidRPr="00350A57">
        <w:rPr>
          <w:rFonts w:ascii="Menlo" w:eastAsia="Times New Roman" w:hAnsi="Menlo" w:cs="Menlo"/>
          <w:color w:val="24292F"/>
          <w:sz w:val="20"/>
          <w:szCs w:val="20"/>
          <w:lang w:eastAsia="de-DE"/>
        </w:rPr>
        <w:t>communicate</w:t>
      </w:r>
      <w:proofErr w:type="spellEnd"/>
      <w:r w:rsidRPr="00350A57">
        <w:rPr>
          <w:rFonts w:ascii="Segoe UI" w:eastAsia="Times New Roman" w:hAnsi="Segoe UI" w:cs="Segoe UI"/>
          <w:color w:val="24292F"/>
          <w:lang w:eastAsia="de-DE"/>
        </w:rPr>
        <w:t xml:space="preserve"> zunächst beendet und die Ausführung des Programms bei der nächsten Anweisung nach deren Aufruf fortgesetzt. Sobald </w:t>
      </w:r>
      <w:r w:rsidRPr="00350A57">
        <w:rPr>
          <w:rFonts w:ascii="Segoe UI" w:eastAsia="Times New Roman" w:hAnsi="Segoe UI" w:cs="Segoe UI"/>
          <w:color w:val="24292F"/>
          <w:highlight w:val="yellow"/>
          <w:lang w:eastAsia="de-DE"/>
        </w:rPr>
        <w:t>aber </w:t>
      </w:r>
      <w:proofErr w:type="spellStart"/>
      <w:r w:rsidRPr="00350A57">
        <w:rPr>
          <w:rFonts w:ascii="Menlo" w:eastAsia="Times New Roman" w:hAnsi="Menlo" w:cs="Menlo"/>
          <w:color w:val="24292F"/>
          <w:sz w:val="20"/>
          <w:szCs w:val="20"/>
          <w:highlight w:val="yellow"/>
          <w:lang w:eastAsia="de-DE"/>
        </w:rPr>
        <w:t>fetch</w:t>
      </w:r>
      <w:proofErr w:type="spellEnd"/>
      <w:r w:rsidRPr="00350A57">
        <w:rPr>
          <w:rFonts w:ascii="Segoe UI" w:eastAsia="Times New Roman" w:hAnsi="Segoe UI" w:cs="Segoe UI"/>
          <w:color w:val="24292F"/>
          <w:highlight w:val="yellow"/>
          <w:lang w:eastAsia="de-DE"/>
        </w:rPr>
        <w:t> beendet wurde</w:t>
      </w:r>
      <w:r w:rsidRPr="00350A57">
        <w:rPr>
          <w:rFonts w:ascii="Segoe UI" w:eastAsia="Times New Roman" w:hAnsi="Segoe UI" w:cs="Segoe UI"/>
          <w:color w:val="24292F"/>
          <w:lang w:eastAsia="de-DE"/>
        </w:rPr>
        <w:t xml:space="preserve">, wird </w:t>
      </w:r>
      <w:r w:rsidRPr="00350A57">
        <w:rPr>
          <w:rFonts w:ascii="Segoe UI" w:eastAsia="Times New Roman" w:hAnsi="Segoe UI" w:cs="Segoe UI"/>
          <w:color w:val="24292F"/>
          <w:highlight w:val="yellow"/>
          <w:lang w:eastAsia="de-DE"/>
        </w:rPr>
        <w:t>die Funktion </w:t>
      </w:r>
      <w:proofErr w:type="spellStart"/>
      <w:r w:rsidRPr="00350A57">
        <w:rPr>
          <w:rFonts w:ascii="Menlo" w:eastAsia="Times New Roman" w:hAnsi="Menlo" w:cs="Menlo"/>
          <w:color w:val="24292F"/>
          <w:sz w:val="20"/>
          <w:szCs w:val="20"/>
          <w:highlight w:val="yellow"/>
          <w:lang w:eastAsia="de-DE"/>
        </w:rPr>
        <w:t>communicate</w:t>
      </w:r>
      <w:proofErr w:type="spellEnd"/>
      <w:r w:rsidRPr="00350A57">
        <w:rPr>
          <w:rFonts w:ascii="Segoe UI" w:eastAsia="Times New Roman" w:hAnsi="Segoe UI" w:cs="Segoe UI"/>
          <w:color w:val="24292F"/>
          <w:lang w:eastAsia="de-DE"/>
        </w:rPr>
        <w:t xml:space="preserve"> bei der Anweisung nach </w:t>
      </w:r>
      <w:r w:rsidRPr="00350A57">
        <w:rPr>
          <w:rFonts w:ascii="Segoe UI" w:eastAsia="Times New Roman" w:hAnsi="Segoe UI" w:cs="Segoe UI"/>
          <w:color w:val="24292F"/>
          <w:highlight w:val="yellow"/>
          <w:lang w:eastAsia="de-DE"/>
        </w:rPr>
        <w:lastRenderedPageBreak/>
        <w:t xml:space="preserve">dem </w:t>
      </w:r>
      <w:proofErr w:type="spellStart"/>
      <w:r w:rsidRPr="00350A57">
        <w:rPr>
          <w:rFonts w:ascii="Segoe UI" w:eastAsia="Times New Roman" w:hAnsi="Segoe UI" w:cs="Segoe UI"/>
          <w:color w:val="24292F"/>
          <w:highlight w:val="yellow"/>
          <w:lang w:eastAsia="de-DE"/>
        </w:rPr>
        <w:t>fetch</w:t>
      </w:r>
      <w:proofErr w:type="spellEnd"/>
      <w:r w:rsidRPr="00350A57">
        <w:rPr>
          <w:rFonts w:ascii="Segoe UI" w:eastAsia="Times New Roman" w:hAnsi="Segoe UI" w:cs="Segoe UI"/>
          <w:color w:val="24292F"/>
          <w:highlight w:val="yellow"/>
          <w:lang w:eastAsia="de-DE"/>
        </w:rPr>
        <w:t xml:space="preserve"> fortgesetzt</w:t>
      </w:r>
      <w:r w:rsidRPr="00350A57">
        <w:rPr>
          <w:rFonts w:ascii="Segoe UI" w:eastAsia="Times New Roman" w:hAnsi="Segoe UI" w:cs="Segoe UI"/>
          <w:color w:val="24292F"/>
          <w:lang w:eastAsia="de-DE"/>
        </w:rPr>
        <w:t xml:space="preserve">. Das heißt also, dass das Hauptprogramm, sofern es noch nicht </w:t>
      </w:r>
      <w:r w:rsidRPr="00350A57">
        <w:rPr>
          <w:rFonts w:ascii="Segoe UI" w:eastAsia="Times New Roman" w:hAnsi="Segoe UI" w:cs="Segoe UI"/>
          <w:color w:val="24292F"/>
          <w:highlight w:val="yellow"/>
          <w:lang w:eastAsia="de-DE"/>
        </w:rPr>
        <w:t>komplett abgelaufen</w:t>
      </w:r>
      <w:r w:rsidRPr="00350A57">
        <w:rPr>
          <w:rFonts w:ascii="Segoe UI" w:eastAsia="Times New Roman" w:hAnsi="Segoe UI" w:cs="Segoe UI"/>
          <w:color w:val="24292F"/>
          <w:lang w:eastAsia="de-DE"/>
        </w:rPr>
        <w:t xml:space="preserve"> ist, </w:t>
      </w:r>
      <w:r w:rsidRPr="00350A57">
        <w:rPr>
          <w:rFonts w:ascii="Segoe UI" w:eastAsia="Times New Roman" w:hAnsi="Segoe UI" w:cs="Segoe UI"/>
          <w:color w:val="24292F"/>
          <w:highlight w:val="yellow"/>
          <w:lang w:eastAsia="de-DE"/>
        </w:rPr>
        <w:t xml:space="preserve">unterbrochen </w:t>
      </w:r>
      <w:proofErr w:type="gramStart"/>
      <w:r w:rsidRPr="00350A57">
        <w:rPr>
          <w:rFonts w:ascii="Segoe UI" w:eastAsia="Times New Roman" w:hAnsi="Segoe UI" w:cs="Segoe UI"/>
          <w:color w:val="24292F"/>
          <w:highlight w:val="yellow"/>
          <w:lang w:eastAsia="de-DE"/>
        </w:rPr>
        <w:t>wird</w:t>
      </w:r>
      <w:proofErr w:type="gramEnd"/>
      <w:r w:rsidRPr="00350A57">
        <w:rPr>
          <w:rFonts w:ascii="Segoe UI" w:eastAsia="Times New Roman" w:hAnsi="Segoe UI" w:cs="Segoe UI"/>
          <w:color w:val="24292F"/>
          <w:lang w:eastAsia="de-DE"/>
        </w:rPr>
        <w:t xml:space="preserve"> um </w:t>
      </w:r>
      <w:r w:rsidRPr="00350A57">
        <w:rPr>
          <w:rFonts w:ascii="Segoe UI" w:eastAsia="Times New Roman" w:hAnsi="Segoe UI" w:cs="Segoe UI"/>
          <w:color w:val="24292F"/>
          <w:highlight w:val="yellow"/>
          <w:lang w:eastAsia="de-DE"/>
        </w:rPr>
        <w:t>die Ausgabe der Respons</w:t>
      </w:r>
      <w:r w:rsidRPr="00350A57">
        <w:rPr>
          <w:rFonts w:ascii="Segoe UI" w:eastAsia="Times New Roman" w:hAnsi="Segoe UI" w:cs="Segoe UI"/>
          <w:color w:val="24292F"/>
          <w:lang w:eastAsia="de-DE"/>
        </w:rPr>
        <w:t>e in der Konsole zu bewerkstelligen. Danach ist </w:t>
      </w:r>
      <w:proofErr w:type="spellStart"/>
      <w:r w:rsidRPr="00350A57">
        <w:rPr>
          <w:rFonts w:ascii="Menlo" w:eastAsia="Times New Roman" w:hAnsi="Menlo" w:cs="Menlo"/>
          <w:color w:val="24292F"/>
          <w:sz w:val="20"/>
          <w:szCs w:val="20"/>
          <w:lang w:eastAsia="de-DE"/>
        </w:rPr>
        <w:t>communicate</w:t>
      </w:r>
      <w:proofErr w:type="spellEnd"/>
      <w:r w:rsidRPr="00350A57">
        <w:rPr>
          <w:rFonts w:ascii="Segoe UI" w:eastAsia="Times New Roman" w:hAnsi="Segoe UI" w:cs="Segoe UI"/>
          <w:color w:val="24292F"/>
          <w:lang w:eastAsia="de-DE"/>
        </w:rPr>
        <w:t> tatsächlich am Ende und das Hauptprogramm wird fortgesetzt. Es könnten aber in der Funktion noch weitere </w:t>
      </w:r>
      <w:proofErr w:type="spellStart"/>
      <w:r w:rsidRPr="00350A57">
        <w:rPr>
          <w:rFonts w:ascii="Menlo" w:eastAsia="Times New Roman" w:hAnsi="Menlo" w:cs="Menlo"/>
          <w:color w:val="24292F"/>
          <w:sz w:val="20"/>
          <w:szCs w:val="20"/>
          <w:lang w:eastAsia="de-DE"/>
        </w:rPr>
        <w:t>await</w:t>
      </w:r>
      <w:r w:rsidRPr="00350A57">
        <w:rPr>
          <w:rFonts w:ascii="Segoe UI" w:eastAsia="Times New Roman" w:hAnsi="Segoe UI" w:cs="Segoe UI"/>
          <w:color w:val="24292F"/>
          <w:lang w:eastAsia="de-DE"/>
        </w:rPr>
        <w:t>s</w:t>
      </w:r>
      <w:proofErr w:type="spellEnd"/>
      <w:r w:rsidRPr="00350A57">
        <w:rPr>
          <w:rFonts w:ascii="Segoe UI" w:eastAsia="Times New Roman" w:hAnsi="Segoe UI" w:cs="Segoe UI"/>
          <w:color w:val="24292F"/>
          <w:lang w:eastAsia="de-DE"/>
        </w:rPr>
        <w:t xml:space="preserve"> folgen, die wieder entsprechendes Verhalten bewirken</w:t>
      </w:r>
      <w:r w:rsidRPr="00350A57">
        <w:rPr>
          <w:rFonts w:ascii="Segoe UI" w:eastAsia="Times New Roman" w:hAnsi="Segoe UI" w:cs="Segoe UI"/>
          <w:color w:val="24292F"/>
          <w:highlight w:val="yellow"/>
          <w:lang w:eastAsia="de-DE"/>
        </w:rPr>
        <w:t xml:space="preserve">. So bläht die weitere Verarbeitung der Response den Code nicht doch wieder durch </w:t>
      </w:r>
      <w:proofErr w:type="spellStart"/>
      <w:r w:rsidRPr="00350A57">
        <w:rPr>
          <w:rFonts w:ascii="Segoe UI" w:eastAsia="Times New Roman" w:hAnsi="Segoe UI" w:cs="Segoe UI"/>
          <w:color w:val="24292F"/>
          <w:highlight w:val="yellow"/>
          <w:lang w:eastAsia="de-DE"/>
        </w:rPr>
        <w:t>Callbacks</w:t>
      </w:r>
      <w:proofErr w:type="spellEnd"/>
      <w:r w:rsidRPr="00350A57">
        <w:rPr>
          <w:rFonts w:ascii="Segoe UI" w:eastAsia="Times New Roman" w:hAnsi="Segoe UI" w:cs="Segoe UI"/>
          <w:color w:val="24292F"/>
          <w:highlight w:val="yellow"/>
          <w:lang w:eastAsia="de-DE"/>
        </w:rPr>
        <w:t xml:space="preserve"> auf</w:t>
      </w:r>
      <w:r w:rsidRPr="00350A57">
        <w:rPr>
          <w:rFonts w:ascii="Segoe UI" w:eastAsia="Times New Roman" w:hAnsi="Segoe UI" w:cs="Segoe UI"/>
          <w:color w:val="24292F"/>
          <w:lang w:eastAsia="de-DE"/>
        </w:rPr>
        <w:t>.</w:t>
      </w:r>
    </w:p>
    <w:p w14:paraId="7BD097E0" w14:textId="77777777" w:rsidR="00350A57" w:rsidRPr="00350A57" w:rsidRDefault="00350A57" w:rsidP="00350A57">
      <w:pPr>
        <w:numPr>
          <w:ilvl w:val="0"/>
          <w:numId w:val="8"/>
        </w:numPr>
        <w:spacing w:beforeAutospacing="1"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Kopiere obenstehenden asynchronen Code und bette ihn in ein neues Programm ein. Lasse vom Hauptprogramm aus die Funktion </w:t>
      </w:r>
      <w:proofErr w:type="spellStart"/>
      <w:r w:rsidRPr="00350A57">
        <w:rPr>
          <w:rFonts w:ascii="Menlo" w:eastAsia="Times New Roman" w:hAnsi="Menlo" w:cs="Menlo"/>
          <w:color w:val="24292F"/>
          <w:sz w:val="20"/>
          <w:szCs w:val="20"/>
          <w:lang w:eastAsia="de-DE"/>
        </w:rPr>
        <w:t>communicate</w:t>
      </w:r>
      <w:proofErr w:type="spellEnd"/>
      <w:r w:rsidRPr="00350A57">
        <w:rPr>
          <w:rFonts w:ascii="Segoe UI" w:eastAsia="Times New Roman" w:hAnsi="Segoe UI" w:cs="Segoe UI"/>
          <w:color w:val="24292F"/>
          <w:lang w:eastAsia="de-DE"/>
        </w:rPr>
        <w:t> mit dem Parameter "</w:t>
      </w:r>
      <w:hyperlink r:id="rId14" w:history="1">
        <w:r w:rsidRPr="00350A57">
          <w:rPr>
            <w:rFonts w:ascii="Segoe UI" w:eastAsia="Times New Roman" w:hAnsi="Segoe UI" w:cs="Segoe UI"/>
            <w:color w:val="0000FF"/>
            <w:u w:val="single"/>
            <w:lang w:eastAsia="de-DE"/>
          </w:rPr>
          <w:t>https://jirkadelloro.github.io/EIA2-Inverted/L05_Client/Material/T</w:t>
        </w:r>
        <w:r w:rsidRPr="00350A57">
          <w:rPr>
            <w:rFonts w:ascii="Segoe UI" w:eastAsia="Times New Roman" w:hAnsi="Segoe UI" w:cs="Segoe UI"/>
            <w:color w:val="0000FF"/>
            <w:u w:val="single"/>
            <w:lang w:eastAsia="de-DE"/>
          </w:rPr>
          <w:t>e</w:t>
        </w:r>
        <w:r w:rsidRPr="00350A57">
          <w:rPr>
            <w:rFonts w:ascii="Segoe UI" w:eastAsia="Times New Roman" w:hAnsi="Segoe UI" w:cs="Segoe UI"/>
            <w:color w:val="0000FF"/>
            <w:u w:val="single"/>
            <w:lang w:eastAsia="de-DE"/>
          </w:rPr>
          <w:t>st.txt</w:t>
        </w:r>
      </w:hyperlink>
      <w:r w:rsidRPr="00350A57">
        <w:rPr>
          <w:rFonts w:ascii="Segoe UI" w:eastAsia="Times New Roman" w:hAnsi="Segoe UI" w:cs="Segoe UI"/>
          <w:color w:val="24292F"/>
          <w:lang w:eastAsia="de-DE"/>
        </w:rPr>
        <w:t>" aufrufen. Lasse vor und nach dem Aufruf von </w:t>
      </w:r>
      <w:proofErr w:type="spellStart"/>
      <w:r w:rsidRPr="00350A57">
        <w:rPr>
          <w:rFonts w:ascii="Menlo" w:eastAsia="Times New Roman" w:hAnsi="Menlo" w:cs="Menlo"/>
          <w:color w:val="24292F"/>
          <w:sz w:val="20"/>
          <w:szCs w:val="20"/>
          <w:lang w:eastAsia="de-DE"/>
        </w:rPr>
        <w:t>communicate</w:t>
      </w:r>
      <w:proofErr w:type="spellEnd"/>
      <w:r w:rsidRPr="00350A57">
        <w:rPr>
          <w:rFonts w:ascii="Segoe UI" w:eastAsia="Times New Roman" w:hAnsi="Segoe UI" w:cs="Segoe UI"/>
          <w:color w:val="24292F"/>
          <w:lang w:eastAsia="de-DE"/>
        </w:rPr>
        <w:t> in der Konsole die Zeichenketten "Start" und "End" ausgeben.</w:t>
      </w:r>
    </w:p>
    <w:p w14:paraId="0C5F769F" w14:textId="77777777" w:rsidR="00350A57" w:rsidRPr="00350A57" w:rsidRDefault="00350A57" w:rsidP="00350A57">
      <w:pPr>
        <w:numPr>
          <w:ilvl w:val="0"/>
          <w:numId w:val="8"/>
        </w:numPr>
        <w:spacing w:before="60"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 Starte nun das Programm, nachdem Du es lauffähig implementiert hast. Beschreibe deine Beobachtung. In welcher Reihenfolge </w:t>
      </w:r>
      <w:proofErr w:type="gramStart"/>
      <w:r w:rsidRPr="00350A57">
        <w:rPr>
          <w:rFonts w:ascii="Segoe UI" w:eastAsia="Times New Roman" w:hAnsi="Segoe UI" w:cs="Segoe UI"/>
          <w:color w:val="24292F"/>
          <w:lang w:eastAsia="de-DE"/>
        </w:rPr>
        <w:t>kommen</w:t>
      </w:r>
      <w:proofErr w:type="gramEnd"/>
      <w:r w:rsidRPr="00350A57">
        <w:rPr>
          <w:rFonts w:ascii="Segoe UI" w:eastAsia="Times New Roman" w:hAnsi="Segoe UI" w:cs="Segoe UI"/>
          <w:color w:val="24292F"/>
          <w:lang w:eastAsia="de-DE"/>
        </w:rPr>
        <w:t xml:space="preserve"> die Ausgabe in der Konsole?</w:t>
      </w:r>
    </w:p>
    <w:p w14:paraId="45566A2F" w14:textId="77777777" w:rsidR="00350A57" w:rsidRPr="00350A57" w:rsidRDefault="00350A57" w:rsidP="00350A57">
      <w:pPr>
        <w:numPr>
          <w:ilvl w:val="0"/>
          <w:numId w:val="8"/>
        </w:numPr>
        <w:spacing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Das ausgegebene Response-Objekt ist komplex und der eigentliche Inhalt der Serverantwort ist noch nicht zu sehen. Erweitere die Funktion </w:t>
      </w:r>
      <w:proofErr w:type="spellStart"/>
      <w:r w:rsidRPr="00350A57">
        <w:rPr>
          <w:rFonts w:ascii="Menlo" w:eastAsia="Times New Roman" w:hAnsi="Menlo" w:cs="Menlo"/>
          <w:color w:val="24292F"/>
          <w:sz w:val="20"/>
          <w:szCs w:val="20"/>
          <w:lang w:eastAsia="de-DE"/>
        </w:rPr>
        <w:t>communicate</w:t>
      </w:r>
      <w:proofErr w:type="spellEnd"/>
      <w:r w:rsidRPr="00350A57">
        <w:rPr>
          <w:rFonts w:ascii="Segoe UI" w:eastAsia="Times New Roman" w:hAnsi="Segoe UI" w:cs="Segoe UI"/>
          <w:color w:val="24292F"/>
          <w:lang w:eastAsia="de-DE"/>
        </w:rPr>
        <w:t xml:space="preserve"> um eine Zeile, in der Du die Methode </w:t>
      </w:r>
      <w:proofErr w:type="spellStart"/>
      <w:proofErr w:type="gramStart"/>
      <w:r w:rsidRPr="00350A57">
        <w:rPr>
          <w:rFonts w:ascii="Segoe UI" w:eastAsia="Times New Roman" w:hAnsi="Segoe UI" w:cs="Segoe UI"/>
          <w:color w:val="24292F"/>
          <w:lang w:eastAsia="de-DE"/>
        </w:rPr>
        <w:t>text</w:t>
      </w:r>
      <w:proofErr w:type="spellEnd"/>
      <w:r w:rsidRPr="00350A57">
        <w:rPr>
          <w:rFonts w:ascii="Segoe UI" w:eastAsia="Times New Roman" w:hAnsi="Segoe UI" w:cs="Segoe UI"/>
          <w:color w:val="24292F"/>
          <w:lang w:eastAsia="de-DE"/>
        </w:rPr>
        <w:t>(</w:t>
      </w:r>
      <w:proofErr w:type="gramEnd"/>
      <w:r w:rsidRPr="00350A57">
        <w:rPr>
          <w:rFonts w:ascii="Segoe UI" w:eastAsia="Times New Roman" w:hAnsi="Segoe UI" w:cs="Segoe UI"/>
          <w:color w:val="24292F"/>
          <w:lang w:eastAsia="de-DE"/>
        </w:rPr>
        <w:t xml:space="preserve">) des Response-Objektes aufrufst. Achtung: </w:t>
      </w:r>
      <w:proofErr w:type="spellStart"/>
      <w:proofErr w:type="gramStart"/>
      <w:r w:rsidRPr="00350A57">
        <w:rPr>
          <w:rFonts w:ascii="Segoe UI" w:eastAsia="Times New Roman" w:hAnsi="Segoe UI" w:cs="Segoe UI"/>
          <w:color w:val="24292F"/>
          <w:lang w:eastAsia="de-DE"/>
        </w:rPr>
        <w:t>text</w:t>
      </w:r>
      <w:proofErr w:type="spellEnd"/>
      <w:r w:rsidRPr="00350A57">
        <w:rPr>
          <w:rFonts w:ascii="Segoe UI" w:eastAsia="Times New Roman" w:hAnsi="Segoe UI" w:cs="Segoe UI"/>
          <w:color w:val="24292F"/>
          <w:lang w:eastAsia="de-DE"/>
        </w:rPr>
        <w:t>(</w:t>
      </w:r>
      <w:proofErr w:type="gramEnd"/>
      <w:r w:rsidRPr="00350A57">
        <w:rPr>
          <w:rFonts w:ascii="Segoe UI" w:eastAsia="Times New Roman" w:hAnsi="Segoe UI" w:cs="Segoe UI"/>
          <w:color w:val="24292F"/>
          <w:lang w:eastAsia="de-DE"/>
        </w:rPr>
        <w:t xml:space="preserve">) gibt wieder eine </w:t>
      </w:r>
      <w:proofErr w:type="spellStart"/>
      <w:r w:rsidRPr="00350A57">
        <w:rPr>
          <w:rFonts w:ascii="Segoe UI" w:eastAsia="Times New Roman" w:hAnsi="Segoe UI" w:cs="Segoe UI"/>
          <w:color w:val="24292F"/>
          <w:lang w:eastAsia="de-DE"/>
        </w:rPr>
        <w:t>Promise</w:t>
      </w:r>
      <w:proofErr w:type="spellEnd"/>
      <w:r w:rsidRPr="00350A57">
        <w:rPr>
          <w:rFonts w:ascii="Segoe UI" w:eastAsia="Times New Roman" w:hAnsi="Segoe UI" w:cs="Segoe UI"/>
          <w:color w:val="24292F"/>
          <w:lang w:eastAsia="de-DE"/>
        </w:rPr>
        <w:t xml:space="preserve"> zurück. Nutzt Du aber auch hier </w:t>
      </w:r>
      <w:proofErr w:type="spellStart"/>
      <w:r w:rsidRPr="00350A57">
        <w:rPr>
          <w:rFonts w:ascii="Menlo" w:eastAsia="Times New Roman" w:hAnsi="Menlo" w:cs="Menlo"/>
          <w:color w:val="24292F"/>
          <w:sz w:val="20"/>
          <w:szCs w:val="20"/>
          <w:lang w:eastAsia="de-DE"/>
        </w:rPr>
        <w:t>await</w:t>
      </w:r>
      <w:proofErr w:type="spellEnd"/>
      <w:r w:rsidRPr="00350A57">
        <w:rPr>
          <w:rFonts w:ascii="Segoe UI" w:eastAsia="Times New Roman" w:hAnsi="Segoe UI" w:cs="Segoe UI"/>
          <w:color w:val="24292F"/>
          <w:lang w:eastAsia="de-DE"/>
        </w:rPr>
        <w:t xml:space="preserve"> erhältst Du als Ergebnis des Ganzen eine Zeichenkette, die Du einer Variablen vom Typ </w:t>
      </w:r>
      <w:proofErr w:type="spellStart"/>
      <w:r w:rsidRPr="00350A57">
        <w:rPr>
          <w:rFonts w:ascii="Segoe UI" w:eastAsia="Times New Roman" w:hAnsi="Segoe UI" w:cs="Segoe UI"/>
          <w:color w:val="24292F"/>
          <w:lang w:eastAsia="de-DE"/>
        </w:rPr>
        <w:t>string</w:t>
      </w:r>
      <w:proofErr w:type="spellEnd"/>
      <w:r w:rsidRPr="00350A57">
        <w:rPr>
          <w:rFonts w:ascii="Segoe UI" w:eastAsia="Times New Roman" w:hAnsi="Segoe UI" w:cs="Segoe UI"/>
          <w:color w:val="24292F"/>
          <w:lang w:eastAsia="de-DE"/>
        </w:rPr>
        <w:t xml:space="preserve"> zuweist. Lasse so den Inhalt der Serverantwort ausgeben.</w:t>
      </w:r>
    </w:p>
    <w:p w14:paraId="1F345E4C" w14:textId="77777777" w:rsidR="00350A57" w:rsidRPr="00350A57" w:rsidRDefault="00350A57" w:rsidP="00350A57">
      <w:pPr>
        <w:spacing w:before="360" w:after="240"/>
        <w:outlineLvl w:val="1"/>
        <w:rPr>
          <w:rFonts w:ascii="Segoe UI" w:eastAsia="Times New Roman" w:hAnsi="Segoe UI" w:cs="Segoe UI"/>
          <w:b/>
          <w:bCs/>
          <w:color w:val="24292F"/>
          <w:sz w:val="36"/>
          <w:szCs w:val="36"/>
          <w:lang w:eastAsia="de-DE"/>
        </w:rPr>
      </w:pPr>
      <w:r w:rsidRPr="00350A57">
        <w:rPr>
          <w:rFonts w:ascii="Segoe UI" w:eastAsia="Times New Roman" w:hAnsi="Segoe UI" w:cs="Segoe UI"/>
          <w:b/>
          <w:bCs/>
          <w:color w:val="24292F"/>
          <w:sz w:val="36"/>
          <w:szCs w:val="36"/>
          <w:lang w:eastAsia="de-DE"/>
        </w:rPr>
        <w:t xml:space="preserve">Uniform </w:t>
      </w:r>
      <w:proofErr w:type="spellStart"/>
      <w:r w:rsidRPr="00350A57">
        <w:rPr>
          <w:rFonts w:ascii="Segoe UI" w:eastAsia="Times New Roman" w:hAnsi="Segoe UI" w:cs="Segoe UI"/>
          <w:b/>
          <w:bCs/>
          <w:color w:val="24292F"/>
          <w:sz w:val="36"/>
          <w:szCs w:val="36"/>
          <w:lang w:eastAsia="de-DE"/>
        </w:rPr>
        <w:t>Resource</w:t>
      </w:r>
      <w:proofErr w:type="spellEnd"/>
      <w:r w:rsidRPr="00350A57">
        <w:rPr>
          <w:rFonts w:ascii="Segoe UI" w:eastAsia="Times New Roman" w:hAnsi="Segoe UI" w:cs="Segoe UI"/>
          <w:b/>
          <w:bCs/>
          <w:color w:val="24292F"/>
          <w:sz w:val="36"/>
          <w:szCs w:val="36"/>
          <w:lang w:eastAsia="de-DE"/>
        </w:rPr>
        <w:t xml:space="preserve"> Locator (URL)</w:t>
      </w:r>
    </w:p>
    <w:p w14:paraId="37125F8E"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Jetzt hast Du einige Werkzeuge an der </w:t>
      </w:r>
      <w:proofErr w:type="gramStart"/>
      <w:r w:rsidRPr="00350A57">
        <w:rPr>
          <w:rFonts w:ascii="Segoe UI" w:eastAsia="Times New Roman" w:hAnsi="Segoe UI" w:cs="Segoe UI"/>
          <w:color w:val="24292F"/>
          <w:lang w:eastAsia="de-DE"/>
        </w:rPr>
        <w:t>Hand</w:t>
      </w:r>
      <w:proofErr w:type="gramEnd"/>
      <w:r w:rsidRPr="00350A57">
        <w:rPr>
          <w:rFonts w:ascii="Segoe UI" w:eastAsia="Times New Roman" w:hAnsi="Segoe UI" w:cs="Segoe UI"/>
          <w:color w:val="24292F"/>
          <w:lang w:eastAsia="de-DE"/>
        </w:rPr>
        <w:t xml:space="preserve"> um synchrone oder asynchrone Kommunikation von der Clientseite aus zu starten, also eine Request zu verschicken und eine Response vom Server zu erhalten. Derzeit wird nur die </w:t>
      </w:r>
      <w:proofErr w:type="spellStart"/>
      <w:r w:rsidRPr="00350A57">
        <w:rPr>
          <w:rFonts w:ascii="Segoe UI" w:eastAsia="Times New Roman" w:hAnsi="Segoe UI" w:cs="Segoe UI"/>
          <w:color w:val="24292F"/>
          <w:highlight w:val="yellow"/>
          <w:lang w:eastAsia="de-DE"/>
        </w:rPr>
        <w:t>Get</w:t>
      </w:r>
      <w:proofErr w:type="spellEnd"/>
      <w:r w:rsidRPr="00350A57">
        <w:rPr>
          <w:rFonts w:ascii="Segoe UI" w:eastAsia="Times New Roman" w:hAnsi="Segoe UI" w:cs="Segoe UI"/>
          <w:color w:val="24292F"/>
          <w:highlight w:val="yellow"/>
          <w:lang w:eastAsia="de-DE"/>
        </w:rPr>
        <w:t>-Methode betrachtet, bei der die Nutzdaten in den URL-String eingebettet</w:t>
      </w:r>
      <w:r w:rsidRPr="00350A57">
        <w:rPr>
          <w:rFonts w:ascii="Segoe UI" w:eastAsia="Times New Roman" w:hAnsi="Segoe UI" w:cs="Segoe UI"/>
          <w:color w:val="24292F"/>
          <w:lang w:eastAsia="de-DE"/>
        </w:rPr>
        <w:t xml:space="preserve"> werden. Bei der asynchronen Kommunikation muss dies nun noch getan werden. Dazu sollte zunächst der Aufbau des URL näher untersucht werden.</w:t>
      </w:r>
    </w:p>
    <w:p w14:paraId="56E88B2C" w14:textId="77777777" w:rsidR="00350A57" w:rsidRPr="00350A57" w:rsidRDefault="00350A57" w:rsidP="00350A57">
      <w:pPr>
        <w:numPr>
          <w:ilvl w:val="0"/>
          <w:numId w:val="9"/>
        </w:numPr>
        <w:spacing w:before="100" w:beforeAutospacing="1"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Studiere den Aufbau des URL anhand der folgenden Grafik.</w:t>
      </w:r>
    </w:p>
    <w:p w14:paraId="323006DA" w14:textId="36FCCBC4"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noProof/>
          <w:color w:val="0000FF"/>
          <w:lang w:eastAsia="de-DE"/>
        </w:rPr>
        <w:lastRenderedPageBreak/>
        <w:drawing>
          <wp:inline distT="0" distB="0" distL="0" distR="0" wp14:anchorId="4E709CDD" wp14:editId="4DAB12CB">
            <wp:extent cx="5760720" cy="3459480"/>
            <wp:effectExtent l="0" t="0" r="5080" b="0"/>
            <wp:docPr id="9" name="Grafik 9" descr="Ein Bild, das Tisch enthält.&#10;&#10;Automatisch generierte Beschreibu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59480"/>
                    </a:xfrm>
                    <a:prstGeom prst="rect">
                      <a:avLst/>
                    </a:prstGeom>
                    <a:noFill/>
                    <a:ln>
                      <a:noFill/>
                    </a:ln>
                  </pic:spPr>
                </pic:pic>
              </a:graphicData>
            </a:graphic>
          </wp:inline>
        </w:drawing>
      </w:r>
    </w:p>
    <w:p w14:paraId="7783BA4D"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shd w:val="clear" w:color="auto" w:fill="FFFFFF"/>
          <w:lang w:eastAsia="de-DE"/>
        </w:rPr>
        <w:t>Quelle: </w:t>
      </w:r>
      <w:hyperlink r:id="rId17" w:anchor="url_url_strings_and_url_objects" w:history="1">
        <w:r w:rsidRPr="00350A57">
          <w:rPr>
            <w:rFonts w:ascii="Segoe UI" w:eastAsia="Times New Roman" w:hAnsi="Segoe UI" w:cs="Segoe UI"/>
            <w:color w:val="0000FF"/>
            <w:u w:val="single"/>
            <w:lang w:eastAsia="de-DE"/>
          </w:rPr>
          <w:t>https://nodejs.org/dist/latest-v12.x/docs/api/url.html#url_url_strings_and_url_objects</w:t>
        </w:r>
      </w:hyperlink>
    </w:p>
    <w:p w14:paraId="138F0566" w14:textId="77777777" w:rsidR="00350A57" w:rsidRPr="00350A57" w:rsidRDefault="00350A57" w:rsidP="00350A57">
      <w:pPr>
        <w:spacing w:before="360" w:after="240"/>
        <w:outlineLvl w:val="2"/>
        <w:rPr>
          <w:rFonts w:ascii="Segoe UI" w:eastAsia="Times New Roman" w:hAnsi="Segoe UI" w:cs="Segoe UI"/>
          <w:b/>
          <w:bCs/>
          <w:color w:val="24292F"/>
          <w:sz w:val="30"/>
          <w:szCs w:val="30"/>
          <w:lang w:eastAsia="de-DE"/>
        </w:rPr>
      </w:pPr>
      <w:r w:rsidRPr="00350A57">
        <w:rPr>
          <w:rFonts w:ascii="Segoe UI" w:eastAsia="Times New Roman" w:hAnsi="Segoe UI" w:cs="Segoe UI"/>
          <w:b/>
          <w:bCs/>
          <w:color w:val="24292F"/>
          <w:sz w:val="30"/>
          <w:szCs w:val="30"/>
          <w:lang w:eastAsia="de-DE"/>
        </w:rPr>
        <w:t>Teil 1</w:t>
      </w:r>
    </w:p>
    <w:p w14:paraId="70CEE368"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highlight w:val="yellow"/>
          <w:lang w:eastAsia="de-DE"/>
        </w:rPr>
        <w:t>Protocol, Authentifizierung und Host werden benötigt, um eine Verbindung zu einem Server aufzubauen</w:t>
      </w:r>
      <w:r w:rsidRPr="00350A57">
        <w:rPr>
          <w:rFonts w:ascii="Segoe UI" w:eastAsia="Times New Roman" w:hAnsi="Segoe UI" w:cs="Segoe UI"/>
          <w:color w:val="24292F"/>
          <w:lang w:eastAsia="de-DE"/>
        </w:rPr>
        <w:t>. Häufig genügt allerdings bereits die Angabe des Hostnamen, z.B. </w:t>
      </w:r>
      <w:hyperlink r:id="rId18" w:history="1">
        <w:r w:rsidRPr="00350A57">
          <w:rPr>
            <w:rFonts w:ascii="Segoe UI" w:eastAsia="Times New Roman" w:hAnsi="Segoe UI" w:cs="Segoe UI"/>
            <w:color w:val="0000FF"/>
            <w:u w:val="single"/>
            <w:lang w:eastAsia="de-DE"/>
          </w:rPr>
          <w:t>www.hs-furtwangen.de</w:t>
        </w:r>
      </w:hyperlink>
      <w:r w:rsidRPr="00350A57">
        <w:rPr>
          <w:rFonts w:ascii="Segoe UI" w:eastAsia="Times New Roman" w:hAnsi="Segoe UI" w:cs="Segoe UI"/>
          <w:color w:val="24292F"/>
          <w:lang w:eastAsia="de-DE"/>
        </w:rPr>
        <w:t>, um Browser und Server zur Kommunikation zu bewegen.</w:t>
      </w:r>
    </w:p>
    <w:p w14:paraId="4BF70651"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So ausgeschrieben ist die Darstellung der Hostnamen eine Hilfestellung für Menschen. Tatsächlich baut der Browser zunächst eine Verbindung zu einem Name-Server auf und fragt dort nach der unter diesem Namen hinterlegten Adresse.</w:t>
      </w:r>
    </w:p>
    <w:p w14:paraId="5EBA1CE1" w14:textId="77777777" w:rsidR="00350A57" w:rsidRPr="00350A57" w:rsidRDefault="00350A57" w:rsidP="00350A57">
      <w:pPr>
        <w:numPr>
          <w:ilvl w:val="0"/>
          <w:numId w:val="10"/>
        </w:numPr>
        <w:spacing w:before="100" w:beforeAutospacing="1"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eastAsia="de-DE"/>
        </w:rPr>
        <w:t> Gib in der Adresszeile des Browsers eine "echte" Adresse ein: 141.28.2.12</w:t>
      </w:r>
    </w:p>
    <w:p w14:paraId="24F2BA35" w14:textId="77777777" w:rsidR="00350A57" w:rsidRPr="00350A57" w:rsidRDefault="00350A57" w:rsidP="00350A57">
      <w:pPr>
        <w:spacing w:before="360" w:after="240"/>
        <w:outlineLvl w:val="2"/>
        <w:rPr>
          <w:rFonts w:ascii="Segoe UI" w:eastAsia="Times New Roman" w:hAnsi="Segoe UI" w:cs="Segoe UI"/>
          <w:b/>
          <w:bCs/>
          <w:color w:val="24292F"/>
          <w:sz w:val="30"/>
          <w:szCs w:val="30"/>
          <w:lang w:eastAsia="de-DE"/>
        </w:rPr>
      </w:pPr>
      <w:r w:rsidRPr="00350A57">
        <w:rPr>
          <w:rFonts w:ascii="Segoe UI" w:eastAsia="Times New Roman" w:hAnsi="Segoe UI" w:cs="Segoe UI"/>
          <w:b/>
          <w:bCs/>
          <w:color w:val="24292F"/>
          <w:sz w:val="30"/>
          <w:szCs w:val="30"/>
          <w:lang w:eastAsia="de-DE"/>
        </w:rPr>
        <w:t>Teil 2</w:t>
      </w:r>
    </w:p>
    <w:p w14:paraId="0EDE4E43"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highlight w:val="yellow"/>
          <w:lang w:eastAsia="de-DE"/>
        </w:rPr>
        <w:t>Der zweite Teil des URL</w:t>
      </w:r>
      <w:r w:rsidRPr="00350A57">
        <w:rPr>
          <w:rFonts w:ascii="Segoe UI" w:eastAsia="Times New Roman" w:hAnsi="Segoe UI" w:cs="Segoe UI"/>
          <w:color w:val="24292F"/>
          <w:lang w:eastAsia="de-DE"/>
        </w:rPr>
        <w:t xml:space="preserve"> wird dann von dem </w:t>
      </w:r>
      <w:r w:rsidRPr="00350A57">
        <w:rPr>
          <w:rFonts w:ascii="Segoe UI" w:eastAsia="Times New Roman" w:hAnsi="Segoe UI" w:cs="Segoe UI"/>
          <w:color w:val="24292F"/>
          <w:highlight w:val="yellow"/>
          <w:lang w:eastAsia="de-DE"/>
        </w:rPr>
        <w:t>erreichten Server beliebig interpretiert</w:t>
      </w:r>
      <w:r w:rsidRPr="00350A57">
        <w:rPr>
          <w:rFonts w:ascii="Segoe UI" w:eastAsia="Times New Roman" w:hAnsi="Segoe UI" w:cs="Segoe UI"/>
          <w:color w:val="24292F"/>
          <w:lang w:eastAsia="de-DE"/>
        </w:rPr>
        <w:t xml:space="preserve">. Ein </w:t>
      </w:r>
      <w:r w:rsidRPr="00350A57">
        <w:rPr>
          <w:rFonts w:ascii="Segoe UI" w:eastAsia="Times New Roman" w:hAnsi="Segoe UI" w:cs="Segoe UI"/>
          <w:color w:val="24292F"/>
          <w:highlight w:val="yellow"/>
          <w:lang w:eastAsia="de-DE"/>
        </w:rPr>
        <w:t xml:space="preserve">reiner File-Server versucht im Pfadnamen eine Ordnerstruktur zu </w:t>
      </w:r>
      <w:proofErr w:type="gramStart"/>
      <w:r w:rsidRPr="00350A57">
        <w:rPr>
          <w:rFonts w:ascii="Segoe UI" w:eastAsia="Times New Roman" w:hAnsi="Segoe UI" w:cs="Segoe UI"/>
          <w:color w:val="24292F"/>
          <w:highlight w:val="yellow"/>
          <w:lang w:eastAsia="de-DE"/>
        </w:rPr>
        <w:t>erkennen</w:t>
      </w:r>
      <w:proofErr w:type="gramEnd"/>
      <w:r w:rsidRPr="00350A57">
        <w:rPr>
          <w:rFonts w:ascii="Segoe UI" w:eastAsia="Times New Roman" w:hAnsi="Segoe UI" w:cs="Segoe UI"/>
          <w:color w:val="24292F"/>
          <w:lang w:eastAsia="de-DE"/>
        </w:rPr>
        <w:t xml:space="preserve"> um in seinem Speichersystem eine Datei zu finden, deren Inhalt er als Antwort zurückliefert. github.io ist so ein reiner Fileserver, er hat </w:t>
      </w:r>
      <w:proofErr w:type="gramStart"/>
      <w:r w:rsidRPr="00350A57">
        <w:rPr>
          <w:rFonts w:ascii="Segoe UI" w:eastAsia="Times New Roman" w:hAnsi="Segoe UI" w:cs="Segoe UI"/>
          <w:color w:val="24292F"/>
          <w:lang w:eastAsia="de-DE"/>
        </w:rPr>
        <w:t>in obigen Beispiel</w:t>
      </w:r>
      <w:proofErr w:type="gramEnd"/>
      <w:r w:rsidRPr="00350A57">
        <w:rPr>
          <w:rFonts w:ascii="Segoe UI" w:eastAsia="Times New Roman" w:hAnsi="Segoe UI" w:cs="Segoe UI"/>
          <w:color w:val="24292F"/>
          <w:lang w:eastAsia="de-DE"/>
        </w:rPr>
        <w:t xml:space="preserve"> einfach den Inhalt der Datei Test.txt zurückgeliefert.</w:t>
      </w:r>
    </w:p>
    <w:p w14:paraId="016D0D00" w14:textId="77777777" w:rsidR="00350A57" w:rsidRPr="00350A57" w:rsidRDefault="00350A57" w:rsidP="00350A57">
      <w:pPr>
        <w:spacing w:before="360" w:after="240"/>
        <w:outlineLvl w:val="3"/>
        <w:rPr>
          <w:rFonts w:ascii="Segoe UI" w:eastAsia="Times New Roman" w:hAnsi="Segoe UI" w:cs="Segoe UI"/>
          <w:b/>
          <w:bCs/>
          <w:color w:val="24292F"/>
          <w:lang w:eastAsia="de-DE"/>
        </w:rPr>
      </w:pPr>
      <w:r w:rsidRPr="00350A57">
        <w:rPr>
          <w:rFonts w:ascii="Segoe UI" w:eastAsia="Times New Roman" w:hAnsi="Segoe UI" w:cs="Segoe UI"/>
          <w:b/>
          <w:bCs/>
          <w:color w:val="24292F"/>
          <w:lang w:eastAsia="de-DE"/>
        </w:rPr>
        <w:t>Query-String</w:t>
      </w:r>
    </w:p>
    <w:p w14:paraId="4F98765E"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Der Query-String stellt nun die eigentlichen Nutzdaten dar, die bei der synchronen Übertragung mit der </w:t>
      </w:r>
      <w:proofErr w:type="spellStart"/>
      <w:r w:rsidRPr="00350A57">
        <w:rPr>
          <w:rFonts w:ascii="Segoe UI" w:eastAsia="Times New Roman" w:hAnsi="Segoe UI" w:cs="Segoe UI"/>
          <w:color w:val="24292F"/>
          <w:lang w:eastAsia="de-DE"/>
        </w:rPr>
        <w:t>Get</w:t>
      </w:r>
      <w:proofErr w:type="spellEnd"/>
      <w:r w:rsidRPr="00350A57">
        <w:rPr>
          <w:rFonts w:ascii="Segoe UI" w:eastAsia="Times New Roman" w:hAnsi="Segoe UI" w:cs="Segoe UI"/>
          <w:color w:val="24292F"/>
          <w:lang w:eastAsia="de-DE"/>
        </w:rPr>
        <w:t xml:space="preserve">-Methode des Formulars bereits automatisch aufbereitet </w:t>
      </w:r>
      <w:r w:rsidRPr="00350A57">
        <w:rPr>
          <w:rFonts w:ascii="Segoe UI" w:eastAsia="Times New Roman" w:hAnsi="Segoe UI" w:cs="Segoe UI"/>
          <w:color w:val="24292F"/>
          <w:lang w:eastAsia="de-DE"/>
        </w:rPr>
        <w:lastRenderedPageBreak/>
        <w:t xml:space="preserve">und mitgeschickt wurden. </w:t>
      </w:r>
      <w:r w:rsidRPr="00350A57">
        <w:rPr>
          <w:rFonts w:ascii="Segoe UI" w:eastAsia="Times New Roman" w:hAnsi="Segoe UI" w:cs="Segoe UI"/>
          <w:color w:val="24292F"/>
          <w:highlight w:val="yellow"/>
          <w:lang w:eastAsia="de-DE"/>
        </w:rPr>
        <w:t xml:space="preserve">Ein </w:t>
      </w:r>
      <w:proofErr w:type="spellStart"/>
      <w:r w:rsidRPr="00350A57">
        <w:rPr>
          <w:rFonts w:ascii="Segoe UI" w:eastAsia="Times New Roman" w:hAnsi="Segoe UI" w:cs="Segoe UI"/>
          <w:color w:val="24292F"/>
          <w:highlight w:val="yellow"/>
          <w:lang w:eastAsia="de-DE"/>
        </w:rPr>
        <w:t>Application</w:t>
      </w:r>
      <w:proofErr w:type="spellEnd"/>
      <w:r w:rsidRPr="00350A57">
        <w:rPr>
          <w:rFonts w:ascii="Segoe UI" w:eastAsia="Times New Roman" w:hAnsi="Segoe UI" w:cs="Segoe UI"/>
          <w:color w:val="24292F"/>
          <w:highlight w:val="yellow"/>
          <w:lang w:eastAsia="de-DE"/>
        </w:rPr>
        <w:t>-Server, der bezüglich Funktionalität</w:t>
      </w:r>
      <w:r w:rsidRPr="00350A57">
        <w:rPr>
          <w:rFonts w:ascii="Segoe UI" w:eastAsia="Times New Roman" w:hAnsi="Segoe UI" w:cs="Segoe UI"/>
          <w:color w:val="24292F"/>
          <w:lang w:eastAsia="de-DE"/>
        </w:rPr>
        <w:t xml:space="preserve"> über die Möglichkeiten eines </w:t>
      </w:r>
      <w:r w:rsidRPr="00350A57">
        <w:rPr>
          <w:rFonts w:ascii="Segoe UI" w:eastAsia="Times New Roman" w:hAnsi="Segoe UI" w:cs="Segoe UI"/>
          <w:color w:val="24292F"/>
          <w:highlight w:val="yellow"/>
          <w:lang w:eastAsia="de-DE"/>
        </w:rPr>
        <w:t>reinen Fileservers hinausgeht</w:t>
      </w:r>
      <w:r w:rsidRPr="00350A57">
        <w:rPr>
          <w:rFonts w:ascii="Segoe UI" w:eastAsia="Times New Roman" w:hAnsi="Segoe UI" w:cs="Segoe UI"/>
          <w:color w:val="24292F"/>
          <w:lang w:eastAsia="de-DE"/>
        </w:rPr>
        <w:t xml:space="preserve">, kann </w:t>
      </w:r>
      <w:r w:rsidRPr="00350A57">
        <w:rPr>
          <w:rFonts w:ascii="Segoe UI" w:eastAsia="Times New Roman" w:hAnsi="Segoe UI" w:cs="Segoe UI"/>
          <w:color w:val="24292F"/>
          <w:highlight w:val="yellow"/>
          <w:lang w:eastAsia="de-DE"/>
        </w:rPr>
        <w:t>diesen String interpretieren und mit den gewonnenen Daten Berechnungen</w:t>
      </w:r>
      <w:r w:rsidRPr="00350A57">
        <w:rPr>
          <w:rFonts w:ascii="Segoe UI" w:eastAsia="Times New Roman" w:hAnsi="Segoe UI" w:cs="Segoe UI"/>
          <w:color w:val="24292F"/>
          <w:lang w:eastAsia="de-DE"/>
        </w:rPr>
        <w:t xml:space="preserve"> anstellen oder </w:t>
      </w:r>
      <w:r w:rsidRPr="00350A57">
        <w:rPr>
          <w:rFonts w:ascii="Segoe UI" w:eastAsia="Times New Roman" w:hAnsi="Segoe UI" w:cs="Segoe UI"/>
          <w:color w:val="24292F"/>
          <w:highlight w:val="yellow"/>
          <w:lang w:eastAsia="de-DE"/>
        </w:rPr>
        <w:t>weitere</w:t>
      </w:r>
      <w:r w:rsidRPr="00350A57">
        <w:rPr>
          <w:rFonts w:ascii="Segoe UI" w:eastAsia="Times New Roman" w:hAnsi="Segoe UI" w:cs="Segoe UI"/>
          <w:color w:val="24292F"/>
          <w:lang w:eastAsia="de-DE"/>
        </w:rPr>
        <w:t xml:space="preserve"> </w:t>
      </w:r>
      <w:r w:rsidRPr="00350A57">
        <w:rPr>
          <w:rFonts w:ascii="Segoe UI" w:eastAsia="Times New Roman" w:hAnsi="Segoe UI" w:cs="Segoe UI"/>
          <w:color w:val="24292F"/>
          <w:highlight w:val="yellow"/>
          <w:lang w:eastAsia="de-DE"/>
        </w:rPr>
        <w:t>Prozesse steuern.</w:t>
      </w:r>
    </w:p>
    <w:p w14:paraId="2701C4ED" w14:textId="77777777" w:rsidR="00350A57" w:rsidRPr="00350A57" w:rsidRDefault="00350A57" w:rsidP="00350A57">
      <w:pPr>
        <w:spacing w:before="360" w:after="240"/>
        <w:outlineLvl w:val="1"/>
        <w:rPr>
          <w:rFonts w:ascii="Segoe UI" w:eastAsia="Times New Roman" w:hAnsi="Segoe UI" w:cs="Segoe UI"/>
          <w:b/>
          <w:bCs/>
          <w:color w:val="24292F"/>
          <w:sz w:val="36"/>
          <w:szCs w:val="36"/>
          <w:lang w:eastAsia="de-DE"/>
        </w:rPr>
      </w:pPr>
      <w:r w:rsidRPr="00350A57">
        <w:rPr>
          <w:rFonts w:ascii="Segoe UI" w:eastAsia="Times New Roman" w:hAnsi="Segoe UI" w:cs="Segoe UI"/>
          <w:b/>
          <w:bCs/>
          <w:color w:val="24292F"/>
          <w:sz w:val="36"/>
          <w:szCs w:val="36"/>
          <w:lang w:eastAsia="de-DE"/>
        </w:rPr>
        <w:t>Daten asynchron senden</w:t>
      </w:r>
    </w:p>
    <w:p w14:paraId="09EC6FB3" w14:textId="77777777" w:rsidR="00350A57" w:rsidRPr="00350A57" w:rsidRDefault="00350A57" w:rsidP="00350A57">
      <w:pPr>
        <w:spacing w:after="240"/>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Um also </w:t>
      </w:r>
      <w:r w:rsidRPr="00350A57">
        <w:rPr>
          <w:rFonts w:ascii="Segoe UI" w:eastAsia="Times New Roman" w:hAnsi="Segoe UI" w:cs="Segoe UI"/>
          <w:color w:val="24292F"/>
          <w:highlight w:val="yellow"/>
          <w:lang w:eastAsia="de-DE"/>
        </w:rPr>
        <w:t xml:space="preserve">Daten per </w:t>
      </w:r>
      <w:proofErr w:type="spellStart"/>
      <w:r w:rsidRPr="00350A57">
        <w:rPr>
          <w:rFonts w:ascii="Segoe UI" w:eastAsia="Times New Roman" w:hAnsi="Segoe UI" w:cs="Segoe UI"/>
          <w:color w:val="24292F"/>
          <w:highlight w:val="yellow"/>
          <w:lang w:eastAsia="de-DE"/>
        </w:rPr>
        <w:t>Get</w:t>
      </w:r>
      <w:proofErr w:type="spellEnd"/>
      <w:r w:rsidRPr="00350A57">
        <w:rPr>
          <w:rFonts w:ascii="Segoe UI" w:eastAsia="Times New Roman" w:hAnsi="Segoe UI" w:cs="Segoe UI"/>
          <w:color w:val="24292F"/>
          <w:highlight w:val="yellow"/>
          <w:lang w:eastAsia="de-DE"/>
        </w:rPr>
        <w:t xml:space="preserve"> mit </w:t>
      </w:r>
      <w:proofErr w:type="spellStart"/>
      <w:r w:rsidRPr="00350A57">
        <w:rPr>
          <w:rFonts w:ascii="Segoe UI" w:eastAsia="Times New Roman" w:hAnsi="Segoe UI" w:cs="Segoe UI"/>
          <w:color w:val="24292F"/>
          <w:highlight w:val="yellow"/>
          <w:lang w:eastAsia="de-DE"/>
        </w:rPr>
        <w:t>Fetch</w:t>
      </w:r>
      <w:proofErr w:type="spellEnd"/>
      <w:r w:rsidRPr="00350A57">
        <w:rPr>
          <w:rFonts w:ascii="Segoe UI" w:eastAsia="Times New Roman" w:hAnsi="Segoe UI" w:cs="Segoe UI"/>
          <w:color w:val="24292F"/>
          <w:highlight w:val="yellow"/>
          <w:lang w:eastAsia="de-DE"/>
        </w:rPr>
        <w:t xml:space="preserve"> zu</w:t>
      </w:r>
      <w:r w:rsidRPr="00350A57">
        <w:rPr>
          <w:rFonts w:ascii="Segoe UI" w:eastAsia="Times New Roman" w:hAnsi="Segoe UI" w:cs="Segoe UI"/>
          <w:color w:val="24292F"/>
          <w:lang w:eastAsia="de-DE"/>
        </w:rPr>
        <w:t xml:space="preserve"> senden, muss lediglich </w:t>
      </w:r>
      <w:r w:rsidRPr="00350A57">
        <w:rPr>
          <w:rFonts w:ascii="Segoe UI" w:eastAsia="Times New Roman" w:hAnsi="Segoe UI" w:cs="Segoe UI"/>
          <w:color w:val="24292F"/>
          <w:highlight w:val="yellow"/>
          <w:lang w:eastAsia="de-DE"/>
        </w:rPr>
        <w:t>der URL um den Query-String erweitert werden</w:t>
      </w:r>
      <w:r w:rsidRPr="00350A57">
        <w:rPr>
          <w:rFonts w:ascii="Segoe UI" w:eastAsia="Times New Roman" w:hAnsi="Segoe UI" w:cs="Segoe UI"/>
          <w:color w:val="24292F"/>
          <w:lang w:eastAsia="de-DE"/>
        </w:rPr>
        <w:t xml:space="preserve">. Wie dieser String zustande </w:t>
      </w:r>
      <w:proofErr w:type="gramStart"/>
      <w:r w:rsidRPr="00350A57">
        <w:rPr>
          <w:rFonts w:ascii="Segoe UI" w:eastAsia="Times New Roman" w:hAnsi="Segoe UI" w:cs="Segoe UI"/>
          <w:color w:val="24292F"/>
          <w:lang w:eastAsia="de-DE"/>
        </w:rPr>
        <w:t>kommt</w:t>
      </w:r>
      <w:proofErr w:type="gramEnd"/>
      <w:r w:rsidRPr="00350A57">
        <w:rPr>
          <w:rFonts w:ascii="Segoe UI" w:eastAsia="Times New Roman" w:hAnsi="Segoe UI" w:cs="Segoe UI"/>
          <w:color w:val="24292F"/>
          <w:lang w:eastAsia="de-DE"/>
        </w:rPr>
        <w:t xml:space="preserve"> ist irrelevant, hier kann man beliebig kreativ werden. Sofern die Daten aus einem Formular aber bereits vorliegen, ist es einfach möglich, ihn aus einem </w:t>
      </w:r>
      <w:proofErr w:type="spellStart"/>
      <w:r w:rsidRPr="00350A57">
        <w:rPr>
          <w:rFonts w:ascii="Segoe UI" w:eastAsia="Times New Roman" w:hAnsi="Segoe UI" w:cs="Segoe UI"/>
          <w:color w:val="24292F"/>
          <w:lang w:eastAsia="de-DE"/>
        </w:rPr>
        <w:t>FormData</w:t>
      </w:r>
      <w:proofErr w:type="spellEnd"/>
      <w:r w:rsidRPr="00350A57">
        <w:rPr>
          <w:rFonts w:ascii="Segoe UI" w:eastAsia="Times New Roman" w:hAnsi="Segoe UI" w:cs="Segoe UI"/>
          <w:color w:val="24292F"/>
          <w:lang w:eastAsia="de-DE"/>
        </w:rPr>
        <w:t xml:space="preserve">-Objekt zu generieren. Hierbei hilft ein </w:t>
      </w:r>
      <w:r w:rsidRPr="00350A57">
        <w:rPr>
          <w:rFonts w:ascii="Segoe UI" w:eastAsia="Times New Roman" w:hAnsi="Segoe UI" w:cs="Segoe UI"/>
          <w:color w:val="24292F"/>
          <w:highlight w:val="yellow"/>
          <w:lang w:eastAsia="de-DE"/>
        </w:rPr>
        <w:t xml:space="preserve">weiteres Standard-JavaScript-Objekt: </w:t>
      </w:r>
      <w:proofErr w:type="spellStart"/>
      <w:r w:rsidRPr="00350A57">
        <w:rPr>
          <w:rFonts w:ascii="Segoe UI" w:eastAsia="Times New Roman" w:hAnsi="Segoe UI" w:cs="Segoe UI"/>
          <w:color w:val="24292F"/>
          <w:highlight w:val="yellow"/>
          <w:lang w:eastAsia="de-DE"/>
        </w:rPr>
        <w:t>URLSearchParams</w:t>
      </w:r>
      <w:proofErr w:type="spellEnd"/>
    </w:p>
    <w:p w14:paraId="4E85D0F6"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eastAsia="de-DE"/>
        </w:rPr>
      </w:pPr>
      <w:proofErr w:type="spellStart"/>
      <w:r w:rsidRPr="00350A57">
        <w:rPr>
          <w:rFonts w:ascii="Menlo" w:eastAsia="Times New Roman" w:hAnsi="Menlo" w:cs="Menlo"/>
          <w:color w:val="24292F"/>
          <w:sz w:val="20"/>
          <w:szCs w:val="20"/>
          <w:lang w:eastAsia="de-DE"/>
        </w:rPr>
        <w:t>let</w:t>
      </w:r>
      <w:proofErr w:type="spellEnd"/>
      <w:r w:rsidRPr="00350A57">
        <w:rPr>
          <w:rFonts w:ascii="Menlo" w:eastAsia="Times New Roman" w:hAnsi="Menlo" w:cs="Menlo"/>
          <w:color w:val="24292F"/>
          <w:sz w:val="20"/>
          <w:szCs w:val="20"/>
          <w:lang w:eastAsia="de-DE"/>
        </w:rPr>
        <w:t xml:space="preserve"> url: </w:t>
      </w:r>
      <w:proofErr w:type="spellStart"/>
      <w:r w:rsidRPr="00350A57">
        <w:rPr>
          <w:rFonts w:ascii="Menlo" w:eastAsia="Times New Roman" w:hAnsi="Menlo" w:cs="Menlo"/>
          <w:color w:val="24292F"/>
          <w:sz w:val="20"/>
          <w:szCs w:val="20"/>
          <w:lang w:eastAsia="de-DE"/>
        </w:rPr>
        <w:t>string</w:t>
      </w:r>
      <w:proofErr w:type="spellEnd"/>
      <w:r w:rsidRPr="00350A57">
        <w:rPr>
          <w:rFonts w:ascii="Menlo" w:eastAsia="Times New Roman" w:hAnsi="Menlo" w:cs="Menlo"/>
          <w:color w:val="24292F"/>
          <w:sz w:val="20"/>
          <w:szCs w:val="20"/>
          <w:lang w:eastAsia="de-DE"/>
        </w:rPr>
        <w:t xml:space="preserve"> = "https://</w:t>
      </w:r>
      <w:proofErr w:type="spellStart"/>
      <w:r w:rsidRPr="00350A57">
        <w:rPr>
          <w:rFonts w:ascii="Menlo" w:eastAsia="Times New Roman" w:hAnsi="Menlo" w:cs="Menlo"/>
          <w:color w:val="24292F"/>
          <w:sz w:val="20"/>
          <w:szCs w:val="20"/>
          <w:lang w:eastAsia="de-DE"/>
        </w:rPr>
        <w:t>whatever.server</w:t>
      </w:r>
      <w:proofErr w:type="spellEnd"/>
      <w:r w:rsidRPr="00350A57">
        <w:rPr>
          <w:rFonts w:ascii="Menlo" w:eastAsia="Times New Roman" w:hAnsi="Menlo" w:cs="Menlo"/>
          <w:color w:val="24292F"/>
          <w:sz w:val="20"/>
          <w:szCs w:val="20"/>
          <w:lang w:eastAsia="de-DE"/>
        </w:rPr>
        <w:t>/</w:t>
      </w:r>
      <w:proofErr w:type="spellStart"/>
      <w:r w:rsidRPr="00350A57">
        <w:rPr>
          <w:rFonts w:ascii="Menlo" w:eastAsia="Times New Roman" w:hAnsi="Menlo" w:cs="Menlo"/>
          <w:color w:val="24292F"/>
          <w:sz w:val="20"/>
          <w:szCs w:val="20"/>
          <w:lang w:eastAsia="de-DE"/>
        </w:rPr>
        <w:t>path</w:t>
      </w:r>
      <w:proofErr w:type="spellEnd"/>
      <w:r w:rsidRPr="00350A57">
        <w:rPr>
          <w:rFonts w:ascii="Menlo" w:eastAsia="Times New Roman" w:hAnsi="Menlo" w:cs="Menlo"/>
          <w:color w:val="24292F"/>
          <w:sz w:val="20"/>
          <w:szCs w:val="20"/>
          <w:lang w:eastAsia="de-DE"/>
        </w:rPr>
        <w:t>/</w:t>
      </w:r>
      <w:proofErr w:type="spellStart"/>
      <w:r w:rsidRPr="00350A57">
        <w:rPr>
          <w:rFonts w:ascii="Menlo" w:eastAsia="Times New Roman" w:hAnsi="Menlo" w:cs="Menlo"/>
          <w:color w:val="24292F"/>
          <w:sz w:val="20"/>
          <w:szCs w:val="20"/>
          <w:lang w:eastAsia="de-DE"/>
        </w:rPr>
        <w:t>file</w:t>
      </w:r>
      <w:proofErr w:type="spellEnd"/>
      <w:r w:rsidRPr="00350A57">
        <w:rPr>
          <w:rFonts w:ascii="Menlo" w:eastAsia="Times New Roman" w:hAnsi="Menlo" w:cs="Menlo"/>
          <w:color w:val="24292F"/>
          <w:sz w:val="20"/>
          <w:szCs w:val="20"/>
          <w:lang w:eastAsia="de-DE"/>
        </w:rPr>
        <w:t>";</w:t>
      </w:r>
    </w:p>
    <w:p w14:paraId="7EAE4A46"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 xml:space="preserve">let query: </w:t>
      </w:r>
      <w:proofErr w:type="spellStart"/>
      <w:r w:rsidRPr="00350A57">
        <w:rPr>
          <w:rFonts w:ascii="Menlo" w:eastAsia="Times New Roman" w:hAnsi="Menlo" w:cs="Menlo"/>
          <w:color w:val="24292F"/>
          <w:sz w:val="20"/>
          <w:szCs w:val="20"/>
          <w:lang w:val="en-US" w:eastAsia="de-DE"/>
        </w:rPr>
        <w:t>URLSearchParams</w:t>
      </w:r>
      <w:proofErr w:type="spellEnd"/>
      <w:r w:rsidRPr="00350A57">
        <w:rPr>
          <w:rFonts w:ascii="Menlo" w:eastAsia="Times New Roman" w:hAnsi="Menlo" w:cs="Menlo"/>
          <w:color w:val="24292F"/>
          <w:sz w:val="20"/>
          <w:szCs w:val="20"/>
          <w:lang w:val="en-US" w:eastAsia="de-DE"/>
        </w:rPr>
        <w:t xml:space="preserve"> = new </w:t>
      </w:r>
      <w:proofErr w:type="spellStart"/>
      <w:r w:rsidRPr="00350A57">
        <w:rPr>
          <w:rFonts w:ascii="Menlo" w:eastAsia="Times New Roman" w:hAnsi="Menlo" w:cs="Menlo"/>
          <w:color w:val="24292F"/>
          <w:sz w:val="20"/>
          <w:szCs w:val="20"/>
          <w:lang w:val="en-US" w:eastAsia="de-DE"/>
        </w:rPr>
        <w:t>URLSearchParams</w:t>
      </w:r>
      <w:proofErr w:type="spellEnd"/>
      <w:r w:rsidRPr="00350A57">
        <w:rPr>
          <w:rFonts w:ascii="Menlo" w:eastAsia="Times New Roman" w:hAnsi="Menlo" w:cs="Menlo"/>
          <w:color w:val="24292F"/>
          <w:sz w:val="20"/>
          <w:szCs w:val="20"/>
          <w:lang w:val="en-US" w:eastAsia="de-DE"/>
        </w:rPr>
        <w:t>(&lt;any&gt;</w:t>
      </w:r>
      <w:proofErr w:type="spellStart"/>
      <w:r w:rsidRPr="00350A57">
        <w:rPr>
          <w:rFonts w:ascii="Menlo" w:eastAsia="Times New Roman" w:hAnsi="Menlo" w:cs="Menlo"/>
          <w:color w:val="24292F"/>
          <w:sz w:val="20"/>
          <w:szCs w:val="20"/>
          <w:lang w:val="en-US" w:eastAsia="de-DE"/>
        </w:rPr>
        <w:t>formData</w:t>
      </w:r>
      <w:proofErr w:type="spellEnd"/>
      <w:proofErr w:type="gramStart"/>
      <w:r w:rsidRPr="00350A57">
        <w:rPr>
          <w:rFonts w:ascii="Menlo" w:eastAsia="Times New Roman" w:hAnsi="Menlo" w:cs="Menlo"/>
          <w:color w:val="24292F"/>
          <w:sz w:val="20"/>
          <w:szCs w:val="20"/>
          <w:lang w:val="en-US" w:eastAsia="de-DE"/>
        </w:rPr>
        <w:t>);</w:t>
      </w:r>
      <w:proofErr w:type="gramEnd"/>
    </w:p>
    <w:p w14:paraId="7F64689F"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proofErr w:type="spellStart"/>
      <w:r w:rsidRPr="00350A57">
        <w:rPr>
          <w:rFonts w:ascii="Menlo" w:eastAsia="Times New Roman" w:hAnsi="Menlo" w:cs="Menlo"/>
          <w:color w:val="24292F"/>
          <w:sz w:val="20"/>
          <w:szCs w:val="20"/>
          <w:lang w:val="en-US" w:eastAsia="de-DE"/>
        </w:rPr>
        <w:t>url</w:t>
      </w:r>
      <w:proofErr w:type="spellEnd"/>
      <w:r w:rsidRPr="00350A57">
        <w:rPr>
          <w:rFonts w:ascii="Menlo" w:eastAsia="Times New Roman" w:hAnsi="Menlo" w:cs="Menlo"/>
          <w:color w:val="24292F"/>
          <w:sz w:val="20"/>
          <w:szCs w:val="20"/>
          <w:lang w:val="en-US" w:eastAsia="de-DE"/>
        </w:rPr>
        <w:t xml:space="preserve"> += </w:t>
      </w:r>
      <w:proofErr w:type="spellStart"/>
      <w:r w:rsidRPr="00350A57">
        <w:rPr>
          <w:rFonts w:ascii="Menlo" w:eastAsia="Times New Roman" w:hAnsi="Menlo" w:cs="Menlo"/>
          <w:color w:val="24292F"/>
          <w:sz w:val="20"/>
          <w:szCs w:val="20"/>
          <w:lang w:val="en-US" w:eastAsia="de-DE"/>
        </w:rPr>
        <w:t>url</w:t>
      </w:r>
      <w:proofErr w:type="spellEnd"/>
      <w:r w:rsidRPr="00350A57">
        <w:rPr>
          <w:rFonts w:ascii="Menlo" w:eastAsia="Times New Roman" w:hAnsi="Menlo" w:cs="Menlo"/>
          <w:color w:val="24292F"/>
          <w:sz w:val="20"/>
          <w:szCs w:val="20"/>
          <w:lang w:val="en-US" w:eastAsia="de-DE"/>
        </w:rPr>
        <w:t xml:space="preserve"> + "?" + </w:t>
      </w:r>
      <w:proofErr w:type="spellStart"/>
      <w:proofErr w:type="gramStart"/>
      <w:r w:rsidRPr="00350A57">
        <w:rPr>
          <w:rFonts w:ascii="Menlo" w:eastAsia="Times New Roman" w:hAnsi="Menlo" w:cs="Menlo"/>
          <w:color w:val="24292F"/>
          <w:sz w:val="20"/>
          <w:szCs w:val="20"/>
          <w:lang w:val="en-US" w:eastAsia="de-DE"/>
        </w:rPr>
        <w:t>query.toString</w:t>
      </w:r>
      <w:proofErr w:type="spellEnd"/>
      <w:proofErr w:type="gramEnd"/>
      <w:r w:rsidRPr="00350A57">
        <w:rPr>
          <w:rFonts w:ascii="Menlo" w:eastAsia="Times New Roman" w:hAnsi="Menlo" w:cs="Menlo"/>
          <w:color w:val="24292F"/>
          <w:sz w:val="20"/>
          <w:szCs w:val="20"/>
          <w:lang w:val="en-US" w:eastAsia="de-DE"/>
        </w:rPr>
        <w:t>();</w:t>
      </w:r>
    </w:p>
    <w:p w14:paraId="4A0E8C14" w14:textId="77777777" w:rsidR="00350A57" w:rsidRPr="00350A57" w:rsidRDefault="00350A57" w:rsidP="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lang w:val="en-US" w:eastAsia="de-DE"/>
        </w:rPr>
      </w:pPr>
      <w:r w:rsidRPr="00350A57">
        <w:rPr>
          <w:rFonts w:ascii="Menlo" w:eastAsia="Times New Roman" w:hAnsi="Menlo" w:cs="Menlo"/>
          <w:color w:val="24292F"/>
          <w:sz w:val="20"/>
          <w:szCs w:val="20"/>
          <w:lang w:val="en-US" w:eastAsia="de-DE"/>
        </w:rPr>
        <w:t>await fetch(</w:t>
      </w:r>
      <w:proofErr w:type="spellStart"/>
      <w:r w:rsidRPr="00350A57">
        <w:rPr>
          <w:rFonts w:ascii="Menlo" w:eastAsia="Times New Roman" w:hAnsi="Menlo" w:cs="Menlo"/>
          <w:color w:val="24292F"/>
          <w:sz w:val="20"/>
          <w:szCs w:val="20"/>
          <w:lang w:val="en-US" w:eastAsia="de-DE"/>
        </w:rPr>
        <w:t>url</w:t>
      </w:r>
      <w:proofErr w:type="spellEnd"/>
      <w:proofErr w:type="gramStart"/>
      <w:r w:rsidRPr="00350A57">
        <w:rPr>
          <w:rFonts w:ascii="Menlo" w:eastAsia="Times New Roman" w:hAnsi="Menlo" w:cs="Menlo"/>
          <w:color w:val="24292F"/>
          <w:sz w:val="20"/>
          <w:szCs w:val="20"/>
          <w:lang w:val="en-US" w:eastAsia="de-DE"/>
        </w:rPr>
        <w:t>);</w:t>
      </w:r>
      <w:proofErr w:type="gramEnd"/>
    </w:p>
    <w:p w14:paraId="2B20BFE5" w14:textId="77777777" w:rsidR="00350A57" w:rsidRPr="00350A57" w:rsidRDefault="00350A57" w:rsidP="00350A57">
      <w:pPr>
        <w:rPr>
          <w:rFonts w:ascii="Segoe UI" w:eastAsia="Times New Roman" w:hAnsi="Segoe UI" w:cs="Segoe UI"/>
          <w:color w:val="24292F"/>
          <w:lang w:eastAsia="de-DE"/>
        </w:rPr>
      </w:pPr>
      <w:proofErr w:type="gramStart"/>
      <w:r w:rsidRPr="00350A57">
        <w:rPr>
          <w:rFonts w:ascii="Segoe UI" w:eastAsia="Times New Roman" w:hAnsi="Segoe UI" w:cs="Segoe UI"/>
          <w:color w:val="24292F"/>
          <w:lang w:eastAsia="de-DE"/>
        </w:rPr>
        <w:t>Zur Zeit</w:t>
      </w:r>
      <w:proofErr w:type="gramEnd"/>
      <w:r w:rsidRPr="00350A57">
        <w:rPr>
          <w:rFonts w:ascii="Segoe UI" w:eastAsia="Times New Roman" w:hAnsi="Segoe UI" w:cs="Segoe UI"/>
          <w:color w:val="24292F"/>
          <w:lang w:eastAsia="de-DE"/>
        </w:rPr>
        <w:t xml:space="preserve"> (2019) wird leider noch ein kleiner Hack verwendet, da </w:t>
      </w:r>
      <w:proofErr w:type="spellStart"/>
      <w:r w:rsidRPr="00350A57">
        <w:rPr>
          <w:rFonts w:ascii="Segoe UI" w:eastAsia="Times New Roman" w:hAnsi="Segoe UI" w:cs="Segoe UI"/>
          <w:color w:val="24292F"/>
          <w:lang w:eastAsia="de-DE"/>
        </w:rPr>
        <w:t>TypeScript</w:t>
      </w:r>
      <w:proofErr w:type="spellEnd"/>
      <w:r w:rsidRPr="00350A57">
        <w:rPr>
          <w:rFonts w:ascii="Segoe UI" w:eastAsia="Times New Roman" w:hAnsi="Segoe UI" w:cs="Segoe UI"/>
          <w:color w:val="24292F"/>
          <w:lang w:eastAsia="de-DE"/>
        </w:rPr>
        <w:t xml:space="preserve"> noch nicht ein Objekt vom Typ </w:t>
      </w:r>
      <w:proofErr w:type="spellStart"/>
      <w:r w:rsidRPr="00350A57">
        <w:rPr>
          <w:rFonts w:ascii="Segoe UI" w:eastAsia="Times New Roman" w:hAnsi="Segoe UI" w:cs="Segoe UI"/>
          <w:color w:val="24292F"/>
          <w:lang w:eastAsia="de-DE"/>
        </w:rPr>
        <w:t>FormData</w:t>
      </w:r>
      <w:proofErr w:type="spellEnd"/>
      <w:r w:rsidRPr="00350A57">
        <w:rPr>
          <w:rFonts w:ascii="Segoe UI" w:eastAsia="Times New Roman" w:hAnsi="Segoe UI" w:cs="Segoe UI"/>
          <w:color w:val="24292F"/>
          <w:lang w:eastAsia="de-DE"/>
        </w:rPr>
        <w:t xml:space="preserve"> als Parameter akzeptiert und daher mit </w:t>
      </w:r>
      <w:r w:rsidRPr="00350A57">
        <w:rPr>
          <w:rFonts w:ascii="Menlo" w:eastAsia="Times New Roman" w:hAnsi="Menlo" w:cs="Menlo"/>
          <w:color w:val="24292F"/>
          <w:sz w:val="20"/>
          <w:szCs w:val="20"/>
          <w:lang w:eastAsia="de-DE"/>
        </w:rPr>
        <w:t>&lt;</w:t>
      </w:r>
      <w:proofErr w:type="spellStart"/>
      <w:r w:rsidRPr="00350A57">
        <w:rPr>
          <w:rFonts w:ascii="Menlo" w:eastAsia="Times New Roman" w:hAnsi="Menlo" w:cs="Menlo"/>
          <w:color w:val="24292F"/>
          <w:sz w:val="20"/>
          <w:szCs w:val="20"/>
          <w:lang w:eastAsia="de-DE"/>
        </w:rPr>
        <w:t>any</w:t>
      </w:r>
      <w:proofErr w:type="spellEnd"/>
      <w:r w:rsidRPr="00350A57">
        <w:rPr>
          <w:rFonts w:ascii="Menlo" w:eastAsia="Times New Roman" w:hAnsi="Menlo" w:cs="Menlo"/>
          <w:color w:val="24292F"/>
          <w:sz w:val="20"/>
          <w:szCs w:val="20"/>
          <w:lang w:eastAsia="de-DE"/>
        </w:rPr>
        <w:t>&gt;</w:t>
      </w:r>
      <w:r w:rsidRPr="00350A57">
        <w:rPr>
          <w:rFonts w:ascii="Segoe UI" w:eastAsia="Times New Roman" w:hAnsi="Segoe UI" w:cs="Segoe UI"/>
          <w:color w:val="24292F"/>
          <w:lang w:eastAsia="de-DE"/>
        </w:rPr>
        <w:t> ausgetrickst werden muss.</w:t>
      </w:r>
    </w:p>
    <w:p w14:paraId="226E8BDC" w14:textId="77777777" w:rsidR="00350A57" w:rsidRPr="00350A57" w:rsidRDefault="00350A57" w:rsidP="00350A57">
      <w:pPr>
        <w:spacing w:before="360" w:after="240"/>
        <w:outlineLvl w:val="2"/>
        <w:rPr>
          <w:rFonts w:ascii="Segoe UI" w:eastAsia="Times New Roman" w:hAnsi="Segoe UI" w:cs="Segoe UI"/>
          <w:b/>
          <w:bCs/>
          <w:color w:val="24292F"/>
          <w:sz w:val="30"/>
          <w:szCs w:val="30"/>
          <w:lang w:eastAsia="de-DE"/>
        </w:rPr>
      </w:pPr>
      <w:r w:rsidRPr="00350A57">
        <w:rPr>
          <w:rFonts w:ascii="Segoe UI" w:eastAsia="Times New Roman" w:hAnsi="Segoe UI" w:cs="Segoe UI"/>
          <w:b/>
          <w:bCs/>
          <w:color w:val="24292F"/>
          <w:sz w:val="30"/>
          <w:szCs w:val="30"/>
          <w:lang w:eastAsia="de-DE"/>
        </w:rPr>
        <w:t>Custom Data</w:t>
      </w:r>
    </w:p>
    <w:p w14:paraId="05F83E55"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Ein Objekt vom </w:t>
      </w:r>
      <w:r w:rsidRPr="00350A57">
        <w:rPr>
          <w:rFonts w:ascii="Segoe UI" w:eastAsia="Times New Roman" w:hAnsi="Segoe UI" w:cs="Segoe UI"/>
          <w:color w:val="24292F"/>
          <w:highlight w:val="yellow"/>
          <w:lang w:eastAsia="de-DE"/>
        </w:rPr>
        <w:t>Typ </w:t>
      </w:r>
      <w:proofErr w:type="spellStart"/>
      <w:r w:rsidRPr="00350A57">
        <w:rPr>
          <w:rFonts w:ascii="Menlo" w:eastAsia="Times New Roman" w:hAnsi="Menlo" w:cs="Menlo"/>
          <w:color w:val="24292F"/>
          <w:sz w:val="20"/>
          <w:szCs w:val="20"/>
          <w:highlight w:val="yellow"/>
          <w:lang w:eastAsia="de-DE"/>
        </w:rPr>
        <w:t>URLSearchParams</w:t>
      </w:r>
      <w:proofErr w:type="spellEnd"/>
      <w:r w:rsidRPr="00350A57">
        <w:rPr>
          <w:rFonts w:ascii="Segoe UI" w:eastAsia="Times New Roman" w:hAnsi="Segoe UI" w:cs="Segoe UI"/>
          <w:color w:val="24292F"/>
          <w:lang w:eastAsia="de-DE"/>
        </w:rPr>
        <w:t> lässt sich fast genauso verwenden wie eines vom Typ </w:t>
      </w:r>
      <w:proofErr w:type="spellStart"/>
      <w:r w:rsidRPr="00350A57">
        <w:rPr>
          <w:rFonts w:ascii="Menlo" w:eastAsia="Times New Roman" w:hAnsi="Menlo" w:cs="Menlo"/>
          <w:color w:val="24292F"/>
          <w:sz w:val="20"/>
          <w:szCs w:val="20"/>
          <w:lang w:eastAsia="de-DE"/>
        </w:rPr>
        <w:t>FormData</w:t>
      </w:r>
      <w:proofErr w:type="spellEnd"/>
      <w:r w:rsidRPr="00350A57">
        <w:rPr>
          <w:rFonts w:ascii="Segoe UI" w:eastAsia="Times New Roman" w:hAnsi="Segoe UI" w:cs="Segoe UI"/>
          <w:color w:val="24292F"/>
          <w:lang w:eastAsia="de-DE"/>
        </w:rPr>
        <w:t>. Insbesondere können an beide Objekte per </w:t>
      </w:r>
      <w:proofErr w:type="spellStart"/>
      <w:r w:rsidRPr="00350A57">
        <w:rPr>
          <w:rFonts w:ascii="Menlo" w:eastAsia="Times New Roman" w:hAnsi="Menlo" w:cs="Menlo"/>
          <w:color w:val="24292F"/>
          <w:sz w:val="20"/>
          <w:szCs w:val="20"/>
          <w:lang w:eastAsia="de-DE"/>
        </w:rPr>
        <w:t>append</w:t>
      </w:r>
      <w:proofErr w:type="spellEnd"/>
      <w:r w:rsidRPr="00350A57">
        <w:rPr>
          <w:rFonts w:ascii="Segoe UI" w:eastAsia="Times New Roman" w:hAnsi="Segoe UI" w:cs="Segoe UI"/>
          <w:color w:val="24292F"/>
          <w:lang w:eastAsia="de-DE"/>
        </w:rPr>
        <w:t> noch weitere Schlüssel-Werte-Paare angefügt werden. So ist es sehr leicht auch Informationen, die nicht aus einem Formular kommen, mit auf den Weg zu schicken.</w:t>
      </w:r>
    </w:p>
    <w:p w14:paraId="1F7BFA54"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b/>
          <w:bCs/>
          <w:color w:val="24292F"/>
          <w:lang w:eastAsia="de-DE"/>
        </w:rPr>
        <w:t>Zusatzinfo</w:t>
      </w:r>
      <w:r w:rsidRPr="00350A57">
        <w:rPr>
          <w:rFonts w:ascii="Segoe UI" w:eastAsia="Times New Roman" w:hAnsi="Segoe UI" w:cs="Segoe UI"/>
          <w:color w:val="24292F"/>
          <w:lang w:eastAsia="de-DE"/>
        </w:rPr>
        <w:t>: </w:t>
      </w:r>
      <w:proofErr w:type="spellStart"/>
      <w:r w:rsidRPr="00350A57">
        <w:rPr>
          <w:rFonts w:ascii="Menlo" w:eastAsia="Times New Roman" w:hAnsi="Menlo" w:cs="Menlo"/>
          <w:color w:val="24292F"/>
          <w:sz w:val="20"/>
          <w:szCs w:val="20"/>
          <w:lang w:eastAsia="de-DE"/>
        </w:rPr>
        <w:t>fetch</w:t>
      </w:r>
      <w:proofErr w:type="spellEnd"/>
      <w:r w:rsidRPr="00350A57">
        <w:rPr>
          <w:rFonts w:ascii="Segoe UI" w:eastAsia="Times New Roman" w:hAnsi="Segoe UI" w:cs="Segoe UI"/>
          <w:color w:val="24292F"/>
          <w:lang w:eastAsia="de-DE"/>
        </w:rPr>
        <w:t> akzeptiert neben dem URL noch einen zweiten Parameter, ein </w:t>
      </w:r>
      <w:proofErr w:type="spellStart"/>
      <w:r w:rsidRPr="00350A57">
        <w:rPr>
          <w:rFonts w:ascii="Menlo" w:eastAsia="Times New Roman" w:hAnsi="Menlo" w:cs="Menlo"/>
          <w:color w:val="24292F"/>
          <w:sz w:val="20"/>
          <w:szCs w:val="20"/>
          <w:lang w:eastAsia="de-DE"/>
        </w:rPr>
        <w:t>RequestInit</w:t>
      </w:r>
      <w:proofErr w:type="spellEnd"/>
      <w:r w:rsidRPr="00350A57">
        <w:rPr>
          <w:rFonts w:ascii="Segoe UI" w:eastAsia="Times New Roman" w:hAnsi="Segoe UI" w:cs="Segoe UI"/>
          <w:color w:val="24292F"/>
          <w:lang w:eastAsia="de-DE"/>
        </w:rPr>
        <w:t xml:space="preserve">-Objekt. Damit lassen sich noch viele weitere zusätzliche Steuerinformationen für die Kommunikation angeben und auch sehr einfach die Post-Methode für die Datenübertragung verwenden. Auch kann dabei das </w:t>
      </w:r>
      <w:proofErr w:type="spellStart"/>
      <w:r w:rsidRPr="00350A57">
        <w:rPr>
          <w:rFonts w:ascii="Segoe UI" w:eastAsia="Times New Roman" w:hAnsi="Segoe UI" w:cs="Segoe UI"/>
          <w:color w:val="24292F"/>
          <w:lang w:eastAsia="de-DE"/>
        </w:rPr>
        <w:t>FormData</w:t>
      </w:r>
      <w:proofErr w:type="spellEnd"/>
      <w:r w:rsidRPr="00350A57">
        <w:rPr>
          <w:rFonts w:ascii="Segoe UI" w:eastAsia="Times New Roman" w:hAnsi="Segoe UI" w:cs="Segoe UI"/>
          <w:color w:val="24292F"/>
          <w:lang w:eastAsia="de-DE"/>
        </w:rPr>
        <w:t>-Objekt direkt genutzt werden.</w:t>
      </w:r>
    </w:p>
    <w:p w14:paraId="723F2BE0" w14:textId="77777777" w:rsidR="00350A57" w:rsidRPr="00350A57" w:rsidRDefault="00350A57" w:rsidP="00350A57">
      <w:pPr>
        <w:spacing w:before="360" w:after="240"/>
        <w:outlineLvl w:val="0"/>
        <w:rPr>
          <w:rFonts w:ascii="Segoe UI" w:eastAsia="Times New Roman" w:hAnsi="Segoe UI" w:cs="Segoe UI"/>
          <w:b/>
          <w:bCs/>
          <w:color w:val="24292F"/>
          <w:kern w:val="36"/>
          <w:sz w:val="48"/>
          <w:szCs w:val="48"/>
          <w:lang w:eastAsia="de-DE"/>
        </w:rPr>
      </w:pPr>
      <w:r w:rsidRPr="00350A57">
        <w:rPr>
          <w:rFonts w:ascii="Segoe UI" w:eastAsia="Times New Roman" w:hAnsi="Segoe UI" w:cs="Segoe UI"/>
          <w:b/>
          <w:bCs/>
          <w:color w:val="24292F"/>
          <w:kern w:val="36"/>
          <w:sz w:val="48"/>
          <w:szCs w:val="48"/>
          <w:lang w:eastAsia="de-DE"/>
        </w:rPr>
        <w:t>Cocktailbar: Bestellung versenden</w:t>
      </w:r>
    </w:p>
    <w:p w14:paraId="7C831586" w14:textId="3AE1507F" w:rsidR="00350A57" w:rsidRPr="00350A57" w:rsidRDefault="00350A57" w:rsidP="00350A57">
      <w:pPr>
        <w:jc w:val="center"/>
        <w:rPr>
          <w:rFonts w:ascii="Segoe UI" w:eastAsia="Times New Roman" w:hAnsi="Segoe UI" w:cs="Segoe UI"/>
          <w:color w:val="24292F"/>
          <w:lang w:val="en-US" w:eastAsia="de-DE"/>
        </w:rPr>
      </w:pPr>
      <w:r w:rsidRPr="00350A57">
        <w:rPr>
          <w:rFonts w:ascii="Segoe UI" w:eastAsia="Times New Roman" w:hAnsi="Segoe UI" w:cs="Segoe UI"/>
          <w:noProof/>
          <w:color w:val="0000FF"/>
          <w:lang w:eastAsia="de-DE"/>
        </w:rPr>
        <w:lastRenderedPageBreak/>
        <w:drawing>
          <wp:inline distT="0" distB="0" distL="0" distR="0" wp14:anchorId="513EA9D1" wp14:editId="5226F066">
            <wp:extent cx="3250565" cy="2277745"/>
            <wp:effectExtent l="0" t="0" r="635" b="0"/>
            <wp:docPr id="8" name="Grafik 8">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sidRPr="00350A57">
        <w:rPr>
          <w:rFonts w:ascii="Segoe UI" w:eastAsia="Times New Roman" w:hAnsi="Segoe UI" w:cs="Segoe UI"/>
          <w:color w:val="24292F"/>
          <w:lang w:val="en-US" w:eastAsia="de-DE"/>
        </w:rPr>
        <w:t> </w:t>
      </w:r>
      <w:r w:rsidRPr="00350A57">
        <w:rPr>
          <w:rFonts w:ascii="Segoe UI" w:eastAsia="Times New Roman" w:hAnsi="Segoe UI" w:cs="Segoe UI"/>
          <w:color w:val="24292F"/>
          <w:lang w:val="en-US" w:eastAsia="de-DE"/>
        </w:rPr>
        <w:br/>
      </w:r>
      <w:hyperlink r:id="rId21" w:history="1">
        <w:r w:rsidRPr="00350A57">
          <w:rPr>
            <w:rFonts w:ascii="Segoe UI" w:eastAsia="Times New Roman" w:hAnsi="Segoe UI" w:cs="Segoe UI"/>
            <w:color w:val="0000FF"/>
            <w:lang w:eastAsia="de-DE"/>
          </w:rPr>
          <w:fldChar w:fldCharType="begin"/>
        </w:r>
        <w:r w:rsidRPr="00350A57">
          <w:rPr>
            <w:rFonts w:ascii="Segoe UI" w:eastAsia="Times New Roman" w:hAnsi="Segoe UI" w:cs="Segoe UI"/>
            <w:color w:val="0000FF"/>
            <w:lang w:val="en-US" w:eastAsia="de-DE"/>
          </w:rPr>
          <w:instrText xml:space="preserve"> INCLUDEPICTURE "/Users/gats/Library/Group Containers/UBF8T346G9.ms/WebArchiveCopyPasteTempFiles/com.microsoft.Word/video.jpg" \* MERGEFORMATINET </w:instrText>
        </w:r>
        <w:r w:rsidRPr="00350A57">
          <w:rPr>
            <w:rFonts w:ascii="Segoe UI" w:eastAsia="Times New Roman" w:hAnsi="Segoe UI" w:cs="Segoe UI"/>
            <w:color w:val="0000FF"/>
            <w:lang w:eastAsia="de-DE"/>
          </w:rPr>
          <w:fldChar w:fldCharType="separate"/>
        </w:r>
        <w:r w:rsidRPr="00350A57">
          <w:rPr>
            <w:rFonts w:ascii="Segoe UI" w:eastAsia="Times New Roman" w:hAnsi="Segoe UI" w:cs="Segoe UI"/>
            <w:noProof/>
            <w:color w:val="0000FF"/>
            <w:lang w:eastAsia="de-DE"/>
          </w:rPr>
          <w:drawing>
            <wp:inline distT="0" distB="0" distL="0" distR="0" wp14:anchorId="6C05A777" wp14:editId="7BC71442">
              <wp:extent cx="398780" cy="282575"/>
              <wp:effectExtent l="0" t="0" r="0" b="0"/>
              <wp:docPr id="7" name="Grafik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sidRPr="00350A57">
          <w:rPr>
            <w:rFonts w:ascii="Segoe UI" w:eastAsia="Times New Roman" w:hAnsi="Segoe UI" w:cs="Segoe UI"/>
            <w:color w:val="0000FF"/>
            <w:lang w:eastAsia="de-DE"/>
          </w:rPr>
          <w:fldChar w:fldCharType="end"/>
        </w:r>
        <w:r w:rsidRPr="00350A57">
          <w:rPr>
            <w:rFonts w:ascii="Segoe UI" w:eastAsia="Times New Roman" w:hAnsi="Segoe UI" w:cs="Segoe UI"/>
            <w:lang w:val="en-US" w:eastAsia="de-DE"/>
          </w:rPr>
          <w:t> </w:t>
        </w:r>
        <w:r w:rsidRPr="00350A57">
          <w:rPr>
            <w:rFonts w:ascii="Segoe UI" w:eastAsia="Times New Roman" w:hAnsi="Segoe UI" w:cs="Segoe UI"/>
            <w:color w:val="0000FF"/>
            <w:u w:val="single"/>
            <w:lang w:val="en-US" w:eastAsia="de-DE"/>
          </w:rPr>
          <w:t xml:space="preserve">L05 Client: </w:t>
        </w:r>
        <w:proofErr w:type="spellStart"/>
        <w:r w:rsidRPr="00350A57">
          <w:rPr>
            <w:rFonts w:ascii="Segoe UI" w:eastAsia="Times New Roman" w:hAnsi="Segoe UI" w:cs="Segoe UI"/>
            <w:color w:val="0000FF"/>
            <w:u w:val="single"/>
            <w:lang w:val="en-US" w:eastAsia="de-DE"/>
          </w:rPr>
          <w:t>Aktivitätsdiagramm</w:t>
        </w:r>
        <w:proofErr w:type="spellEnd"/>
      </w:hyperlink>
    </w:p>
    <w:p w14:paraId="4BDDBE46" w14:textId="77777777" w:rsidR="00350A57" w:rsidRPr="00350A57" w:rsidRDefault="00350A57" w:rsidP="00350A57">
      <w:pPr>
        <w:spacing w:before="360" w:after="240"/>
        <w:outlineLvl w:val="1"/>
        <w:rPr>
          <w:rFonts w:ascii="Segoe UI" w:eastAsia="Times New Roman" w:hAnsi="Segoe UI" w:cs="Segoe UI"/>
          <w:b/>
          <w:bCs/>
          <w:color w:val="24292F"/>
          <w:sz w:val="36"/>
          <w:szCs w:val="36"/>
          <w:lang w:val="en-US" w:eastAsia="de-DE"/>
        </w:rPr>
      </w:pPr>
      <w:r w:rsidRPr="00350A57">
        <w:rPr>
          <w:rFonts w:ascii="Segoe UI" w:eastAsia="Times New Roman" w:hAnsi="Segoe UI" w:cs="Segoe UI"/>
          <w:b/>
          <w:bCs/>
          <w:color w:val="24292F"/>
          <w:sz w:val="36"/>
          <w:szCs w:val="36"/>
          <w:lang w:val="en-US" w:eastAsia="de-DE"/>
        </w:rPr>
        <w:t>Implementation I</w:t>
      </w:r>
    </w:p>
    <w:p w14:paraId="14D9625E" w14:textId="74D5E44E" w:rsidR="00350A57" w:rsidRPr="00350A57" w:rsidRDefault="00350A57" w:rsidP="00350A57">
      <w:pPr>
        <w:jc w:val="center"/>
        <w:rPr>
          <w:rFonts w:ascii="Segoe UI" w:eastAsia="Times New Roman" w:hAnsi="Segoe UI" w:cs="Segoe UI"/>
          <w:color w:val="24292F"/>
          <w:lang w:val="en-US" w:eastAsia="de-DE"/>
        </w:rPr>
      </w:pPr>
      <w:r w:rsidRPr="00350A57">
        <w:rPr>
          <w:rFonts w:ascii="Segoe UI" w:eastAsia="Times New Roman" w:hAnsi="Segoe UI" w:cs="Segoe UI"/>
          <w:color w:val="24292F"/>
          <w:lang w:val="en-US" w:eastAsia="de-DE"/>
        </w:rPr>
        <w:br/>
      </w:r>
      <w:hyperlink r:id="rId23" w:history="1">
        <w:r w:rsidRPr="00350A57">
          <w:rPr>
            <w:rFonts w:ascii="Segoe UI" w:eastAsia="Times New Roman" w:hAnsi="Segoe UI" w:cs="Segoe UI"/>
            <w:color w:val="0000FF"/>
            <w:lang w:eastAsia="de-DE"/>
          </w:rPr>
          <w:fldChar w:fldCharType="begin"/>
        </w:r>
        <w:r w:rsidRPr="00350A57">
          <w:rPr>
            <w:rFonts w:ascii="Segoe UI" w:eastAsia="Times New Roman" w:hAnsi="Segoe UI" w:cs="Segoe UI"/>
            <w:color w:val="0000FF"/>
            <w:lang w:val="en-US" w:eastAsia="de-DE"/>
          </w:rPr>
          <w:instrText xml:space="preserve"> INCLUDEPICTURE "/Users/gats/Library/Group Containers/UBF8T346G9.ms/WebArchiveCopyPasteTempFiles/com.microsoft.Word/video.jpg" \* MERGEFORMATINET </w:instrText>
        </w:r>
        <w:r w:rsidRPr="00350A57">
          <w:rPr>
            <w:rFonts w:ascii="Segoe UI" w:eastAsia="Times New Roman" w:hAnsi="Segoe UI" w:cs="Segoe UI"/>
            <w:color w:val="0000FF"/>
            <w:lang w:eastAsia="de-DE"/>
          </w:rPr>
          <w:fldChar w:fldCharType="separate"/>
        </w:r>
        <w:r w:rsidRPr="00350A57">
          <w:rPr>
            <w:rFonts w:ascii="Segoe UI" w:eastAsia="Times New Roman" w:hAnsi="Segoe UI" w:cs="Segoe UI"/>
            <w:noProof/>
            <w:color w:val="0000FF"/>
            <w:lang w:eastAsia="de-DE"/>
          </w:rPr>
          <w:drawing>
            <wp:inline distT="0" distB="0" distL="0" distR="0" wp14:anchorId="2FF679B1" wp14:editId="565E259D">
              <wp:extent cx="398780" cy="282575"/>
              <wp:effectExtent l="0" t="0" r="0" b="0"/>
              <wp:docPr id="6" name="Grafik 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sidRPr="00350A57">
          <w:rPr>
            <w:rFonts w:ascii="Segoe UI" w:eastAsia="Times New Roman" w:hAnsi="Segoe UI" w:cs="Segoe UI"/>
            <w:color w:val="0000FF"/>
            <w:lang w:eastAsia="de-DE"/>
          </w:rPr>
          <w:fldChar w:fldCharType="end"/>
        </w:r>
        <w:r w:rsidRPr="00350A57">
          <w:rPr>
            <w:rFonts w:ascii="Segoe UI" w:eastAsia="Times New Roman" w:hAnsi="Segoe UI" w:cs="Segoe UI"/>
            <w:lang w:val="en-US" w:eastAsia="de-DE"/>
          </w:rPr>
          <w:t> </w:t>
        </w:r>
        <w:r w:rsidRPr="00350A57">
          <w:rPr>
            <w:rFonts w:ascii="Segoe UI" w:eastAsia="Times New Roman" w:hAnsi="Segoe UI" w:cs="Segoe UI"/>
            <w:color w:val="0000FF"/>
            <w:u w:val="single"/>
            <w:lang w:val="en-US" w:eastAsia="de-DE"/>
          </w:rPr>
          <w:t>L05 Client: Implementation I</w:t>
        </w:r>
      </w:hyperlink>
    </w:p>
    <w:p w14:paraId="729F68F1" w14:textId="77777777" w:rsidR="00350A57" w:rsidRPr="00350A57" w:rsidRDefault="00350A57" w:rsidP="00350A57">
      <w:pPr>
        <w:numPr>
          <w:ilvl w:val="0"/>
          <w:numId w:val="11"/>
        </w:numPr>
        <w:spacing w:before="100" w:beforeAutospacing="1" w:after="100" w:afterAutospacing="1"/>
        <w:rPr>
          <w:rFonts w:ascii="Segoe UI" w:eastAsia="Times New Roman" w:hAnsi="Segoe UI" w:cs="Segoe UI"/>
          <w:color w:val="24292F"/>
          <w:lang w:eastAsia="de-DE"/>
        </w:rPr>
      </w:pPr>
      <w:r w:rsidRPr="00350A57">
        <w:rPr>
          <w:rFonts w:ascii="Segoe UI" w:eastAsia="Times New Roman" w:hAnsi="Segoe UI" w:cs="Segoe UI"/>
          <w:color w:val="24292F"/>
          <w:lang w:val="en-US" w:eastAsia="de-DE"/>
        </w:rPr>
        <w:t> </w:t>
      </w:r>
      <w:r w:rsidRPr="00350A57">
        <w:rPr>
          <w:rFonts w:ascii="Segoe UI" w:eastAsia="Times New Roman" w:hAnsi="Segoe UI" w:cs="Segoe UI"/>
          <w:color w:val="24292F"/>
          <w:lang w:eastAsia="de-DE"/>
        </w:rPr>
        <w:t xml:space="preserve">Ergänze die Implementation so, dass beim </w:t>
      </w:r>
      <w:proofErr w:type="spellStart"/>
      <w:r w:rsidRPr="00350A57">
        <w:rPr>
          <w:rFonts w:ascii="Segoe UI" w:eastAsia="Times New Roman" w:hAnsi="Segoe UI" w:cs="Segoe UI"/>
          <w:color w:val="24292F"/>
          <w:lang w:eastAsia="de-DE"/>
        </w:rPr>
        <w:t>Reset</w:t>
      </w:r>
      <w:proofErr w:type="spellEnd"/>
      <w:r w:rsidRPr="00350A57">
        <w:rPr>
          <w:rFonts w:ascii="Segoe UI" w:eastAsia="Times New Roman" w:hAnsi="Segoe UI" w:cs="Segoe UI"/>
          <w:color w:val="24292F"/>
          <w:lang w:eastAsia="de-DE"/>
        </w:rPr>
        <w:t xml:space="preserve"> die Bestellübersicht gelöscht wird!</w:t>
      </w:r>
    </w:p>
    <w:p w14:paraId="6889D99D" w14:textId="77777777" w:rsidR="00350A57" w:rsidRPr="00350A57" w:rsidRDefault="00350A57" w:rsidP="00350A57">
      <w:pPr>
        <w:spacing w:before="360" w:after="240"/>
        <w:outlineLvl w:val="1"/>
        <w:rPr>
          <w:rFonts w:ascii="Segoe UI" w:eastAsia="Times New Roman" w:hAnsi="Segoe UI" w:cs="Segoe UI"/>
          <w:b/>
          <w:bCs/>
          <w:color w:val="24292F"/>
          <w:sz w:val="36"/>
          <w:szCs w:val="36"/>
          <w:lang w:eastAsia="de-DE"/>
        </w:rPr>
      </w:pPr>
      <w:r w:rsidRPr="00350A57">
        <w:rPr>
          <w:rFonts w:ascii="Segoe UI" w:eastAsia="Times New Roman" w:hAnsi="Segoe UI" w:cs="Segoe UI"/>
          <w:b/>
          <w:bCs/>
          <w:color w:val="24292F"/>
          <w:sz w:val="36"/>
          <w:szCs w:val="36"/>
          <w:lang w:eastAsia="de-DE"/>
        </w:rPr>
        <w:t>Weitere Infos</w:t>
      </w:r>
    </w:p>
    <w:p w14:paraId="0B6E43D0"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Lokaler </w:t>
      </w:r>
      <w:proofErr w:type="spellStart"/>
      <w:r w:rsidRPr="00350A57">
        <w:rPr>
          <w:rFonts w:ascii="Segoe UI" w:eastAsia="Times New Roman" w:hAnsi="Segoe UI" w:cs="Segoe UI"/>
          <w:color w:val="24292F"/>
          <w:lang w:eastAsia="de-DE"/>
        </w:rPr>
        <w:t>FileserverSubmit</w:t>
      </w:r>
      <w:proofErr w:type="spellEnd"/>
      <w:r w:rsidRPr="00350A57">
        <w:rPr>
          <w:rFonts w:ascii="Segoe UI" w:eastAsia="Times New Roman" w:hAnsi="Segoe UI" w:cs="Segoe UI"/>
          <w:color w:val="24292F"/>
          <w:lang w:eastAsia="de-DE"/>
        </w:rPr>
        <w:t>-Button</w:t>
      </w:r>
    </w:p>
    <w:p w14:paraId="202C4BFF" w14:textId="77777777" w:rsidR="00350A57" w:rsidRPr="00350A57" w:rsidRDefault="00350A57" w:rsidP="00350A57">
      <w:pPr>
        <w:spacing w:before="360" w:after="240"/>
        <w:outlineLvl w:val="1"/>
        <w:rPr>
          <w:rFonts w:ascii="Segoe UI" w:eastAsia="Times New Roman" w:hAnsi="Segoe UI" w:cs="Segoe UI"/>
          <w:b/>
          <w:bCs/>
          <w:color w:val="24292F"/>
          <w:sz w:val="36"/>
          <w:szCs w:val="36"/>
          <w:lang w:eastAsia="de-DE"/>
        </w:rPr>
      </w:pPr>
      <w:r w:rsidRPr="00350A57">
        <w:rPr>
          <w:rFonts w:ascii="Segoe UI" w:eastAsia="Times New Roman" w:hAnsi="Segoe UI" w:cs="Segoe UI"/>
          <w:b/>
          <w:bCs/>
          <w:color w:val="24292F"/>
          <w:sz w:val="36"/>
          <w:szCs w:val="36"/>
          <w:lang w:eastAsia="de-DE"/>
        </w:rPr>
        <w:t>Daten nachladen</w:t>
      </w:r>
    </w:p>
    <w:p w14:paraId="5E6C2969" w14:textId="77777777" w:rsidR="00350A57" w:rsidRPr="00350A57" w:rsidRDefault="00350A57" w:rsidP="00350A57">
      <w:pPr>
        <w:rPr>
          <w:rFonts w:ascii="Segoe UI" w:eastAsia="Times New Roman" w:hAnsi="Segoe UI" w:cs="Segoe UI"/>
          <w:color w:val="24292F"/>
          <w:lang w:eastAsia="de-DE"/>
        </w:rPr>
      </w:pPr>
      <w:proofErr w:type="spellStart"/>
      <w:r w:rsidRPr="00350A57">
        <w:rPr>
          <w:rFonts w:ascii="Menlo" w:eastAsia="Times New Roman" w:hAnsi="Menlo" w:cs="Menlo"/>
          <w:color w:val="24292F"/>
          <w:sz w:val="20"/>
          <w:szCs w:val="20"/>
          <w:highlight w:val="yellow"/>
          <w:lang w:eastAsia="de-DE"/>
        </w:rPr>
        <w:t>fetch</w:t>
      </w:r>
      <w:proofErr w:type="spellEnd"/>
      <w:r w:rsidRPr="00350A57">
        <w:rPr>
          <w:rFonts w:ascii="Segoe UI" w:eastAsia="Times New Roman" w:hAnsi="Segoe UI" w:cs="Segoe UI"/>
          <w:color w:val="24292F"/>
          <w:highlight w:val="yellow"/>
          <w:lang w:eastAsia="de-DE"/>
        </w:rPr>
        <w:t xml:space="preserve"> und die Erkenntnisse aus diesem Kapitel können auch genutzt werden, um das Problem zu lösen, das im vorangegangenen Kapitel noch </w:t>
      </w:r>
      <w:proofErr w:type="gramStart"/>
      <w:r w:rsidRPr="00350A57">
        <w:rPr>
          <w:rFonts w:ascii="Segoe UI" w:eastAsia="Times New Roman" w:hAnsi="Segoe UI" w:cs="Segoe UI"/>
          <w:color w:val="24292F"/>
          <w:highlight w:val="yellow"/>
          <w:lang w:eastAsia="de-DE"/>
        </w:rPr>
        <w:t>übrig blieb</w:t>
      </w:r>
      <w:proofErr w:type="gramEnd"/>
      <w:r w:rsidRPr="00350A57">
        <w:rPr>
          <w:rFonts w:ascii="Segoe UI" w:eastAsia="Times New Roman" w:hAnsi="Segoe UI" w:cs="Segoe UI"/>
          <w:color w:val="24292F"/>
          <w:lang w:eastAsia="de-DE"/>
        </w:rPr>
        <w:t xml:space="preserve">: die Daten zum Angebot des </w:t>
      </w:r>
      <w:proofErr w:type="spellStart"/>
      <w:r w:rsidRPr="00350A57">
        <w:rPr>
          <w:rFonts w:ascii="Segoe UI" w:eastAsia="Times New Roman" w:hAnsi="Segoe UI" w:cs="Segoe UI"/>
          <w:color w:val="24292F"/>
          <w:lang w:eastAsia="de-DE"/>
        </w:rPr>
        <w:t>Barkeeperis</w:t>
      </w:r>
      <w:proofErr w:type="spellEnd"/>
      <w:r w:rsidRPr="00350A57">
        <w:rPr>
          <w:rFonts w:ascii="Segoe UI" w:eastAsia="Times New Roman" w:hAnsi="Segoe UI" w:cs="Segoe UI"/>
          <w:color w:val="24292F"/>
          <w:lang w:eastAsia="de-DE"/>
        </w:rPr>
        <w:t xml:space="preserve"> vollständig aus dem Programmcode herauszulösen. Ein Fileserver kann, so wie es zuvor mit der Datei Test.txt geschehen ist, den Inhalt einer Datei als Zeichenkette liefern, der Client kann diese Antwort weiterverarbeiten.</w:t>
      </w:r>
      <w:r w:rsidRPr="00350A57">
        <w:rPr>
          <w:rFonts w:ascii="Segoe UI" w:eastAsia="Times New Roman" w:hAnsi="Segoe UI" w:cs="Segoe UI"/>
          <w:color w:val="24292F"/>
          <w:lang w:eastAsia="de-DE"/>
        </w:rPr>
        <w:br/>
        <w:t>Im letzten Kapitel wurde die Variable </w:t>
      </w:r>
      <w:proofErr w:type="spellStart"/>
      <w:r w:rsidRPr="00350A57">
        <w:rPr>
          <w:rFonts w:ascii="Menlo" w:eastAsia="Times New Roman" w:hAnsi="Menlo" w:cs="Menlo"/>
          <w:color w:val="24292F"/>
          <w:sz w:val="20"/>
          <w:szCs w:val="20"/>
          <w:lang w:eastAsia="de-DE"/>
        </w:rPr>
        <w:t>data</w:t>
      </w:r>
      <w:proofErr w:type="spellEnd"/>
      <w:r w:rsidRPr="00350A57">
        <w:rPr>
          <w:rFonts w:ascii="Segoe UI" w:eastAsia="Times New Roman" w:hAnsi="Segoe UI" w:cs="Segoe UI"/>
          <w:color w:val="24292F"/>
          <w:lang w:eastAsia="de-DE"/>
        </w:rPr>
        <w:t> direkt im Code definiert, die Daten waren im Code literal gegeben. Dadurch war es leicht möglich, mit der Punkt-Syntax oder der Klammer-Syntax auf die Daten zuzugreifen und deren hierarchische Ordnung zu nutzen. Liegt nun die Information lediglich als Zeichenkette in der Response vor, ist es wünschenswert, diese ebenso in ein assoziatives Array umzuwandeln.</w:t>
      </w:r>
    </w:p>
    <w:p w14:paraId="767D8EB0" w14:textId="77777777" w:rsidR="00350A57" w:rsidRPr="00350A57" w:rsidRDefault="00350A57" w:rsidP="00350A57">
      <w:pPr>
        <w:spacing w:before="360" w:after="240"/>
        <w:outlineLvl w:val="2"/>
        <w:rPr>
          <w:rFonts w:ascii="Segoe UI" w:eastAsia="Times New Roman" w:hAnsi="Segoe UI" w:cs="Segoe UI"/>
          <w:b/>
          <w:bCs/>
          <w:color w:val="24292F"/>
          <w:sz w:val="30"/>
          <w:szCs w:val="30"/>
          <w:lang w:eastAsia="de-DE"/>
        </w:rPr>
      </w:pPr>
      <w:r w:rsidRPr="00350A57">
        <w:rPr>
          <w:rFonts w:ascii="Segoe UI" w:eastAsia="Times New Roman" w:hAnsi="Segoe UI" w:cs="Segoe UI"/>
          <w:b/>
          <w:bCs/>
          <w:color w:val="24292F"/>
          <w:sz w:val="30"/>
          <w:szCs w:val="30"/>
          <w:lang w:eastAsia="de-DE"/>
        </w:rPr>
        <w:t>JSON-Objekt</w:t>
      </w:r>
    </w:p>
    <w:p w14:paraId="49D7E535"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color w:val="24292F"/>
          <w:lang w:eastAsia="de-DE"/>
        </w:rPr>
        <w:t xml:space="preserve">Hierfür stellt JavaScript das JSON-Objekt zur Verfügung, mit dem </w:t>
      </w:r>
      <w:r w:rsidRPr="00350A57">
        <w:rPr>
          <w:rFonts w:ascii="Segoe UI" w:eastAsia="Times New Roman" w:hAnsi="Segoe UI" w:cs="Segoe UI"/>
          <w:color w:val="24292F"/>
          <w:highlight w:val="yellow"/>
          <w:lang w:eastAsia="de-DE"/>
        </w:rPr>
        <w:t>die Erzeugung eines assoziativen Arrays</w:t>
      </w:r>
      <w:r w:rsidRPr="00350A57">
        <w:rPr>
          <w:rFonts w:ascii="Segoe UI" w:eastAsia="Times New Roman" w:hAnsi="Segoe UI" w:cs="Segoe UI"/>
          <w:color w:val="24292F"/>
          <w:lang w:eastAsia="de-DE"/>
        </w:rPr>
        <w:t xml:space="preserve"> auf Basis der in einer Zeichenkette enthaltenen Information </w:t>
      </w:r>
      <w:r w:rsidRPr="00350A57">
        <w:rPr>
          <w:rFonts w:ascii="Segoe UI" w:eastAsia="Times New Roman" w:hAnsi="Segoe UI" w:cs="Segoe UI"/>
          <w:color w:val="24292F"/>
          <w:lang w:eastAsia="de-DE"/>
        </w:rPr>
        <w:lastRenderedPageBreak/>
        <w:t>leicht möglich ist. Ebenso kann damit umgekehrt die Repräsentation eines solchen Arrays in Form einer Zeichenkette erzeugt werden. Das JSON-Objekt stellt hierfür zwei Methoden zur Verfügung: </w:t>
      </w:r>
      <w:r w:rsidRPr="00350A57">
        <w:rPr>
          <w:rFonts w:ascii="Menlo" w:eastAsia="Times New Roman" w:hAnsi="Menlo" w:cs="Menlo"/>
          <w:color w:val="24292F"/>
          <w:sz w:val="20"/>
          <w:szCs w:val="20"/>
          <w:lang w:eastAsia="de-DE"/>
        </w:rPr>
        <w:t>parse</w:t>
      </w:r>
      <w:r w:rsidRPr="00350A57">
        <w:rPr>
          <w:rFonts w:ascii="Segoe UI" w:eastAsia="Times New Roman" w:hAnsi="Segoe UI" w:cs="Segoe UI"/>
          <w:color w:val="24292F"/>
          <w:lang w:eastAsia="de-DE"/>
        </w:rPr>
        <w:t> und </w:t>
      </w:r>
      <w:proofErr w:type="spellStart"/>
      <w:r w:rsidRPr="00350A57">
        <w:rPr>
          <w:rFonts w:ascii="Menlo" w:eastAsia="Times New Roman" w:hAnsi="Menlo" w:cs="Menlo"/>
          <w:color w:val="24292F"/>
          <w:sz w:val="20"/>
          <w:szCs w:val="20"/>
          <w:lang w:eastAsia="de-DE"/>
        </w:rPr>
        <w:t>stringify</w:t>
      </w:r>
      <w:proofErr w:type="spellEnd"/>
      <w:r w:rsidRPr="00350A57">
        <w:rPr>
          <w:rFonts w:ascii="Segoe UI" w:eastAsia="Times New Roman" w:hAnsi="Segoe UI" w:cs="Segoe UI"/>
          <w:color w:val="24292F"/>
          <w:lang w:eastAsia="de-DE"/>
        </w:rPr>
        <w:t>.</w:t>
      </w:r>
    </w:p>
    <w:p w14:paraId="7A80F20D" w14:textId="7796EA2C" w:rsidR="00350A57" w:rsidRPr="00350A57" w:rsidRDefault="00350A57" w:rsidP="00350A57">
      <w:pPr>
        <w:jc w:val="center"/>
        <w:rPr>
          <w:rFonts w:ascii="Segoe UI" w:eastAsia="Times New Roman" w:hAnsi="Segoe UI" w:cs="Segoe UI"/>
          <w:color w:val="24292F"/>
          <w:lang w:eastAsia="de-DE"/>
        </w:rPr>
      </w:pPr>
      <w:r w:rsidRPr="00350A57">
        <w:rPr>
          <w:rFonts w:ascii="Segoe UI" w:eastAsia="Times New Roman" w:hAnsi="Segoe UI" w:cs="Segoe UI"/>
          <w:noProof/>
          <w:color w:val="0000FF"/>
          <w:lang w:eastAsia="de-DE"/>
        </w:rPr>
        <w:drawing>
          <wp:inline distT="0" distB="0" distL="0" distR="0" wp14:anchorId="1DA73FB6" wp14:editId="26DC96EE">
            <wp:extent cx="3250565" cy="2277745"/>
            <wp:effectExtent l="0" t="0" r="635" b="0"/>
            <wp:docPr id="5" name="Grafik 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sidRPr="00350A57">
        <w:rPr>
          <w:rFonts w:ascii="Segoe UI" w:eastAsia="Times New Roman" w:hAnsi="Segoe UI" w:cs="Segoe UI"/>
          <w:color w:val="24292F"/>
          <w:lang w:eastAsia="de-DE"/>
        </w:rPr>
        <w:t> </w:t>
      </w:r>
      <w:r w:rsidRPr="00350A57">
        <w:rPr>
          <w:rFonts w:ascii="Segoe UI" w:eastAsia="Times New Roman" w:hAnsi="Segoe UI" w:cs="Segoe UI"/>
          <w:noProof/>
          <w:color w:val="0000FF"/>
          <w:lang w:eastAsia="de-DE"/>
        </w:rPr>
        <w:drawing>
          <wp:inline distT="0" distB="0" distL="0" distR="0" wp14:anchorId="3443FCBD" wp14:editId="273CC847">
            <wp:extent cx="3250565" cy="2277745"/>
            <wp:effectExtent l="0" t="0" r="635" b="0"/>
            <wp:docPr id="4" name="Grafik 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rsidRPr="00350A57">
        <w:rPr>
          <w:rFonts w:ascii="Segoe UI" w:eastAsia="Times New Roman" w:hAnsi="Segoe UI" w:cs="Segoe UI"/>
          <w:color w:val="24292F"/>
          <w:lang w:eastAsia="de-DE"/>
        </w:rPr>
        <w:t> </w:t>
      </w:r>
      <w:r w:rsidRPr="00350A57">
        <w:rPr>
          <w:rFonts w:ascii="Segoe UI" w:eastAsia="Times New Roman" w:hAnsi="Segoe UI" w:cs="Segoe UI"/>
          <w:color w:val="24292F"/>
          <w:lang w:eastAsia="de-DE"/>
        </w:rPr>
        <w:br/>
      </w:r>
      <w:hyperlink r:id="rId28" w:history="1">
        <w:r w:rsidRPr="00350A57">
          <w:rPr>
            <w:rFonts w:ascii="Segoe UI" w:eastAsia="Times New Roman" w:hAnsi="Segoe UI" w:cs="Segoe UI"/>
            <w:color w:val="0000FF"/>
            <w:lang w:eastAsia="de-DE"/>
          </w:rPr>
          <w:fldChar w:fldCharType="begin"/>
        </w:r>
        <w:r w:rsidRPr="00350A57">
          <w:rPr>
            <w:rFonts w:ascii="Segoe UI" w:eastAsia="Times New Roman" w:hAnsi="Segoe UI" w:cs="Segoe UI"/>
            <w:color w:val="0000FF"/>
            <w:lang w:eastAsia="de-DE"/>
          </w:rPr>
          <w:instrText xml:space="preserve"> INCLUDEPICTURE "/Users/gats/Library/Group Containers/UBF8T346G9.ms/WebArchiveCopyPasteTempFiles/com.microsoft.Word/video.jpg" \* MERGEFORMATINET </w:instrText>
        </w:r>
        <w:r w:rsidRPr="00350A57">
          <w:rPr>
            <w:rFonts w:ascii="Segoe UI" w:eastAsia="Times New Roman" w:hAnsi="Segoe UI" w:cs="Segoe UI"/>
            <w:color w:val="0000FF"/>
            <w:lang w:eastAsia="de-DE"/>
          </w:rPr>
          <w:fldChar w:fldCharType="separate"/>
        </w:r>
        <w:r w:rsidRPr="00350A57">
          <w:rPr>
            <w:rFonts w:ascii="Segoe UI" w:eastAsia="Times New Roman" w:hAnsi="Segoe UI" w:cs="Segoe UI"/>
            <w:noProof/>
            <w:color w:val="0000FF"/>
            <w:lang w:eastAsia="de-DE"/>
          </w:rPr>
          <w:drawing>
            <wp:inline distT="0" distB="0" distL="0" distR="0" wp14:anchorId="2F43AD69" wp14:editId="2D85F9B5">
              <wp:extent cx="398780" cy="282575"/>
              <wp:effectExtent l="0" t="0" r="0" b="0"/>
              <wp:docPr id="3" name="Grafik 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sidRPr="00350A57">
          <w:rPr>
            <w:rFonts w:ascii="Segoe UI" w:eastAsia="Times New Roman" w:hAnsi="Segoe UI" w:cs="Segoe UI"/>
            <w:color w:val="0000FF"/>
            <w:lang w:eastAsia="de-DE"/>
          </w:rPr>
          <w:fldChar w:fldCharType="end"/>
        </w:r>
        <w:r w:rsidRPr="00350A57">
          <w:rPr>
            <w:rFonts w:ascii="Segoe UI" w:eastAsia="Times New Roman" w:hAnsi="Segoe UI" w:cs="Segoe UI"/>
            <w:lang w:eastAsia="de-DE"/>
          </w:rPr>
          <w:t> </w:t>
        </w:r>
        <w:r w:rsidRPr="00350A57">
          <w:rPr>
            <w:rFonts w:ascii="Segoe UI" w:eastAsia="Times New Roman" w:hAnsi="Segoe UI" w:cs="Segoe UI"/>
            <w:color w:val="0000FF"/>
            <w:u w:val="single"/>
            <w:lang w:eastAsia="de-DE"/>
          </w:rPr>
          <w:t>L05 Client: Diagramme</w:t>
        </w:r>
      </w:hyperlink>
    </w:p>
    <w:p w14:paraId="3FD2C7B8"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b/>
          <w:bCs/>
          <w:color w:val="24292F"/>
          <w:lang w:eastAsia="de-DE"/>
        </w:rPr>
        <w:t>Hinweis:</w:t>
      </w:r>
      <w:r w:rsidRPr="00350A57">
        <w:rPr>
          <w:rFonts w:ascii="Segoe UI" w:eastAsia="Times New Roman" w:hAnsi="Segoe UI" w:cs="Segoe UI"/>
          <w:color w:val="24292F"/>
          <w:lang w:eastAsia="de-DE"/>
        </w:rPr>
        <w:t> Im Video wird der Begriff "Marker" verwendet, die korrekte Bezeichnung laut UML-Standard ist "Konnektor"</w:t>
      </w:r>
    </w:p>
    <w:p w14:paraId="1444C65F" w14:textId="77777777" w:rsidR="00350A57" w:rsidRPr="00350A57" w:rsidRDefault="00350A57" w:rsidP="00350A57">
      <w:pPr>
        <w:spacing w:before="360" w:after="240"/>
        <w:outlineLvl w:val="1"/>
        <w:rPr>
          <w:rFonts w:ascii="Segoe UI" w:eastAsia="Times New Roman" w:hAnsi="Segoe UI" w:cs="Segoe UI"/>
          <w:b/>
          <w:bCs/>
          <w:color w:val="24292F"/>
          <w:sz w:val="36"/>
          <w:szCs w:val="36"/>
          <w:lang w:val="en-US" w:eastAsia="de-DE"/>
        </w:rPr>
      </w:pPr>
      <w:r w:rsidRPr="00350A57">
        <w:rPr>
          <w:rFonts w:ascii="Segoe UI" w:eastAsia="Times New Roman" w:hAnsi="Segoe UI" w:cs="Segoe UI"/>
          <w:b/>
          <w:bCs/>
          <w:color w:val="24292F"/>
          <w:sz w:val="36"/>
          <w:szCs w:val="36"/>
          <w:lang w:val="en-US" w:eastAsia="de-DE"/>
        </w:rPr>
        <w:t>Implementation II</w:t>
      </w:r>
    </w:p>
    <w:p w14:paraId="2D7AECE6" w14:textId="272E0037" w:rsidR="00350A57" w:rsidRPr="00350A57" w:rsidRDefault="00350A57" w:rsidP="00350A57">
      <w:pPr>
        <w:jc w:val="center"/>
        <w:rPr>
          <w:rFonts w:ascii="Segoe UI" w:eastAsia="Times New Roman" w:hAnsi="Segoe UI" w:cs="Segoe UI"/>
          <w:color w:val="24292F"/>
          <w:lang w:val="en-US" w:eastAsia="de-DE"/>
        </w:rPr>
      </w:pPr>
      <w:r w:rsidRPr="00350A57">
        <w:rPr>
          <w:rFonts w:ascii="Segoe UI" w:eastAsia="Times New Roman" w:hAnsi="Segoe UI" w:cs="Segoe UI"/>
          <w:color w:val="24292F"/>
          <w:lang w:val="en-US" w:eastAsia="de-DE"/>
        </w:rPr>
        <w:br/>
      </w:r>
      <w:hyperlink r:id="rId29" w:history="1">
        <w:r w:rsidRPr="00350A57">
          <w:rPr>
            <w:rFonts w:ascii="Segoe UI" w:eastAsia="Times New Roman" w:hAnsi="Segoe UI" w:cs="Segoe UI"/>
            <w:color w:val="0000FF"/>
            <w:lang w:eastAsia="de-DE"/>
          </w:rPr>
          <w:fldChar w:fldCharType="begin"/>
        </w:r>
        <w:r w:rsidRPr="00350A57">
          <w:rPr>
            <w:rFonts w:ascii="Segoe UI" w:eastAsia="Times New Roman" w:hAnsi="Segoe UI" w:cs="Segoe UI"/>
            <w:color w:val="0000FF"/>
            <w:lang w:val="en-US" w:eastAsia="de-DE"/>
          </w:rPr>
          <w:instrText xml:space="preserve"> INCLUDEPICTURE "/Users/gats/Library/Group Containers/UBF8T346G9.ms/WebArchiveCopyPasteTempFiles/com.microsoft.Word/video.jpg" \* MERGEFORMATINET </w:instrText>
        </w:r>
        <w:r w:rsidRPr="00350A57">
          <w:rPr>
            <w:rFonts w:ascii="Segoe UI" w:eastAsia="Times New Roman" w:hAnsi="Segoe UI" w:cs="Segoe UI"/>
            <w:color w:val="0000FF"/>
            <w:lang w:eastAsia="de-DE"/>
          </w:rPr>
          <w:fldChar w:fldCharType="separate"/>
        </w:r>
        <w:r w:rsidRPr="00350A57">
          <w:rPr>
            <w:rFonts w:ascii="Segoe UI" w:eastAsia="Times New Roman" w:hAnsi="Segoe UI" w:cs="Segoe UI"/>
            <w:noProof/>
            <w:color w:val="0000FF"/>
            <w:lang w:eastAsia="de-DE"/>
          </w:rPr>
          <w:drawing>
            <wp:inline distT="0" distB="0" distL="0" distR="0" wp14:anchorId="52606B50" wp14:editId="474B19EA">
              <wp:extent cx="398780" cy="282575"/>
              <wp:effectExtent l="0" t="0" r="0" b="0"/>
              <wp:docPr id="2" name="Grafik 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8780" cy="282575"/>
                      </a:xfrm>
                      <a:prstGeom prst="rect">
                        <a:avLst/>
                      </a:prstGeom>
                      <a:noFill/>
                      <a:ln>
                        <a:noFill/>
                      </a:ln>
                    </pic:spPr>
                  </pic:pic>
                </a:graphicData>
              </a:graphic>
            </wp:inline>
          </w:drawing>
        </w:r>
        <w:r w:rsidRPr="00350A57">
          <w:rPr>
            <w:rFonts w:ascii="Segoe UI" w:eastAsia="Times New Roman" w:hAnsi="Segoe UI" w:cs="Segoe UI"/>
            <w:color w:val="0000FF"/>
            <w:lang w:eastAsia="de-DE"/>
          </w:rPr>
          <w:fldChar w:fldCharType="end"/>
        </w:r>
        <w:r w:rsidRPr="00350A57">
          <w:rPr>
            <w:rFonts w:ascii="Segoe UI" w:eastAsia="Times New Roman" w:hAnsi="Segoe UI" w:cs="Segoe UI"/>
            <w:lang w:val="en-US" w:eastAsia="de-DE"/>
          </w:rPr>
          <w:t> </w:t>
        </w:r>
        <w:r w:rsidRPr="00350A57">
          <w:rPr>
            <w:rFonts w:ascii="Segoe UI" w:eastAsia="Times New Roman" w:hAnsi="Segoe UI" w:cs="Segoe UI"/>
            <w:color w:val="0000FF"/>
            <w:u w:val="single"/>
            <w:lang w:val="en-US" w:eastAsia="de-DE"/>
          </w:rPr>
          <w:t>L05 Client: Implementation II</w:t>
        </w:r>
      </w:hyperlink>
    </w:p>
    <w:p w14:paraId="5FDF0AD8" w14:textId="77777777" w:rsidR="00350A57" w:rsidRPr="00350A57" w:rsidRDefault="00350A57" w:rsidP="00350A57">
      <w:pPr>
        <w:rPr>
          <w:rFonts w:ascii="Segoe UI" w:eastAsia="Times New Roman" w:hAnsi="Segoe UI" w:cs="Segoe UI"/>
          <w:color w:val="24292F"/>
          <w:lang w:eastAsia="de-DE"/>
        </w:rPr>
      </w:pPr>
      <w:r w:rsidRPr="00350A57">
        <w:rPr>
          <w:rFonts w:ascii="Segoe UI" w:eastAsia="Times New Roman" w:hAnsi="Segoe UI" w:cs="Segoe UI"/>
          <w:b/>
          <w:bCs/>
          <w:color w:val="24292F"/>
          <w:lang w:eastAsia="de-DE"/>
        </w:rPr>
        <w:t>Hinweis:</w:t>
      </w:r>
      <w:r w:rsidRPr="00350A57">
        <w:rPr>
          <w:rFonts w:ascii="Segoe UI" w:eastAsia="Times New Roman" w:hAnsi="Segoe UI" w:cs="Segoe UI"/>
          <w:color w:val="24292F"/>
          <w:lang w:eastAsia="de-DE"/>
        </w:rPr>
        <w:t> Es existiert bereits eine Fülle von kostenlosen JSON-Editoren, die man dem Barkeeper an die Hand geben könnte, um möglichst fehlerfrei das Angebot zu editieren.</w:t>
      </w:r>
    </w:p>
    <w:p w14:paraId="79BE461A" w14:textId="77777777" w:rsidR="00350A57" w:rsidRDefault="00350A57" w:rsidP="00350A57"/>
    <w:p w14:paraId="62FEF5FE" w14:textId="7135A0ED" w:rsidR="00F2773B" w:rsidRPr="00350A57" w:rsidRDefault="00350A57" w:rsidP="00350A57">
      <w:r>
        <w:lastRenderedPageBreak/>
        <w:fldChar w:fldCharType="begin"/>
      </w:r>
      <w:r>
        <w:instrText xml:space="preserve"> INCLUDEPICTURE "/Users/gats/Library/Group Containers/UBF8T346G9.ms/WebArchiveCopyPasteTempFiles/com.microsoft.Word/CocktailBar_ActivityDiagram.jpg" \* MERGEFORMATINET </w:instrText>
      </w:r>
      <w:r>
        <w:fldChar w:fldCharType="separate"/>
      </w:r>
      <w:r>
        <w:rPr>
          <w:noProof/>
        </w:rPr>
        <w:drawing>
          <wp:inline distT="0" distB="0" distL="0" distR="0" wp14:anchorId="3D1EF919" wp14:editId="165A2155">
            <wp:extent cx="3250565" cy="2277745"/>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50565" cy="2277745"/>
                    </a:xfrm>
                    <a:prstGeom prst="rect">
                      <a:avLst/>
                    </a:prstGeom>
                    <a:noFill/>
                    <a:ln>
                      <a:noFill/>
                    </a:ln>
                  </pic:spPr>
                </pic:pic>
              </a:graphicData>
            </a:graphic>
          </wp:inline>
        </w:drawing>
      </w:r>
      <w:r>
        <w:fldChar w:fldCharType="end"/>
      </w:r>
    </w:p>
    <w:sectPr w:rsidR="00F2773B" w:rsidRPr="00350A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badi">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563F"/>
    <w:multiLevelType w:val="multilevel"/>
    <w:tmpl w:val="F228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24975"/>
    <w:multiLevelType w:val="multilevel"/>
    <w:tmpl w:val="801E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84643"/>
    <w:multiLevelType w:val="multilevel"/>
    <w:tmpl w:val="519E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D296E"/>
    <w:multiLevelType w:val="multilevel"/>
    <w:tmpl w:val="3CF2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C311C"/>
    <w:multiLevelType w:val="multilevel"/>
    <w:tmpl w:val="7B2E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B533A"/>
    <w:multiLevelType w:val="multilevel"/>
    <w:tmpl w:val="60A0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54A18"/>
    <w:multiLevelType w:val="multilevel"/>
    <w:tmpl w:val="7024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53413"/>
    <w:multiLevelType w:val="multilevel"/>
    <w:tmpl w:val="F52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A6C36"/>
    <w:multiLevelType w:val="multilevel"/>
    <w:tmpl w:val="6A8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A57C1"/>
    <w:multiLevelType w:val="multilevel"/>
    <w:tmpl w:val="A182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56277"/>
    <w:multiLevelType w:val="multilevel"/>
    <w:tmpl w:val="5C6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47834">
    <w:abstractNumId w:val="3"/>
  </w:num>
  <w:num w:numId="2" w16cid:durableId="1310398869">
    <w:abstractNumId w:val="6"/>
  </w:num>
  <w:num w:numId="3" w16cid:durableId="247618612">
    <w:abstractNumId w:val="2"/>
  </w:num>
  <w:num w:numId="4" w16cid:durableId="1942492005">
    <w:abstractNumId w:val="10"/>
  </w:num>
  <w:num w:numId="5" w16cid:durableId="1189174014">
    <w:abstractNumId w:val="0"/>
  </w:num>
  <w:num w:numId="6" w16cid:durableId="519204244">
    <w:abstractNumId w:val="5"/>
  </w:num>
  <w:num w:numId="7" w16cid:durableId="323970485">
    <w:abstractNumId w:val="9"/>
  </w:num>
  <w:num w:numId="8" w16cid:durableId="252936157">
    <w:abstractNumId w:val="7"/>
  </w:num>
  <w:num w:numId="9" w16cid:durableId="595603475">
    <w:abstractNumId w:val="1"/>
  </w:num>
  <w:num w:numId="10" w16cid:durableId="1945649950">
    <w:abstractNumId w:val="4"/>
  </w:num>
  <w:num w:numId="11" w16cid:durableId="509293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57"/>
    <w:rsid w:val="000918E4"/>
    <w:rsid w:val="0024690B"/>
    <w:rsid w:val="00350A57"/>
    <w:rsid w:val="004F7C7D"/>
    <w:rsid w:val="006630B1"/>
    <w:rsid w:val="006D13F3"/>
    <w:rsid w:val="00984FA4"/>
    <w:rsid w:val="00DB6019"/>
    <w:rsid w:val="00EE5C8C"/>
    <w:rsid w:val="00F277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0469090"/>
  <w15:chartTrackingRefBased/>
  <w15:docId w15:val="{A0641E4B-AF37-C241-A59D-A77409271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Überschrift Neu1"/>
    <w:basedOn w:val="Standard"/>
    <w:next w:val="Inhaltsverzeichnisberschrift"/>
    <w:link w:val="berschrift1Zchn"/>
    <w:autoRedefine/>
    <w:uiPriority w:val="9"/>
    <w:qFormat/>
    <w:rsid w:val="006630B1"/>
    <w:pPr>
      <w:keepNext/>
      <w:keepLines/>
      <w:spacing w:before="480" w:line="276" w:lineRule="auto"/>
      <w:outlineLvl w:val="0"/>
    </w:pPr>
    <w:rPr>
      <w:rFonts w:ascii="Abadi" w:eastAsiaTheme="majorEastAsia" w:hAnsi="Abadi" w:cstheme="majorBidi"/>
      <w:b/>
      <w:bCs/>
      <w:color w:val="538135" w:themeColor="accent6" w:themeShade="BF"/>
      <w:sz w:val="32"/>
      <w:szCs w:val="28"/>
      <w:lang w:eastAsia="de-DE"/>
    </w:rPr>
  </w:style>
  <w:style w:type="paragraph" w:styleId="berschrift2">
    <w:name w:val="heading 2"/>
    <w:basedOn w:val="Standard"/>
    <w:link w:val="berschrift2Zchn"/>
    <w:uiPriority w:val="9"/>
    <w:qFormat/>
    <w:rsid w:val="00350A57"/>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50A57"/>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350A57"/>
    <w:pPr>
      <w:spacing w:before="100" w:beforeAutospacing="1" w:after="100" w:afterAutospacing="1"/>
      <w:outlineLvl w:val="3"/>
    </w:pPr>
    <w:rPr>
      <w:rFonts w:ascii="Times New Roman" w:eastAsia="Times New Roman" w:hAnsi="Times New Roman" w:cs="Times New Roman"/>
      <w:b/>
      <w:bCs/>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Neu1 Zchn"/>
    <w:basedOn w:val="Absatz-Standardschriftart"/>
    <w:link w:val="berschrift1"/>
    <w:uiPriority w:val="9"/>
    <w:rsid w:val="006630B1"/>
    <w:rPr>
      <w:rFonts w:ascii="Abadi" w:eastAsiaTheme="majorEastAsia" w:hAnsi="Abadi" w:cstheme="majorBidi"/>
      <w:b/>
      <w:bCs/>
      <w:color w:val="538135" w:themeColor="accent6" w:themeShade="BF"/>
      <w:sz w:val="32"/>
      <w:szCs w:val="28"/>
      <w:lang w:eastAsia="de-DE"/>
    </w:rPr>
  </w:style>
  <w:style w:type="paragraph" w:styleId="Inhaltsverzeichnisberschrift">
    <w:name w:val="TOC Heading"/>
    <w:basedOn w:val="berschrift1"/>
    <w:next w:val="Standard"/>
    <w:uiPriority w:val="39"/>
    <w:semiHidden/>
    <w:unhideWhenUsed/>
    <w:qFormat/>
    <w:rsid w:val="006630B1"/>
    <w:pPr>
      <w:spacing w:before="240" w:line="240" w:lineRule="auto"/>
      <w:outlineLvl w:val="9"/>
    </w:pPr>
    <w:rPr>
      <w:rFonts w:asciiTheme="majorHAnsi" w:hAnsiTheme="majorHAnsi"/>
      <w:b w:val="0"/>
      <w:bCs w:val="0"/>
      <w:color w:val="2F5496" w:themeColor="accent1" w:themeShade="BF"/>
      <w:szCs w:val="32"/>
      <w:lang w:eastAsia="en-US"/>
    </w:rPr>
  </w:style>
  <w:style w:type="character" w:customStyle="1" w:styleId="berschrift2Zchn">
    <w:name w:val="Überschrift 2 Zchn"/>
    <w:basedOn w:val="Absatz-Standardschriftart"/>
    <w:link w:val="berschrift2"/>
    <w:uiPriority w:val="9"/>
    <w:rsid w:val="00350A5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50A5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50A57"/>
    <w:rPr>
      <w:rFonts w:ascii="Times New Roman" w:eastAsia="Times New Roman" w:hAnsi="Times New Roman" w:cs="Times New Roman"/>
      <w:b/>
      <w:bCs/>
      <w:lang w:eastAsia="de-DE"/>
    </w:rPr>
  </w:style>
  <w:style w:type="paragraph" w:styleId="StandardWeb">
    <w:name w:val="Normal (Web)"/>
    <w:basedOn w:val="Standard"/>
    <w:uiPriority w:val="99"/>
    <w:semiHidden/>
    <w:unhideWhenUsed/>
    <w:rsid w:val="00350A57"/>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350A57"/>
    <w:rPr>
      <w:color w:val="0000FF"/>
      <w:u w:val="single"/>
    </w:rPr>
  </w:style>
  <w:style w:type="character" w:customStyle="1" w:styleId="apple-converted-space">
    <w:name w:val="apple-converted-space"/>
    <w:basedOn w:val="Absatz-Standardschriftart"/>
    <w:rsid w:val="00350A57"/>
  </w:style>
  <w:style w:type="paragraph" w:customStyle="1" w:styleId="task-list-item">
    <w:name w:val="task-list-item"/>
    <w:basedOn w:val="Standard"/>
    <w:rsid w:val="00350A57"/>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350A57"/>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350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50A57"/>
    <w:rPr>
      <w:rFonts w:ascii="Courier New" w:eastAsia="Times New Roman" w:hAnsi="Courier New" w:cs="Courier New"/>
      <w:sz w:val="20"/>
      <w:szCs w:val="20"/>
      <w:lang w:eastAsia="de-DE"/>
    </w:rPr>
  </w:style>
  <w:style w:type="character" w:customStyle="1" w:styleId="pl-kos">
    <w:name w:val="pl-kos"/>
    <w:basedOn w:val="Absatz-Standardschriftart"/>
    <w:rsid w:val="00350A57"/>
  </w:style>
  <w:style w:type="character" w:customStyle="1" w:styleId="pl-ent">
    <w:name w:val="pl-ent"/>
    <w:basedOn w:val="Absatz-Standardschriftart"/>
    <w:rsid w:val="00350A57"/>
  </w:style>
  <w:style w:type="character" w:customStyle="1" w:styleId="pl-c1">
    <w:name w:val="pl-c1"/>
    <w:basedOn w:val="Absatz-Standardschriftart"/>
    <w:rsid w:val="00350A57"/>
  </w:style>
  <w:style w:type="character" w:customStyle="1" w:styleId="pl-s">
    <w:name w:val="pl-s"/>
    <w:basedOn w:val="Absatz-Standardschriftart"/>
    <w:rsid w:val="00350A57"/>
  </w:style>
  <w:style w:type="character" w:customStyle="1" w:styleId="pl-k">
    <w:name w:val="pl-k"/>
    <w:basedOn w:val="Absatz-Standardschriftart"/>
    <w:rsid w:val="00350A57"/>
  </w:style>
  <w:style w:type="character" w:customStyle="1" w:styleId="pl-en">
    <w:name w:val="pl-en"/>
    <w:basedOn w:val="Absatz-Standardschriftart"/>
    <w:rsid w:val="00350A57"/>
  </w:style>
  <w:style w:type="character" w:customStyle="1" w:styleId="pl-s1">
    <w:name w:val="pl-s1"/>
    <w:basedOn w:val="Absatz-Standardschriftart"/>
    <w:rsid w:val="00350A57"/>
  </w:style>
  <w:style w:type="character" w:customStyle="1" w:styleId="pl-smi">
    <w:name w:val="pl-smi"/>
    <w:basedOn w:val="Absatz-Standardschriftart"/>
    <w:rsid w:val="00350A57"/>
  </w:style>
  <w:style w:type="character" w:customStyle="1" w:styleId="pl-c">
    <w:name w:val="pl-c"/>
    <w:basedOn w:val="Absatz-Standardschriftart"/>
    <w:rsid w:val="00350A57"/>
  </w:style>
  <w:style w:type="character" w:styleId="Fett">
    <w:name w:val="Strong"/>
    <w:basedOn w:val="Absatz-Standardschriftart"/>
    <w:uiPriority w:val="22"/>
    <w:qFormat/>
    <w:rsid w:val="00350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688045">
      <w:bodyDiv w:val="1"/>
      <w:marLeft w:val="0"/>
      <w:marRight w:val="0"/>
      <w:marTop w:val="0"/>
      <w:marBottom w:val="0"/>
      <w:divBdr>
        <w:top w:val="none" w:sz="0" w:space="0" w:color="auto"/>
        <w:left w:val="none" w:sz="0" w:space="0" w:color="auto"/>
        <w:bottom w:val="none" w:sz="0" w:space="0" w:color="auto"/>
        <w:right w:val="none" w:sz="0" w:space="0" w:color="auto"/>
      </w:divBdr>
      <w:divsChild>
        <w:div w:id="161314884">
          <w:blockQuote w:val="1"/>
          <w:marLeft w:val="0"/>
          <w:marRight w:val="0"/>
          <w:marTop w:val="0"/>
          <w:marBottom w:val="240"/>
          <w:divBdr>
            <w:top w:val="none" w:sz="0" w:space="0" w:color="auto"/>
            <w:left w:val="none" w:sz="0" w:space="0" w:color="auto"/>
            <w:bottom w:val="none" w:sz="0" w:space="0" w:color="auto"/>
            <w:right w:val="none" w:sz="0" w:space="0" w:color="auto"/>
          </w:divBdr>
        </w:div>
        <w:div w:id="390076904">
          <w:marLeft w:val="0"/>
          <w:marRight w:val="0"/>
          <w:marTop w:val="0"/>
          <w:marBottom w:val="240"/>
          <w:divBdr>
            <w:top w:val="none" w:sz="0" w:space="0" w:color="auto"/>
            <w:left w:val="none" w:sz="0" w:space="0" w:color="auto"/>
            <w:bottom w:val="none" w:sz="0" w:space="0" w:color="auto"/>
            <w:right w:val="none" w:sz="0" w:space="0" w:color="auto"/>
          </w:divBdr>
          <w:divsChild>
            <w:div w:id="1003505732">
              <w:blockQuote w:val="1"/>
              <w:marLeft w:val="0"/>
              <w:marRight w:val="0"/>
              <w:marTop w:val="0"/>
              <w:marBottom w:val="240"/>
              <w:divBdr>
                <w:top w:val="none" w:sz="0" w:space="0" w:color="auto"/>
                <w:left w:val="none" w:sz="0" w:space="0" w:color="auto"/>
                <w:bottom w:val="none" w:sz="0" w:space="0" w:color="auto"/>
                <w:right w:val="none" w:sz="0" w:space="0" w:color="auto"/>
              </w:divBdr>
            </w:div>
            <w:div w:id="1472862339">
              <w:blockQuote w:val="1"/>
              <w:marLeft w:val="0"/>
              <w:marRight w:val="0"/>
              <w:marTop w:val="0"/>
              <w:marBottom w:val="240"/>
              <w:divBdr>
                <w:top w:val="none" w:sz="0" w:space="0" w:color="auto"/>
                <w:left w:val="none" w:sz="0" w:space="0" w:color="auto"/>
                <w:bottom w:val="none" w:sz="0" w:space="0" w:color="auto"/>
                <w:right w:val="none" w:sz="0" w:space="0" w:color="auto"/>
              </w:divBdr>
            </w:div>
            <w:div w:id="677272496">
              <w:marLeft w:val="0"/>
              <w:marRight w:val="0"/>
              <w:marTop w:val="0"/>
              <w:marBottom w:val="240"/>
              <w:divBdr>
                <w:top w:val="none" w:sz="0" w:space="0" w:color="auto"/>
                <w:left w:val="none" w:sz="0" w:space="0" w:color="auto"/>
                <w:bottom w:val="none" w:sz="0" w:space="0" w:color="auto"/>
                <w:right w:val="none" w:sz="0" w:space="0" w:color="auto"/>
              </w:divBdr>
              <w:divsChild>
                <w:div w:id="1578705998">
                  <w:blockQuote w:val="1"/>
                  <w:marLeft w:val="0"/>
                  <w:marRight w:val="0"/>
                  <w:marTop w:val="0"/>
                  <w:marBottom w:val="240"/>
                  <w:divBdr>
                    <w:top w:val="none" w:sz="0" w:space="0" w:color="auto"/>
                    <w:left w:val="none" w:sz="0" w:space="0" w:color="auto"/>
                    <w:bottom w:val="none" w:sz="0" w:space="0" w:color="auto"/>
                    <w:right w:val="none" w:sz="0" w:space="0" w:color="auto"/>
                  </w:divBdr>
                </w:div>
                <w:div w:id="995572197">
                  <w:marLeft w:val="0"/>
                  <w:marRight w:val="0"/>
                  <w:marTop w:val="0"/>
                  <w:marBottom w:val="240"/>
                  <w:divBdr>
                    <w:top w:val="none" w:sz="0" w:space="0" w:color="auto"/>
                    <w:left w:val="none" w:sz="0" w:space="0" w:color="auto"/>
                    <w:bottom w:val="none" w:sz="0" w:space="0" w:color="auto"/>
                    <w:right w:val="none" w:sz="0" w:space="0" w:color="auto"/>
                  </w:divBdr>
                  <w:divsChild>
                    <w:div w:id="407463167">
                      <w:blockQuote w:val="1"/>
                      <w:marLeft w:val="0"/>
                      <w:marRight w:val="0"/>
                      <w:marTop w:val="0"/>
                      <w:marBottom w:val="240"/>
                      <w:divBdr>
                        <w:top w:val="none" w:sz="0" w:space="0" w:color="auto"/>
                        <w:left w:val="none" w:sz="0" w:space="0" w:color="auto"/>
                        <w:bottom w:val="none" w:sz="0" w:space="0" w:color="auto"/>
                        <w:right w:val="none" w:sz="0" w:space="0" w:color="auto"/>
                      </w:divBdr>
                    </w:div>
                    <w:div w:id="2082940979">
                      <w:marLeft w:val="0"/>
                      <w:marRight w:val="0"/>
                      <w:marTop w:val="0"/>
                      <w:marBottom w:val="240"/>
                      <w:divBdr>
                        <w:top w:val="none" w:sz="0" w:space="0" w:color="auto"/>
                        <w:left w:val="none" w:sz="0" w:space="0" w:color="auto"/>
                        <w:bottom w:val="none" w:sz="0" w:space="0" w:color="auto"/>
                        <w:right w:val="none" w:sz="0" w:space="0" w:color="auto"/>
                      </w:divBdr>
                      <w:divsChild>
                        <w:div w:id="372921234">
                          <w:blockQuote w:val="1"/>
                          <w:marLeft w:val="0"/>
                          <w:marRight w:val="0"/>
                          <w:marTop w:val="0"/>
                          <w:marBottom w:val="240"/>
                          <w:divBdr>
                            <w:top w:val="none" w:sz="0" w:space="0" w:color="auto"/>
                            <w:left w:val="none" w:sz="0" w:space="0" w:color="auto"/>
                            <w:bottom w:val="none" w:sz="0" w:space="0" w:color="auto"/>
                            <w:right w:val="none" w:sz="0" w:space="0" w:color="auto"/>
                          </w:divBdr>
                        </w:div>
                        <w:div w:id="519049192">
                          <w:blockQuote w:val="1"/>
                          <w:marLeft w:val="0"/>
                          <w:marRight w:val="0"/>
                          <w:marTop w:val="0"/>
                          <w:marBottom w:val="240"/>
                          <w:divBdr>
                            <w:top w:val="none" w:sz="0" w:space="0" w:color="auto"/>
                            <w:left w:val="none" w:sz="0" w:space="0" w:color="auto"/>
                            <w:bottom w:val="none" w:sz="0" w:space="0" w:color="auto"/>
                            <w:right w:val="none" w:sz="0" w:space="0" w:color="auto"/>
                          </w:divBdr>
                        </w:div>
                        <w:div w:id="1723364611">
                          <w:blockQuote w:val="1"/>
                          <w:marLeft w:val="0"/>
                          <w:marRight w:val="0"/>
                          <w:marTop w:val="0"/>
                          <w:marBottom w:val="240"/>
                          <w:divBdr>
                            <w:top w:val="none" w:sz="0" w:space="0" w:color="auto"/>
                            <w:left w:val="none" w:sz="0" w:space="0" w:color="auto"/>
                            <w:bottom w:val="none" w:sz="0" w:space="0" w:color="auto"/>
                            <w:right w:val="none" w:sz="0" w:space="0" w:color="auto"/>
                          </w:divBdr>
                        </w:div>
                        <w:div w:id="4547135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Client-Server-Modell" TargetMode="External"/><Relationship Id="rId13" Type="http://schemas.openxmlformats.org/officeDocument/2006/relationships/hyperlink" Target="https://wiki.selfhtml.org/wiki/JavaScript/XMLHttpRequest" TargetMode="External"/><Relationship Id="rId18" Type="http://schemas.openxmlformats.org/officeDocument/2006/relationships/hyperlink" Target="http://www.hs-furtwangen.de" TargetMode="External"/><Relationship Id="rId26" Type="http://schemas.openxmlformats.org/officeDocument/2006/relationships/hyperlink" Target="https://github.com/JirkaDellOro/EIA2-Inverted/blob/master/L05_Client/Material/CocktailBar_ActivityDiagram_Client.jpg" TargetMode="External"/><Relationship Id="rId3" Type="http://schemas.openxmlformats.org/officeDocument/2006/relationships/settings" Target="settings.xml"/><Relationship Id="rId21" Type="http://schemas.openxmlformats.org/officeDocument/2006/relationships/hyperlink" Target="http://games.hs-furtwangen.de/EIA2_Video/L05_V1_ActivityDiagram.mp4" TargetMode="External"/><Relationship Id="rId7" Type="http://schemas.openxmlformats.org/officeDocument/2006/relationships/hyperlink" Target="https://arnoldzwicky.org/category/these-modern-times/page/3/" TargetMode="External"/><Relationship Id="rId12" Type="http://schemas.openxmlformats.org/officeDocument/2006/relationships/hyperlink" Target="https://github.com/JirkaDellOro/EIA2-Inverted/blob/master/L05_Client/Material/Asynchron.svg" TargetMode="External"/><Relationship Id="rId17" Type="http://schemas.openxmlformats.org/officeDocument/2006/relationships/hyperlink" Target="https://nodejs.org/dist/latest-v12.x/docs/api/url.html"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3.jpeg"/><Relationship Id="rId29" Type="http://schemas.openxmlformats.org/officeDocument/2006/relationships/hyperlink" Target="http://games.hs-furtwangen.de/EIA2_Video/L05_V5_Implementation2.mp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JirkaDellOro/EIA2-Inverted/blob/master/L05_Client/Material/Synchron.svg" TargetMode="External"/><Relationship Id="rId24" Type="http://schemas.openxmlformats.org/officeDocument/2006/relationships/hyperlink" Target="https://github.com/JirkaDellOro/EIA2-Inverted/blob/master/L05_Client/Material/CocktailBar_ActivityDiagram.jpg" TargetMode="External"/><Relationship Id="rId5" Type="http://schemas.openxmlformats.org/officeDocument/2006/relationships/hyperlink" Target="https://github.com/JirkaDellOro/EIA2-Inverted/blob/master/L05_Client/Material/ZitsFaceToFace.jpg" TargetMode="External"/><Relationship Id="rId15" Type="http://schemas.openxmlformats.org/officeDocument/2006/relationships/hyperlink" Target="https://github.com/JirkaDellOro/EIA2-Inverted/blob/master/L05_Client/Material/URL.png" TargetMode="External"/><Relationship Id="rId23" Type="http://schemas.openxmlformats.org/officeDocument/2006/relationships/hyperlink" Target="http://games.hs-furtwangen.de/EIA2_Video/L05_V2_Implementation1.mp4" TargetMode="External"/><Relationship Id="rId28" Type="http://schemas.openxmlformats.org/officeDocument/2006/relationships/hyperlink" Target="http://games.hs-furtwangen.de/EIA2_Video/L05_V4_Diagrams.mp4" TargetMode="External"/><Relationship Id="rId10" Type="http://schemas.openxmlformats.org/officeDocument/2006/relationships/hyperlink" Target="https://github.com/JirkaDellOro/EIA2-Inverted/blob/master/L05_Client/Material/draw.io/UseCase.svg" TargetMode="External"/><Relationship Id="rId19" Type="http://schemas.openxmlformats.org/officeDocument/2006/relationships/hyperlink" Target="https://github.com/JirkaDellOro/EIA2-Inverted/blob/master/L05_Client/Material/CocktailBar_UI-Scribble.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JirkaDellOro/EIA2-Inverted/blob/master/X01_Appendix/Landscape/EIA2Landscape2022.svg" TargetMode="External"/><Relationship Id="rId14" Type="http://schemas.openxmlformats.org/officeDocument/2006/relationships/hyperlink" Target="https://jirkadelloro.github.io/EIA2-Inverted/L05_Client/Material/Test.txt" TargetMode="External"/><Relationship Id="rId22" Type="http://schemas.openxmlformats.org/officeDocument/2006/relationships/image" Target="media/image4.jpeg"/><Relationship Id="rId27" Type="http://schemas.openxmlformats.org/officeDocument/2006/relationships/image" Target="media/image6.jpe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2586</Words>
  <Characters>16292</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Henning Pils</dc:creator>
  <cp:keywords/>
  <dc:description/>
  <cp:lastModifiedBy>Henning Pils</cp:lastModifiedBy>
  <cp:revision>1</cp:revision>
  <dcterms:created xsi:type="dcterms:W3CDTF">2022-11-07T15:22:00Z</dcterms:created>
  <dcterms:modified xsi:type="dcterms:W3CDTF">2022-11-07T23:22:00Z</dcterms:modified>
</cp:coreProperties>
</file>