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8098" w14:textId="77777777" w:rsidR="00EA4370" w:rsidRDefault="00000000">
      <w:pPr>
        <w:spacing w:after="80"/>
      </w:pPr>
      <w:r>
        <w:rPr>
          <w:b/>
          <w:bCs/>
          <w:color w:val="00284A"/>
          <w:sz w:val="44"/>
          <w:szCs w:val="44"/>
        </w:rPr>
        <w:t xml:space="preserve">Site </w:t>
      </w:r>
      <w:proofErr w:type="spellStart"/>
      <w:r>
        <w:rPr>
          <w:b/>
          <w:bCs/>
          <w:color w:val="00284A"/>
          <w:sz w:val="44"/>
          <w:szCs w:val="44"/>
        </w:rPr>
        <w:t>Spinhardi</w:t>
      </w:r>
      <w:proofErr w:type="spellEnd"/>
      <w:r>
        <w:rPr>
          <w:b/>
          <w:bCs/>
          <w:color w:val="00284A"/>
          <w:sz w:val="44"/>
          <w:szCs w:val="44"/>
        </w:rPr>
        <w:t xml:space="preserve"> — Atualização de Junho</w:t>
      </w:r>
    </w:p>
    <w:p w14:paraId="1A1B0BC8" w14:textId="77777777" w:rsidR="00EA4370" w:rsidRDefault="00000000">
      <w:pPr>
        <w:spacing w:after="360"/>
      </w:pPr>
      <w:r>
        <w:rPr>
          <w:i/>
          <w:iCs/>
          <w:color w:val="B89254"/>
          <w:sz w:val="24"/>
          <w:szCs w:val="24"/>
        </w:rPr>
        <w:t>Painel administrativo pronto para revisão</w:t>
      </w:r>
    </w:p>
    <w:p w14:paraId="1A9FB2DA" w14:textId="6CD22875" w:rsidR="00EA4370" w:rsidRDefault="00000000">
      <w:pPr>
        <w:spacing w:after="200"/>
      </w:pPr>
      <w:r>
        <w:t xml:space="preserve">Essa semana </w:t>
      </w:r>
      <w:r w:rsidR="00571B00">
        <w:t>priorizei</w:t>
      </w:r>
      <w:r>
        <w:t xml:space="preserve"> terminar toda a estrutura do painel admin, que agora unifica num lugar só tudo que vem do site, do </w:t>
      </w:r>
      <w:proofErr w:type="spellStart"/>
      <w:r>
        <w:t>Iddas</w:t>
      </w:r>
      <w:proofErr w:type="spellEnd"/>
      <w:r>
        <w:t xml:space="preserve"> e do </w:t>
      </w:r>
      <w:proofErr w:type="spellStart"/>
      <w:r>
        <w:t>ClickMassa</w:t>
      </w:r>
      <w:proofErr w:type="spellEnd"/>
      <w:r>
        <w:t xml:space="preserve">. O resultado está pronto, funcionando e </w:t>
      </w:r>
      <w:proofErr w:type="gramStart"/>
      <w:r>
        <w:t>testado</w:t>
      </w:r>
      <w:proofErr w:type="gramEnd"/>
      <w:r>
        <w:t>.</w:t>
      </w:r>
    </w:p>
    <w:p w14:paraId="7B9D1BB3" w14:textId="09ABD196" w:rsidR="00EA4370" w:rsidRDefault="00000000">
      <w:pPr>
        <w:spacing w:after="400"/>
      </w:pPr>
      <w:r>
        <w:t xml:space="preserve">Este documento mostra como ficou o admin de vocês. A parte pública do site continua no mesmo link de preview que vocês já conhecem, e os ajustes que a Nina mandou nos comentários vão ser aplicados em lote junto com as fotos reais </w:t>
      </w:r>
      <w:r w:rsidR="00571B00">
        <w:t>que a Amanda mapeou</w:t>
      </w:r>
      <w:r>
        <w:t xml:space="preserve">, num movimento só, para deixar o site pronto para ir </w:t>
      </w:r>
      <w:proofErr w:type="gramStart"/>
      <w:r>
        <w:t>no</w:t>
      </w:r>
      <w:proofErr w:type="gramEnd"/>
      <w:r>
        <w:t xml:space="preserve"> ar ainda essa semana.</w:t>
      </w:r>
    </w:p>
    <w:p w14:paraId="553C9F4E" w14:textId="77777777" w:rsidR="00EA4370" w:rsidRDefault="00000000">
      <w:pPr>
        <w:pStyle w:val="Heading1"/>
      </w:pPr>
      <w:r>
        <w:t>O que você vai ver nas próximas páginas</w:t>
      </w:r>
    </w:p>
    <w:p w14:paraId="11B86827" w14:textId="77777777" w:rsidR="00EA4370" w:rsidRDefault="00000000">
      <w:pPr>
        <w:spacing w:after="120"/>
      </w:pPr>
      <w:r>
        <w:t>Prints de 4 telas principais do novo painel admin:</w:t>
      </w:r>
    </w:p>
    <w:p w14:paraId="6A805A76" w14:textId="77777777" w:rsidR="00EA4370" w:rsidRDefault="00000000">
      <w:pPr>
        <w:pStyle w:val="ListParagraph"/>
        <w:numPr>
          <w:ilvl w:val="0"/>
          <w:numId w:val="2"/>
        </w:numPr>
      </w:pPr>
      <w:r>
        <w:t xml:space="preserve">Configurações — onde ficam as integrações com </w:t>
      </w:r>
      <w:proofErr w:type="spellStart"/>
      <w:r>
        <w:t>Iddas</w:t>
      </w:r>
      <w:proofErr w:type="spellEnd"/>
      <w:r>
        <w:t xml:space="preserve"> e </w:t>
      </w:r>
      <w:proofErr w:type="spellStart"/>
      <w:r>
        <w:t>ClickMassa</w:t>
      </w:r>
      <w:proofErr w:type="spellEnd"/>
      <w:r>
        <w:t xml:space="preserve">, mensagem padrão do WhatsApp, origens de captação e </w:t>
      </w:r>
      <w:proofErr w:type="spellStart"/>
      <w:r>
        <w:t>tags</w:t>
      </w:r>
      <w:proofErr w:type="spellEnd"/>
      <w:r>
        <w:t xml:space="preserve"> do sistema.</w:t>
      </w:r>
    </w:p>
    <w:p w14:paraId="591B46D8" w14:textId="77777777" w:rsidR="00EA4370" w:rsidRDefault="00000000">
      <w:pPr>
        <w:pStyle w:val="ListParagraph"/>
        <w:numPr>
          <w:ilvl w:val="0"/>
          <w:numId w:val="2"/>
        </w:numPr>
      </w:pPr>
      <w:r>
        <w:t xml:space="preserve">Dashboard — visão geral com 10 cartões organizados em Hoje, </w:t>
      </w:r>
      <w:proofErr w:type="gramStart"/>
      <w:r>
        <w:t>Este</w:t>
      </w:r>
      <w:proofErr w:type="gramEnd"/>
      <w:r>
        <w:t xml:space="preserve"> mês e Métricas de integração.</w:t>
      </w:r>
    </w:p>
    <w:p w14:paraId="0679AE7B" w14:textId="77777777" w:rsidR="00EA4370" w:rsidRDefault="00000000">
      <w:pPr>
        <w:pStyle w:val="ListParagraph"/>
        <w:numPr>
          <w:ilvl w:val="0"/>
          <w:numId w:val="2"/>
        </w:numPr>
      </w:pPr>
      <w:r>
        <w:t xml:space="preserve">Lista de Contatos — tudo num lugar só, com filtros por estágio, origem, </w:t>
      </w:r>
      <w:proofErr w:type="spellStart"/>
      <w:r>
        <w:t>tags</w:t>
      </w:r>
      <w:proofErr w:type="spellEnd"/>
      <w:r>
        <w:t xml:space="preserve">, e sinalização de sincronização com </w:t>
      </w:r>
      <w:proofErr w:type="spellStart"/>
      <w:r>
        <w:t>Iddas</w:t>
      </w:r>
      <w:proofErr w:type="spellEnd"/>
      <w:r>
        <w:t xml:space="preserve"> e </w:t>
      </w:r>
      <w:proofErr w:type="spellStart"/>
      <w:r>
        <w:t>ClickMassa</w:t>
      </w:r>
      <w:proofErr w:type="spellEnd"/>
      <w:r>
        <w:t>.</w:t>
      </w:r>
    </w:p>
    <w:p w14:paraId="05274847" w14:textId="77777777" w:rsidR="00EA4370" w:rsidRDefault="00000000">
      <w:pPr>
        <w:pStyle w:val="ListParagraph"/>
        <w:numPr>
          <w:ilvl w:val="0"/>
          <w:numId w:val="2"/>
        </w:numPr>
        <w:spacing w:after="200"/>
      </w:pPr>
      <w:r>
        <w:t>Visão 360 de cada contato — dados, qualificação, status nos sistemas externos, gestão interna e linha do tempo completa de tudo que aconteceu com aquele cliente.</w:t>
      </w:r>
    </w:p>
    <w:p w14:paraId="4F0C89FC" w14:textId="77777777" w:rsidR="00EA4370" w:rsidRDefault="00000000">
      <w:pPr>
        <w:spacing w:after="360"/>
      </w:pPr>
      <w:r>
        <w:t>Também está pronto o módulo de Blog (criação e edição de posts), o cadastro manual de contato e o formulário enriquecido na página de Contato do site público.</w:t>
      </w:r>
    </w:p>
    <w:p w14:paraId="2F16593F" w14:textId="77777777" w:rsidR="00EA4370" w:rsidRDefault="00000000">
      <w:pPr>
        <w:pStyle w:val="Heading1"/>
      </w:pPr>
      <w:r>
        <w:t>Por que isso muda o jogo</w:t>
      </w:r>
    </w:p>
    <w:p w14:paraId="076A916B" w14:textId="77777777" w:rsidR="00EA4370" w:rsidRDefault="00000000">
      <w:pPr>
        <w:spacing w:after="200"/>
      </w:pPr>
      <w:r>
        <w:t xml:space="preserve">Hoje vocês trabalham com o </w:t>
      </w:r>
      <w:proofErr w:type="spellStart"/>
      <w:r>
        <w:t>Iddas</w:t>
      </w:r>
      <w:proofErr w:type="spellEnd"/>
      <w:r>
        <w:t xml:space="preserve"> para cotações e o </w:t>
      </w:r>
      <w:proofErr w:type="spellStart"/>
      <w:r>
        <w:t>ClickMassa</w:t>
      </w:r>
      <w:proofErr w:type="spellEnd"/>
      <w:r>
        <w:t xml:space="preserve"> para WhatsApp. Cada um tem seu valor. Mas faltava um lugar próprio da </w:t>
      </w:r>
      <w:proofErr w:type="spellStart"/>
      <w:r>
        <w:t>Spinhardi</w:t>
      </w:r>
      <w:proofErr w:type="spellEnd"/>
      <w:r>
        <w:t>, com sua base de dados, para olhar tudo junto e poder agir com inteligência em cima disso.</w:t>
      </w:r>
    </w:p>
    <w:p w14:paraId="1E596CF2" w14:textId="77777777" w:rsidR="00EA4370" w:rsidRDefault="00000000">
      <w:pPr>
        <w:spacing w:after="120"/>
      </w:pPr>
      <w:r>
        <w:t xml:space="preserve">A decisão técnica mais importante dessa semana foi essa: a </w:t>
      </w:r>
      <w:proofErr w:type="spellStart"/>
      <w:r>
        <w:t>Spinhardi</w:t>
      </w:r>
      <w:proofErr w:type="spellEnd"/>
      <w:r>
        <w:t xml:space="preserve"> passa a ter sua própria base de contatos, que conversa com o </w:t>
      </w:r>
      <w:proofErr w:type="spellStart"/>
      <w:r>
        <w:t>Iddas</w:t>
      </w:r>
      <w:proofErr w:type="spellEnd"/>
      <w:r>
        <w:t xml:space="preserve"> e o </w:t>
      </w:r>
      <w:proofErr w:type="spellStart"/>
      <w:r>
        <w:t>ClickMassa</w:t>
      </w:r>
      <w:proofErr w:type="spellEnd"/>
      <w:r>
        <w:t>, mas não depende deles para existir. Isso abre o caminho para coisas que hoje são inviáveis, como por exemplo:</w:t>
      </w:r>
    </w:p>
    <w:p w14:paraId="67B546CB" w14:textId="77777777" w:rsidR="00EA4370" w:rsidRDefault="00000000">
      <w:pPr>
        <w:pStyle w:val="ListParagraph"/>
        <w:numPr>
          <w:ilvl w:val="0"/>
          <w:numId w:val="3"/>
        </w:numPr>
      </w:pPr>
      <w:r>
        <w:t>Disparar uma mensagem no WhatsApp para todos os clientes que viajaram para a Itália em 2025.</w:t>
      </w:r>
    </w:p>
    <w:p w14:paraId="3069D381" w14:textId="77777777" w:rsidR="00EA4370" w:rsidRDefault="00000000">
      <w:pPr>
        <w:pStyle w:val="ListParagraph"/>
        <w:numPr>
          <w:ilvl w:val="0"/>
          <w:numId w:val="3"/>
        </w:numPr>
      </w:pPr>
      <w:r>
        <w:t>Ver quais posts do blog deram origem a mais contatos.</w:t>
      </w:r>
    </w:p>
    <w:p w14:paraId="66E3DC12" w14:textId="77777777" w:rsidR="00EA4370" w:rsidRDefault="00000000">
      <w:pPr>
        <w:pStyle w:val="ListParagraph"/>
        <w:numPr>
          <w:ilvl w:val="0"/>
          <w:numId w:val="3"/>
        </w:numPr>
      </w:pPr>
      <w:r>
        <w:t>Segmentar clientes por perfil (lua de mel, família, viajante frequente) para campanhas direcionadas.</w:t>
      </w:r>
    </w:p>
    <w:p w14:paraId="4E7E8112" w14:textId="77777777" w:rsidR="00EA4370" w:rsidRDefault="00000000">
      <w:pPr>
        <w:pStyle w:val="ListParagraph"/>
        <w:numPr>
          <w:ilvl w:val="0"/>
          <w:numId w:val="3"/>
        </w:numPr>
        <w:spacing w:after="200"/>
      </w:pPr>
      <w:r>
        <w:t>Acompanhar quantas propostas viraram venda, ticket médio por tipo de viagem, retorno por canal.</w:t>
      </w:r>
    </w:p>
    <w:p w14:paraId="662A63E8" w14:textId="77777777" w:rsidR="00EA4370" w:rsidRDefault="00000000">
      <w:pPr>
        <w:spacing w:after="360"/>
      </w:pPr>
      <w:r>
        <w:t xml:space="preserve">Resumo: vocês não precisam aprender ferramenta nova. O </w:t>
      </w:r>
      <w:proofErr w:type="spellStart"/>
      <w:r>
        <w:t>Iddas</w:t>
      </w:r>
      <w:proofErr w:type="spellEnd"/>
      <w:r>
        <w:t xml:space="preserve"> continua sendo o </w:t>
      </w:r>
      <w:proofErr w:type="spellStart"/>
      <w:r>
        <w:t>Iddas</w:t>
      </w:r>
      <w:proofErr w:type="spellEnd"/>
      <w:r>
        <w:t xml:space="preserve">, o </w:t>
      </w:r>
      <w:proofErr w:type="spellStart"/>
      <w:r>
        <w:t>ClickMassa</w:t>
      </w:r>
      <w:proofErr w:type="spellEnd"/>
      <w:r>
        <w:t xml:space="preserve"> continua sendo o </w:t>
      </w:r>
      <w:proofErr w:type="spellStart"/>
      <w:r>
        <w:t>ClickMassa</w:t>
      </w:r>
      <w:proofErr w:type="spellEnd"/>
      <w:r>
        <w:t>. O novo painel é o lugar onde tudo isso se conversa e onde vocês vão ter a visão completa do que está acontecendo, do primeiro clique no site até a viagem realizada.</w:t>
      </w:r>
    </w:p>
    <w:p w14:paraId="0347A95B" w14:textId="77777777" w:rsidR="00EA4370" w:rsidRDefault="00000000">
      <w:pPr>
        <w:pStyle w:val="Heading1"/>
      </w:pPr>
      <w:r>
        <w:lastRenderedPageBreak/>
        <w:t>Como aprovar e o que vem depois</w:t>
      </w:r>
    </w:p>
    <w:p w14:paraId="6F38B503" w14:textId="77777777" w:rsidR="00EA4370" w:rsidRDefault="00000000">
      <w:pPr>
        <w:spacing w:after="200"/>
      </w:pPr>
      <w:r>
        <w:t>Para aprovar essa parte, basta navegar pelo documento, olhar os prints com calma e me responder no grupo se está tudo certo ou se algo precisa ser ajustado. Depois da aprovação, eu envio os logins individuais para vocês duas mexerem direto no painel.</w:t>
      </w:r>
    </w:p>
    <w:p w14:paraId="6D8533B1" w14:textId="77777777" w:rsidR="00EA4370" w:rsidRDefault="00000000">
      <w:pPr>
        <w:spacing w:after="120"/>
      </w:pPr>
      <w:r>
        <w:t>Próximos passos depois dessa aprovação:</w:t>
      </w:r>
    </w:p>
    <w:p w14:paraId="2A1D0AF5" w14:textId="197AA37D" w:rsidR="00EA4370" w:rsidRDefault="00000000" w:rsidP="00571B00">
      <w:pPr>
        <w:pStyle w:val="ListParagraph"/>
        <w:numPr>
          <w:ilvl w:val="0"/>
          <w:numId w:val="4"/>
        </w:numPr>
      </w:pPr>
      <w:r>
        <w:t>Aplico os ajustes que a Nina mandou nos comentários do preview, em lote com as fotos reais da Amanda.</w:t>
      </w:r>
    </w:p>
    <w:p w14:paraId="373A2402" w14:textId="77777777" w:rsidR="00EA4370" w:rsidRDefault="00000000" w:rsidP="00571B00">
      <w:pPr>
        <w:pStyle w:val="ListParagraph"/>
        <w:numPr>
          <w:ilvl w:val="0"/>
          <w:numId w:val="4"/>
        </w:numPr>
      </w:pPr>
      <w:r>
        <w:t>Site vai no ar ainda essa semana.</w:t>
      </w:r>
    </w:p>
    <w:p w14:paraId="4C8433BF" w14:textId="77777777" w:rsidR="00EA4370" w:rsidRDefault="00000000" w:rsidP="00571B00">
      <w:pPr>
        <w:pStyle w:val="ListParagraph"/>
        <w:numPr>
          <w:ilvl w:val="0"/>
          <w:numId w:val="4"/>
        </w:numPr>
      </w:pPr>
      <w:r>
        <w:t xml:space="preserve">Em seguida, faço a organização do banco de dados oficial da </w:t>
      </w:r>
      <w:proofErr w:type="spellStart"/>
      <w:r>
        <w:t>Spinhardi</w:t>
      </w:r>
      <w:proofErr w:type="spellEnd"/>
      <w:r>
        <w:t xml:space="preserve">, ligando as integrações reais com </w:t>
      </w:r>
      <w:proofErr w:type="spellStart"/>
      <w:r>
        <w:t>Iddas</w:t>
      </w:r>
      <w:proofErr w:type="spellEnd"/>
      <w:r>
        <w:t xml:space="preserve"> e </w:t>
      </w:r>
      <w:proofErr w:type="spellStart"/>
      <w:r>
        <w:t>ClickMassa</w:t>
      </w:r>
      <w:proofErr w:type="spellEnd"/>
      <w:r>
        <w:t>.</w:t>
      </w:r>
    </w:p>
    <w:p w14:paraId="06C20A1F" w14:textId="77777777" w:rsidR="00EA4370" w:rsidRDefault="00000000" w:rsidP="00571B00">
      <w:pPr>
        <w:pStyle w:val="ListParagraph"/>
        <w:numPr>
          <w:ilvl w:val="0"/>
          <w:numId w:val="4"/>
        </w:numPr>
        <w:spacing w:after="360"/>
      </w:pPr>
      <w:r>
        <w:t xml:space="preserve">Depois disso, montagem da estratégia do Google (Search Console, </w:t>
      </w:r>
      <w:proofErr w:type="spellStart"/>
      <w:r>
        <w:t>Analytics</w:t>
      </w:r>
      <w:proofErr w:type="spellEnd"/>
      <w:r>
        <w:t xml:space="preserve">, e quando vocês quiserem, Google </w:t>
      </w:r>
      <w:proofErr w:type="spellStart"/>
      <w:r>
        <w:t>Ads</w:t>
      </w:r>
      <w:proofErr w:type="spellEnd"/>
      <w:r>
        <w:t>).</w:t>
      </w:r>
    </w:p>
    <w:p w14:paraId="5D0AF1AB" w14:textId="77777777" w:rsidR="00EA4370" w:rsidRDefault="00000000">
      <w:pPr>
        <w:spacing w:after="80"/>
      </w:pPr>
      <w:r>
        <w:t>Qualquer dúvida, manda no grupo.</w:t>
      </w:r>
    </w:p>
    <w:p w14:paraId="07E625FC" w14:textId="77777777" w:rsidR="00EA4370" w:rsidRDefault="00000000">
      <w:pPr>
        <w:spacing w:after="40"/>
      </w:pPr>
      <w:r>
        <w:rPr>
          <w:i/>
          <w:iCs/>
        </w:rPr>
        <w:t>Abraço,</w:t>
      </w:r>
    </w:p>
    <w:p w14:paraId="234BE780" w14:textId="77777777" w:rsidR="00EA4370" w:rsidRDefault="00000000">
      <w:pPr>
        <w:spacing w:after="600"/>
      </w:pPr>
      <w:r>
        <w:rPr>
          <w:i/>
          <w:iCs/>
        </w:rPr>
        <w:t>Alan</w:t>
      </w:r>
    </w:p>
    <w:p w14:paraId="31FCE0C2" w14:textId="77777777" w:rsidR="00EA4370" w:rsidRDefault="00000000">
      <w:pPr>
        <w:spacing w:after="200"/>
        <w:jc w:val="center"/>
      </w:pPr>
      <w:r>
        <w:t>———</w:t>
      </w:r>
    </w:p>
    <w:p w14:paraId="4D47425A" w14:textId="77777777" w:rsidR="00EA4370" w:rsidRDefault="00000000">
      <w:pPr>
        <w:spacing w:after="200"/>
      </w:pPr>
      <w:r>
        <w:rPr>
          <w:b/>
          <w:bCs/>
          <w:color w:val="00284A"/>
          <w:sz w:val="28"/>
          <w:szCs w:val="28"/>
        </w:rPr>
        <w:t>Anexo: prints do painel admin</w:t>
      </w:r>
    </w:p>
    <w:p w14:paraId="41C9424C" w14:textId="77777777" w:rsidR="00EA4370" w:rsidRDefault="00000000">
      <w:pPr>
        <w:spacing w:after="400"/>
      </w:pPr>
      <w:r>
        <w:t xml:space="preserve">Os prints abaixo mostram o painel admin em modo de demonstração, com dados de exemplo (não são clientes reais). Depois de aprovado e plugado nas bases reais do </w:t>
      </w:r>
      <w:proofErr w:type="spellStart"/>
      <w:r>
        <w:t>Iddas</w:t>
      </w:r>
      <w:proofErr w:type="spellEnd"/>
      <w:r>
        <w:t xml:space="preserve"> e </w:t>
      </w:r>
      <w:proofErr w:type="spellStart"/>
      <w:r>
        <w:t>ClickMassa</w:t>
      </w:r>
      <w:proofErr w:type="spellEnd"/>
      <w:r>
        <w:t>, os dados serão os de vocês.</w:t>
      </w:r>
    </w:p>
    <w:sectPr w:rsidR="00EA43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D95"/>
    <w:multiLevelType w:val="hybridMultilevel"/>
    <w:tmpl w:val="24285E60"/>
    <w:lvl w:ilvl="0" w:tplc="DF4E3198">
      <w:start w:val="1"/>
      <w:numFmt w:val="decimal"/>
      <w:lvlText w:val="%1."/>
      <w:lvlJc w:val="left"/>
      <w:pPr>
        <w:ind w:left="720" w:hanging="360"/>
      </w:pPr>
    </w:lvl>
    <w:lvl w:ilvl="1" w:tplc="12E432E0">
      <w:numFmt w:val="decimal"/>
      <w:lvlText w:val=""/>
      <w:lvlJc w:val="left"/>
    </w:lvl>
    <w:lvl w:ilvl="2" w:tplc="3C3062D0">
      <w:numFmt w:val="decimal"/>
      <w:lvlText w:val=""/>
      <w:lvlJc w:val="left"/>
    </w:lvl>
    <w:lvl w:ilvl="3" w:tplc="63B44528">
      <w:numFmt w:val="decimal"/>
      <w:lvlText w:val=""/>
      <w:lvlJc w:val="left"/>
    </w:lvl>
    <w:lvl w:ilvl="4" w:tplc="9982985C">
      <w:numFmt w:val="decimal"/>
      <w:lvlText w:val=""/>
      <w:lvlJc w:val="left"/>
    </w:lvl>
    <w:lvl w:ilvl="5" w:tplc="A9325142">
      <w:numFmt w:val="decimal"/>
      <w:lvlText w:val=""/>
      <w:lvlJc w:val="left"/>
    </w:lvl>
    <w:lvl w:ilvl="6" w:tplc="C9ECFAB2">
      <w:numFmt w:val="decimal"/>
      <w:lvlText w:val=""/>
      <w:lvlJc w:val="left"/>
    </w:lvl>
    <w:lvl w:ilvl="7" w:tplc="1826D470">
      <w:numFmt w:val="decimal"/>
      <w:lvlText w:val=""/>
      <w:lvlJc w:val="left"/>
    </w:lvl>
    <w:lvl w:ilvl="8" w:tplc="66228588">
      <w:numFmt w:val="decimal"/>
      <w:lvlText w:val=""/>
      <w:lvlJc w:val="left"/>
    </w:lvl>
  </w:abstractNum>
  <w:abstractNum w:abstractNumId="1" w15:restartNumberingAfterBreak="0">
    <w:nsid w:val="481F0402"/>
    <w:multiLevelType w:val="hybridMultilevel"/>
    <w:tmpl w:val="C30083E4"/>
    <w:lvl w:ilvl="0" w:tplc="69A8B1FE">
      <w:start w:val="1"/>
      <w:numFmt w:val="bullet"/>
      <w:lvlText w:val="•"/>
      <w:lvlJc w:val="left"/>
      <w:pPr>
        <w:ind w:left="720" w:hanging="360"/>
      </w:pPr>
    </w:lvl>
    <w:lvl w:ilvl="1" w:tplc="F1E80262">
      <w:numFmt w:val="decimal"/>
      <w:lvlText w:val=""/>
      <w:lvlJc w:val="left"/>
    </w:lvl>
    <w:lvl w:ilvl="2" w:tplc="E6DAF11E">
      <w:numFmt w:val="decimal"/>
      <w:lvlText w:val=""/>
      <w:lvlJc w:val="left"/>
    </w:lvl>
    <w:lvl w:ilvl="3" w:tplc="A5F67168">
      <w:numFmt w:val="decimal"/>
      <w:lvlText w:val=""/>
      <w:lvlJc w:val="left"/>
    </w:lvl>
    <w:lvl w:ilvl="4" w:tplc="167258CC">
      <w:numFmt w:val="decimal"/>
      <w:lvlText w:val=""/>
      <w:lvlJc w:val="left"/>
    </w:lvl>
    <w:lvl w:ilvl="5" w:tplc="2404FC2A">
      <w:numFmt w:val="decimal"/>
      <w:lvlText w:val=""/>
      <w:lvlJc w:val="left"/>
    </w:lvl>
    <w:lvl w:ilvl="6" w:tplc="614AB734">
      <w:numFmt w:val="decimal"/>
      <w:lvlText w:val=""/>
      <w:lvlJc w:val="left"/>
    </w:lvl>
    <w:lvl w:ilvl="7" w:tplc="F6F48762">
      <w:numFmt w:val="decimal"/>
      <w:lvlText w:val=""/>
      <w:lvlJc w:val="left"/>
    </w:lvl>
    <w:lvl w:ilvl="8" w:tplc="4372CF62">
      <w:numFmt w:val="decimal"/>
      <w:lvlText w:val=""/>
      <w:lvlJc w:val="left"/>
    </w:lvl>
  </w:abstractNum>
  <w:abstractNum w:abstractNumId="2" w15:restartNumberingAfterBreak="0">
    <w:nsid w:val="4F5F34E1"/>
    <w:multiLevelType w:val="hybridMultilevel"/>
    <w:tmpl w:val="028C3602"/>
    <w:lvl w:ilvl="0" w:tplc="39284234">
      <w:start w:val="1"/>
      <w:numFmt w:val="bullet"/>
      <w:lvlText w:val="●"/>
      <w:lvlJc w:val="left"/>
      <w:pPr>
        <w:ind w:left="720" w:hanging="360"/>
      </w:pPr>
    </w:lvl>
    <w:lvl w:ilvl="1" w:tplc="247C3612">
      <w:start w:val="1"/>
      <w:numFmt w:val="bullet"/>
      <w:lvlText w:val="○"/>
      <w:lvlJc w:val="left"/>
      <w:pPr>
        <w:ind w:left="1440" w:hanging="360"/>
      </w:pPr>
    </w:lvl>
    <w:lvl w:ilvl="2" w:tplc="A0403456">
      <w:start w:val="1"/>
      <w:numFmt w:val="bullet"/>
      <w:lvlText w:val="■"/>
      <w:lvlJc w:val="left"/>
      <w:pPr>
        <w:ind w:left="2160" w:hanging="360"/>
      </w:pPr>
    </w:lvl>
    <w:lvl w:ilvl="3" w:tplc="41AE45CE">
      <w:start w:val="1"/>
      <w:numFmt w:val="bullet"/>
      <w:lvlText w:val="●"/>
      <w:lvlJc w:val="left"/>
      <w:pPr>
        <w:ind w:left="2880" w:hanging="360"/>
      </w:pPr>
    </w:lvl>
    <w:lvl w:ilvl="4" w:tplc="50CAEFD4">
      <w:start w:val="1"/>
      <w:numFmt w:val="bullet"/>
      <w:lvlText w:val="○"/>
      <w:lvlJc w:val="left"/>
      <w:pPr>
        <w:ind w:left="3600" w:hanging="360"/>
      </w:pPr>
    </w:lvl>
    <w:lvl w:ilvl="5" w:tplc="393AD732">
      <w:start w:val="1"/>
      <w:numFmt w:val="bullet"/>
      <w:lvlText w:val="■"/>
      <w:lvlJc w:val="left"/>
      <w:pPr>
        <w:ind w:left="4320" w:hanging="360"/>
      </w:pPr>
    </w:lvl>
    <w:lvl w:ilvl="6" w:tplc="569C0872">
      <w:start w:val="1"/>
      <w:numFmt w:val="bullet"/>
      <w:lvlText w:val="●"/>
      <w:lvlJc w:val="left"/>
      <w:pPr>
        <w:ind w:left="5040" w:hanging="360"/>
      </w:pPr>
    </w:lvl>
    <w:lvl w:ilvl="7" w:tplc="7B1A0594">
      <w:start w:val="1"/>
      <w:numFmt w:val="bullet"/>
      <w:lvlText w:val="●"/>
      <w:lvlJc w:val="left"/>
      <w:pPr>
        <w:ind w:left="5760" w:hanging="360"/>
      </w:pPr>
    </w:lvl>
    <w:lvl w:ilvl="8" w:tplc="3DAC75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D25010"/>
    <w:multiLevelType w:val="hybridMultilevel"/>
    <w:tmpl w:val="656664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592980">
    <w:abstractNumId w:val="2"/>
    <w:lvlOverride w:ilvl="0">
      <w:startOverride w:val="1"/>
    </w:lvlOverride>
  </w:num>
  <w:num w:numId="2" w16cid:durableId="765346926">
    <w:abstractNumId w:val="0"/>
    <w:lvlOverride w:ilvl="0">
      <w:startOverride w:val="1"/>
    </w:lvlOverride>
  </w:num>
  <w:num w:numId="3" w16cid:durableId="1268929874">
    <w:abstractNumId w:val="1"/>
    <w:lvlOverride w:ilvl="0">
      <w:startOverride w:val="1"/>
    </w:lvlOverride>
  </w:num>
  <w:num w:numId="4" w16cid:durableId="1386414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370"/>
    <w:rsid w:val="00571B00"/>
    <w:rsid w:val="00726145"/>
    <w:rsid w:val="00EA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8779C"/>
  <w15:docId w15:val="{72E2B214-66BB-4953-9FC5-5B2346B2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284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20" w:after="140"/>
      <w:outlineLvl w:val="1"/>
    </w:pPr>
    <w:rPr>
      <w:b/>
      <w:bCs/>
      <w:color w:val="0028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549</Words>
  <Characters>2965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Gattiboni</cp:lastModifiedBy>
  <cp:revision>2</cp:revision>
  <dcterms:created xsi:type="dcterms:W3CDTF">2026-06-08T04:42:00Z</dcterms:created>
  <dcterms:modified xsi:type="dcterms:W3CDTF">2026-06-08T05:01:00Z</dcterms:modified>
</cp:coreProperties>
</file>