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73F2F" w14:textId="4B8B2BC5" w:rsidR="009B3696" w:rsidRDefault="001D5D9E">
      <w:pPr>
        <w:pStyle w:val="BodyText"/>
        <w:ind w:left="110"/>
        <w:rPr>
          <w:rFonts w:ascii="Times New Roman"/>
          <w:noProof/>
        </w:rPr>
      </w:pPr>
      <w:r>
        <w:rPr>
          <w:rFonts w:ascii="Times New Roman"/>
          <w:noProof/>
        </w:rPr>
        <w:t xml:space="preserve"> </w:t>
      </w:r>
    </w:p>
    <w:p w14:paraId="670C140C" w14:textId="77777777" w:rsidR="001D5D9E" w:rsidRDefault="001D5D9E">
      <w:pPr>
        <w:pStyle w:val="BodyText"/>
        <w:ind w:left="110"/>
        <w:rPr>
          <w:rFonts w:ascii="Times New Roman"/>
          <w:noProof/>
        </w:rPr>
      </w:pPr>
    </w:p>
    <w:p w14:paraId="2F525C8A" w14:textId="77777777" w:rsidR="009B3696" w:rsidRDefault="00000000">
      <w:pPr>
        <w:spacing w:before="102" w:line="210" w:lineRule="exact"/>
        <w:ind w:left="105"/>
        <w:rPr>
          <w:i/>
          <w:sz w:val="20"/>
        </w:rPr>
      </w:pPr>
      <w:r>
        <w:rPr>
          <w:i/>
          <w:sz w:val="20"/>
        </w:rPr>
        <w:t>Article</w:t>
      </w:r>
    </w:p>
    <w:p w14:paraId="05B4E8D0" w14:textId="336DE497" w:rsidR="009B3696" w:rsidRDefault="003962BC" w:rsidP="003962BC">
      <w:pPr>
        <w:pStyle w:val="Title"/>
        <w:ind w:left="0"/>
      </w:pPr>
      <w:r>
        <w:rPr>
          <w:spacing w:val="-2"/>
        </w:rPr>
        <w:t>ELECTRIC POWER CONSUMPTION</w:t>
      </w:r>
    </w:p>
    <w:p w14:paraId="08541C67" w14:textId="46113A1C" w:rsidR="009B3696" w:rsidRDefault="003962BC">
      <w:pPr>
        <w:pStyle w:val="Heading1"/>
        <w:spacing w:before="196"/>
        <w:rPr>
          <w:u w:val="none"/>
        </w:rPr>
      </w:pPr>
      <w:r>
        <w:rPr>
          <w:u w:val="none"/>
        </w:rPr>
        <w:t>GATTU VAMSHI KRISHNA-</w:t>
      </w:r>
      <w:r>
        <w:rPr>
          <w:spacing w:val="-5"/>
          <w:u w:val="none"/>
        </w:rPr>
        <w:t xml:space="preserve"> </w:t>
      </w:r>
      <w:r>
        <w:rPr>
          <w:u w:val="none"/>
        </w:rPr>
        <w:t>2203A521</w:t>
      </w:r>
    </w:p>
    <w:p w14:paraId="1DD24EAC" w14:textId="77777777" w:rsidR="009B3696" w:rsidRDefault="009B3696">
      <w:pPr>
        <w:pStyle w:val="BodyText"/>
        <w:spacing w:before="11"/>
        <w:rPr>
          <w:rFonts w:ascii="Palatino Linotype"/>
          <w:b/>
          <w:sz w:val="27"/>
        </w:rPr>
      </w:pPr>
    </w:p>
    <w:p w14:paraId="2820D941" w14:textId="37A152B6" w:rsidR="009B3696" w:rsidRDefault="00000000">
      <w:pPr>
        <w:tabs>
          <w:tab w:val="left" w:pos="2997"/>
        </w:tabs>
        <w:ind w:left="2728"/>
        <w:rPr>
          <w:sz w:val="16"/>
        </w:rPr>
      </w:pPr>
      <w:r>
        <w:rPr>
          <w:position w:val="6"/>
          <w:sz w:val="12"/>
        </w:rPr>
        <w:t>1</w:t>
      </w:r>
      <w:r>
        <w:rPr>
          <w:position w:val="6"/>
          <w:sz w:val="12"/>
        </w:rPr>
        <w:tab/>
      </w:r>
      <w:r>
        <w:rPr>
          <w:spacing w:val="-3"/>
          <w:w w:val="95"/>
          <w:sz w:val="16"/>
        </w:rPr>
        <w:t>Affiliation</w:t>
      </w:r>
      <w:r>
        <w:rPr>
          <w:spacing w:val="-4"/>
          <w:w w:val="95"/>
          <w:sz w:val="16"/>
        </w:rPr>
        <w:t xml:space="preserve"> </w:t>
      </w:r>
      <w:r>
        <w:rPr>
          <w:spacing w:val="-2"/>
          <w:w w:val="95"/>
          <w:sz w:val="16"/>
        </w:rPr>
        <w:t>;</w:t>
      </w:r>
      <w:r>
        <w:rPr>
          <w:spacing w:val="27"/>
          <w:w w:val="95"/>
          <w:sz w:val="16"/>
        </w:rPr>
        <w:t xml:space="preserve"> </w:t>
      </w:r>
      <w:hyperlink r:id="rId7"/>
      <w:r w:rsidR="003962BC">
        <w:rPr>
          <w:color w:val="0000FF"/>
          <w:spacing w:val="-2"/>
          <w:w w:val="95"/>
          <w:sz w:val="16"/>
          <w:u w:val="single" w:color="0000FF"/>
        </w:rPr>
        <w:t xml:space="preserve"> 2203A52127@sru.edu.in</w:t>
      </w:r>
    </w:p>
    <w:p w14:paraId="0F3B5202" w14:textId="77777777" w:rsidR="009B3696" w:rsidRDefault="00000000">
      <w:pPr>
        <w:tabs>
          <w:tab w:val="left" w:pos="3002"/>
        </w:tabs>
        <w:spacing w:before="8" w:line="211" w:lineRule="exact"/>
        <w:ind w:left="2714"/>
        <w:rPr>
          <w:sz w:val="16"/>
        </w:rPr>
      </w:pPr>
      <w:r>
        <w:rPr>
          <w:rFonts w:ascii="Palatino Linotype"/>
          <w:b/>
          <w:sz w:val="16"/>
        </w:rPr>
        <w:t>*</w:t>
      </w:r>
      <w:r>
        <w:rPr>
          <w:rFonts w:ascii="Palatino Linotype"/>
          <w:b/>
          <w:sz w:val="16"/>
        </w:rPr>
        <w:tab/>
      </w:r>
      <w:r>
        <w:rPr>
          <w:sz w:val="16"/>
        </w:rPr>
        <w:t>Section</w:t>
      </w:r>
      <w:r>
        <w:rPr>
          <w:spacing w:val="21"/>
          <w:sz w:val="16"/>
        </w:rPr>
        <w:t xml:space="preserve"> </w:t>
      </w:r>
      <w:r>
        <w:rPr>
          <w:sz w:val="16"/>
        </w:rPr>
        <w:t>-</w:t>
      </w:r>
      <w:r>
        <w:rPr>
          <w:spacing w:val="-8"/>
          <w:sz w:val="16"/>
        </w:rPr>
        <w:t xml:space="preserve"> </w:t>
      </w:r>
      <w:r>
        <w:rPr>
          <w:sz w:val="16"/>
        </w:rPr>
        <w:t>AIML</w:t>
      </w:r>
      <w:r>
        <w:rPr>
          <w:spacing w:val="-2"/>
          <w:sz w:val="16"/>
        </w:rPr>
        <w:t xml:space="preserve"> </w:t>
      </w:r>
      <w:r>
        <w:rPr>
          <w:spacing w:val="12"/>
          <w:sz w:val="16"/>
        </w:rPr>
        <w:t>AA</w:t>
      </w:r>
    </w:p>
    <w:p w14:paraId="71C5BD76" w14:textId="77777777" w:rsidR="009B3696" w:rsidRDefault="00000000">
      <w:pPr>
        <w:spacing w:line="205" w:lineRule="exact"/>
        <w:ind w:left="2733"/>
        <w:jc w:val="both"/>
        <w:rPr>
          <w:sz w:val="16"/>
        </w:rPr>
      </w:pPr>
      <w:r>
        <w:rPr>
          <w:position w:val="6"/>
          <w:sz w:val="12"/>
        </w:rPr>
        <w:t xml:space="preserve">†    </w:t>
      </w:r>
      <w:r>
        <w:rPr>
          <w:spacing w:val="21"/>
          <w:position w:val="6"/>
          <w:sz w:val="12"/>
        </w:rPr>
        <w:t xml:space="preserve"> </w:t>
      </w:r>
      <w:r>
        <w:rPr>
          <w:sz w:val="16"/>
        </w:rPr>
        <w:t>SR</w:t>
      </w:r>
      <w:r>
        <w:rPr>
          <w:spacing w:val="2"/>
          <w:sz w:val="16"/>
        </w:rPr>
        <w:t xml:space="preserve"> </w:t>
      </w:r>
      <w:r>
        <w:rPr>
          <w:sz w:val="16"/>
        </w:rPr>
        <w:t>UNIVERSITY</w:t>
      </w:r>
    </w:p>
    <w:p w14:paraId="4A02548C" w14:textId="77777777" w:rsidR="009B3696" w:rsidRDefault="009B3696">
      <w:pPr>
        <w:pStyle w:val="BodyText"/>
        <w:spacing w:before="4"/>
        <w:rPr>
          <w:sz w:val="16"/>
        </w:rPr>
      </w:pPr>
    </w:p>
    <w:p w14:paraId="5672624A" w14:textId="37C843C5" w:rsidR="009B3696" w:rsidRDefault="00000000">
      <w:pPr>
        <w:spacing w:line="292" w:lineRule="auto"/>
        <w:ind w:left="2724" w:right="623"/>
        <w:jc w:val="both"/>
        <w:rPr>
          <w:sz w:val="18"/>
        </w:rPr>
      </w:pPr>
      <w:r w:rsidRPr="003962BC">
        <w:rPr>
          <w:rFonts w:ascii="Palatino Linotype"/>
          <w:b/>
          <w:sz w:val="20"/>
          <w:szCs w:val="20"/>
          <w:u w:val="single"/>
        </w:rPr>
        <w:t>Abstract</w:t>
      </w:r>
      <w:r w:rsidRPr="003962BC">
        <w:rPr>
          <w:rFonts w:ascii="Palatino Linotype"/>
          <w:b/>
          <w:sz w:val="20"/>
          <w:szCs w:val="20"/>
        </w:rPr>
        <w:t>:</w:t>
      </w:r>
      <w:r>
        <w:rPr>
          <w:rFonts w:ascii="Palatino Linotype"/>
          <w:b/>
          <w:sz w:val="18"/>
        </w:rPr>
        <w:t xml:space="preserve"> </w:t>
      </w:r>
      <w:r w:rsidR="003962BC">
        <w:rPr>
          <w:sz w:val="18"/>
        </w:rPr>
        <w:t xml:space="preserve"> </w:t>
      </w:r>
      <w:r w:rsidR="00241E7C">
        <w:rPr>
          <w:sz w:val="20"/>
          <w:szCs w:val="20"/>
        </w:rPr>
        <w:t xml:space="preserve"> </w:t>
      </w:r>
      <w:r w:rsidR="00241E7C" w:rsidRPr="00241E7C">
        <w:rPr>
          <w:sz w:val="20"/>
          <w:szCs w:val="20"/>
        </w:rPr>
        <w:t>This research project</w:t>
      </w:r>
      <w:r w:rsidR="00241E7C" w:rsidRPr="00241E7C">
        <w:rPr>
          <w:spacing w:val="1"/>
          <w:sz w:val="20"/>
          <w:szCs w:val="20"/>
        </w:rPr>
        <w:t xml:space="preserve"> </w:t>
      </w:r>
      <w:r w:rsidR="00241E7C" w:rsidRPr="00241E7C">
        <w:rPr>
          <w:sz w:val="20"/>
          <w:szCs w:val="20"/>
        </w:rPr>
        <w:t>delves into the realm of predictive analytics by examining various</w:t>
      </w:r>
      <w:r w:rsidR="00241E7C" w:rsidRPr="00241E7C">
        <w:rPr>
          <w:spacing w:val="1"/>
          <w:sz w:val="20"/>
          <w:szCs w:val="20"/>
        </w:rPr>
        <w:t xml:space="preserve"> </w:t>
      </w:r>
      <w:r w:rsidR="00241E7C" w:rsidRPr="00241E7C">
        <w:rPr>
          <w:sz w:val="20"/>
          <w:szCs w:val="20"/>
        </w:rPr>
        <w:t>regression</w:t>
      </w:r>
      <w:r w:rsidR="00241E7C" w:rsidRPr="00241E7C">
        <w:rPr>
          <w:spacing w:val="1"/>
          <w:sz w:val="20"/>
          <w:szCs w:val="20"/>
        </w:rPr>
        <w:t xml:space="preserve"> </w:t>
      </w:r>
      <w:r w:rsidR="00241E7C" w:rsidRPr="00241E7C">
        <w:rPr>
          <w:sz w:val="20"/>
          <w:szCs w:val="20"/>
        </w:rPr>
        <w:t>models</w:t>
      </w:r>
      <w:r w:rsidR="00241E7C" w:rsidRPr="00241E7C">
        <w:rPr>
          <w:spacing w:val="1"/>
          <w:sz w:val="20"/>
          <w:szCs w:val="20"/>
        </w:rPr>
        <w:t xml:space="preserve"> </w:t>
      </w:r>
      <w:r w:rsidR="00241E7C" w:rsidRPr="00241E7C">
        <w:rPr>
          <w:sz w:val="20"/>
          <w:szCs w:val="20"/>
        </w:rPr>
        <w:t>to</w:t>
      </w:r>
      <w:r w:rsidR="00241E7C" w:rsidRPr="00241E7C">
        <w:rPr>
          <w:spacing w:val="1"/>
          <w:sz w:val="20"/>
          <w:szCs w:val="20"/>
        </w:rPr>
        <w:t xml:space="preserve"> </w:t>
      </w:r>
      <w:r w:rsidR="00241E7C">
        <w:rPr>
          <w:sz w:val="20"/>
          <w:szCs w:val="20"/>
        </w:rPr>
        <w:t>forecast electric power consumption</w:t>
      </w:r>
      <w:r w:rsidR="00241E7C" w:rsidRPr="00241E7C">
        <w:rPr>
          <w:sz w:val="20"/>
          <w:szCs w:val="20"/>
        </w:rPr>
        <w:t>.</w:t>
      </w:r>
      <w:r w:rsidR="00241E7C" w:rsidRPr="00241E7C">
        <w:rPr>
          <w:spacing w:val="1"/>
          <w:sz w:val="20"/>
          <w:szCs w:val="20"/>
        </w:rPr>
        <w:t xml:space="preserve"> </w:t>
      </w:r>
      <w:r w:rsidR="00241E7C" w:rsidRPr="00241E7C">
        <w:rPr>
          <w:sz w:val="20"/>
          <w:szCs w:val="20"/>
        </w:rPr>
        <w:t>The</w:t>
      </w:r>
      <w:r w:rsidR="00241E7C" w:rsidRPr="00241E7C">
        <w:rPr>
          <w:spacing w:val="1"/>
          <w:sz w:val="20"/>
          <w:szCs w:val="20"/>
        </w:rPr>
        <w:t xml:space="preserve"> </w:t>
      </w:r>
      <w:r w:rsidR="00241E7C" w:rsidRPr="00241E7C">
        <w:rPr>
          <w:sz w:val="20"/>
          <w:szCs w:val="20"/>
        </w:rPr>
        <w:t>study</w:t>
      </w:r>
      <w:r w:rsidR="00241E7C" w:rsidRPr="00241E7C">
        <w:rPr>
          <w:spacing w:val="1"/>
          <w:sz w:val="20"/>
          <w:szCs w:val="20"/>
        </w:rPr>
        <w:t xml:space="preserve"> </w:t>
      </w:r>
      <w:r w:rsidR="00241E7C" w:rsidRPr="00241E7C">
        <w:rPr>
          <w:sz w:val="20"/>
          <w:szCs w:val="20"/>
        </w:rPr>
        <w:t>primarily</w:t>
      </w:r>
      <w:r w:rsidR="00241E7C" w:rsidRPr="00241E7C">
        <w:rPr>
          <w:spacing w:val="1"/>
          <w:sz w:val="20"/>
          <w:szCs w:val="20"/>
        </w:rPr>
        <w:t xml:space="preserve"> </w:t>
      </w:r>
      <w:r w:rsidR="00241E7C" w:rsidRPr="00241E7C">
        <w:rPr>
          <w:sz w:val="20"/>
          <w:szCs w:val="20"/>
        </w:rPr>
        <w:t>focuses</w:t>
      </w:r>
      <w:r w:rsidR="00241E7C" w:rsidRPr="00241E7C">
        <w:rPr>
          <w:spacing w:val="1"/>
          <w:sz w:val="20"/>
          <w:szCs w:val="20"/>
        </w:rPr>
        <w:t xml:space="preserve"> </w:t>
      </w:r>
      <w:r w:rsidR="00241E7C" w:rsidRPr="00241E7C">
        <w:rPr>
          <w:sz w:val="20"/>
          <w:szCs w:val="20"/>
        </w:rPr>
        <w:t>on</w:t>
      </w:r>
      <w:r w:rsidR="00241E7C" w:rsidRPr="00241E7C">
        <w:rPr>
          <w:spacing w:val="1"/>
          <w:sz w:val="20"/>
          <w:szCs w:val="20"/>
        </w:rPr>
        <w:t xml:space="preserve"> </w:t>
      </w:r>
      <w:r w:rsidR="00241E7C" w:rsidRPr="00241E7C">
        <w:rPr>
          <w:sz w:val="20"/>
          <w:szCs w:val="20"/>
        </w:rPr>
        <w:t>assessing</w:t>
      </w:r>
      <w:r w:rsidR="00241E7C" w:rsidRPr="00241E7C">
        <w:rPr>
          <w:spacing w:val="1"/>
          <w:sz w:val="20"/>
          <w:szCs w:val="20"/>
        </w:rPr>
        <w:t xml:space="preserve"> </w:t>
      </w:r>
      <w:r w:rsidR="00241E7C" w:rsidRPr="00241E7C">
        <w:rPr>
          <w:sz w:val="20"/>
          <w:szCs w:val="20"/>
        </w:rPr>
        <w:t>the</w:t>
      </w:r>
      <w:r w:rsidR="00241E7C" w:rsidRPr="00241E7C">
        <w:rPr>
          <w:spacing w:val="1"/>
          <w:sz w:val="20"/>
          <w:szCs w:val="20"/>
        </w:rPr>
        <w:t xml:space="preserve"> </w:t>
      </w:r>
      <w:r w:rsidR="00241E7C" w:rsidRPr="00241E7C">
        <w:rPr>
          <w:sz w:val="20"/>
          <w:szCs w:val="20"/>
        </w:rPr>
        <w:t>performance</w:t>
      </w:r>
      <w:r w:rsidR="00241E7C" w:rsidRPr="00241E7C">
        <w:rPr>
          <w:spacing w:val="1"/>
          <w:sz w:val="20"/>
          <w:szCs w:val="20"/>
        </w:rPr>
        <w:t xml:space="preserve"> </w:t>
      </w:r>
      <w:r w:rsidR="00241E7C" w:rsidRPr="00241E7C">
        <w:rPr>
          <w:sz w:val="20"/>
          <w:szCs w:val="20"/>
        </w:rPr>
        <w:t>of</w:t>
      </w:r>
      <w:r w:rsidR="00241E7C" w:rsidRPr="00241E7C">
        <w:rPr>
          <w:spacing w:val="1"/>
          <w:sz w:val="20"/>
          <w:szCs w:val="20"/>
        </w:rPr>
        <w:t xml:space="preserve"> </w:t>
      </w:r>
      <w:r w:rsidR="00241E7C">
        <w:rPr>
          <w:sz w:val="20"/>
          <w:szCs w:val="20"/>
        </w:rPr>
        <w:t>five</w:t>
      </w:r>
      <w:r w:rsidR="00241E7C" w:rsidRPr="00241E7C">
        <w:rPr>
          <w:spacing w:val="1"/>
          <w:sz w:val="20"/>
          <w:szCs w:val="20"/>
        </w:rPr>
        <w:t xml:space="preserve"> </w:t>
      </w:r>
      <w:r w:rsidR="00241E7C" w:rsidRPr="00241E7C">
        <w:rPr>
          <w:sz w:val="20"/>
          <w:szCs w:val="20"/>
        </w:rPr>
        <w:t>distinct</w:t>
      </w:r>
      <w:r w:rsidR="00241E7C" w:rsidRPr="00241E7C">
        <w:rPr>
          <w:spacing w:val="1"/>
          <w:sz w:val="20"/>
          <w:szCs w:val="20"/>
        </w:rPr>
        <w:t xml:space="preserve"> </w:t>
      </w:r>
      <w:r w:rsidR="00241E7C" w:rsidRPr="00241E7C">
        <w:rPr>
          <w:sz w:val="20"/>
          <w:szCs w:val="20"/>
        </w:rPr>
        <w:t>regression</w:t>
      </w:r>
      <w:r w:rsidR="00241E7C" w:rsidRPr="00241E7C">
        <w:rPr>
          <w:spacing w:val="1"/>
          <w:sz w:val="20"/>
          <w:szCs w:val="20"/>
        </w:rPr>
        <w:t xml:space="preserve"> </w:t>
      </w:r>
      <w:r w:rsidR="00241E7C" w:rsidRPr="00241E7C">
        <w:rPr>
          <w:sz w:val="20"/>
          <w:szCs w:val="20"/>
        </w:rPr>
        <w:t>algorithms,</w:t>
      </w:r>
      <w:r w:rsidR="00241E7C" w:rsidRPr="00241E7C">
        <w:rPr>
          <w:spacing w:val="1"/>
          <w:sz w:val="20"/>
          <w:szCs w:val="20"/>
        </w:rPr>
        <w:t xml:space="preserve"> </w:t>
      </w:r>
      <w:r w:rsidR="00241E7C" w:rsidRPr="00241E7C">
        <w:rPr>
          <w:sz w:val="20"/>
          <w:szCs w:val="20"/>
        </w:rPr>
        <w:t>including</w:t>
      </w:r>
      <w:r w:rsidR="00241E7C" w:rsidRPr="00241E7C">
        <w:rPr>
          <w:spacing w:val="1"/>
          <w:sz w:val="20"/>
          <w:szCs w:val="20"/>
        </w:rPr>
        <w:t xml:space="preserve"> </w:t>
      </w:r>
      <w:r w:rsidR="00241E7C" w:rsidRPr="00241E7C">
        <w:rPr>
          <w:sz w:val="20"/>
          <w:szCs w:val="20"/>
        </w:rPr>
        <w:t>Linear</w:t>
      </w:r>
      <w:r w:rsidR="00241E7C" w:rsidRPr="00241E7C">
        <w:rPr>
          <w:spacing w:val="1"/>
          <w:sz w:val="20"/>
          <w:szCs w:val="20"/>
        </w:rPr>
        <w:t xml:space="preserve"> </w:t>
      </w:r>
      <w:r w:rsidR="00241E7C" w:rsidRPr="00241E7C">
        <w:rPr>
          <w:sz w:val="20"/>
          <w:szCs w:val="20"/>
        </w:rPr>
        <w:t>Regression,</w:t>
      </w:r>
      <w:r w:rsidR="00241E7C" w:rsidRPr="00241E7C">
        <w:rPr>
          <w:spacing w:val="1"/>
          <w:sz w:val="20"/>
          <w:szCs w:val="20"/>
        </w:rPr>
        <w:t xml:space="preserve"> </w:t>
      </w:r>
      <w:r w:rsidR="00241E7C" w:rsidRPr="00241E7C">
        <w:rPr>
          <w:sz w:val="20"/>
          <w:szCs w:val="20"/>
        </w:rPr>
        <w:t>Support</w:t>
      </w:r>
      <w:r w:rsidR="00241E7C" w:rsidRPr="00241E7C">
        <w:rPr>
          <w:spacing w:val="1"/>
          <w:sz w:val="20"/>
          <w:szCs w:val="20"/>
        </w:rPr>
        <w:t xml:space="preserve"> </w:t>
      </w:r>
      <w:r w:rsidR="00241E7C" w:rsidRPr="00241E7C">
        <w:rPr>
          <w:sz w:val="20"/>
          <w:szCs w:val="20"/>
        </w:rPr>
        <w:t>Vector</w:t>
      </w:r>
      <w:r w:rsidR="00241E7C" w:rsidRPr="00241E7C">
        <w:rPr>
          <w:spacing w:val="1"/>
          <w:sz w:val="20"/>
          <w:szCs w:val="20"/>
        </w:rPr>
        <w:t xml:space="preserve"> </w:t>
      </w:r>
      <w:r w:rsidR="00241E7C" w:rsidRPr="00241E7C">
        <w:rPr>
          <w:sz w:val="20"/>
          <w:szCs w:val="20"/>
        </w:rPr>
        <w:t>Machine</w:t>
      </w:r>
      <w:r w:rsidR="00241E7C" w:rsidRPr="00241E7C">
        <w:rPr>
          <w:spacing w:val="1"/>
          <w:sz w:val="20"/>
          <w:szCs w:val="20"/>
        </w:rPr>
        <w:t xml:space="preserve"> </w:t>
      </w:r>
      <w:r w:rsidR="00241E7C" w:rsidRPr="00241E7C">
        <w:rPr>
          <w:sz w:val="20"/>
          <w:szCs w:val="20"/>
        </w:rPr>
        <w:t>(SVM),</w:t>
      </w:r>
      <w:r w:rsidR="00241E7C" w:rsidRPr="00241E7C">
        <w:rPr>
          <w:spacing w:val="1"/>
          <w:sz w:val="20"/>
          <w:szCs w:val="20"/>
        </w:rPr>
        <w:t xml:space="preserve"> </w:t>
      </w:r>
      <w:r w:rsidR="00241E7C" w:rsidRPr="00241E7C">
        <w:rPr>
          <w:sz w:val="20"/>
          <w:szCs w:val="20"/>
        </w:rPr>
        <w:t>Ridge</w:t>
      </w:r>
      <w:r w:rsidR="00241E7C" w:rsidRPr="00241E7C">
        <w:rPr>
          <w:spacing w:val="1"/>
          <w:sz w:val="20"/>
          <w:szCs w:val="20"/>
        </w:rPr>
        <w:t xml:space="preserve"> </w:t>
      </w:r>
      <w:r w:rsidR="00241E7C" w:rsidRPr="00241E7C">
        <w:rPr>
          <w:sz w:val="20"/>
          <w:szCs w:val="20"/>
        </w:rPr>
        <w:t>Regression,</w:t>
      </w:r>
      <w:r w:rsidR="00241E7C" w:rsidRPr="00241E7C">
        <w:rPr>
          <w:spacing w:val="39"/>
          <w:sz w:val="20"/>
          <w:szCs w:val="20"/>
        </w:rPr>
        <w:t xml:space="preserve"> </w:t>
      </w:r>
      <w:r w:rsidR="00241E7C" w:rsidRPr="00241E7C">
        <w:rPr>
          <w:sz w:val="20"/>
          <w:szCs w:val="20"/>
        </w:rPr>
        <w:t>Lasso Regression,</w:t>
      </w:r>
      <w:r w:rsidR="00241E7C" w:rsidRPr="00241E7C">
        <w:rPr>
          <w:spacing w:val="40"/>
          <w:sz w:val="20"/>
          <w:szCs w:val="20"/>
        </w:rPr>
        <w:t xml:space="preserve"> </w:t>
      </w:r>
      <w:r w:rsidR="00241E7C" w:rsidRPr="00241E7C">
        <w:rPr>
          <w:sz w:val="20"/>
          <w:szCs w:val="20"/>
        </w:rPr>
        <w:t>and K-Nearest</w:t>
      </w:r>
      <w:r w:rsidR="00241E7C" w:rsidRPr="00241E7C">
        <w:rPr>
          <w:spacing w:val="39"/>
          <w:sz w:val="20"/>
          <w:szCs w:val="20"/>
        </w:rPr>
        <w:t xml:space="preserve"> </w:t>
      </w:r>
      <w:r w:rsidR="00241E7C" w:rsidRPr="00241E7C">
        <w:rPr>
          <w:sz w:val="20"/>
          <w:szCs w:val="20"/>
        </w:rPr>
        <w:t>Neighbors (KNN).</w:t>
      </w:r>
      <w:r w:rsidR="00241E7C" w:rsidRPr="00241E7C">
        <w:rPr>
          <w:spacing w:val="40"/>
          <w:sz w:val="20"/>
          <w:szCs w:val="20"/>
        </w:rPr>
        <w:t xml:space="preserve"> </w:t>
      </w:r>
      <w:r w:rsidR="00241E7C" w:rsidRPr="00241E7C">
        <w:rPr>
          <w:sz w:val="20"/>
          <w:szCs w:val="20"/>
        </w:rPr>
        <w:t>The</w:t>
      </w:r>
      <w:r w:rsidR="00241E7C" w:rsidRPr="00241E7C">
        <w:rPr>
          <w:spacing w:val="40"/>
          <w:sz w:val="20"/>
          <w:szCs w:val="20"/>
        </w:rPr>
        <w:t xml:space="preserve"> </w:t>
      </w:r>
      <w:r w:rsidR="00241E7C" w:rsidRPr="00241E7C">
        <w:rPr>
          <w:sz w:val="20"/>
          <w:szCs w:val="20"/>
        </w:rPr>
        <w:t>central</w:t>
      </w:r>
      <w:r w:rsidR="00241E7C" w:rsidRPr="00241E7C">
        <w:rPr>
          <w:spacing w:val="1"/>
          <w:sz w:val="20"/>
          <w:szCs w:val="20"/>
        </w:rPr>
        <w:t xml:space="preserve"> </w:t>
      </w:r>
      <w:r w:rsidR="00241E7C" w:rsidRPr="00241E7C">
        <w:rPr>
          <w:sz w:val="20"/>
          <w:szCs w:val="20"/>
        </w:rPr>
        <w:t xml:space="preserve">aim is to determine the most effective model for </w:t>
      </w:r>
      <w:r w:rsidR="00241E7C">
        <w:rPr>
          <w:sz w:val="20"/>
          <w:szCs w:val="20"/>
        </w:rPr>
        <w:t xml:space="preserve">electric power consumption </w:t>
      </w:r>
      <w:r w:rsidR="00241E7C" w:rsidRPr="00241E7C">
        <w:rPr>
          <w:sz w:val="20"/>
          <w:szCs w:val="20"/>
        </w:rPr>
        <w:t>based on crucial features such</w:t>
      </w:r>
      <w:r w:rsidR="00241E7C" w:rsidRPr="00241E7C">
        <w:rPr>
          <w:spacing w:val="1"/>
          <w:sz w:val="20"/>
          <w:szCs w:val="20"/>
        </w:rPr>
        <w:t xml:space="preserve"> </w:t>
      </w:r>
      <w:r w:rsidR="00241E7C" w:rsidRPr="00241E7C">
        <w:rPr>
          <w:sz w:val="20"/>
          <w:szCs w:val="20"/>
        </w:rPr>
        <w:t xml:space="preserve">as </w:t>
      </w:r>
      <w:r w:rsidR="00241E7C">
        <w:rPr>
          <w:sz w:val="20"/>
          <w:szCs w:val="20"/>
        </w:rPr>
        <w:t>global active power</w:t>
      </w:r>
      <w:r w:rsidR="00241E7C" w:rsidRPr="00241E7C">
        <w:rPr>
          <w:sz w:val="20"/>
          <w:szCs w:val="20"/>
        </w:rPr>
        <w:t xml:space="preserve">, </w:t>
      </w:r>
      <w:r w:rsidR="00241E7C">
        <w:rPr>
          <w:sz w:val="20"/>
          <w:szCs w:val="20"/>
        </w:rPr>
        <w:t>global reactive power</w:t>
      </w:r>
      <w:r w:rsidR="00241E7C" w:rsidRPr="00241E7C">
        <w:rPr>
          <w:sz w:val="20"/>
          <w:szCs w:val="20"/>
        </w:rPr>
        <w:t xml:space="preserve">, </w:t>
      </w:r>
      <w:r w:rsidR="00241E7C">
        <w:rPr>
          <w:sz w:val="20"/>
          <w:szCs w:val="20"/>
        </w:rPr>
        <w:t>Voltage</w:t>
      </w:r>
      <w:r w:rsidR="00241E7C" w:rsidRPr="00241E7C">
        <w:rPr>
          <w:sz w:val="20"/>
          <w:szCs w:val="20"/>
        </w:rPr>
        <w:t xml:space="preserve">, </w:t>
      </w:r>
      <w:r w:rsidR="00241E7C">
        <w:rPr>
          <w:sz w:val="20"/>
          <w:szCs w:val="20"/>
        </w:rPr>
        <w:t>Global intensity</w:t>
      </w:r>
      <w:r w:rsidR="00241E7C" w:rsidRPr="00241E7C">
        <w:rPr>
          <w:sz w:val="20"/>
          <w:szCs w:val="20"/>
        </w:rPr>
        <w:t xml:space="preserve">, </w:t>
      </w:r>
      <w:r w:rsidR="00241E7C">
        <w:rPr>
          <w:sz w:val="20"/>
          <w:szCs w:val="20"/>
        </w:rPr>
        <w:t>Submetering1</w:t>
      </w:r>
      <w:r w:rsidR="00241E7C" w:rsidRPr="00241E7C">
        <w:rPr>
          <w:sz w:val="20"/>
          <w:szCs w:val="20"/>
        </w:rPr>
        <w:t xml:space="preserve">, </w:t>
      </w:r>
      <w:r w:rsidR="00241E7C">
        <w:rPr>
          <w:sz w:val="20"/>
          <w:szCs w:val="20"/>
        </w:rPr>
        <w:t>Submetering2</w:t>
      </w:r>
      <w:r w:rsidR="00241E7C" w:rsidRPr="00241E7C">
        <w:rPr>
          <w:sz w:val="20"/>
          <w:szCs w:val="20"/>
        </w:rPr>
        <w:t xml:space="preserve">, and </w:t>
      </w:r>
      <w:r w:rsidR="00241E7C">
        <w:rPr>
          <w:sz w:val="20"/>
          <w:szCs w:val="20"/>
        </w:rPr>
        <w:t>Submetering3</w:t>
      </w:r>
      <w:r w:rsidR="00241E7C" w:rsidRPr="00241E7C">
        <w:rPr>
          <w:sz w:val="20"/>
          <w:szCs w:val="20"/>
        </w:rPr>
        <w:t>. Through a combination of meticulous data</w:t>
      </w:r>
      <w:r w:rsidR="00241E7C" w:rsidRPr="00241E7C">
        <w:rPr>
          <w:spacing w:val="1"/>
          <w:sz w:val="20"/>
          <w:szCs w:val="20"/>
        </w:rPr>
        <w:t xml:space="preserve"> </w:t>
      </w:r>
      <w:r w:rsidR="00241E7C" w:rsidRPr="00241E7C">
        <w:rPr>
          <w:sz w:val="20"/>
          <w:szCs w:val="20"/>
        </w:rPr>
        <w:t>preprocessing, model training, and comprehensive evaluation,</w:t>
      </w:r>
      <w:r w:rsidR="00241E7C" w:rsidRPr="00241E7C">
        <w:rPr>
          <w:spacing w:val="39"/>
          <w:sz w:val="20"/>
          <w:szCs w:val="20"/>
        </w:rPr>
        <w:t xml:space="preserve"> </w:t>
      </w:r>
      <w:r w:rsidR="00241E7C" w:rsidRPr="00241E7C">
        <w:rPr>
          <w:sz w:val="20"/>
          <w:szCs w:val="20"/>
        </w:rPr>
        <w:t>the   study delivers valuable</w:t>
      </w:r>
      <w:r w:rsidR="00241E7C" w:rsidRPr="00241E7C">
        <w:rPr>
          <w:spacing w:val="40"/>
          <w:sz w:val="20"/>
          <w:szCs w:val="20"/>
        </w:rPr>
        <w:t xml:space="preserve"> </w:t>
      </w:r>
      <w:r w:rsidR="00241E7C" w:rsidRPr="00241E7C">
        <w:rPr>
          <w:sz w:val="20"/>
          <w:szCs w:val="20"/>
        </w:rPr>
        <w:t>insights</w:t>
      </w:r>
      <w:r w:rsidR="00241E7C" w:rsidRPr="00241E7C">
        <w:rPr>
          <w:spacing w:val="1"/>
          <w:sz w:val="20"/>
          <w:szCs w:val="20"/>
        </w:rPr>
        <w:t xml:space="preserve"> </w:t>
      </w:r>
      <w:r w:rsidR="00241E7C" w:rsidRPr="00241E7C">
        <w:rPr>
          <w:sz w:val="20"/>
          <w:szCs w:val="20"/>
        </w:rPr>
        <w:t>into</w:t>
      </w:r>
      <w:r w:rsidR="00241E7C" w:rsidRPr="00241E7C">
        <w:rPr>
          <w:spacing w:val="-16"/>
          <w:sz w:val="20"/>
          <w:szCs w:val="20"/>
        </w:rPr>
        <w:t xml:space="preserve"> </w:t>
      </w:r>
      <w:r w:rsidR="00241E7C" w:rsidRPr="00241E7C">
        <w:rPr>
          <w:sz w:val="20"/>
          <w:szCs w:val="20"/>
        </w:rPr>
        <w:t>the</w:t>
      </w:r>
      <w:r w:rsidR="00241E7C" w:rsidRPr="00241E7C">
        <w:rPr>
          <w:spacing w:val="-3"/>
          <w:sz w:val="20"/>
          <w:szCs w:val="20"/>
        </w:rPr>
        <w:t xml:space="preserve"> </w:t>
      </w:r>
      <w:r w:rsidR="00241E7C" w:rsidRPr="00241E7C">
        <w:rPr>
          <w:sz w:val="20"/>
          <w:szCs w:val="20"/>
        </w:rPr>
        <w:t>capabilities</w:t>
      </w:r>
      <w:r w:rsidR="009212BF">
        <w:rPr>
          <w:sz w:val="20"/>
          <w:szCs w:val="20"/>
        </w:rPr>
        <w:t xml:space="preserve"> </w:t>
      </w:r>
      <w:r w:rsidR="00241E7C" w:rsidRPr="00241E7C">
        <w:rPr>
          <w:sz w:val="20"/>
          <w:szCs w:val="20"/>
        </w:rPr>
        <w:t>and</w:t>
      </w:r>
      <w:r w:rsidR="00241E7C" w:rsidRPr="00241E7C">
        <w:rPr>
          <w:spacing w:val="-11"/>
          <w:sz w:val="20"/>
          <w:szCs w:val="20"/>
        </w:rPr>
        <w:t xml:space="preserve"> </w:t>
      </w:r>
      <w:r w:rsidR="00241E7C" w:rsidRPr="00241E7C">
        <w:rPr>
          <w:sz w:val="20"/>
          <w:szCs w:val="20"/>
        </w:rPr>
        <w:t>limitations</w:t>
      </w:r>
      <w:r w:rsidR="009212BF">
        <w:rPr>
          <w:sz w:val="20"/>
          <w:szCs w:val="20"/>
        </w:rPr>
        <w:t xml:space="preserve"> </w:t>
      </w:r>
      <w:r w:rsidR="00241E7C" w:rsidRPr="00241E7C">
        <w:rPr>
          <w:sz w:val="20"/>
          <w:szCs w:val="20"/>
        </w:rPr>
        <w:t>of</w:t>
      </w:r>
      <w:r w:rsidR="00241E7C" w:rsidRPr="00241E7C">
        <w:rPr>
          <w:spacing w:val="-3"/>
          <w:sz w:val="20"/>
          <w:szCs w:val="20"/>
        </w:rPr>
        <w:t xml:space="preserve"> </w:t>
      </w:r>
      <w:r w:rsidR="00241E7C" w:rsidRPr="00241E7C">
        <w:rPr>
          <w:sz w:val="20"/>
          <w:szCs w:val="20"/>
        </w:rPr>
        <w:t>each</w:t>
      </w:r>
      <w:r w:rsidR="00241E7C">
        <w:rPr>
          <w:sz w:val="20"/>
          <w:szCs w:val="20"/>
        </w:rPr>
        <w:t xml:space="preserve"> </w:t>
      </w:r>
      <w:r w:rsidR="00241E7C" w:rsidRPr="00241E7C">
        <w:rPr>
          <w:sz w:val="20"/>
          <w:szCs w:val="20"/>
        </w:rPr>
        <w:t>regression</w:t>
      </w:r>
      <w:r w:rsidR="009212BF">
        <w:rPr>
          <w:sz w:val="20"/>
          <w:szCs w:val="20"/>
        </w:rPr>
        <w:t xml:space="preserve"> </w:t>
      </w:r>
      <w:r w:rsidR="00241E7C" w:rsidRPr="00241E7C">
        <w:rPr>
          <w:sz w:val="20"/>
          <w:szCs w:val="20"/>
        </w:rPr>
        <w:t>technique.</w:t>
      </w:r>
    </w:p>
    <w:p w14:paraId="7D318C24" w14:textId="77777777" w:rsidR="009B3696" w:rsidRDefault="009B3696">
      <w:pPr>
        <w:pStyle w:val="BodyText"/>
        <w:spacing w:before="5"/>
        <w:rPr>
          <w:sz w:val="18"/>
        </w:rPr>
      </w:pPr>
    </w:p>
    <w:p w14:paraId="57CFDCAF" w14:textId="77777777" w:rsidR="009B3696" w:rsidRDefault="00000000" w:rsidP="00FF30EA">
      <w:pPr>
        <w:spacing w:line="273" w:lineRule="auto"/>
        <w:ind w:left="2728" w:right="620"/>
        <w:jc w:val="both"/>
        <w:rPr>
          <w:sz w:val="18"/>
        </w:rPr>
      </w:pPr>
      <w:r>
        <w:rPr>
          <w:rFonts w:ascii="Palatino Linotype"/>
          <w:b/>
          <w:sz w:val="18"/>
          <w:u w:val="single"/>
        </w:rPr>
        <w:t>Keywords</w:t>
      </w:r>
      <w:r>
        <w:rPr>
          <w:rFonts w:ascii="Palatino Linotype"/>
          <w:b/>
          <w:sz w:val="18"/>
        </w:rPr>
        <w:t xml:space="preserve">: </w:t>
      </w:r>
      <w:r>
        <w:rPr>
          <w:sz w:val="18"/>
        </w:rPr>
        <w:t>Regression Models ; Linear Regression ; Support Vector Machine ; Ridge Regression ; Lasso</w:t>
      </w:r>
      <w:r>
        <w:rPr>
          <w:spacing w:val="1"/>
          <w:sz w:val="18"/>
        </w:rPr>
        <w:t xml:space="preserve"> </w:t>
      </w:r>
      <w:r>
        <w:rPr>
          <w:sz w:val="18"/>
        </w:rPr>
        <w:t>Regression;</w:t>
      </w:r>
      <w:r>
        <w:rPr>
          <w:spacing w:val="-5"/>
          <w:sz w:val="18"/>
        </w:rPr>
        <w:t xml:space="preserve"> </w:t>
      </w:r>
      <w:r>
        <w:rPr>
          <w:sz w:val="18"/>
        </w:rPr>
        <w:t>K-Nearest</w:t>
      </w:r>
      <w:r>
        <w:rPr>
          <w:spacing w:val="-14"/>
          <w:sz w:val="18"/>
        </w:rPr>
        <w:t xml:space="preserve"> </w:t>
      </w:r>
      <w:r>
        <w:rPr>
          <w:sz w:val="18"/>
        </w:rPr>
        <w:t>Neighbors;</w:t>
      </w:r>
      <w:r>
        <w:rPr>
          <w:spacing w:val="-20"/>
          <w:sz w:val="18"/>
        </w:rPr>
        <w:t xml:space="preserve"> </w:t>
      </w:r>
      <w:r>
        <w:rPr>
          <w:sz w:val="18"/>
        </w:rPr>
        <w:t>Mean</w:t>
      </w:r>
      <w:r>
        <w:rPr>
          <w:spacing w:val="-15"/>
          <w:sz w:val="18"/>
        </w:rPr>
        <w:t xml:space="preserve"> </w:t>
      </w:r>
      <w:r>
        <w:rPr>
          <w:sz w:val="18"/>
        </w:rPr>
        <w:t>SquaredError</w:t>
      </w:r>
      <w:r>
        <w:rPr>
          <w:spacing w:val="-3"/>
          <w:sz w:val="18"/>
        </w:rPr>
        <w:t xml:space="preserve"> </w:t>
      </w:r>
      <w:r>
        <w:rPr>
          <w:sz w:val="18"/>
        </w:rPr>
        <w:t>(RMSE)</w:t>
      </w:r>
      <w:r>
        <w:rPr>
          <w:spacing w:val="-22"/>
          <w:sz w:val="18"/>
        </w:rPr>
        <w:t xml:space="preserve"> </w:t>
      </w:r>
      <w:r>
        <w:rPr>
          <w:sz w:val="18"/>
        </w:rPr>
        <w:t>;</w:t>
      </w:r>
      <w:r>
        <w:rPr>
          <w:spacing w:val="21"/>
          <w:sz w:val="18"/>
        </w:rPr>
        <w:t xml:space="preserve"> </w:t>
      </w:r>
      <w:r>
        <w:rPr>
          <w:sz w:val="18"/>
        </w:rPr>
        <w:t>Mean</w:t>
      </w:r>
      <w:r>
        <w:rPr>
          <w:spacing w:val="-10"/>
          <w:sz w:val="18"/>
        </w:rPr>
        <w:t xml:space="preserve"> </w:t>
      </w:r>
      <w:r>
        <w:rPr>
          <w:sz w:val="18"/>
        </w:rPr>
        <w:t>Absolute</w:t>
      </w:r>
      <w:r>
        <w:rPr>
          <w:spacing w:val="-6"/>
          <w:sz w:val="18"/>
        </w:rPr>
        <w:t xml:space="preserve"> </w:t>
      </w:r>
      <w:r>
        <w:rPr>
          <w:sz w:val="18"/>
        </w:rPr>
        <w:t>Er</w:t>
      </w:r>
      <w:r w:rsidR="0090149A">
        <w:rPr>
          <w:noProof/>
        </w:rPr>
        <mc:AlternateContent>
          <mc:Choice Requires="wps">
            <w:drawing>
              <wp:anchor distT="0" distB="0" distL="0" distR="0" simplePos="0" relativeHeight="487588352" behindDoc="1" locked="0" layoutInCell="1" allowOverlap="1" wp14:anchorId="73FDAA69" wp14:editId="0BBF3A57">
                <wp:simplePos x="0" y="0"/>
                <wp:positionH relativeFrom="page">
                  <wp:posOffset>2112010</wp:posOffset>
                </wp:positionH>
                <wp:positionV relativeFrom="paragraph">
                  <wp:posOffset>227965</wp:posOffset>
                </wp:positionV>
                <wp:extent cx="4989830" cy="1270"/>
                <wp:effectExtent l="0" t="0" r="0" b="0"/>
                <wp:wrapTopAndBottom/>
                <wp:docPr id="194460076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89830" cy="1270"/>
                        </a:xfrm>
                        <a:custGeom>
                          <a:avLst/>
                          <a:gdLst>
                            <a:gd name="T0" fmla="+- 0 3326 3326"/>
                            <a:gd name="T1" fmla="*/ T0 w 7858"/>
                            <a:gd name="T2" fmla="+- 0 11184 3326"/>
                            <a:gd name="T3" fmla="*/ T2 w 7858"/>
                          </a:gdLst>
                          <a:ahLst/>
                          <a:cxnLst>
                            <a:cxn ang="0">
                              <a:pos x="T1" y="0"/>
                            </a:cxn>
                            <a:cxn ang="0">
                              <a:pos x="T3" y="0"/>
                            </a:cxn>
                          </a:cxnLst>
                          <a:rect l="0" t="0" r="r" b="b"/>
                          <a:pathLst>
                            <a:path w="7858">
                              <a:moveTo>
                                <a:pt x="0" y="0"/>
                              </a:moveTo>
                              <a:lnTo>
                                <a:pt x="785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C736D" id="Freeform 17" o:spid="_x0000_s1026" style="position:absolute;margin-left:166.3pt;margin-top:17.95pt;width:392.9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SuRmwIAAJgFAAAOAAAAZHJzL2Uyb0RvYy54bWysVNtu2zAMfR+wfxD0uKH1JVmaGHWKoV2H&#10;Ad0FaPYBiizHxmRRk5Q43dePouM0y7aXYX4QKJM6PDyieH2z7zTbKedbMCXPLlPOlJFQtWZT8q+r&#10;+4s5Zz4IUwkNRpX8SXl+s3z54rq3hcqhAV0pxxDE+KK3JW9CsEWSeNmoTvhLsMqgswbXiYBbt0kq&#10;J3pE73SSp+ks6cFV1oFU3uPfu8HJl4Rf10qGz3XtVWC65Mgt0OpoXcc1WV6LYuOEbVp5oCH+gUUn&#10;WoNJj1B3Igi2de1vUF0rHXiow6WELoG6bqWiGrCaLD2r5rERVlEtKI63R5n8/4OVn3aP9ouL1L19&#10;APnNoyJJb31x9MSNxxi27j9ChXcotgGo2H3tungSy2B70vTpqKnaBybx53QxX8wnKL1EX5ZfkeSJ&#10;KMazcuvDewWEI3YPPgw3UqFFelbMiA6TrhCi7jRezusLlrLJJJ/RcrjBY1g2hr1K2CplPbuav5mf&#10;B+VjEGFlWTaf/hFsMsZFsPwEDAvYjBRFM7KWe3OgjRYT8QmkJJQFHwVaIblRIUTAoFjiX2Ix93ns&#10;cOaQwmFvn3e14wy7ej2Ua0WIzGKKaLK+5KRF/NHBTq2AXOHs6jDJs1eb0yg6fspqcOOJmAD7ZjAo&#10;aeR6crUG7lut6W61iVRm6WJG2njQbRWdkY13m/Wtdmwn4nulLxaDYL+EWefDnfDNEEeuoWYHW1NR&#10;lkaJ6t3BDqLVg41AGkWnBo89HeeEL9ZQPWF/OxjGA44zNBpwPzjrcTSU3H/fCqc40x8Mvr1FNp3G&#10;WUKb6ZurHDfu1LM+9QgjEarkgWNHRPM2DPNna127aTBTRjoYeIvvqm7jAyB+A6vDBp8/yXAYVXG+&#10;nO4p6nmgLn8CAAD//wMAUEsDBBQABgAIAAAAIQBFRk7u4AAAAAoBAAAPAAAAZHJzL2Rvd25yZXYu&#10;eG1sTI9NT8MwDIbvSPyHyEjcWJoNqq00nVAREoLTNsTgljWmLWucqsm28u/xTnDzx6PXj/Pl6Dpx&#10;xCG0njSoSQICqfK2pVrD2+bpZg4iREPWdJ5Qww8GWBaXF7nJrD/RCo/rWAsOoZAZDU2MfSZlqBp0&#10;Jkx8j8S7Lz84E7kdamkHc+Jw18lpkqTSmZb4QmN6LBus9uuD04Dl48f3i3+12+fynYbxUyWbvdL6&#10;+mp8uAcRcYx/MJz1WR0Kdtr5A9kgOg2z2TRllIu7BYgzoNT8FsSOJ6kCWeTy/wvFLwAAAP//AwBQ&#10;SwECLQAUAAYACAAAACEAtoM4kv4AAADhAQAAEwAAAAAAAAAAAAAAAAAAAAAAW0NvbnRlbnRfVHlw&#10;ZXNdLnhtbFBLAQItABQABgAIAAAAIQA4/SH/1gAAAJQBAAALAAAAAAAAAAAAAAAAAC8BAABfcmVs&#10;cy8ucmVsc1BLAQItABQABgAIAAAAIQBxGSuRmwIAAJgFAAAOAAAAAAAAAAAAAAAAAC4CAABkcnMv&#10;ZTJvRG9jLnhtbFBLAQItABQABgAIAAAAIQBFRk7u4AAAAAoBAAAPAAAAAAAAAAAAAAAAAPUEAABk&#10;cnMvZG93bnJldi54bWxQSwUGAAAAAAQABADzAAAAAgYAAAAA&#10;" path="m,l7858,e" filled="f" strokeweight=".48pt">
                <v:path arrowok="t" o:connecttype="custom" o:connectlocs="0,0;4989830,0" o:connectangles="0,0"/>
                <w10:wrap type="topAndBottom" anchorx="page"/>
              </v:shape>
            </w:pict>
          </mc:Fallback>
        </mc:AlternateContent>
      </w:r>
      <w:r w:rsidR="00FF30EA">
        <w:rPr>
          <w:sz w:val="18"/>
        </w:rPr>
        <w:t>ror</w:t>
      </w:r>
    </w:p>
    <w:p w14:paraId="6B730196" w14:textId="77777777" w:rsidR="00FF30EA" w:rsidRDefault="00FF30EA" w:rsidP="00FF30EA">
      <w:pPr>
        <w:spacing w:line="273" w:lineRule="auto"/>
        <w:ind w:left="2728" w:right="620"/>
        <w:jc w:val="both"/>
        <w:rPr>
          <w:sz w:val="18"/>
        </w:rPr>
      </w:pPr>
    </w:p>
    <w:p w14:paraId="3F9FB471" w14:textId="6C9B3A7B" w:rsidR="00FF30EA" w:rsidRDefault="00FF30EA" w:rsidP="00FF30EA">
      <w:pPr>
        <w:spacing w:line="273" w:lineRule="auto"/>
        <w:ind w:left="2728" w:right="620"/>
        <w:jc w:val="both"/>
        <w:rPr>
          <w:sz w:val="18"/>
        </w:rPr>
      </w:pPr>
      <w:r>
        <w:rPr>
          <w:sz w:val="18"/>
        </w:rPr>
        <w:t>1.INTRODUCTION</w:t>
      </w:r>
    </w:p>
    <w:p w14:paraId="51B1CC51" w14:textId="77777777" w:rsidR="00FF30EA" w:rsidRDefault="00FF30EA" w:rsidP="00FF30EA">
      <w:pPr>
        <w:spacing w:line="273" w:lineRule="auto"/>
        <w:ind w:left="2728" w:right="620"/>
        <w:jc w:val="both"/>
        <w:rPr>
          <w:sz w:val="18"/>
        </w:rPr>
      </w:pPr>
    </w:p>
    <w:p w14:paraId="3C704482" w14:textId="66529E39" w:rsidR="00FF30EA" w:rsidRPr="00FF30EA" w:rsidRDefault="00FF30EA" w:rsidP="00FF30EA">
      <w:pPr>
        <w:spacing w:line="273" w:lineRule="auto"/>
        <w:ind w:left="2728" w:right="620"/>
        <w:jc w:val="both"/>
        <w:rPr>
          <w:sz w:val="18"/>
        </w:rPr>
        <w:sectPr w:rsidR="00FF30EA" w:rsidRPr="00FF30EA">
          <w:type w:val="continuous"/>
          <w:pgSz w:w="11900" w:h="16840"/>
          <w:pgMar w:top="540" w:right="0" w:bottom="280" w:left="600" w:header="720" w:footer="720" w:gutter="0"/>
          <w:cols w:space="720"/>
        </w:sectPr>
      </w:pPr>
    </w:p>
    <w:p w14:paraId="3A00FB0E" w14:textId="37968A47" w:rsidR="009B3696" w:rsidRDefault="00FF30EA">
      <w:pPr>
        <w:pStyle w:val="BodyText"/>
        <w:rPr>
          <w:sz w:val="16"/>
        </w:rPr>
      </w:pPr>
      <w:r>
        <w:rPr>
          <w:sz w:val="16"/>
        </w:rPr>
        <w:t xml:space="preserve">                                   </w:t>
      </w:r>
    </w:p>
    <w:p w14:paraId="52AC1B08" w14:textId="77777777" w:rsidR="009B3696" w:rsidRDefault="009B3696">
      <w:pPr>
        <w:pStyle w:val="BodyText"/>
        <w:rPr>
          <w:sz w:val="16"/>
        </w:rPr>
      </w:pPr>
    </w:p>
    <w:p w14:paraId="2F95DEAB" w14:textId="4F19CE8F" w:rsidR="009B3696" w:rsidRDefault="003962BC">
      <w:pPr>
        <w:pStyle w:val="BodyText"/>
        <w:rPr>
          <w:sz w:val="16"/>
        </w:rPr>
      </w:pPr>
      <w:r>
        <w:rPr>
          <w:sz w:val="16"/>
        </w:rPr>
        <w:t xml:space="preserve"> </w:t>
      </w:r>
    </w:p>
    <w:p w14:paraId="238C1B04" w14:textId="1C69BA6D" w:rsidR="009B3696" w:rsidRDefault="003962BC">
      <w:pPr>
        <w:pStyle w:val="BodyText"/>
        <w:rPr>
          <w:sz w:val="16"/>
        </w:rPr>
      </w:pPr>
      <w:r>
        <w:rPr>
          <w:sz w:val="16"/>
        </w:rPr>
        <w:t xml:space="preserve">                                                             </w:t>
      </w:r>
    </w:p>
    <w:p w14:paraId="50F53A93" w14:textId="2BCBAB08" w:rsidR="009B3696" w:rsidRDefault="003962BC">
      <w:pPr>
        <w:pStyle w:val="BodyText"/>
        <w:rPr>
          <w:sz w:val="16"/>
        </w:rPr>
      </w:pPr>
      <w:r>
        <w:rPr>
          <w:sz w:val="16"/>
        </w:rPr>
        <w:t xml:space="preserve">                                                                            </w:t>
      </w:r>
    </w:p>
    <w:p w14:paraId="6AD4F63C" w14:textId="77777777" w:rsidR="009B3696" w:rsidRDefault="009B3696">
      <w:pPr>
        <w:pStyle w:val="BodyText"/>
        <w:rPr>
          <w:sz w:val="16"/>
        </w:rPr>
      </w:pPr>
    </w:p>
    <w:p w14:paraId="06F75E07" w14:textId="77777777" w:rsidR="009B3696" w:rsidRDefault="009B3696">
      <w:pPr>
        <w:pStyle w:val="BodyText"/>
        <w:rPr>
          <w:sz w:val="16"/>
        </w:rPr>
      </w:pPr>
    </w:p>
    <w:p w14:paraId="5ADEDA54" w14:textId="77777777" w:rsidR="009B3696" w:rsidRDefault="009B3696">
      <w:pPr>
        <w:pStyle w:val="BodyText"/>
        <w:rPr>
          <w:sz w:val="16"/>
        </w:rPr>
      </w:pPr>
    </w:p>
    <w:p w14:paraId="326AB3AA" w14:textId="77777777" w:rsidR="009B3696" w:rsidRDefault="009B3696">
      <w:pPr>
        <w:pStyle w:val="BodyText"/>
        <w:rPr>
          <w:sz w:val="16"/>
        </w:rPr>
      </w:pPr>
    </w:p>
    <w:p w14:paraId="427B50DB" w14:textId="77777777" w:rsidR="009B3696" w:rsidRDefault="009B3696">
      <w:pPr>
        <w:pStyle w:val="BodyText"/>
        <w:rPr>
          <w:sz w:val="16"/>
        </w:rPr>
      </w:pPr>
    </w:p>
    <w:p w14:paraId="0FD9C212" w14:textId="77777777" w:rsidR="009B3696" w:rsidRDefault="009B3696">
      <w:pPr>
        <w:pStyle w:val="BodyText"/>
        <w:rPr>
          <w:sz w:val="16"/>
        </w:rPr>
      </w:pPr>
    </w:p>
    <w:p w14:paraId="2FF6DE38" w14:textId="77777777" w:rsidR="009B3696" w:rsidRDefault="009B3696">
      <w:pPr>
        <w:pStyle w:val="BodyText"/>
        <w:rPr>
          <w:sz w:val="16"/>
        </w:rPr>
      </w:pPr>
    </w:p>
    <w:p w14:paraId="2CB7CE3B" w14:textId="77777777" w:rsidR="009B3696" w:rsidRDefault="009B3696">
      <w:pPr>
        <w:pStyle w:val="BodyText"/>
        <w:rPr>
          <w:sz w:val="16"/>
        </w:rPr>
      </w:pPr>
    </w:p>
    <w:p w14:paraId="226F76A4" w14:textId="77777777" w:rsidR="009B3696" w:rsidRDefault="009B3696">
      <w:pPr>
        <w:pStyle w:val="BodyText"/>
        <w:rPr>
          <w:sz w:val="16"/>
        </w:rPr>
      </w:pPr>
    </w:p>
    <w:p w14:paraId="292736D0" w14:textId="77777777" w:rsidR="009B3696" w:rsidRDefault="009B3696">
      <w:pPr>
        <w:pStyle w:val="BodyText"/>
        <w:rPr>
          <w:sz w:val="16"/>
        </w:rPr>
      </w:pPr>
    </w:p>
    <w:p w14:paraId="792085B5" w14:textId="77777777" w:rsidR="003962BC" w:rsidRDefault="003962BC" w:rsidP="003962BC">
      <w:pPr>
        <w:rPr>
          <w:rFonts w:ascii="Palatino Linotype"/>
          <w:b/>
          <w:spacing w:val="-1"/>
          <w:sz w:val="14"/>
        </w:rPr>
      </w:pPr>
    </w:p>
    <w:p w14:paraId="79AC656B" w14:textId="77777777" w:rsidR="00461B59" w:rsidRDefault="003962BC" w:rsidP="00461B59">
      <w:pPr>
        <w:rPr>
          <w:spacing w:val="1"/>
          <w:w w:val="95"/>
          <w:sz w:val="14"/>
        </w:rPr>
      </w:pPr>
      <w:r>
        <w:rPr>
          <w:rFonts w:ascii="Palatino Linotype"/>
          <w:b/>
          <w:spacing w:val="-1"/>
          <w:sz w:val="14"/>
        </w:rPr>
        <w:t xml:space="preserve"> Citation:</w:t>
      </w:r>
      <w:r>
        <w:rPr>
          <w:rFonts w:ascii="Palatino Linotype"/>
          <w:b/>
          <w:spacing w:val="7"/>
          <w:sz w:val="14"/>
        </w:rPr>
        <w:t xml:space="preserve"> </w:t>
      </w:r>
      <w:r w:rsidR="00461B59">
        <w:rPr>
          <w:spacing w:val="-1"/>
          <w:sz w:val="14"/>
        </w:rPr>
        <w:t>VAMSHI KRISHNA ELCTRIC POWER CONSUMPTION</w:t>
      </w:r>
      <w:r>
        <w:rPr>
          <w:spacing w:val="1"/>
          <w:w w:val="95"/>
          <w:sz w:val="14"/>
        </w:rPr>
        <w:t xml:space="preserve"> </w:t>
      </w:r>
    </w:p>
    <w:p w14:paraId="78D1600D" w14:textId="1D1CEC92" w:rsidR="009B3696" w:rsidRDefault="00000000" w:rsidP="00461B59">
      <w:pPr>
        <w:rPr>
          <w:sz w:val="14"/>
        </w:rPr>
      </w:pPr>
      <w:r>
        <w:rPr>
          <w:i/>
          <w:w w:val="95"/>
          <w:sz w:val="14"/>
        </w:rPr>
        <w:t>Journal Not</w:t>
      </w:r>
      <w:r>
        <w:rPr>
          <w:i/>
          <w:spacing w:val="1"/>
          <w:w w:val="95"/>
          <w:sz w:val="14"/>
        </w:rPr>
        <w:t xml:space="preserve"> </w:t>
      </w:r>
      <w:r>
        <w:rPr>
          <w:i/>
          <w:spacing w:val="-6"/>
          <w:sz w:val="14"/>
        </w:rPr>
        <w:t>Specified</w:t>
      </w:r>
      <w:r>
        <w:rPr>
          <w:i/>
          <w:spacing w:val="7"/>
          <w:sz w:val="14"/>
        </w:rPr>
        <w:t xml:space="preserve"> </w:t>
      </w:r>
      <w:r>
        <w:rPr>
          <w:rFonts w:ascii="Palatino Linotype"/>
          <w:b/>
          <w:spacing w:val="-6"/>
          <w:sz w:val="14"/>
        </w:rPr>
        <w:t>2023</w:t>
      </w:r>
      <w:r>
        <w:rPr>
          <w:spacing w:val="-6"/>
          <w:sz w:val="14"/>
        </w:rPr>
        <w:t>,</w:t>
      </w:r>
      <w:r>
        <w:rPr>
          <w:spacing w:val="-16"/>
          <w:sz w:val="14"/>
        </w:rPr>
        <w:t xml:space="preserve"> </w:t>
      </w:r>
      <w:r>
        <w:rPr>
          <w:i/>
          <w:spacing w:val="-6"/>
          <w:sz w:val="14"/>
        </w:rPr>
        <w:t>1</w:t>
      </w:r>
      <w:r>
        <w:rPr>
          <w:spacing w:val="-6"/>
          <w:sz w:val="14"/>
        </w:rPr>
        <w:t>,</w:t>
      </w:r>
      <w:r>
        <w:rPr>
          <w:spacing w:val="9"/>
          <w:sz w:val="14"/>
        </w:rPr>
        <w:t xml:space="preserve"> </w:t>
      </w:r>
      <w:r>
        <w:rPr>
          <w:spacing w:val="-6"/>
          <w:sz w:val="14"/>
        </w:rPr>
        <w:t>0.</w:t>
      </w:r>
      <w:r>
        <w:rPr>
          <w:spacing w:val="19"/>
          <w:sz w:val="14"/>
        </w:rPr>
        <w:t xml:space="preserve">  </w:t>
      </w:r>
      <w:hyperlink r:id="rId8">
        <w:r>
          <w:rPr>
            <w:color w:val="0000FF"/>
            <w:spacing w:val="-6"/>
            <w:sz w:val="14"/>
            <w:u w:val="single" w:color="0000FF"/>
          </w:rPr>
          <w:t>https://doi.org/</w:t>
        </w:r>
      </w:hyperlink>
    </w:p>
    <w:p w14:paraId="135EDCF8" w14:textId="77777777" w:rsidR="009B3696" w:rsidRDefault="00000000">
      <w:pPr>
        <w:spacing w:before="120"/>
        <w:ind w:left="114"/>
        <w:rPr>
          <w:sz w:val="14"/>
        </w:rPr>
      </w:pPr>
      <w:r>
        <w:rPr>
          <w:sz w:val="14"/>
        </w:rPr>
        <w:t>Received:</w:t>
      </w:r>
    </w:p>
    <w:p w14:paraId="394FCE84" w14:textId="77777777" w:rsidR="009B3696" w:rsidRDefault="00000000">
      <w:pPr>
        <w:spacing w:before="76"/>
        <w:ind w:left="105"/>
        <w:rPr>
          <w:sz w:val="14"/>
        </w:rPr>
      </w:pPr>
      <w:r>
        <w:rPr>
          <w:sz w:val="14"/>
        </w:rPr>
        <w:t>Revised:</w:t>
      </w:r>
    </w:p>
    <w:p w14:paraId="45B26F2D" w14:textId="77777777" w:rsidR="009B3696" w:rsidRDefault="00000000">
      <w:pPr>
        <w:spacing w:before="76"/>
        <w:ind w:left="105"/>
        <w:rPr>
          <w:sz w:val="14"/>
        </w:rPr>
      </w:pPr>
      <w:r>
        <w:rPr>
          <w:sz w:val="14"/>
        </w:rPr>
        <w:t>Accepted:</w:t>
      </w:r>
    </w:p>
    <w:p w14:paraId="695FE74A" w14:textId="77777777" w:rsidR="009B3696" w:rsidRDefault="00000000">
      <w:pPr>
        <w:spacing w:before="71"/>
        <w:ind w:left="105"/>
        <w:rPr>
          <w:sz w:val="14"/>
        </w:rPr>
      </w:pPr>
      <w:r>
        <w:rPr>
          <w:sz w:val="14"/>
        </w:rPr>
        <w:t>Published:</w:t>
      </w:r>
    </w:p>
    <w:p w14:paraId="53F5A734" w14:textId="3FC7FD06" w:rsidR="00FF30EA" w:rsidRDefault="00000000" w:rsidP="00FF30EA">
      <w:pPr>
        <w:spacing w:before="141" w:line="345" w:lineRule="auto"/>
        <w:ind w:left="114" w:right="23"/>
        <w:rPr>
          <w:sz w:val="14"/>
        </w:rPr>
      </w:pPr>
      <w:r>
        <w:rPr>
          <w:rFonts w:ascii="Palatino Linotype" w:hAnsi="Palatino Linotype"/>
          <w:b/>
          <w:spacing w:val="-2"/>
          <w:sz w:val="14"/>
        </w:rPr>
        <w:t xml:space="preserve">Copyright: </w:t>
      </w:r>
      <w:r>
        <w:rPr>
          <w:spacing w:val="-1"/>
          <w:sz w:val="14"/>
        </w:rPr>
        <w:t>© 2023 by the authors.</w:t>
      </w:r>
      <w:r>
        <w:rPr>
          <w:sz w:val="14"/>
        </w:rPr>
        <w:t xml:space="preserve"> Submitted to </w:t>
      </w:r>
      <w:r>
        <w:rPr>
          <w:i/>
          <w:sz w:val="14"/>
        </w:rPr>
        <w:t>Journal Not Specified</w:t>
      </w:r>
      <w:r>
        <w:rPr>
          <w:i/>
          <w:spacing w:val="1"/>
          <w:sz w:val="14"/>
        </w:rPr>
        <w:t xml:space="preserve"> </w:t>
      </w:r>
      <w:r>
        <w:rPr>
          <w:sz w:val="14"/>
        </w:rPr>
        <w:t>for possible open access publication</w:t>
      </w:r>
      <w:r>
        <w:rPr>
          <w:spacing w:val="-28"/>
          <w:sz w:val="14"/>
        </w:rPr>
        <w:t xml:space="preserve"> </w:t>
      </w:r>
      <w:r>
        <w:rPr>
          <w:sz w:val="14"/>
        </w:rPr>
        <w:t>under the   terms   and   conditi</w:t>
      </w:r>
      <w:r w:rsidR="003962BC">
        <w:rPr>
          <w:sz w:val="14"/>
        </w:rPr>
        <w:t xml:space="preserve">ons </w:t>
      </w:r>
      <w:r>
        <w:rPr>
          <w:spacing w:val="-2"/>
          <w:sz w:val="14"/>
        </w:rPr>
        <w:t>of the Creative Commons</w:t>
      </w:r>
      <w:r>
        <w:rPr>
          <w:spacing w:val="27"/>
          <w:sz w:val="14"/>
        </w:rPr>
        <w:t xml:space="preserve"> </w:t>
      </w:r>
      <w:r>
        <w:rPr>
          <w:spacing w:val="-2"/>
          <w:sz w:val="14"/>
        </w:rPr>
        <w:t>Attri-</w:t>
      </w:r>
      <w:r>
        <w:rPr>
          <w:spacing w:val="-1"/>
          <w:sz w:val="14"/>
        </w:rPr>
        <w:t xml:space="preserve"> </w:t>
      </w:r>
      <w:r>
        <w:rPr>
          <w:spacing w:val="-2"/>
          <w:sz w:val="14"/>
        </w:rPr>
        <w:t xml:space="preserve">bution (CC BY) license </w:t>
      </w:r>
      <w:hyperlink r:id="rId9">
        <w:r>
          <w:rPr>
            <w:color w:val="0000FF"/>
            <w:spacing w:val="-1"/>
            <w:sz w:val="14"/>
            <w:u w:val="single" w:color="0000FF"/>
          </w:rPr>
          <w:t>(https://</w:t>
        </w:r>
      </w:hyperlink>
      <w:r>
        <w:rPr>
          <w:color w:val="0000FF"/>
          <w:sz w:val="14"/>
        </w:rPr>
        <w:t xml:space="preserve"> </w:t>
      </w:r>
      <w:hyperlink r:id="rId10">
        <w:r>
          <w:rPr>
            <w:color w:val="0000FF"/>
            <w:sz w:val="14"/>
            <w:u w:val="single" w:color="0000FF"/>
          </w:rPr>
          <w:t>creativecommons.org/licenses/by/</w:t>
        </w:r>
      </w:hyperlink>
      <w:r>
        <w:rPr>
          <w:color w:val="0000FF"/>
          <w:spacing w:val="1"/>
          <w:sz w:val="14"/>
        </w:rPr>
        <w:t xml:space="preserve"> </w:t>
      </w:r>
      <w:r>
        <w:rPr>
          <w:sz w:val="14"/>
        </w:rPr>
        <w:t>4.0/).</w:t>
      </w:r>
    </w:p>
    <w:p w14:paraId="510E20E2" w14:textId="292D0052" w:rsidR="00FF30EA" w:rsidRDefault="00FF30EA" w:rsidP="00914FC1">
      <w:pPr>
        <w:pStyle w:val="BodyText"/>
        <w:spacing w:before="14"/>
      </w:pPr>
    </w:p>
    <w:p w14:paraId="70BC7969" w14:textId="186AB77E" w:rsidR="00914FC1" w:rsidRDefault="00FF30EA" w:rsidP="00914FC1">
      <w:pPr>
        <w:pStyle w:val="BodyText"/>
        <w:spacing w:before="14"/>
      </w:pPr>
      <w:r>
        <w:t xml:space="preserve">  </w:t>
      </w:r>
      <w:r w:rsidR="00914FC1" w:rsidRPr="00914FC1">
        <w:t xml:space="preserve"> Energy consumption is a critical consideration in modern energy systems, with a heightened</w:t>
      </w:r>
    </w:p>
    <w:p w14:paraId="46A4B564" w14:textId="6469696A" w:rsidR="00914FC1" w:rsidRDefault="00914FC1" w:rsidP="00914FC1">
      <w:pPr>
        <w:pStyle w:val="BodyText"/>
        <w:spacing w:before="14"/>
      </w:pPr>
      <w:r>
        <w:t xml:space="preserve"> </w:t>
      </w:r>
      <w:r w:rsidRPr="00914FC1">
        <w:t xml:space="preserve">focus stemming from the 1970 energy crisis. Global energy consumption is on a rapid upward </w:t>
      </w:r>
      <w:r>
        <w:t xml:space="preserve">                       </w:t>
      </w:r>
      <w:r w:rsidRPr="00914FC1">
        <w:t>trajectory, prompting countries to seek ways to minimize usage across various sectors, from buildings and agriculture to industrial processes and transportation</w:t>
      </w:r>
      <w:r w:rsidR="00911C99">
        <w:t xml:space="preserve"> </w:t>
      </w:r>
      <w:r w:rsidRPr="00914FC1">
        <w:t xml:space="preserve">.With energy deriving from fossil fuels, renewables, and nuclear sources, monitoring and predicting consumption across these categories in diverse domains is a formidable challenge. </w:t>
      </w:r>
    </w:p>
    <w:p w14:paraId="26A0F743" w14:textId="77777777" w:rsidR="00914FC1" w:rsidRDefault="00914FC1" w:rsidP="00914FC1">
      <w:pPr>
        <w:pStyle w:val="BodyText"/>
        <w:spacing w:before="14"/>
      </w:pPr>
      <w:r>
        <w:t xml:space="preserve">         </w:t>
      </w:r>
      <w:r w:rsidRPr="00914FC1">
        <w:t>Nevertheless, such efforts are essential for developing targeted plans and strategies. Accurate estimations of energy usage for all these sources are invaluable for policymakers, enabling them to strategize for reduced energy consumption in their respective sectors. Predicting future energy usage, both short-term and long-term, provides insights into the prevalent energy types and trends, facilitating shifts like the transition from fossil fuels to renewable sources.</w:t>
      </w:r>
    </w:p>
    <w:p w14:paraId="26C25A96" w14:textId="2E805644" w:rsidR="003962BC" w:rsidRPr="00914FC1" w:rsidRDefault="00914FC1" w:rsidP="00914FC1">
      <w:pPr>
        <w:pStyle w:val="BodyText"/>
        <w:spacing w:before="14"/>
      </w:pPr>
      <w:r>
        <w:t xml:space="preserve">        </w:t>
      </w:r>
      <w:r w:rsidRPr="00914FC1">
        <w:t xml:space="preserve"> The intricate nature of energy consumption, affected by factors such as water, wind, and temperature, makes this a complex problem. Machine learning models have emerged as powerful tools in this domain, efficiently mapping input data to output predictions with high precision. Consequently, these models are instrumental for governments seeking to implement energy-saving </w:t>
      </w:r>
      <w:r>
        <w:t xml:space="preserve">  </w:t>
      </w:r>
      <w:r w:rsidRPr="00914FC1">
        <w:t>policies and manage this critical global concern effectively.</w:t>
      </w:r>
    </w:p>
    <w:p w14:paraId="0919FA59" w14:textId="52CB7EED" w:rsidR="003962BC" w:rsidRDefault="00FF30EA" w:rsidP="00FF30EA">
      <w:pPr>
        <w:pStyle w:val="Heading1"/>
        <w:tabs>
          <w:tab w:val="left" w:pos="327"/>
        </w:tabs>
        <w:spacing w:before="175"/>
        <w:ind w:left="109"/>
        <w:rPr>
          <w:u w:val="none"/>
        </w:rPr>
      </w:pPr>
      <w:r>
        <w:rPr>
          <w:spacing w:val="-1"/>
        </w:rPr>
        <w:t>2.</w:t>
      </w:r>
      <w:r w:rsidR="003962BC">
        <w:rPr>
          <w:spacing w:val="-1"/>
        </w:rPr>
        <w:t>Literature</w:t>
      </w:r>
      <w:r w:rsidR="00911C99">
        <w:rPr>
          <w:spacing w:val="-1"/>
        </w:rPr>
        <w:t xml:space="preserve"> </w:t>
      </w:r>
      <w:r w:rsidR="003962BC">
        <w:rPr>
          <w:spacing w:val="-25"/>
        </w:rPr>
        <w:t xml:space="preserve"> </w:t>
      </w:r>
      <w:r w:rsidR="003962BC">
        <w:t>Review</w:t>
      </w:r>
    </w:p>
    <w:p w14:paraId="592D0303" w14:textId="4BE255B9" w:rsidR="004C4D53" w:rsidRPr="004C4D53" w:rsidRDefault="003962BC" w:rsidP="004C4D53">
      <w:pPr>
        <w:pStyle w:val="ListParagraph"/>
        <w:numPr>
          <w:ilvl w:val="0"/>
          <w:numId w:val="12"/>
        </w:numPr>
        <w:tabs>
          <w:tab w:val="left" w:pos="475"/>
          <w:tab w:val="left" w:pos="476"/>
        </w:tabs>
        <w:spacing w:before="57"/>
        <w:ind w:hanging="367"/>
        <w:jc w:val="left"/>
        <w:rPr>
          <w:i/>
          <w:sz w:val="20"/>
        </w:rPr>
      </w:pPr>
      <w:r>
        <w:rPr>
          <w:i/>
          <w:spacing w:val="-5"/>
          <w:sz w:val="20"/>
          <w:u w:val="single"/>
        </w:rPr>
        <w:t>Previous</w:t>
      </w:r>
      <w:r>
        <w:rPr>
          <w:i/>
          <w:spacing w:val="-2"/>
          <w:sz w:val="20"/>
          <w:u w:val="single"/>
        </w:rPr>
        <w:t xml:space="preserve"> </w:t>
      </w:r>
      <w:r>
        <w:rPr>
          <w:i/>
          <w:spacing w:val="-5"/>
          <w:sz w:val="20"/>
          <w:u w:val="single"/>
        </w:rPr>
        <w:t>case</w:t>
      </w:r>
      <w:r>
        <w:rPr>
          <w:i/>
          <w:spacing w:val="-12"/>
          <w:sz w:val="20"/>
          <w:u w:val="single"/>
        </w:rPr>
        <w:t xml:space="preserve"> </w:t>
      </w:r>
      <w:r>
        <w:rPr>
          <w:i/>
          <w:spacing w:val="-5"/>
          <w:sz w:val="20"/>
          <w:u w:val="single"/>
        </w:rPr>
        <w:t>studie</w:t>
      </w:r>
      <w:r w:rsidR="004C4D53">
        <w:rPr>
          <w:i/>
          <w:spacing w:val="-5"/>
          <w:sz w:val="20"/>
          <w:u w:val="single"/>
        </w:rPr>
        <w:t>s</w:t>
      </w:r>
    </w:p>
    <w:p w14:paraId="412948C4" w14:textId="77777777" w:rsidR="00563F73" w:rsidRDefault="00563F73" w:rsidP="00563F73">
      <w:pPr>
        <w:pStyle w:val="ListParagraph"/>
        <w:tabs>
          <w:tab w:val="left" w:pos="475"/>
          <w:tab w:val="left" w:pos="476"/>
        </w:tabs>
        <w:spacing w:before="57"/>
        <w:ind w:left="475"/>
        <w:rPr>
          <w:i/>
          <w:sz w:val="20"/>
        </w:rPr>
      </w:pPr>
      <w:r>
        <w:rPr>
          <w:i/>
          <w:sz w:val="20"/>
        </w:rPr>
        <w:t xml:space="preserve">         </w:t>
      </w:r>
      <w:r w:rsidRPr="00563F73">
        <w:rPr>
          <w:i/>
          <w:sz w:val="20"/>
        </w:rPr>
        <w:t>Numerous significant studies have been conducted to analyze and forecast electric powe</w:t>
      </w:r>
      <w:r>
        <w:rPr>
          <w:i/>
          <w:sz w:val="20"/>
        </w:rPr>
        <w:t>r</w:t>
      </w:r>
    </w:p>
    <w:p w14:paraId="52F1FA29" w14:textId="77777777" w:rsidR="00563F73" w:rsidRDefault="00563F73" w:rsidP="00563F73">
      <w:pPr>
        <w:pStyle w:val="ListParagraph"/>
        <w:tabs>
          <w:tab w:val="left" w:pos="475"/>
          <w:tab w:val="left" w:pos="476"/>
        </w:tabs>
        <w:spacing w:before="57"/>
        <w:ind w:left="475"/>
        <w:rPr>
          <w:i/>
          <w:sz w:val="20"/>
        </w:rPr>
      </w:pPr>
      <w:r w:rsidRPr="00563F73">
        <w:rPr>
          <w:i/>
          <w:sz w:val="20"/>
        </w:rPr>
        <w:t>consumption, offering valuable insights and methodologies for reference. In this literature review,</w:t>
      </w:r>
    </w:p>
    <w:p w14:paraId="0A970207" w14:textId="3A4AB7E4" w:rsidR="00563F73" w:rsidRPr="00563F73" w:rsidRDefault="00563F73" w:rsidP="00563F73">
      <w:pPr>
        <w:pStyle w:val="ListParagraph"/>
        <w:tabs>
          <w:tab w:val="left" w:pos="475"/>
          <w:tab w:val="left" w:pos="476"/>
        </w:tabs>
        <w:spacing w:before="57"/>
        <w:ind w:left="475"/>
        <w:rPr>
          <w:i/>
          <w:sz w:val="20"/>
        </w:rPr>
      </w:pPr>
      <w:r w:rsidRPr="00563F73">
        <w:rPr>
          <w:i/>
          <w:sz w:val="20"/>
        </w:rPr>
        <w:t xml:space="preserve"> we</w:t>
      </w:r>
      <w:r>
        <w:rPr>
          <w:i/>
          <w:sz w:val="20"/>
        </w:rPr>
        <w:t xml:space="preserve"> </w:t>
      </w:r>
      <w:r w:rsidRPr="00563F73">
        <w:rPr>
          <w:i/>
          <w:sz w:val="20"/>
        </w:rPr>
        <w:t>highlight some key works in the field [1].</w:t>
      </w:r>
    </w:p>
    <w:p w14:paraId="4C6003CF" w14:textId="77777777" w:rsidR="00563F73" w:rsidRDefault="00563F73" w:rsidP="00563F73">
      <w:pPr>
        <w:pStyle w:val="ListParagraph"/>
        <w:tabs>
          <w:tab w:val="left" w:pos="475"/>
          <w:tab w:val="left" w:pos="476"/>
        </w:tabs>
        <w:spacing w:before="57"/>
        <w:ind w:left="475" w:firstLine="0"/>
        <w:jc w:val="left"/>
        <w:rPr>
          <w:i/>
          <w:sz w:val="20"/>
        </w:rPr>
      </w:pPr>
      <w:r w:rsidRPr="00563F73">
        <w:rPr>
          <w:i/>
          <w:sz w:val="20"/>
        </w:rPr>
        <w:t>One noteworthy case study focused on the integration of advanced analytical techniques fo</w:t>
      </w:r>
      <w:r>
        <w:rPr>
          <w:i/>
          <w:sz w:val="20"/>
        </w:rPr>
        <w:t>r</w:t>
      </w:r>
    </w:p>
    <w:p w14:paraId="1A07C005" w14:textId="75014279" w:rsidR="004C4D53" w:rsidRPr="00563F73" w:rsidRDefault="00563F73" w:rsidP="00563F73">
      <w:pPr>
        <w:tabs>
          <w:tab w:val="left" w:pos="475"/>
          <w:tab w:val="left" w:pos="476"/>
        </w:tabs>
        <w:spacing w:before="57"/>
        <w:rPr>
          <w:i/>
          <w:sz w:val="20"/>
        </w:rPr>
      </w:pPr>
      <w:r w:rsidRPr="00563F73">
        <w:rPr>
          <w:i/>
          <w:sz w:val="20"/>
        </w:rPr>
        <w:t>electric power consumption forecasting. This research delved into the potential impacts of various factors, such as weather patterns, economic indicators, and consumer behavior on electricity usage. By leveraging machine learning and time series analysis, the study aimed to develop accurate predictive models for electric power consumption</w:t>
      </w:r>
    </w:p>
    <w:p w14:paraId="7CFEA2D0" w14:textId="2B68E572" w:rsidR="003962BC" w:rsidRPr="00563F73" w:rsidRDefault="003962BC" w:rsidP="003962BC">
      <w:pPr>
        <w:pStyle w:val="BodyText"/>
        <w:spacing w:before="60" w:line="256" w:lineRule="auto"/>
        <w:ind w:left="114" w:right="1301" w:firstLine="422"/>
        <w:jc w:val="both"/>
      </w:pPr>
    </w:p>
    <w:p w14:paraId="4FB9120D" w14:textId="77777777" w:rsidR="003962BC" w:rsidRDefault="003962BC" w:rsidP="003962BC">
      <w:pPr>
        <w:spacing w:line="256" w:lineRule="auto"/>
        <w:jc w:val="both"/>
        <w:sectPr w:rsidR="003962BC">
          <w:type w:val="continuous"/>
          <w:pgSz w:w="11900" w:h="16840"/>
          <w:pgMar w:top="540" w:right="0" w:bottom="280" w:left="600" w:header="720" w:footer="720" w:gutter="0"/>
          <w:cols w:num="2" w:space="720" w:equalWidth="0">
            <w:col w:w="2306" w:space="317"/>
            <w:col w:w="8677"/>
          </w:cols>
        </w:sectPr>
      </w:pPr>
    </w:p>
    <w:p w14:paraId="4802C992" w14:textId="77777777" w:rsidR="003962BC" w:rsidRDefault="003962BC">
      <w:pPr>
        <w:spacing w:before="141" w:line="345" w:lineRule="auto"/>
        <w:ind w:left="114" w:right="23"/>
        <w:rPr>
          <w:sz w:val="14"/>
        </w:rPr>
      </w:pPr>
    </w:p>
    <w:p w14:paraId="2477DCDE" w14:textId="1393EF45" w:rsidR="009B3696" w:rsidRDefault="00000000" w:rsidP="00914FC1">
      <w:pPr>
        <w:pStyle w:val="Heading1"/>
        <w:tabs>
          <w:tab w:val="left" w:pos="298"/>
        </w:tabs>
        <w:ind w:left="0"/>
      </w:pPr>
      <w:r>
        <w:rPr>
          <w:spacing w:val="-2"/>
        </w:rPr>
        <w:br w:type="column"/>
      </w:r>
    </w:p>
    <w:p w14:paraId="2560F67C" w14:textId="77777777" w:rsidR="009B3696" w:rsidRDefault="009B3696">
      <w:pPr>
        <w:spacing w:line="256" w:lineRule="auto"/>
        <w:jc w:val="both"/>
        <w:sectPr w:rsidR="009B3696">
          <w:type w:val="continuous"/>
          <w:pgSz w:w="11900" w:h="16840"/>
          <w:pgMar w:top="540" w:right="0" w:bottom="280" w:left="600" w:header="720" w:footer="720" w:gutter="0"/>
          <w:cols w:num="2" w:space="720" w:equalWidth="0">
            <w:col w:w="2306" w:space="317"/>
            <w:col w:w="8677"/>
          </w:cols>
        </w:sectPr>
      </w:pPr>
    </w:p>
    <w:p w14:paraId="13DCB19D" w14:textId="77777777" w:rsidR="009B3696" w:rsidRDefault="009B3696">
      <w:pPr>
        <w:pStyle w:val="BodyText"/>
      </w:pPr>
    </w:p>
    <w:p w14:paraId="1496A137" w14:textId="77777777" w:rsidR="009B3696" w:rsidRDefault="009B3696">
      <w:pPr>
        <w:pStyle w:val="BodyText"/>
      </w:pPr>
    </w:p>
    <w:p w14:paraId="71B371E6" w14:textId="77777777" w:rsidR="009B3696" w:rsidRDefault="009B3696">
      <w:pPr>
        <w:pStyle w:val="BodyText"/>
        <w:spacing w:before="9"/>
        <w:rPr>
          <w:sz w:val="22"/>
        </w:rPr>
      </w:pPr>
    </w:p>
    <w:p w14:paraId="0C258A3B" w14:textId="4C0E37A6" w:rsidR="009B3696" w:rsidRDefault="0090149A">
      <w:pPr>
        <w:pStyle w:val="BodyText"/>
        <w:spacing w:line="20" w:lineRule="exact"/>
        <w:ind w:left="211"/>
        <w:rPr>
          <w:sz w:val="2"/>
        </w:rPr>
      </w:pPr>
      <w:r>
        <w:rPr>
          <w:noProof/>
          <w:sz w:val="2"/>
        </w:rPr>
        <mc:AlternateContent>
          <mc:Choice Requires="wpg">
            <w:drawing>
              <wp:inline distT="0" distB="0" distL="0" distR="0" wp14:anchorId="657F7727" wp14:editId="784A0E29">
                <wp:extent cx="6647815" cy="6350"/>
                <wp:effectExtent l="10160" t="10795" r="9525" b="1905"/>
                <wp:docPr id="147334076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815" cy="6350"/>
                          <a:chOff x="0" y="0"/>
                          <a:chExt cx="10469" cy="10"/>
                        </a:xfrm>
                      </wpg:grpSpPr>
                      <wps:wsp>
                        <wps:cNvPr id="2138946806" name="Line 16"/>
                        <wps:cNvCnPr>
                          <a:cxnSpLocks noChangeShapeType="1"/>
                        </wps:cNvCnPr>
                        <wps:spPr bwMode="auto">
                          <a:xfrm>
                            <a:off x="0" y="5"/>
                            <a:ext cx="1046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88630C" id="Group 15" o:spid="_x0000_s1026" style="width:523.45pt;height:.5pt;mso-position-horizontal-relative:char;mso-position-vertical-relative:line" coordsize="104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ThKwIAALsEAAAOAAAAZHJzL2Uyb0RvYy54bWyklM1y2yAQx++d6Tsw3GtJjqPaGss52Ikv&#10;aeuZpA+wRkhiioABYtlv3wUptpNcOqkODLAf/Pe3oOXdsZPkwK0TWpU0m6SUcMV0JVRT0t/PD9/m&#10;lDgPqgKpFS/piTt6t/r6Zdmbgk91q2XFLcEkyhW9KWnrvSmSxLGWd+Am2nCFxlrbDjwubZNUFnrM&#10;3slkmqZ50mtbGasZdw53N4ORrmL+uubM/6prxz2RJUVtPo42jvswJqslFI0F0wo2yoBPqOhAKDz0&#10;nGoDHsiLFR9SdYJZ7XTtJ0x3ia5rwXisAavJ0nfVbK1+MbGWpugbc8aEaN9x+nRa9vOwtebJ7Oyg&#10;HqePmv1xyCXpTVNc28O6GZzJvv+hK+wnvHgdCz/WtgspsCRyjHxPZ7786AnDzTyffZ9nt5QwtOU3&#10;tyN+1mKPPgSx9n4My9JZvhiCshiSQDEcFyWOkkLL8Q65Cyb3f5ieWjA80ncBw84SUZV0mt3MF7N8&#10;nuaUKOgQwaNQnGR5uEpBAbqu1YCTHdWIkyi9bkE1PCZ9PhmMy0IEVnAVEhYOe/GPeG+H6/uK94rT&#10;W0xQGOv8luuOhElJJUqOXYPDo/NBxsUlNFHpByEl7kMhFemxWekijwFOS1EFY7A52+zX0pIDhNcV&#10;v1gTWq7dwpkbcO3gF02DcLzeqoqntByq+3HuQchhjqqkGhkFLAPgva5OO/vKDhs+XlV8IbGQ8TWH&#10;J3i9jl6Xf87qLwAAAP//AwBQSwMEFAAGAAgAAAAhAL047m/bAAAABAEAAA8AAABkcnMvZG93bnJl&#10;di54bWxMj0FrwkAQhe+F/odlCr3VTWwrNs1GRGxPUqgK4m3MjkkwOxuyaxL/fTe9tJfhDW9475t0&#10;MZhadNS6yrKCeBKBIM6trrhQsN99PM1BOI+ssbZMCm7kYJHd36WYaNvzN3VbX4gQwi5BBaX3TSKl&#10;y0sy6Ca2IQ7e2bYGfVjbQuoW+xBuajmNopk0WHFoKLGhVUn5ZXs1Cj577JfP8brbXM6r23H3+nXY&#10;xKTU48OwfAfhafB/xzDiB3TIAtPJXlk7USsIj/jfOXrRy+wNxGlUILNU/ofPfgAAAP//AwBQSwEC&#10;LQAUAAYACAAAACEAtoM4kv4AAADhAQAAEwAAAAAAAAAAAAAAAAAAAAAAW0NvbnRlbnRfVHlwZXNd&#10;LnhtbFBLAQItABQABgAIAAAAIQA4/SH/1gAAAJQBAAALAAAAAAAAAAAAAAAAAC8BAABfcmVscy8u&#10;cmVsc1BLAQItABQABgAIAAAAIQAtqFThKwIAALsEAAAOAAAAAAAAAAAAAAAAAC4CAABkcnMvZTJv&#10;RG9jLnhtbFBLAQItABQABgAIAAAAIQC9OO5v2wAAAAQBAAAPAAAAAAAAAAAAAAAAAIUEAABkcnMv&#10;ZG93bnJldi54bWxQSwUGAAAAAAQABADzAAAAjQUAAAAA&#10;">
                <v:line id="Line 16" o:spid="_x0000_s1027" style="position:absolute;visibility:visible;mso-wrap-style:square" from="0,5" to="10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0ywAAAOMAAAAPAAAAZHJzL2Rvd25yZXYueG1sRI9BS8NA&#10;FITvQv/D8gre7KZV0hi7La3QVsjJKujxsfvMBrNvQ3ZN4r93BcHjMDPfMJvd5FoxUB8azwqWiwwE&#10;sfam4VrB68vxpgARIrLB1jMp+KYAu+3saoOl8SM/03CJtUgQDiUqsDF2pZRBW3IYFr4jTt6H7x3G&#10;JPtamh7HBHetXGVZLh02nBYsdvRoSX9evpyC4Vy9D9Xaoz6/VQerj6dmPZ6Uup5P+wcQkab4H/5r&#10;PxkFq+VtcX+XF1kOv5/SH5DbHwAAAP//AwBQSwECLQAUAAYACAAAACEA2+H2y+4AAACFAQAAEwAA&#10;AAAAAAAAAAAAAAAAAAAAW0NvbnRlbnRfVHlwZXNdLnhtbFBLAQItABQABgAIAAAAIQBa9CxbvwAA&#10;ABUBAAALAAAAAAAAAAAAAAAAAB8BAABfcmVscy8ucmVsc1BLAQItABQABgAIAAAAIQCNjwC0ywAA&#10;AOMAAAAPAAAAAAAAAAAAAAAAAAcCAABkcnMvZG93bnJldi54bWxQSwUGAAAAAAMAAwC3AAAA/wIA&#10;AAAA&#10;" strokeweight=".48pt"/>
                <w10:anchorlock/>
              </v:group>
            </w:pict>
          </mc:Fallback>
        </mc:AlternateContent>
      </w:r>
    </w:p>
    <w:p w14:paraId="1734AEB6" w14:textId="77777777" w:rsidR="009B3696" w:rsidRDefault="00000000" w:rsidP="00914FC1">
      <w:pPr>
        <w:tabs>
          <w:tab w:val="left" w:pos="7528"/>
        </w:tabs>
        <w:spacing w:before="7"/>
        <w:rPr>
          <w:sz w:val="16"/>
        </w:rPr>
      </w:pPr>
      <w:r>
        <w:rPr>
          <w:w w:val="95"/>
          <w:sz w:val="16"/>
        </w:rPr>
        <w:t>Version</w:t>
      </w:r>
      <w:r>
        <w:rPr>
          <w:spacing w:val="-9"/>
          <w:w w:val="95"/>
          <w:sz w:val="16"/>
        </w:rPr>
        <w:t xml:space="preserve"> </w:t>
      </w:r>
      <w:r>
        <w:rPr>
          <w:w w:val="95"/>
          <w:sz w:val="16"/>
        </w:rPr>
        <w:t>November</w:t>
      </w:r>
      <w:r>
        <w:rPr>
          <w:spacing w:val="-10"/>
          <w:w w:val="95"/>
          <w:sz w:val="16"/>
        </w:rPr>
        <w:t xml:space="preserve"> </w:t>
      </w:r>
      <w:r>
        <w:rPr>
          <w:w w:val="95"/>
          <w:sz w:val="16"/>
        </w:rPr>
        <w:t>1,</w:t>
      </w:r>
      <w:r>
        <w:rPr>
          <w:spacing w:val="1"/>
          <w:w w:val="95"/>
          <w:sz w:val="16"/>
        </w:rPr>
        <w:t xml:space="preserve"> </w:t>
      </w:r>
      <w:r>
        <w:rPr>
          <w:w w:val="95"/>
          <w:sz w:val="16"/>
        </w:rPr>
        <w:t>2023</w:t>
      </w:r>
      <w:r>
        <w:rPr>
          <w:spacing w:val="-1"/>
          <w:w w:val="95"/>
          <w:sz w:val="16"/>
        </w:rPr>
        <w:t xml:space="preserve"> </w:t>
      </w:r>
      <w:r>
        <w:rPr>
          <w:w w:val="95"/>
          <w:sz w:val="16"/>
        </w:rPr>
        <w:t>submitted</w:t>
      </w:r>
      <w:r>
        <w:rPr>
          <w:spacing w:val="32"/>
          <w:w w:val="95"/>
          <w:sz w:val="16"/>
        </w:rPr>
        <w:t xml:space="preserve"> </w:t>
      </w:r>
      <w:r>
        <w:rPr>
          <w:w w:val="95"/>
          <w:sz w:val="16"/>
        </w:rPr>
        <w:t>to</w:t>
      </w:r>
      <w:r>
        <w:rPr>
          <w:spacing w:val="2"/>
          <w:w w:val="95"/>
          <w:sz w:val="16"/>
        </w:rPr>
        <w:t xml:space="preserve"> </w:t>
      </w:r>
      <w:r>
        <w:rPr>
          <w:i/>
          <w:w w:val="95"/>
          <w:sz w:val="16"/>
        </w:rPr>
        <w:t>Journal</w:t>
      </w:r>
      <w:r>
        <w:rPr>
          <w:i/>
          <w:spacing w:val="1"/>
          <w:w w:val="95"/>
          <w:sz w:val="16"/>
        </w:rPr>
        <w:t xml:space="preserve"> </w:t>
      </w:r>
      <w:r>
        <w:rPr>
          <w:i/>
          <w:w w:val="95"/>
          <w:sz w:val="16"/>
        </w:rPr>
        <w:t>Not</w:t>
      </w:r>
      <w:r>
        <w:rPr>
          <w:i/>
          <w:spacing w:val="-2"/>
          <w:w w:val="95"/>
          <w:sz w:val="16"/>
        </w:rPr>
        <w:t xml:space="preserve"> </w:t>
      </w:r>
      <w:r>
        <w:rPr>
          <w:i/>
          <w:w w:val="95"/>
          <w:sz w:val="16"/>
        </w:rPr>
        <w:t>Specified</w:t>
      </w:r>
      <w:r>
        <w:rPr>
          <w:i/>
          <w:w w:val="95"/>
          <w:sz w:val="16"/>
        </w:rPr>
        <w:tab/>
      </w:r>
      <w:hyperlink r:id="rId11">
        <w:r>
          <w:rPr>
            <w:color w:val="0000FF"/>
            <w:sz w:val="16"/>
            <w:u w:val="single" w:color="0000FF"/>
          </w:rPr>
          <w:t>https://www.mdpi.com/journal/notspecified</w:t>
        </w:r>
      </w:hyperlink>
    </w:p>
    <w:p w14:paraId="5B1F3536" w14:textId="77777777" w:rsidR="009B3696" w:rsidRDefault="009B3696">
      <w:pPr>
        <w:rPr>
          <w:sz w:val="16"/>
        </w:rPr>
        <w:sectPr w:rsidR="009B3696">
          <w:type w:val="continuous"/>
          <w:pgSz w:w="11900" w:h="16840"/>
          <w:pgMar w:top="540" w:right="0" w:bottom="280" w:left="600" w:header="720" w:footer="720" w:gutter="0"/>
          <w:cols w:space="720"/>
        </w:sectPr>
      </w:pPr>
    </w:p>
    <w:p w14:paraId="57494231" w14:textId="77777777" w:rsidR="009B3696" w:rsidRDefault="009B3696">
      <w:pPr>
        <w:pStyle w:val="BodyText"/>
      </w:pPr>
    </w:p>
    <w:p w14:paraId="307D2905" w14:textId="77777777" w:rsidR="009B3696" w:rsidRDefault="009B3696">
      <w:pPr>
        <w:pStyle w:val="BodyText"/>
        <w:spacing w:before="9"/>
        <w:rPr>
          <w:sz w:val="19"/>
        </w:rPr>
      </w:pPr>
    </w:p>
    <w:p w14:paraId="4C9B68C7" w14:textId="77777777" w:rsidR="009B3696" w:rsidRDefault="00000000">
      <w:pPr>
        <w:pStyle w:val="ListParagraph"/>
        <w:numPr>
          <w:ilvl w:val="0"/>
          <w:numId w:val="12"/>
        </w:numPr>
        <w:tabs>
          <w:tab w:val="left" w:pos="3271"/>
          <w:tab w:val="left" w:pos="3272"/>
        </w:tabs>
        <w:ind w:left="3271"/>
        <w:jc w:val="left"/>
        <w:rPr>
          <w:i/>
          <w:sz w:val="20"/>
        </w:rPr>
      </w:pPr>
      <w:r>
        <w:rPr>
          <w:i/>
          <w:spacing w:val="-5"/>
          <w:sz w:val="20"/>
          <w:u w:val="single"/>
        </w:rPr>
        <w:t>Challenges</w:t>
      </w:r>
      <w:r>
        <w:rPr>
          <w:i/>
          <w:spacing w:val="-2"/>
          <w:sz w:val="20"/>
          <w:u w:val="single"/>
        </w:rPr>
        <w:t xml:space="preserve"> </w:t>
      </w:r>
      <w:r>
        <w:rPr>
          <w:i/>
          <w:spacing w:val="-5"/>
          <w:sz w:val="20"/>
          <w:u w:val="single"/>
        </w:rPr>
        <w:t>and</w:t>
      </w:r>
      <w:r>
        <w:rPr>
          <w:i/>
          <w:sz w:val="20"/>
          <w:u w:val="single"/>
        </w:rPr>
        <w:t xml:space="preserve"> </w:t>
      </w:r>
      <w:r>
        <w:rPr>
          <w:i/>
          <w:spacing w:val="-4"/>
          <w:sz w:val="20"/>
          <w:u w:val="single"/>
        </w:rPr>
        <w:t>Research</w:t>
      </w:r>
      <w:r>
        <w:rPr>
          <w:i/>
          <w:spacing w:val="-22"/>
          <w:sz w:val="20"/>
          <w:u w:val="single"/>
        </w:rPr>
        <w:t xml:space="preserve"> </w:t>
      </w:r>
      <w:r>
        <w:rPr>
          <w:i/>
          <w:spacing w:val="-4"/>
          <w:sz w:val="20"/>
          <w:u w:val="single"/>
        </w:rPr>
        <w:t>Gaps</w:t>
      </w:r>
    </w:p>
    <w:p w14:paraId="7C9D968B" w14:textId="77777777" w:rsidR="00563F73" w:rsidRDefault="00563F73" w:rsidP="00563F73">
      <w:pPr>
        <w:pStyle w:val="ListParagraph"/>
        <w:numPr>
          <w:ilvl w:val="0"/>
          <w:numId w:val="11"/>
        </w:numPr>
        <w:tabs>
          <w:tab w:val="left" w:pos="3132"/>
        </w:tabs>
        <w:spacing w:before="34" w:line="254" w:lineRule="auto"/>
        <w:ind w:right="465"/>
        <w:rPr>
          <w:sz w:val="20"/>
        </w:rPr>
      </w:pPr>
      <w:r>
        <w:rPr>
          <w:sz w:val="20"/>
        </w:rPr>
        <w:t xml:space="preserve"> Addressing</w:t>
      </w:r>
      <w:r>
        <w:rPr>
          <w:spacing w:val="1"/>
          <w:sz w:val="20"/>
        </w:rPr>
        <w:t xml:space="preserve"> </w:t>
      </w:r>
      <w:r>
        <w:rPr>
          <w:sz w:val="20"/>
        </w:rPr>
        <w:t>the</w:t>
      </w:r>
      <w:r>
        <w:rPr>
          <w:spacing w:val="1"/>
          <w:sz w:val="20"/>
        </w:rPr>
        <w:t xml:space="preserve"> </w:t>
      </w:r>
      <w:r>
        <w:rPr>
          <w:sz w:val="20"/>
        </w:rPr>
        <w:t>issue</w:t>
      </w:r>
      <w:r>
        <w:rPr>
          <w:spacing w:val="1"/>
          <w:sz w:val="20"/>
        </w:rPr>
        <w:t xml:space="preserve"> </w:t>
      </w:r>
      <w:r>
        <w:rPr>
          <w:sz w:val="20"/>
        </w:rPr>
        <w:t>of</w:t>
      </w:r>
      <w:r>
        <w:rPr>
          <w:spacing w:val="1"/>
          <w:sz w:val="20"/>
        </w:rPr>
        <w:t xml:space="preserve"> </w:t>
      </w:r>
      <w:r>
        <w:rPr>
          <w:sz w:val="20"/>
        </w:rPr>
        <w:t>data</w:t>
      </w:r>
      <w:r>
        <w:rPr>
          <w:spacing w:val="1"/>
          <w:sz w:val="20"/>
        </w:rPr>
        <w:t xml:space="preserve"> </w:t>
      </w:r>
      <w:r>
        <w:rPr>
          <w:sz w:val="20"/>
        </w:rPr>
        <w:t>quality</w:t>
      </w:r>
      <w:r>
        <w:rPr>
          <w:spacing w:val="1"/>
          <w:sz w:val="20"/>
        </w:rPr>
        <w:t xml:space="preserve"> </w:t>
      </w:r>
      <w:r>
        <w:rPr>
          <w:sz w:val="20"/>
        </w:rPr>
        <w:t>and</w:t>
      </w:r>
      <w:r>
        <w:rPr>
          <w:spacing w:val="1"/>
          <w:sz w:val="20"/>
        </w:rPr>
        <w:t xml:space="preserve"> </w:t>
      </w:r>
      <w:r>
        <w:rPr>
          <w:sz w:val="20"/>
        </w:rPr>
        <w:t>integration</w:t>
      </w:r>
      <w:r>
        <w:rPr>
          <w:spacing w:val="1"/>
          <w:sz w:val="20"/>
        </w:rPr>
        <w:t xml:space="preserve"> </w:t>
      </w:r>
      <w:r>
        <w:rPr>
          <w:sz w:val="20"/>
        </w:rPr>
        <w:t>from</w:t>
      </w:r>
      <w:r>
        <w:rPr>
          <w:spacing w:val="1"/>
          <w:sz w:val="20"/>
        </w:rPr>
        <w:t xml:space="preserve"> </w:t>
      </w:r>
      <w:r>
        <w:rPr>
          <w:sz w:val="20"/>
        </w:rPr>
        <w:t>diverse</w:t>
      </w:r>
      <w:r>
        <w:rPr>
          <w:spacing w:val="1"/>
          <w:sz w:val="20"/>
        </w:rPr>
        <w:t xml:space="preserve"> </w:t>
      </w:r>
      <w:r>
        <w:rPr>
          <w:sz w:val="20"/>
        </w:rPr>
        <w:t>sources</w:t>
      </w:r>
      <w:r>
        <w:rPr>
          <w:spacing w:val="1"/>
          <w:sz w:val="20"/>
        </w:rPr>
        <w:t xml:space="preserve"> </w:t>
      </w:r>
      <w:r>
        <w:rPr>
          <w:sz w:val="20"/>
        </w:rPr>
        <w:t>presents</w:t>
      </w:r>
      <w:r>
        <w:rPr>
          <w:spacing w:val="1"/>
          <w:sz w:val="20"/>
        </w:rPr>
        <w:t xml:space="preserve"> </w:t>
      </w:r>
      <w:r>
        <w:rPr>
          <w:sz w:val="20"/>
        </w:rPr>
        <w:t>a</w:t>
      </w:r>
      <w:r>
        <w:rPr>
          <w:spacing w:val="-42"/>
          <w:sz w:val="20"/>
        </w:rPr>
        <w:t xml:space="preserve">     </w:t>
      </w:r>
      <w:r>
        <w:rPr>
          <w:spacing w:val="-1"/>
          <w:sz w:val="20"/>
        </w:rPr>
        <w:t>research</w:t>
      </w:r>
      <w:r>
        <w:rPr>
          <w:spacing w:val="-5"/>
          <w:sz w:val="20"/>
        </w:rPr>
        <w:t xml:space="preserve"> </w:t>
      </w:r>
      <w:r>
        <w:rPr>
          <w:spacing w:val="-1"/>
          <w:sz w:val="20"/>
        </w:rPr>
        <w:t>gap</w:t>
      </w:r>
      <w:r>
        <w:rPr>
          <w:spacing w:val="-3"/>
          <w:sz w:val="20"/>
        </w:rPr>
        <w:t xml:space="preserve"> </w:t>
      </w:r>
      <w:r>
        <w:rPr>
          <w:spacing w:val="-1"/>
          <w:sz w:val="20"/>
        </w:rPr>
        <w:t>in</w:t>
      </w:r>
      <w:r>
        <w:rPr>
          <w:spacing w:val="2"/>
          <w:sz w:val="20"/>
        </w:rPr>
        <w:t xml:space="preserve"> </w:t>
      </w:r>
      <w:r>
        <w:rPr>
          <w:sz w:val="20"/>
        </w:rPr>
        <w:t>developing</w:t>
      </w:r>
      <w:r>
        <w:rPr>
          <w:spacing w:val="-19"/>
          <w:sz w:val="20"/>
        </w:rPr>
        <w:t xml:space="preserve"> </w:t>
      </w:r>
      <w:r>
        <w:rPr>
          <w:sz w:val="20"/>
        </w:rPr>
        <w:t>holistic</w:t>
      </w:r>
      <w:r>
        <w:rPr>
          <w:spacing w:val="-16"/>
          <w:sz w:val="20"/>
        </w:rPr>
        <w:t xml:space="preserve"> </w:t>
      </w:r>
      <w:r>
        <w:rPr>
          <w:sz w:val="20"/>
        </w:rPr>
        <w:t>and</w:t>
      </w:r>
      <w:r>
        <w:rPr>
          <w:spacing w:val="-3"/>
          <w:sz w:val="20"/>
        </w:rPr>
        <w:t xml:space="preserve"> </w:t>
      </w:r>
      <w:r>
        <w:rPr>
          <w:sz w:val="20"/>
        </w:rPr>
        <w:t>reliable</w:t>
      </w:r>
      <w:r>
        <w:rPr>
          <w:spacing w:val="-8"/>
          <w:sz w:val="20"/>
        </w:rPr>
        <w:t xml:space="preserve"> </w:t>
      </w:r>
      <w:r>
        <w:rPr>
          <w:sz w:val="20"/>
        </w:rPr>
        <w:t>predictive</w:t>
      </w:r>
      <w:r>
        <w:rPr>
          <w:spacing w:val="-17"/>
          <w:sz w:val="20"/>
        </w:rPr>
        <w:t xml:space="preserve"> </w:t>
      </w:r>
      <w:r>
        <w:rPr>
          <w:sz w:val="20"/>
        </w:rPr>
        <w:t>models</w:t>
      </w:r>
      <w:r>
        <w:rPr>
          <w:spacing w:val="-11"/>
          <w:sz w:val="20"/>
        </w:rPr>
        <w:t xml:space="preserve"> </w:t>
      </w:r>
      <w:r>
        <w:rPr>
          <w:sz w:val="20"/>
        </w:rPr>
        <w:t>for</w:t>
      </w:r>
      <w:r>
        <w:rPr>
          <w:spacing w:val="-2"/>
          <w:sz w:val="20"/>
        </w:rPr>
        <w:t xml:space="preserve"> </w:t>
      </w:r>
      <w:r>
        <w:rPr>
          <w:sz w:val="20"/>
        </w:rPr>
        <w:t>electric power consumption.</w:t>
      </w:r>
    </w:p>
    <w:p w14:paraId="14FAF36F" w14:textId="77777777" w:rsidR="00563F73" w:rsidRDefault="00563F73" w:rsidP="00563F73">
      <w:pPr>
        <w:pStyle w:val="ListParagraph"/>
        <w:numPr>
          <w:ilvl w:val="0"/>
          <w:numId w:val="11"/>
        </w:numPr>
        <w:tabs>
          <w:tab w:val="left" w:pos="3132"/>
        </w:tabs>
        <w:spacing w:before="34" w:line="254" w:lineRule="auto"/>
        <w:ind w:right="465"/>
        <w:rPr>
          <w:sz w:val="20"/>
        </w:rPr>
      </w:pPr>
      <w:r w:rsidRPr="00563F73">
        <w:rPr>
          <w:sz w:val="20"/>
        </w:rPr>
        <w:t>A  common challenge in the study of electric power consumption is the limited availability  of comprehensive historical data. Accurate long-term forecasting models heavily depend on extensive historical datasets.</w:t>
      </w:r>
    </w:p>
    <w:p w14:paraId="5B17D3B0" w14:textId="74B1F236" w:rsidR="00563F73" w:rsidRDefault="00563F73" w:rsidP="00563F73">
      <w:pPr>
        <w:pStyle w:val="ListParagraph"/>
        <w:numPr>
          <w:ilvl w:val="0"/>
          <w:numId w:val="11"/>
        </w:numPr>
        <w:tabs>
          <w:tab w:val="left" w:pos="3132"/>
        </w:tabs>
        <w:spacing w:before="34" w:line="254" w:lineRule="auto"/>
        <w:ind w:right="465"/>
        <w:rPr>
          <w:sz w:val="20"/>
        </w:rPr>
      </w:pPr>
      <w:r w:rsidRPr="00563F73">
        <w:rPr>
          <w:sz w:val="20"/>
        </w:rPr>
        <w:t>Ensuring the generalization of predictive models to various market conditions is another research gap in the field of electric power consumption analysis. Electricity usage patterns can be influenced by an array of factors, including seasonal variations, technological advancements, and policy changes</w:t>
      </w:r>
    </w:p>
    <w:p w14:paraId="14C6B193" w14:textId="44A55000" w:rsidR="009B3696" w:rsidRPr="00563F73" w:rsidRDefault="00000000" w:rsidP="00563F73">
      <w:pPr>
        <w:pStyle w:val="ListParagraph"/>
        <w:tabs>
          <w:tab w:val="left" w:pos="3132"/>
        </w:tabs>
        <w:spacing w:before="34" w:line="254" w:lineRule="auto"/>
        <w:ind w:left="3131" w:right="465" w:firstLine="0"/>
        <w:rPr>
          <w:sz w:val="20"/>
        </w:rPr>
      </w:pPr>
      <w:r w:rsidRPr="00563F73">
        <w:t>3.</w:t>
      </w:r>
      <w:r w:rsidRPr="00563F73">
        <w:rPr>
          <w:spacing w:val="23"/>
        </w:rPr>
        <w:t xml:space="preserve"> </w:t>
      </w:r>
      <w:r>
        <w:t>Data</w:t>
      </w:r>
      <w:r w:rsidR="00911C99">
        <w:t xml:space="preserve"> </w:t>
      </w:r>
      <w:r>
        <w:t>and</w:t>
      </w:r>
      <w:r w:rsidRPr="00563F73">
        <w:rPr>
          <w:spacing w:val="-21"/>
        </w:rPr>
        <w:t xml:space="preserve"> </w:t>
      </w:r>
      <w:r>
        <w:t>Methodology</w:t>
      </w:r>
    </w:p>
    <w:p w14:paraId="25971212" w14:textId="77777777" w:rsidR="009B3696" w:rsidRDefault="00000000">
      <w:pPr>
        <w:spacing w:before="58"/>
        <w:ind w:left="2882"/>
        <w:jc w:val="both"/>
        <w:rPr>
          <w:i/>
          <w:sz w:val="20"/>
        </w:rPr>
      </w:pPr>
      <w:r>
        <w:rPr>
          <w:i/>
          <w:spacing w:val="-6"/>
          <w:sz w:val="20"/>
        </w:rPr>
        <w:t>1.</w:t>
      </w:r>
      <w:r>
        <w:rPr>
          <w:i/>
          <w:spacing w:val="46"/>
          <w:sz w:val="20"/>
        </w:rPr>
        <w:t xml:space="preserve"> </w:t>
      </w:r>
      <w:r>
        <w:rPr>
          <w:i/>
          <w:spacing w:val="48"/>
          <w:sz w:val="20"/>
        </w:rPr>
        <w:t xml:space="preserve"> </w:t>
      </w:r>
      <w:r>
        <w:rPr>
          <w:i/>
          <w:spacing w:val="-5"/>
          <w:sz w:val="20"/>
          <w:u w:val="single"/>
        </w:rPr>
        <w:t>Data</w:t>
      </w:r>
      <w:r>
        <w:rPr>
          <w:i/>
          <w:spacing w:val="-7"/>
          <w:sz w:val="20"/>
          <w:u w:val="single"/>
        </w:rPr>
        <w:t xml:space="preserve"> </w:t>
      </w:r>
      <w:r>
        <w:rPr>
          <w:i/>
          <w:spacing w:val="-5"/>
          <w:sz w:val="20"/>
          <w:u w:val="single"/>
        </w:rPr>
        <w:t>Description</w:t>
      </w:r>
    </w:p>
    <w:p w14:paraId="2F9D02D3" w14:textId="77777777" w:rsidR="009B3696" w:rsidRDefault="00000000">
      <w:pPr>
        <w:pStyle w:val="BodyText"/>
        <w:spacing w:before="24"/>
        <w:ind w:left="3309"/>
        <w:jc w:val="both"/>
      </w:pPr>
      <w:r>
        <w:t>Here</w:t>
      </w:r>
      <w:r>
        <w:rPr>
          <w:spacing w:val="25"/>
        </w:rPr>
        <w:t xml:space="preserve"> </w:t>
      </w:r>
      <w:r>
        <w:t>are</w:t>
      </w:r>
      <w:r>
        <w:rPr>
          <w:spacing w:val="16"/>
        </w:rPr>
        <w:t xml:space="preserve"> </w:t>
      </w:r>
      <w:r>
        <w:t>the</w:t>
      </w:r>
      <w:r>
        <w:rPr>
          <w:spacing w:val="26"/>
        </w:rPr>
        <w:t xml:space="preserve"> </w:t>
      </w:r>
      <w:r>
        <w:t>following</w:t>
      </w:r>
      <w:r>
        <w:rPr>
          <w:spacing w:val="15"/>
        </w:rPr>
        <w:t xml:space="preserve"> </w:t>
      </w:r>
      <w:r>
        <w:t>description</w:t>
      </w:r>
      <w:r>
        <w:rPr>
          <w:spacing w:val="12"/>
        </w:rPr>
        <w:t xml:space="preserve"> </w:t>
      </w:r>
      <w:r>
        <w:t>of</w:t>
      </w:r>
      <w:r>
        <w:rPr>
          <w:spacing w:val="20"/>
        </w:rPr>
        <w:t xml:space="preserve"> </w:t>
      </w:r>
      <w:r>
        <w:t>the</w:t>
      </w:r>
      <w:r>
        <w:rPr>
          <w:spacing w:val="21"/>
        </w:rPr>
        <w:t xml:space="preserve"> </w:t>
      </w:r>
      <w:r>
        <w:t>following</w:t>
      </w:r>
      <w:r>
        <w:rPr>
          <w:spacing w:val="24"/>
        </w:rPr>
        <w:t xml:space="preserve"> </w:t>
      </w:r>
      <w:r>
        <w:t>datasets(i.e.,</w:t>
      </w:r>
      <w:r>
        <w:rPr>
          <w:spacing w:val="2"/>
        </w:rPr>
        <w:t xml:space="preserve"> </w:t>
      </w:r>
      <w:r>
        <w:t>features</w:t>
      </w:r>
      <w:r>
        <w:rPr>
          <w:spacing w:val="23"/>
        </w:rPr>
        <w:t xml:space="preserve"> </w:t>
      </w:r>
      <w:r>
        <w:t>in</w:t>
      </w:r>
      <w:r>
        <w:rPr>
          <w:spacing w:val="11"/>
        </w:rPr>
        <w:t xml:space="preserve"> </w:t>
      </w:r>
      <w:r>
        <w:t>terms</w:t>
      </w:r>
      <w:r>
        <w:rPr>
          <w:spacing w:val="27"/>
        </w:rPr>
        <w:t xml:space="preserve"> </w:t>
      </w:r>
      <w:r>
        <w:t>of</w:t>
      </w:r>
    </w:p>
    <w:p w14:paraId="35821AAA" w14:textId="41FE5231" w:rsidR="009B3696" w:rsidRDefault="00911C99">
      <w:pPr>
        <w:pStyle w:val="BodyText"/>
        <w:spacing w:before="21"/>
        <w:ind w:left="2882"/>
        <w:jc w:val="both"/>
      </w:pPr>
      <w:r>
        <w:t>Machine learning):-</w:t>
      </w:r>
    </w:p>
    <w:p w14:paraId="7433FC0A" w14:textId="351E42AD" w:rsidR="004D07BC" w:rsidRPr="004D07BC" w:rsidRDefault="004D07BC" w:rsidP="004D07BC">
      <w:pPr>
        <w:pStyle w:val="ListParagraph"/>
        <w:numPr>
          <w:ilvl w:val="0"/>
          <w:numId w:val="10"/>
        </w:numPr>
        <w:tabs>
          <w:tab w:val="left" w:pos="3339"/>
        </w:tabs>
        <w:spacing w:before="6" w:line="247" w:lineRule="auto"/>
        <w:ind w:left="3338" w:right="490" w:hanging="457"/>
        <w:rPr>
          <w:b/>
          <w:spacing w:val="-1"/>
          <w:sz w:val="20"/>
          <w:lang w:val="en-IN"/>
        </w:rPr>
      </w:pPr>
      <w:r w:rsidRPr="004D07BC">
        <w:rPr>
          <w:b/>
          <w:spacing w:val="-1"/>
          <w:sz w:val="20"/>
        </w:rPr>
        <w:t xml:space="preserve">Date: </w:t>
      </w:r>
      <w:r w:rsidRPr="004D07BC">
        <w:rPr>
          <w:bCs/>
          <w:spacing w:val="-1"/>
          <w:sz w:val="20"/>
        </w:rPr>
        <w:t>Date in format dd/mm/yyyy</w:t>
      </w:r>
      <w:r w:rsidRPr="004D07BC">
        <w:rPr>
          <w:b/>
          <w:spacing w:val="-1"/>
          <w:sz w:val="20"/>
        </w:rPr>
        <w:t xml:space="preserve"> </w:t>
      </w:r>
    </w:p>
    <w:p w14:paraId="0958F9B5" w14:textId="1FE4C274"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T</w:t>
      </w:r>
      <w:r w:rsidRPr="004D07BC">
        <w:rPr>
          <w:b/>
          <w:spacing w:val="-1"/>
          <w:sz w:val="20"/>
        </w:rPr>
        <w:t xml:space="preserve">ime: </w:t>
      </w:r>
      <w:r>
        <w:rPr>
          <w:bCs/>
          <w:spacing w:val="-1"/>
          <w:sz w:val="20"/>
        </w:rPr>
        <w:t>T</w:t>
      </w:r>
      <w:r w:rsidRPr="004D07BC">
        <w:rPr>
          <w:bCs/>
          <w:spacing w:val="-1"/>
          <w:sz w:val="20"/>
        </w:rPr>
        <w:t>ime in format hh:mm:ss</w:t>
      </w:r>
    </w:p>
    <w:p w14:paraId="357041C9" w14:textId="5E23DDCE"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G</w:t>
      </w:r>
      <w:r w:rsidRPr="004D07BC">
        <w:rPr>
          <w:b/>
          <w:spacing w:val="-1"/>
          <w:sz w:val="20"/>
        </w:rPr>
        <w:t xml:space="preserve">lobal_active_power: </w:t>
      </w:r>
      <w:r w:rsidRPr="004D07BC">
        <w:rPr>
          <w:bCs/>
          <w:spacing w:val="-1"/>
          <w:sz w:val="20"/>
        </w:rPr>
        <w:t>household global minute-averaged active power (in kilowatt)</w:t>
      </w:r>
    </w:p>
    <w:p w14:paraId="2E989C3B" w14:textId="3EDDD931"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G</w:t>
      </w:r>
      <w:r w:rsidRPr="004D07BC">
        <w:rPr>
          <w:b/>
          <w:spacing w:val="-1"/>
          <w:sz w:val="20"/>
        </w:rPr>
        <w:t xml:space="preserve">lobal_reactive_power: </w:t>
      </w:r>
      <w:r w:rsidRPr="004D07BC">
        <w:rPr>
          <w:bCs/>
          <w:spacing w:val="-1"/>
          <w:sz w:val="20"/>
        </w:rPr>
        <w:t>household global minute-averaged reactive power (in kilowatt)</w:t>
      </w:r>
    </w:p>
    <w:p w14:paraId="2FAE3F9A" w14:textId="7D760FA0" w:rsidR="004D07BC" w:rsidRPr="004D07BC" w:rsidRDefault="004D07BC" w:rsidP="004D07BC">
      <w:pPr>
        <w:pStyle w:val="ListParagraph"/>
        <w:numPr>
          <w:ilvl w:val="0"/>
          <w:numId w:val="10"/>
        </w:numPr>
        <w:tabs>
          <w:tab w:val="left" w:pos="3339"/>
        </w:tabs>
        <w:spacing w:before="6" w:line="247" w:lineRule="auto"/>
        <w:ind w:left="3338" w:right="490" w:hanging="457"/>
        <w:rPr>
          <w:b/>
          <w:spacing w:val="-1"/>
          <w:sz w:val="20"/>
          <w:lang w:val="en-IN"/>
        </w:rPr>
      </w:pPr>
      <w:r>
        <w:rPr>
          <w:b/>
          <w:spacing w:val="-1"/>
          <w:sz w:val="20"/>
        </w:rPr>
        <w:t>V</w:t>
      </w:r>
      <w:r w:rsidRPr="004D07BC">
        <w:rPr>
          <w:b/>
          <w:spacing w:val="-1"/>
          <w:sz w:val="20"/>
        </w:rPr>
        <w:t xml:space="preserve">oltage: </w:t>
      </w:r>
      <w:r w:rsidRPr="004D07BC">
        <w:rPr>
          <w:bCs/>
          <w:spacing w:val="-1"/>
          <w:sz w:val="20"/>
        </w:rPr>
        <w:t>minute-averaged voltage (in volt)</w:t>
      </w:r>
    </w:p>
    <w:p w14:paraId="4ACACB50" w14:textId="504C428E" w:rsidR="004D07BC" w:rsidRPr="004D07BC" w:rsidRDefault="004D07BC" w:rsidP="004D07BC">
      <w:pPr>
        <w:pStyle w:val="ListParagraph"/>
        <w:numPr>
          <w:ilvl w:val="0"/>
          <w:numId w:val="10"/>
        </w:numPr>
        <w:tabs>
          <w:tab w:val="left" w:pos="3339"/>
        </w:tabs>
        <w:spacing w:before="6" w:line="247" w:lineRule="auto"/>
        <w:ind w:left="3338" w:right="490" w:hanging="457"/>
        <w:rPr>
          <w:b/>
          <w:spacing w:val="-1"/>
          <w:sz w:val="20"/>
          <w:lang w:val="en-IN"/>
        </w:rPr>
      </w:pPr>
      <w:r>
        <w:rPr>
          <w:b/>
          <w:spacing w:val="-1"/>
          <w:sz w:val="20"/>
        </w:rPr>
        <w:t>G</w:t>
      </w:r>
      <w:r w:rsidRPr="004D07BC">
        <w:rPr>
          <w:b/>
          <w:spacing w:val="-1"/>
          <w:sz w:val="20"/>
        </w:rPr>
        <w:t xml:space="preserve">lobal_intensity: </w:t>
      </w:r>
      <w:r w:rsidRPr="004D07BC">
        <w:rPr>
          <w:bCs/>
          <w:spacing w:val="-1"/>
          <w:sz w:val="20"/>
        </w:rPr>
        <w:t>household global minute-averaged current intensity (in ampere)</w:t>
      </w:r>
    </w:p>
    <w:p w14:paraId="60E6AA21" w14:textId="1F6A461B"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S</w:t>
      </w:r>
      <w:r w:rsidRPr="004D07BC">
        <w:rPr>
          <w:b/>
          <w:spacing w:val="-1"/>
          <w:sz w:val="20"/>
        </w:rPr>
        <w:t xml:space="preserve">ub_metering_1: </w:t>
      </w:r>
      <w:r w:rsidRPr="004D07BC">
        <w:rPr>
          <w:bCs/>
          <w:spacing w:val="-1"/>
          <w:sz w:val="20"/>
        </w:rPr>
        <w:t>energy sub-metering No. 1 (in watt-hour of active energy). It corresponds to the kitchen, containing mainly a dishwasher, an oven and a microwave (hot plates are not electric but gas powered).</w:t>
      </w:r>
    </w:p>
    <w:p w14:paraId="0C19ADAD" w14:textId="49DF1613"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S</w:t>
      </w:r>
      <w:r w:rsidRPr="004D07BC">
        <w:rPr>
          <w:b/>
          <w:spacing w:val="-1"/>
          <w:sz w:val="20"/>
        </w:rPr>
        <w:t xml:space="preserve">ub_metering_2: </w:t>
      </w:r>
      <w:r w:rsidRPr="004D07BC">
        <w:rPr>
          <w:bCs/>
          <w:spacing w:val="-1"/>
          <w:sz w:val="20"/>
        </w:rPr>
        <w:t>energy sub-metering No. 2 (in watt-hour of active energy). It corresponds to the laundry room, containing a washing-machine, a tumble-drier, a refrigerator and a light.</w:t>
      </w:r>
    </w:p>
    <w:p w14:paraId="502878B9" w14:textId="62981038"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S</w:t>
      </w:r>
      <w:r w:rsidRPr="004D07BC">
        <w:rPr>
          <w:b/>
          <w:spacing w:val="-1"/>
          <w:sz w:val="20"/>
        </w:rPr>
        <w:t xml:space="preserve">ub_metering_3: </w:t>
      </w:r>
      <w:r w:rsidRPr="004D07BC">
        <w:rPr>
          <w:bCs/>
          <w:spacing w:val="-1"/>
          <w:sz w:val="20"/>
        </w:rPr>
        <w:t>energy sub-metering No. 3 (in watt-hour of active energy). It corresponds to an electric water-heater and an air-conditioner.</w:t>
      </w:r>
    </w:p>
    <w:p w14:paraId="6E3DAA89" w14:textId="77777777" w:rsidR="00563F73" w:rsidRDefault="004D07BC" w:rsidP="00563F73">
      <w:pPr>
        <w:tabs>
          <w:tab w:val="left" w:pos="3339"/>
        </w:tabs>
        <w:spacing w:before="6" w:line="247" w:lineRule="auto"/>
        <w:ind w:right="490"/>
        <w:jc w:val="both"/>
        <w:rPr>
          <w:rFonts w:ascii="Palatino Linotype"/>
          <w:b/>
          <w:sz w:val="20"/>
        </w:rPr>
      </w:pPr>
      <w:r>
        <w:rPr>
          <w:noProof/>
        </w:rPr>
        <w:drawing>
          <wp:anchor distT="0" distB="0" distL="0" distR="0" simplePos="0" relativeHeight="3" behindDoc="0" locked="0" layoutInCell="1" allowOverlap="1" wp14:anchorId="4E38A01F" wp14:editId="3DF41B60">
            <wp:simplePos x="0" y="0"/>
            <wp:positionH relativeFrom="page">
              <wp:posOffset>1752600</wp:posOffset>
            </wp:positionH>
            <wp:positionV relativeFrom="paragraph">
              <wp:posOffset>173355</wp:posOffset>
            </wp:positionV>
            <wp:extent cx="5447030" cy="3909060"/>
            <wp:effectExtent l="0" t="0" r="1270" b="0"/>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eg"/>
                    <pic:cNvPicPr/>
                  </pic:nvPicPr>
                  <pic:blipFill>
                    <a:blip r:embed="rId12">
                      <a:extLst>
                        <a:ext uri="{28A0092B-C50C-407E-A947-70E740481C1C}">
                          <a14:useLocalDpi xmlns:a14="http://schemas.microsoft.com/office/drawing/2010/main" val="0"/>
                        </a:ext>
                      </a:extLst>
                    </a:blip>
                    <a:stretch>
                      <a:fillRect/>
                    </a:stretch>
                  </pic:blipFill>
                  <pic:spPr>
                    <a:xfrm>
                      <a:off x="0" y="0"/>
                      <a:ext cx="5447030" cy="3909060"/>
                    </a:xfrm>
                    <a:prstGeom prst="rect">
                      <a:avLst/>
                    </a:prstGeom>
                  </pic:spPr>
                </pic:pic>
              </a:graphicData>
            </a:graphic>
            <wp14:sizeRelH relativeFrom="margin">
              <wp14:pctWidth>0</wp14:pctWidth>
            </wp14:sizeRelH>
            <wp14:sizeRelV relativeFrom="margin">
              <wp14:pctHeight>0</wp14:pctHeight>
            </wp14:sizeRelV>
          </wp:anchor>
        </w:drawing>
      </w:r>
      <w:r w:rsidR="00563F73">
        <w:rPr>
          <w:rFonts w:ascii="Palatino Linotype"/>
          <w:b/>
          <w:sz w:val="20"/>
        </w:rPr>
        <w:t xml:space="preserve">                                                                                </w:t>
      </w:r>
    </w:p>
    <w:p w14:paraId="7D52111B" w14:textId="7E77B062" w:rsidR="009B3696" w:rsidRPr="00563F73" w:rsidRDefault="00563F73" w:rsidP="00563F73">
      <w:pPr>
        <w:tabs>
          <w:tab w:val="left" w:pos="3339"/>
        </w:tabs>
        <w:spacing w:before="6" w:line="247" w:lineRule="auto"/>
        <w:ind w:right="490"/>
        <w:jc w:val="both"/>
        <w:rPr>
          <w:bCs/>
          <w:sz w:val="20"/>
        </w:rPr>
      </w:pPr>
      <w:r>
        <w:rPr>
          <w:rFonts w:ascii="Palatino Linotype"/>
          <w:b/>
          <w:sz w:val="20"/>
        </w:rPr>
        <w:t xml:space="preserve">                                                                                        Figure</w:t>
      </w:r>
      <w:r>
        <w:rPr>
          <w:rFonts w:ascii="Palatino Linotype"/>
          <w:b/>
          <w:spacing w:val="-7"/>
          <w:sz w:val="20"/>
        </w:rPr>
        <w:t xml:space="preserve"> </w:t>
      </w:r>
      <w:r>
        <w:rPr>
          <w:rFonts w:ascii="Palatino Linotype"/>
          <w:b/>
          <w:sz w:val="20"/>
        </w:rPr>
        <w:t>1.</w:t>
      </w:r>
      <w:r>
        <w:rPr>
          <w:rFonts w:ascii="Palatino Linotype"/>
          <w:b/>
          <w:spacing w:val="11"/>
          <w:sz w:val="20"/>
        </w:rPr>
        <w:t xml:space="preserve"> </w:t>
      </w:r>
      <w:r>
        <w:rPr>
          <w:sz w:val="20"/>
        </w:rPr>
        <w:t>Sample</w:t>
      </w:r>
      <w:r>
        <w:rPr>
          <w:spacing w:val="7"/>
          <w:sz w:val="20"/>
        </w:rPr>
        <w:t xml:space="preserve"> </w:t>
      </w:r>
      <w:r>
        <w:rPr>
          <w:sz w:val="20"/>
        </w:rPr>
        <w:t>dataset</w:t>
      </w:r>
      <w:r>
        <w:rPr>
          <w:spacing w:val="-16"/>
          <w:sz w:val="20"/>
        </w:rPr>
        <w:t xml:space="preserve"> </w:t>
      </w:r>
      <w:r>
        <w:rPr>
          <w:sz w:val="20"/>
        </w:rPr>
        <w:t>version</w:t>
      </w:r>
      <w:r>
        <w:rPr>
          <w:spacing w:val="-12"/>
          <w:sz w:val="20"/>
        </w:rPr>
        <w:t xml:space="preserve"> </w:t>
      </w:r>
      <w:r>
        <w:rPr>
          <w:sz w:val="20"/>
        </w:rPr>
        <w:t>from</w:t>
      </w:r>
      <w:r>
        <w:rPr>
          <w:spacing w:val="-5"/>
          <w:sz w:val="20"/>
        </w:rPr>
        <w:t xml:space="preserve"> </w:t>
      </w:r>
      <w:r>
        <w:rPr>
          <w:sz w:val="20"/>
        </w:rPr>
        <w:t>kaggle</w:t>
      </w:r>
    </w:p>
    <w:p w14:paraId="50672933" w14:textId="77777777" w:rsidR="009B3696" w:rsidRDefault="009B3696">
      <w:pPr>
        <w:rPr>
          <w:sz w:val="20"/>
        </w:rPr>
        <w:sectPr w:rsidR="009B3696">
          <w:headerReference w:type="default" r:id="rId13"/>
          <w:pgSz w:w="11900" w:h="16840"/>
          <w:pgMar w:top="1140" w:right="0" w:bottom="280" w:left="600" w:header="960" w:footer="0" w:gutter="0"/>
          <w:pgNumType w:start="2"/>
          <w:cols w:space="720"/>
        </w:sectPr>
      </w:pPr>
    </w:p>
    <w:p w14:paraId="20A4750D" w14:textId="77777777" w:rsidR="009B3696" w:rsidRDefault="009B3696">
      <w:pPr>
        <w:pStyle w:val="BodyText"/>
        <w:spacing w:before="4"/>
        <w:rPr>
          <w:sz w:val="10"/>
        </w:rPr>
      </w:pPr>
    </w:p>
    <w:p w14:paraId="602B404C" w14:textId="77777777" w:rsidR="009B3696" w:rsidRDefault="00000000">
      <w:pPr>
        <w:pStyle w:val="ListParagraph"/>
        <w:numPr>
          <w:ilvl w:val="1"/>
          <w:numId w:val="9"/>
        </w:numPr>
        <w:tabs>
          <w:tab w:val="left" w:pos="3020"/>
        </w:tabs>
        <w:spacing w:before="103"/>
        <w:ind w:hanging="342"/>
        <w:jc w:val="both"/>
        <w:rPr>
          <w:i/>
          <w:sz w:val="20"/>
        </w:rPr>
      </w:pPr>
      <w:r>
        <w:rPr>
          <w:i/>
          <w:sz w:val="20"/>
          <w:u w:val="single"/>
        </w:rPr>
        <w:t>Data Analysis</w:t>
      </w:r>
    </w:p>
    <w:p w14:paraId="764E95DF" w14:textId="60690B6A" w:rsidR="009B3696" w:rsidRDefault="00000000">
      <w:pPr>
        <w:pStyle w:val="ListParagraph"/>
        <w:numPr>
          <w:ilvl w:val="0"/>
          <w:numId w:val="8"/>
        </w:numPr>
        <w:tabs>
          <w:tab w:val="left" w:pos="3294"/>
        </w:tabs>
        <w:spacing w:before="15" w:line="254" w:lineRule="auto"/>
        <w:ind w:right="882"/>
        <w:rPr>
          <w:sz w:val="20"/>
        </w:rPr>
      </w:pPr>
      <w:r>
        <w:rPr>
          <w:sz w:val="20"/>
        </w:rPr>
        <w:t>Data analysis involves examining the dataset obtained from the Kaggle website,</w:t>
      </w:r>
      <w:r>
        <w:rPr>
          <w:spacing w:val="1"/>
          <w:sz w:val="20"/>
        </w:rPr>
        <w:t xml:space="preserve"> </w:t>
      </w:r>
      <w:r>
        <w:rPr>
          <w:sz w:val="20"/>
        </w:rPr>
        <w:t>which</w:t>
      </w:r>
      <w:r>
        <w:rPr>
          <w:spacing w:val="1"/>
          <w:sz w:val="20"/>
        </w:rPr>
        <w:t xml:space="preserve"> </w:t>
      </w:r>
      <w:r>
        <w:rPr>
          <w:sz w:val="20"/>
        </w:rPr>
        <w:t>contains</w:t>
      </w:r>
      <w:r>
        <w:rPr>
          <w:spacing w:val="1"/>
          <w:sz w:val="20"/>
        </w:rPr>
        <w:t xml:space="preserve"> </w:t>
      </w:r>
      <w:r>
        <w:rPr>
          <w:sz w:val="20"/>
        </w:rPr>
        <w:t>information</w:t>
      </w:r>
      <w:r>
        <w:rPr>
          <w:spacing w:val="1"/>
          <w:sz w:val="20"/>
        </w:rPr>
        <w:t xml:space="preserve"> </w:t>
      </w:r>
      <w:r>
        <w:rPr>
          <w:sz w:val="20"/>
        </w:rPr>
        <w:t>on</w:t>
      </w:r>
      <w:r>
        <w:rPr>
          <w:spacing w:val="1"/>
          <w:sz w:val="20"/>
        </w:rPr>
        <w:t xml:space="preserve"> </w:t>
      </w:r>
      <w:r w:rsidR="004D07BC">
        <w:rPr>
          <w:sz w:val="20"/>
        </w:rPr>
        <w:t>Electric power consumption.</w:t>
      </w:r>
      <w:r>
        <w:rPr>
          <w:spacing w:val="1"/>
          <w:sz w:val="20"/>
        </w:rPr>
        <w:t xml:space="preserve"> </w:t>
      </w:r>
      <w:r>
        <w:rPr>
          <w:sz w:val="20"/>
        </w:rPr>
        <w:t>Through</w:t>
      </w:r>
      <w:r>
        <w:rPr>
          <w:spacing w:val="1"/>
          <w:sz w:val="20"/>
        </w:rPr>
        <w:t xml:space="preserve"> </w:t>
      </w:r>
      <w:r>
        <w:rPr>
          <w:sz w:val="20"/>
        </w:rPr>
        <w:t>data</w:t>
      </w:r>
      <w:r>
        <w:rPr>
          <w:spacing w:val="1"/>
          <w:sz w:val="20"/>
        </w:rPr>
        <w:t xml:space="preserve"> </w:t>
      </w:r>
      <w:r>
        <w:rPr>
          <w:sz w:val="20"/>
        </w:rPr>
        <w:t xml:space="preserve">analysis, I can gain insights into the trends and patterns exhibited by </w:t>
      </w:r>
      <w:r w:rsidR="0090149A">
        <w:rPr>
          <w:sz w:val="20"/>
        </w:rPr>
        <w:t>electric power consumption dataset</w:t>
      </w:r>
      <w:r>
        <w:rPr>
          <w:sz w:val="20"/>
        </w:rPr>
        <w:t>.</w:t>
      </w:r>
    </w:p>
    <w:p w14:paraId="02E3A333" w14:textId="63089136" w:rsidR="0090149A" w:rsidRPr="0090149A" w:rsidRDefault="00000000">
      <w:pPr>
        <w:pStyle w:val="ListParagraph"/>
        <w:numPr>
          <w:ilvl w:val="0"/>
          <w:numId w:val="8"/>
        </w:numPr>
        <w:tabs>
          <w:tab w:val="left" w:pos="3293"/>
          <w:tab w:val="left" w:pos="3294"/>
        </w:tabs>
        <w:spacing w:before="48" w:line="254" w:lineRule="auto"/>
        <w:ind w:right="1116"/>
        <w:rPr>
          <w:sz w:val="20"/>
        </w:rPr>
      </w:pPr>
      <w:r>
        <w:rPr>
          <w:spacing w:val="-1"/>
          <w:sz w:val="20"/>
        </w:rPr>
        <w:t xml:space="preserve">This process </w:t>
      </w:r>
      <w:r>
        <w:rPr>
          <w:sz w:val="20"/>
        </w:rPr>
        <w:t>includes exploring key metrics such as the</w:t>
      </w:r>
      <w:r>
        <w:rPr>
          <w:spacing w:val="1"/>
          <w:sz w:val="20"/>
        </w:rPr>
        <w:t xml:space="preserve"> </w:t>
      </w:r>
      <w:r w:rsidR="0090149A">
        <w:rPr>
          <w:sz w:val="20"/>
        </w:rPr>
        <w:t>global active power</w:t>
      </w:r>
      <w:r>
        <w:rPr>
          <w:spacing w:val="1"/>
          <w:sz w:val="20"/>
        </w:rPr>
        <w:t xml:space="preserve"> </w:t>
      </w:r>
      <w:r>
        <w:rPr>
          <w:sz w:val="20"/>
        </w:rPr>
        <w:t>and</w:t>
      </w:r>
      <w:r>
        <w:rPr>
          <w:spacing w:val="1"/>
          <w:sz w:val="20"/>
        </w:rPr>
        <w:t xml:space="preserve"> </w:t>
      </w:r>
      <w:r w:rsidR="0090149A">
        <w:rPr>
          <w:sz w:val="20"/>
        </w:rPr>
        <w:t>voltage</w:t>
      </w:r>
      <w:r>
        <w:rPr>
          <w:spacing w:val="-1"/>
          <w:sz w:val="20"/>
        </w:rPr>
        <w:t>,</w:t>
      </w:r>
      <w:r>
        <w:rPr>
          <w:spacing w:val="-14"/>
          <w:sz w:val="20"/>
        </w:rPr>
        <w:t xml:space="preserve"> </w:t>
      </w:r>
      <w:r w:rsidR="0090149A">
        <w:rPr>
          <w:spacing w:val="-1"/>
          <w:sz w:val="20"/>
        </w:rPr>
        <w:t>submetering</w:t>
      </w:r>
      <w:r>
        <w:rPr>
          <w:spacing w:val="-1"/>
          <w:sz w:val="20"/>
        </w:rPr>
        <w:t>,</w:t>
      </w:r>
      <w:r>
        <w:rPr>
          <w:spacing w:val="-12"/>
          <w:sz w:val="20"/>
        </w:rPr>
        <w:t xml:space="preserve"> </w:t>
      </w:r>
      <w:r>
        <w:rPr>
          <w:spacing w:val="-1"/>
          <w:sz w:val="20"/>
        </w:rPr>
        <w:t>and</w:t>
      </w:r>
      <w:r>
        <w:rPr>
          <w:spacing w:val="-2"/>
          <w:sz w:val="20"/>
        </w:rPr>
        <w:t xml:space="preserve"> </w:t>
      </w:r>
      <w:r>
        <w:rPr>
          <w:spacing w:val="-1"/>
          <w:sz w:val="20"/>
        </w:rPr>
        <w:t>other</w:t>
      </w:r>
      <w:r>
        <w:rPr>
          <w:spacing w:val="-2"/>
          <w:sz w:val="20"/>
        </w:rPr>
        <w:t xml:space="preserve"> </w:t>
      </w:r>
      <w:r>
        <w:rPr>
          <w:spacing w:val="-1"/>
          <w:sz w:val="20"/>
        </w:rPr>
        <w:t>relevant</w:t>
      </w:r>
      <w:r>
        <w:rPr>
          <w:spacing w:val="-15"/>
          <w:sz w:val="20"/>
        </w:rPr>
        <w:t xml:space="preserve"> </w:t>
      </w:r>
      <w:r>
        <w:rPr>
          <w:spacing w:val="-1"/>
          <w:sz w:val="20"/>
        </w:rPr>
        <w:t>factors.</w:t>
      </w:r>
      <w:r>
        <w:rPr>
          <w:spacing w:val="-13"/>
          <w:sz w:val="20"/>
        </w:rPr>
        <w:t xml:space="preserve"> </w:t>
      </w:r>
      <w:r>
        <w:rPr>
          <w:spacing w:val="-1"/>
          <w:sz w:val="20"/>
        </w:rPr>
        <w:t>By employing</w:t>
      </w:r>
    </w:p>
    <w:p w14:paraId="3FD88C4A" w14:textId="3A61ABF8" w:rsidR="009B3696" w:rsidRDefault="0090149A" w:rsidP="0090149A">
      <w:pPr>
        <w:pStyle w:val="ListParagraph"/>
        <w:tabs>
          <w:tab w:val="left" w:pos="3293"/>
          <w:tab w:val="left" w:pos="3294"/>
        </w:tabs>
        <w:spacing w:before="48" w:line="254" w:lineRule="auto"/>
        <w:ind w:left="3293" w:right="1116" w:firstLine="0"/>
        <w:jc w:val="left"/>
        <w:rPr>
          <w:sz w:val="20"/>
        </w:rPr>
      </w:pPr>
      <w:r>
        <w:rPr>
          <w:sz w:val="20"/>
        </w:rPr>
        <w:t xml:space="preserve">Various statistical </w:t>
      </w:r>
      <w:r>
        <w:rPr>
          <w:spacing w:val="-41"/>
          <w:sz w:val="20"/>
        </w:rPr>
        <w:t xml:space="preserve"> </w:t>
      </w:r>
      <w:r>
        <w:rPr>
          <w:sz w:val="20"/>
        </w:rPr>
        <w:t>and</w:t>
      </w:r>
      <w:r>
        <w:rPr>
          <w:spacing w:val="-12"/>
          <w:sz w:val="20"/>
        </w:rPr>
        <w:t xml:space="preserve"> </w:t>
      </w:r>
      <w:r>
        <w:rPr>
          <w:sz w:val="20"/>
        </w:rPr>
        <w:t>visualization techniques.</w:t>
      </w:r>
    </w:p>
    <w:p w14:paraId="718ACB85" w14:textId="1849B745" w:rsidR="009B3696" w:rsidRDefault="00000000">
      <w:pPr>
        <w:pStyle w:val="ListParagraph"/>
        <w:numPr>
          <w:ilvl w:val="0"/>
          <w:numId w:val="8"/>
        </w:numPr>
        <w:tabs>
          <w:tab w:val="left" w:pos="3303"/>
          <w:tab w:val="left" w:pos="3304"/>
        </w:tabs>
        <w:spacing w:before="27" w:line="244" w:lineRule="auto"/>
        <w:ind w:left="3303" w:right="942" w:hanging="635"/>
        <w:rPr>
          <w:sz w:val="20"/>
        </w:rPr>
      </w:pPr>
      <w:r>
        <w:rPr>
          <w:sz w:val="20"/>
        </w:rPr>
        <w:t>I</w:t>
      </w:r>
      <w:r>
        <w:rPr>
          <w:spacing w:val="1"/>
          <w:sz w:val="20"/>
        </w:rPr>
        <w:t xml:space="preserve"> </w:t>
      </w:r>
      <w:r>
        <w:rPr>
          <w:sz w:val="20"/>
        </w:rPr>
        <w:t>aim</w:t>
      </w:r>
      <w:r>
        <w:rPr>
          <w:spacing w:val="1"/>
          <w:sz w:val="20"/>
        </w:rPr>
        <w:t xml:space="preserve"> </w:t>
      </w:r>
      <w:r>
        <w:rPr>
          <w:sz w:val="20"/>
        </w:rPr>
        <w:t>to uncover significant relationships and</w:t>
      </w:r>
      <w:r>
        <w:rPr>
          <w:spacing w:val="1"/>
          <w:sz w:val="20"/>
        </w:rPr>
        <w:t xml:space="preserve"> </w:t>
      </w:r>
      <w:r>
        <w:rPr>
          <w:sz w:val="20"/>
        </w:rPr>
        <w:t>trends within the</w:t>
      </w:r>
      <w:r>
        <w:rPr>
          <w:spacing w:val="1"/>
          <w:sz w:val="20"/>
        </w:rPr>
        <w:t xml:space="preserve"> </w:t>
      </w:r>
      <w:r>
        <w:rPr>
          <w:sz w:val="20"/>
        </w:rPr>
        <w:t>data, providing a</w:t>
      </w:r>
      <w:r>
        <w:rPr>
          <w:spacing w:val="-42"/>
          <w:sz w:val="20"/>
        </w:rPr>
        <w:t xml:space="preserve"> </w:t>
      </w:r>
      <w:r>
        <w:rPr>
          <w:sz w:val="20"/>
        </w:rPr>
        <w:t>comprehensive</w:t>
      </w:r>
      <w:r w:rsidR="0090149A">
        <w:rPr>
          <w:sz w:val="20"/>
        </w:rPr>
        <w:t xml:space="preserve"> </w:t>
      </w:r>
      <w:r>
        <w:rPr>
          <w:sz w:val="20"/>
        </w:rPr>
        <w:t>understanding</w:t>
      </w:r>
      <w:r>
        <w:rPr>
          <w:spacing w:val="-9"/>
          <w:sz w:val="20"/>
        </w:rPr>
        <w:t xml:space="preserve"> </w:t>
      </w:r>
      <w:r>
        <w:rPr>
          <w:sz w:val="20"/>
        </w:rPr>
        <w:t>of</w:t>
      </w:r>
      <w:r w:rsidR="0090149A">
        <w:rPr>
          <w:sz w:val="20"/>
        </w:rPr>
        <w:t xml:space="preserve"> </w:t>
      </w:r>
      <w:r>
        <w:rPr>
          <w:spacing w:val="-5"/>
          <w:sz w:val="20"/>
        </w:rPr>
        <w:t xml:space="preserve"> </w:t>
      </w:r>
      <w:r w:rsidR="0090149A">
        <w:rPr>
          <w:sz w:val="20"/>
        </w:rPr>
        <w:t xml:space="preserve"> electric power consumption in households.</w:t>
      </w:r>
    </w:p>
    <w:p w14:paraId="74AEA8F2" w14:textId="77777777" w:rsidR="009B3696" w:rsidRDefault="00000000">
      <w:pPr>
        <w:pStyle w:val="ListParagraph"/>
        <w:numPr>
          <w:ilvl w:val="1"/>
          <w:numId w:val="9"/>
        </w:numPr>
        <w:tabs>
          <w:tab w:val="left" w:pos="2910"/>
        </w:tabs>
        <w:spacing w:before="84"/>
        <w:ind w:left="2909" w:hanging="342"/>
        <w:jc w:val="left"/>
        <w:rPr>
          <w:i/>
          <w:sz w:val="20"/>
        </w:rPr>
      </w:pPr>
      <w:r>
        <w:rPr>
          <w:i/>
          <w:spacing w:val="-5"/>
          <w:sz w:val="20"/>
          <w:u w:val="single"/>
        </w:rPr>
        <w:t>Data</w:t>
      </w:r>
      <w:r>
        <w:rPr>
          <w:i/>
          <w:spacing w:val="-7"/>
          <w:sz w:val="20"/>
          <w:u w:val="single"/>
        </w:rPr>
        <w:t xml:space="preserve"> </w:t>
      </w:r>
      <w:r>
        <w:rPr>
          <w:i/>
          <w:spacing w:val="-4"/>
          <w:sz w:val="20"/>
          <w:u w:val="single"/>
        </w:rPr>
        <w:t>Preprocessing</w:t>
      </w:r>
    </w:p>
    <w:p w14:paraId="6B944106" w14:textId="77777777" w:rsidR="009B3696" w:rsidRDefault="00000000">
      <w:pPr>
        <w:pStyle w:val="BodyText"/>
        <w:spacing w:before="20" w:line="254" w:lineRule="auto"/>
        <w:ind w:left="2568" w:right="757"/>
        <w:jc w:val="both"/>
      </w:pPr>
      <w:r>
        <w:t>Data</w:t>
      </w:r>
      <w:r>
        <w:rPr>
          <w:spacing w:val="1"/>
        </w:rPr>
        <w:t xml:space="preserve"> </w:t>
      </w:r>
      <w:r>
        <w:t>preprocessing</w:t>
      </w:r>
      <w:r>
        <w:rPr>
          <w:spacing w:val="1"/>
        </w:rPr>
        <w:t xml:space="preserve"> </w:t>
      </w:r>
      <w:r>
        <w:t>is</w:t>
      </w:r>
      <w:r>
        <w:rPr>
          <w:spacing w:val="1"/>
        </w:rPr>
        <w:t xml:space="preserve"> </w:t>
      </w:r>
      <w:r>
        <w:t>a</w:t>
      </w:r>
      <w:r>
        <w:rPr>
          <w:spacing w:val="1"/>
        </w:rPr>
        <w:t xml:space="preserve"> </w:t>
      </w:r>
      <w:r>
        <w:t>critical</w:t>
      </w:r>
      <w:r>
        <w:rPr>
          <w:spacing w:val="1"/>
        </w:rPr>
        <w:t xml:space="preserve"> </w:t>
      </w:r>
      <w:r>
        <w:t>step</w:t>
      </w:r>
      <w:r>
        <w:rPr>
          <w:spacing w:val="1"/>
        </w:rPr>
        <w:t xml:space="preserve"> </w:t>
      </w:r>
      <w:r>
        <w:t>in</w:t>
      </w:r>
      <w:r>
        <w:rPr>
          <w:spacing w:val="1"/>
        </w:rPr>
        <w:t xml:space="preserve"> </w:t>
      </w:r>
      <w:r>
        <w:t>machine</w:t>
      </w:r>
      <w:r>
        <w:rPr>
          <w:spacing w:val="1"/>
        </w:rPr>
        <w:t xml:space="preserve"> </w:t>
      </w:r>
      <w:r>
        <w:t>learning</w:t>
      </w:r>
      <w:r>
        <w:rPr>
          <w:spacing w:val="1"/>
        </w:rPr>
        <w:t xml:space="preserve"> </w:t>
      </w:r>
      <w:r>
        <w:t>that</w:t>
      </w:r>
      <w:r>
        <w:rPr>
          <w:spacing w:val="1"/>
        </w:rPr>
        <w:t xml:space="preserve"> </w:t>
      </w:r>
      <w:r>
        <w:t>involves</w:t>
      </w:r>
      <w:r>
        <w:rPr>
          <w:spacing w:val="1"/>
        </w:rPr>
        <w:t xml:space="preserve"> </w:t>
      </w:r>
      <w:r>
        <w:t>cleaning,</w:t>
      </w:r>
      <w:r>
        <w:rPr>
          <w:spacing w:val="1"/>
        </w:rPr>
        <w:t xml:space="preserve"> </w:t>
      </w:r>
      <w:r>
        <w:t>trans-</w:t>
      </w:r>
      <w:r>
        <w:rPr>
          <w:spacing w:val="1"/>
        </w:rPr>
        <w:t xml:space="preserve"> </w:t>
      </w:r>
      <w:r>
        <w:t>forming,</w:t>
      </w:r>
      <w:r>
        <w:rPr>
          <w:spacing w:val="1"/>
        </w:rPr>
        <w:t xml:space="preserve"> </w:t>
      </w:r>
      <w:r>
        <w:t>and</w:t>
      </w:r>
      <w:r>
        <w:rPr>
          <w:spacing w:val="1"/>
        </w:rPr>
        <w:t xml:space="preserve"> </w:t>
      </w:r>
      <w:r>
        <w:t>organizing</w:t>
      </w:r>
      <w:r>
        <w:rPr>
          <w:spacing w:val="1"/>
        </w:rPr>
        <w:t xml:space="preserve"> </w:t>
      </w:r>
      <w:r>
        <w:t>raw</w:t>
      </w:r>
      <w:r>
        <w:rPr>
          <w:spacing w:val="1"/>
        </w:rPr>
        <w:t xml:space="preserve"> </w:t>
      </w:r>
      <w:r>
        <w:t>data</w:t>
      </w:r>
      <w:r>
        <w:rPr>
          <w:spacing w:val="1"/>
        </w:rPr>
        <w:t xml:space="preserve"> </w:t>
      </w:r>
      <w:r>
        <w:t>into</w:t>
      </w:r>
      <w:r>
        <w:rPr>
          <w:spacing w:val="1"/>
        </w:rPr>
        <w:t xml:space="preserve"> </w:t>
      </w:r>
      <w:r>
        <w:t>a</w:t>
      </w:r>
      <w:r>
        <w:rPr>
          <w:spacing w:val="1"/>
        </w:rPr>
        <w:t xml:space="preserve"> </w:t>
      </w:r>
      <w:r>
        <w:t>format</w:t>
      </w:r>
      <w:r>
        <w:rPr>
          <w:spacing w:val="1"/>
        </w:rPr>
        <w:t xml:space="preserve"> </w:t>
      </w:r>
      <w:r>
        <w:t>suitable</w:t>
      </w:r>
      <w:r>
        <w:rPr>
          <w:spacing w:val="1"/>
        </w:rPr>
        <w:t xml:space="preserve"> </w:t>
      </w:r>
      <w:r>
        <w:t>for</w:t>
      </w:r>
      <w:r>
        <w:rPr>
          <w:spacing w:val="1"/>
        </w:rPr>
        <w:t xml:space="preserve"> </w:t>
      </w:r>
      <w:r>
        <w:t>model</w:t>
      </w:r>
      <w:r>
        <w:rPr>
          <w:spacing w:val="1"/>
        </w:rPr>
        <w:t xml:space="preserve"> </w:t>
      </w:r>
      <w:r>
        <w:t>training.</w:t>
      </w:r>
      <w:r>
        <w:rPr>
          <w:spacing w:val="1"/>
        </w:rPr>
        <w:t xml:space="preserve"> </w:t>
      </w:r>
      <w:r>
        <w:t>It</w:t>
      </w:r>
      <w:r>
        <w:rPr>
          <w:spacing w:val="1"/>
        </w:rPr>
        <w:t xml:space="preserve"> </w:t>
      </w:r>
      <w:r>
        <w:t>plays</w:t>
      </w:r>
      <w:r>
        <w:rPr>
          <w:spacing w:val="1"/>
        </w:rPr>
        <w:t xml:space="preserve"> </w:t>
      </w:r>
      <w:r>
        <w:t>a</w:t>
      </w:r>
      <w:r>
        <w:rPr>
          <w:spacing w:val="1"/>
        </w:rPr>
        <w:t xml:space="preserve"> </w:t>
      </w:r>
      <w:r>
        <w:t>significant role in ensuring that the data is of high quality and that the machine learning</w:t>
      </w:r>
      <w:r>
        <w:rPr>
          <w:spacing w:val="1"/>
        </w:rPr>
        <w:t xml:space="preserve"> </w:t>
      </w:r>
      <w:r>
        <w:t>model can learn meaningful patterns. Here’s an elaborate explanation of various aspects of</w:t>
      </w:r>
      <w:r>
        <w:rPr>
          <w:spacing w:val="1"/>
        </w:rPr>
        <w:t xml:space="preserve"> </w:t>
      </w:r>
      <w:r>
        <w:t>data</w:t>
      </w:r>
      <w:r>
        <w:rPr>
          <w:spacing w:val="-14"/>
        </w:rPr>
        <w:t xml:space="preserve"> </w:t>
      </w:r>
      <w:r>
        <w:t>preprocessing:</w:t>
      </w:r>
    </w:p>
    <w:p w14:paraId="318F7FC9" w14:textId="51101886" w:rsidR="009B3696" w:rsidRDefault="00000000">
      <w:pPr>
        <w:pStyle w:val="ListParagraph"/>
        <w:numPr>
          <w:ilvl w:val="0"/>
          <w:numId w:val="7"/>
        </w:numPr>
        <w:tabs>
          <w:tab w:val="left" w:pos="3030"/>
        </w:tabs>
        <w:spacing w:before="63" w:line="254" w:lineRule="auto"/>
        <w:ind w:right="790"/>
        <w:rPr>
          <w:sz w:val="20"/>
        </w:rPr>
      </w:pPr>
      <w:r>
        <w:rPr>
          <w:b/>
          <w:sz w:val="20"/>
        </w:rPr>
        <w:t xml:space="preserve">Data Cleaning: </w:t>
      </w:r>
      <w:r>
        <w:rPr>
          <w:sz w:val="20"/>
        </w:rPr>
        <w:t>This step includes handling missing values, correcting any errors or</w:t>
      </w:r>
      <w:r>
        <w:rPr>
          <w:spacing w:val="1"/>
          <w:sz w:val="20"/>
        </w:rPr>
        <w:t xml:space="preserve"> </w:t>
      </w:r>
      <w:r>
        <w:rPr>
          <w:sz w:val="20"/>
        </w:rPr>
        <w:t>inconsistencies</w:t>
      </w:r>
      <w:r w:rsidR="001D5D9E">
        <w:rPr>
          <w:sz w:val="20"/>
        </w:rPr>
        <w:t xml:space="preserve"> </w:t>
      </w:r>
      <w:r>
        <w:rPr>
          <w:sz w:val="20"/>
        </w:rPr>
        <w:t>in</w:t>
      </w:r>
      <w:r>
        <w:rPr>
          <w:spacing w:val="-4"/>
          <w:sz w:val="20"/>
        </w:rPr>
        <w:t xml:space="preserve"> </w:t>
      </w:r>
      <w:r>
        <w:rPr>
          <w:sz w:val="20"/>
        </w:rPr>
        <w:t>the</w:t>
      </w:r>
      <w:r>
        <w:rPr>
          <w:spacing w:val="-13"/>
          <w:sz w:val="20"/>
        </w:rPr>
        <w:t xml:space="preserve"> </w:t>
      </w:r>
      <w:r>
        <w:rPr>
          <w:sz w:val="20"/>
        </w:rPr>
        <w:t>dataset,</w:t>
      </w:r>
      <w:r>
        <w:rPr>
          <w:spacing w:val="-7"/>
          <w:sz w:val="20"/>
        </w:rPr>
        <w:t xml:space="preserve"> </w:t>
      </w:r>
      <w:r>
        <w:rPr>
          <w:sz w:val="20"/>
        </w:rPr>
        <w:t>and</w:t>
      </w:r>
      <w:r>
        <w:rPr>
          <w:spacing w:val="7"/>
          <w:sz w:val="20"/>
        </w:rPr>
        <w:t xml:space="preserve"> </w:t>
      </w:r>
      <w:r>
        <w:rPr>
          <w:sz w:val="20"/>
        </w:rPr>
        <w:t>ensuring</w:t>
      </w:r>
      <w:r>
        <w:rPr>
          <w:spacing w:val="-4"/>
          <w:sz w:val="20"/>
        </w:rPr>
        <w:t xml:space="preserve"> </w:t>
      </w:r>
      <w:r>
        <w:rPr>
          <w:sz w:val="20"/>
        </w:rPr>
        <w:t>uniform</w:t>
      </w:r>
      <w:r>
        <w:rPr>
          <w:spacing w:val="-15"/>
          <w:sz w:val="20"/>
        </w:rPr>
        <w:t xml:space="preserve"> </w:t>
      </w:r>
      <w:r>
        <w:rPr>
          <w:sz w:val="20"/>
        </w:rPr>
        <w:t>formatting</w:t>
      </w:r>
      <w:r>
        <w:rPr>
          <w:spacing w:val="-14"/>
          <w:sz w:val="20"/>
        </w:rPr>
        <w:t xml:space="preserve"> </w:t>
      </w:r>
      <w:r>
        <w:rPr>
          <w:sz w:val="20"/>
        </w:rPr>
        <w:t>across</w:t>
      </w:r>
      <w:r>
        <w:rPr>
          <w:spacing w:val="-14"/>
          <w:sz w:val="20"/>
        </w:rPr>
        <w:t xml:space="preserve"> </w:t>
      </w:r>
      <w:r>
        <w:rPr>
          <w:sz w:val="20"/>
        </w:rPr>
        <w:t>all</w:t>
      </w:r>
      <w:r>
        <w:rPr>
          <w:spacing w:val="-8"/>
          <w:sz w:val="20"/>
        </w:rPr>
        <w:t xml:space="preserve"> </w:t>
      </w:r>
      <w:r>
        <w:rPr>
          <w:sz w:val="20"/>
        </w:rPr>
        <w:t>data</w:t>
      </w:r>
      <w:r>
        <w:rPr>
          <w:spacing w:val="7"/>
          <w:sz w:val="20"/>
        </w:rPr>
        <w:t xml:space="preserve"> </w:t>
      </w:r>
      <w:r>
        <w:rPr>
          <w:sz w:val="20"/>
        </w:rPr>
        <w:t>points.</w:t>
      </w:r>
    </w:p>
    <w:p w14:paraId="69261E8E" w14:textId="77777777" w:rsidR="009B3696" w:rsidRDefault="00000000">
      <w:pPr>
        <w:pStyle w:val="ListParagraph"/>
        <w:numPr>
          <w:ilvl w:val="0"/>
          <w:numId w:val="7"/>
        </w:numPr>
        <w:tabs>
          <w:tab w:val="left" w:pos="3030"/>
        </w:tabs>
        <w:spacing w:before="2" w:line="254" w:lineRule="auto"/>
        <w:ind w:right="783" w:hanging="461"/>
        <w:rPr>
          <w:sz w:val="20"/>
        </w:rPr>
      </w:pPr>
      <w:r>
        <w:rPr>
          <w:b/>
          <w:sz w:val="20"/>
        </w:rPr>
        <w:t>Feature Scaling:</w:t>
      </w:r>
      <w:r>
        <w:rPr>
          <w:b/>
          <w:spacing w:val="1"/>
          <w:sz w:val="20"/>
        </w:rPr>
        <w:t xml:space="preserve"> </w:t>
      </w:r>
      <w:r>
        <w:rPr>
          <w:sz w:val="20"/>
        </w:rPr>
        <w:t>Scaling</w:t>
      </w:r>
      <w:r>
        <w:rPr>
          <w:spacing w:val="1"/>
          <w:sz w:val="20"/>
        </w:rPr>
        <w:t xml:space="preserve"> </w:t>
      </w:r>
      <w:r>
        <w:rPr>
          <w:sz w:val="20"/>
        </w:rPr>
        <w:t>numerical</w:t>
      </w:r>
      <w:r>
        <w:rPr>
          <w:spacing w:val="1"/>
          <w:sz w:val="20"/>
        </w:rPr>
        <w:t xml:space="preserve"> </w:t>
      </w:r>
      <w:r>
        <w:rPr>
          <w:sz w:val="20"/>
        </w:rPr>
        <w:t>features</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common</w:t>
      </w:r>
      <w:r>
        <w:rPr>
          <w:spacing w:val="1"/>
          <w:sz w:val="20"/>
        </w:rPr>
        <w:t xml:space="preserve"> </w:t>
      </w:r>
      <w:r>
        <w:rPr>
          <w:sz w:val="20"/>
        </w:rPr>
        <w:t>range</w:t>
      </w:r>
      <w:r>
        <w:rPr>
          <w:spacing w:val="1"/>
          <w:sz w:val="20"/>
        </w:rPr>
        <w:t xml:space="preserve"> </w:t>
      </w:r>
      <w:r>
        <w:rPr>
          <w:sz w:val="20"/>
        </w:rPr>
        <w:t>prevents</w:t>
      </w:r>
      <w:r>
        <w:rPr>
          <w:spacing w:val="1"/>
          <w:sz w:val="20"/>
        </w:rPr>
        <w:t xml:space="preserve"> </w:t>
      </w:r>
      <w:r>
        <w:rPr>
          <w:sz w:val="20"/>
        </w:rPr>
        <w:t>any</w:t>
      </w:r>
      <w:r>
        <w:rPr>
          <w:spacing w:val="1"/>
          <w:sz w:val="20"/>
        </w:rPr>
        <w:t xml:space="preserve"> </w:t>
      </w:r>
      <w:r>
        <w:rPr>
          <w:sz w:val="20"/>
        </w:rPr>
        <w:t>one</w:t>
      </w:r>
      <w:r>
        <w:rPr>
          <w:spacing w:val="1"/>
          <w:sz w:val="20"/>
        </w:rPr>
        <w:t xml:space="preserve"> </w:t>
      </w:r>
      <w:r>
        <w:rPr>
          <w:sz w:val="20"/>
        </w:rPr>
        <w:t>feature</w:t>
      </w:r>
      <w:r>
        <w:rPr>
          <w:spacing w:val="-25"/>
          <w:sz w:val="20"/>
        </w:rPr>
        <w:t xml:space="preserve"> </w:t>
      </w:r>
      <w:r>
        <w:rPr>
          <w:sz w:val="20"/>
        </w:rPr>
        <w:t>from</w:t>
      </w:r>
      <w:r>
        <w:rPr>
          <w:spacing w:val="18"/>
          <w:sz w:val="20"/>
        </w:rPr>
        <w:t xml:space="preserve"> </w:t>
      </w:r>
      <w:r>
        <w:rPr>
          <w:sz w:val="20"/>
        </w:rPr>
        <w:t>dominating</w:t>
      </w:r>
      <w:r>
        <w:rPr>
          <w:spacing w:val="-20"/>
          <w:sz w:val="20"/>
        </w:rPr>
        <w:t xml:space="preserve"> </w:t>
      </w:r>
      <w:r>
        <w:rPr>
          <w:sz w:val="20"/>
        </w:rPr>
        <w:t>the</w:t>
      </w:r>
      <w:r>
        <w:rPr>
          <w:spacing w:val="12"/>
          <w:sz w:val="20"/>
        </w:rPr>
        <w:t xml:space="preserve"> </w:t>
      </w:r>
      <w:r>
        <w:rPr>
          <w:sz w:val="20"/>
        </w:rPr>
        <w:t>analysis</w:t>
      </w:r>
      <w:r>
        <w:rPr>
          <w:spacing w:val="-15"/>
          <w:sz w:val="20"/>
        </w:rPr>
        <w:t xml:space="preserve"> </w:t>
      </w:r>
      <w:r>
        <w:rPr>
          <w:sz w:val="20"/>
        </w:rPr>
        <w:t>and</w:t>
      </w:r>
      <w:r>
        <w:rPr>
          <w:spacing w:val="13"/>
          <w:sz w:val="20"/>
        </w:rPr>
        <w:t xml:space="preserve"> </w:t>
      </w:r>
      <w:r>
        <w:rPr>
          <w:sz w:val="20"/>
        </w:rPr>
        <w:t>ensures</w:t>
      </w:r>
      <w:r>
        <w:rPr>
          <w:spacing w:val="-14"/>
          <w:sz w:val="20"/>
        </w:rPr>
        <w:t xml:space="preserve"> </w:t>
      </w:r>
      <w:r>
        <w:rPr>
          <w:sz w:val="20"/>
        </w:rPr>
        <w:t>that</w:t>
      </w:r>
      <w:r>
        <w:rPr>
          <w:spacing w:val="3"/>
          <w:sz w:val="20"/>
        </w:rPr>
        <w:t xml:space="preserve"> </w:t>
      </w:r>
      <w:r>
        <w:rPr>
          <w:sz w:val="20"/>
        </w:rPr>
        <w:t>all</w:t>
      </w:r>
      <w:r>
        <w:rPr>
          <w:spacing w:val="12"/>
          <w:sz w:val="20"/>
        </w:rPr>
        <w:t xml:space="preserve"> </w:t>
      </w:r>
      <w:r>
        <w:rPr>
          <w:sz w:val="20"/>
        </w:rPr>
        <w:t>features</w:t>
      </w:r>
      <w:r>
        <w:rPr>
          <w:spacing w:val="-11"/>
          <w:sz w:val="20"/>
        </w:rPr>
        <w:t xml:space="preserve"> </w:t>
      </w:r>
      <w:r>
        <w:rPr>
          <w:sz w:val="20"/>
        </w:rPr>
        <w:t>contribute</w:t>
      </w:r>
      <w:r>
        <w:rPr>
          <w:spacing w:val="-21"/>
          <w:sz w:val="20"/>
        </w:rPr>
        <w:t xml:space="preserve"> </w:t>
      </w:r>
      <w:r>
        <w:rPr>
          <w:sz w:val="20"/>
        </w:rPr>
        <w:t>equally.</w:t>
      </w:r>
    </w:p>
    <w:p w14:paraId="766F13EF" w14:textId="77777777" w:rsidR="009B3696" w:rsidRDefault="00000000">
      <w:pPr>
        <w:pStyle w:val="ListParagraph"/>
        <w:numPr>
          <w:ilvl w:val="0"/>
          <w:numId w:val="7"/>
        </w:numPr>
        <w:tabs>
          <w:tab w:val="left" w:pos="3034"/>
        </w:tabs>
        <w:spacing w:before="161" w:line="254" w:lineRule="auto"/>
        <w:ind w:left="3034" w:right="790" w:hanging="461"/>
        <w:rPr>
          <w:sz w:val="20"/>
        </w:rPr>
      </w:pPr>
      <w:r>
        <w:rPr>
          <w:b/>
          <w:sz w:val="20"/>
        </w:rPr>
        <w:t xml:space="preserve">Feature Selection: </w:t>
      </w:r>
      <w:r>
        <w:rPr>
          <w:sz w:val="20"/>
        </w:rPr>
        <w:t>Choosing relevant features that have a significant impact on Tesla’s</w:t>
      </w:r>
      <w:r>
        <w:rPr>
          <w:spacing w:val="1"/>
          <w:sz w:val="20"/>
        </w:rPr>
        <w:t xml:space="preserve"> </w:t>
      </w:r>
      <w:r>
        <w:rPr>
          <w:sz w:val="20"/>
        </w:rPr>
        <w:t>stock prices helps streamline the analysis and improve the efficiency of the predictive</w:t>
      </w:r>
      <w:r>
        <w:rPr>
          <w:spacing w:val="1"/>
          <w:sz w:val="20"/>
        </w:rPr>
        <w:t xml:space="preserve"> </w:t>
      </w:r>
      <w:r>
        <w:rPr>
          <w:sz w:val="20"/>
        </w:rPr>
        <w:t>model.</w:t>
      </w:r>
    </w:p>
    <w:p w14:paraId="1E5CBCAD" w14:textId="3067265B" w:rsidR="009B3696" w:rsidRDefault="00000000">
      <w:pPr>
        <w:pStyle w:val="ListParagraph"/>
        <w:numPr>
          <w:ilvl w:val="0"/>
          <w:numId w:val="7"/>
        </w:numPr>
        <w:tabs>
          <w:tab w:val="left" w:pos="3034"/>
        </w:tabs>
        <w:spacing w:before="3" w:line="252" w:lineRule="auto"/>
        <w:ind w:left="3034" w:right="779" w:hanging="461"/>
        <w:rPr>
          <w:sz w:val="20"/>
        </w:rPr>
      </w:pPr>
      <w:r>
        <w:rPr>
          <w:b/>
          <w:sz w:val="20"/>
        </w:rPr>
        <w:t xml:space="preserve">Data Transformation: </w:t>
      </w:r>
      <w:r>
        <w:rPr>
          <w:sz w:val="20"/>
        </w:rPr>
        <w:t>Transforming data to meet the assumptions of the predictive</w:t>
      </w:r>
      <w:r>
        <w:rPr>
          <w:spacing w:val="1"/>
          <w:sz w:val="20"/>
        </w:rPr>
        <w:t xml:space="preserve"> </w:t>
      </w:r>
      <w:r>
        <w:rPr>
          <w:sz w:val="20"/>
        </w:rPr>
        <w:t>model, such as normalizing the distribution, can enhance the model’s performance and</w:t>
      </w:r>
      <w:r>
        <w:rPr>
          <w:spacing w:val="1"/>
          <w:sz w:val="20"/>
        </w:rPr>
        <w:t xml:space="preserve"> </w:t>
      </w:r>
      <w:r>
        <w:rPr>
          <w:sz w:val="20"/>
        </w:rPr>
        <w:t>accuracy.</w:t>
      </w:r>
    </w:p>
    <w:p w14:paraId="66BEEE45" w14:textId="7189B0DB" w:rsidR="009B3696" w:rsidRDefault="00000000">
      <w:pPr>
        <w:pStyle w:val="ListParagraph"/>
        <w:numPr>
          <w:ilvl w:val="0"/>
          <w:numId w:val="7"/>
        </w:numPr>
        <w:tabs>
          <w:tab w:val="left" w:pos="3034"/>
        </w:tabs>
        <w:spacing w:before="6" w:line="256" w:lineRule="auto"/>
        <w:ind w:left="3034" w:right="781" w:hanging="461"/>
        <w:rPr>
          <w:sz w:val="20"/>
        </w:rPr>
      </w:pPr>
      <w:r>
        <w:rPr>
          <w:b/>
          <w:sz w:val="20"/>
        </w:rPr>
        <w:t>Handling</w:t>
      </w:r>
      <w:r>
        <w:rPr>
          <w:b/>
          <w:spacing w:val="1"/>
          <w:sz w:val="20"/>
        </w:rPr>
        <w:t xml:space="preserve"> </w:t>
      </w:r>
      <w:r>
        <w:rPr>
          <w:b/>
          <w:sz w:val="20"/>
        </w:rPr>
        <w:t>Categorical</w:t>
      </w:r>
      <w:r>
        <w:rPr>
          <w:b/>
          <w:spacing w:val="1"/>
          <w:sz w:val="20"/>
        </w:rPr>
        <w:t xml:space="preserve"> </w:t>
      </w:r>
      <w:r>
        <w:rPr>
          <w:b/>
          <w:sz w:val="20"/>
        </w:rPr>
        <w:t>Data:</w:t>
      </w:r>
      <w:r>
        <w:rPr>
          <w:b/>
          <w:spacing w:val="1"/>
          <w:sz w:val="20"/>
        </w:rPr>
        <w:t xml:space="preserve"> </w:t>
      </w:r>
      <w:r>
        <w:rPr>
          <w:sz w:val="20"/>
        </w:rPr>
        <w:t>Converting</w:t>
      </w:r>
      <w:r>
        <w:rPr>
          <w:spacing w:val="1"/>
          <w:sz w:val="20"/>
        </w:rPr>
        <w:t xml:space="preserve"> </w:t>
      </w:r>
      <w:r>
        <w:rPr>
          <w:sz w:val="20"/>
        </w:rPr>
        <w:t>categorical</w:t>
      </w:r>
      <w:r>
        <w:rPr>
          <w:spacing w:val="1"/>
          <w:sz w:val="20"/>
        </w:rPr>
        <w:t xml:space="preserve"> </w:t>
      </w:r>
      <w:r>
        <w:rPr>
          <w:sz w:val="20"/>
        </w:rPr>
        <w:t>data into</w:t>
      </w:r>
      <w:r>
        <w:rPr>
          <w:spacing w:val="1"/>
          <w:sz w:val="20"/>
        </w:rPr>
        <w:t xml:space="preserve"> </w:t>
      </w:r>
      <w:r>
        <w:rPr>
          <w:sz w:val="20"/>
        </w:rPr>
        <w:t>a</w:t>
      </w:r>
      <w:r>
        <w:rPr>
          <w:spacing w:val="1"/>
          <w:sz w:val="20"/>
        </w:rPr>
        <w:t xml:space="preserve"> </w:t>
      </w:r>
      <w:r>
        <w:rPr>
          <w:sz w:val="20"/>
        </w:rPr>
        <w:t>format</w:t>
      </w:r>
      <w:r>
        <w:rPr>
          <w:spacing w:val="1"/>
          <w:sz w:val="20"/>
        </w:rPr>
        <w:t xml:space="preserve"> </w:t>
      </w:r>
      <w:r>
        <w:rPr>
          <w:sz w:val="20"/>
        </w:rPr>
        <w:t>suitable</w:t>
      </w:r>
      <w:r>
        <w:rPr>
          <w:spacing w:val="1"/>
          <w:sz w:val="20"/>
        </w:rPr>
        <w:t xml:space="preserve"> </w:t>
      </w:r>
      <w:r>
        <w:rPr>
          <w:sz w:val="20"/>
        </w:rPr>
        <w:t>for</w:t>
      </w:r>
      <w:r>
        <w:rPr>
          <w:spacing w:val="1"/>
          <w:sz w:val="20"/>
        </w:rPr>
        <w:t xml:space="preserve"> </w:t>
      </w:r>
      <w:r>
        <w:rPr>
          <w:sz w:val="20"/>
        </w:rPr>
        <w:t>analysis, such</w:t>
      </w:r>
      <w:r>
        <w:rPr>
          <w:spacing w:val="1"/>
          <w:sz w:val="20"/>
        </w:rPr>
        <w:t xml:space="preserve"> </w:t>
      </w:r>
      <w:r>
        <w:rPr>
          <w:sz w:val="20"/>
        </w:rPr>
        <w:t>as</w:t>
      </w:r>
      <w:r>
        <w:rPr>
          <w:spacing w:val="1"/>
          <w:sz w:val="20"/>
        </w:rPr>
        <w:t xml:space="preserve"> </w:t>
      </w:r>
      <w:r>
        <w:rPr>
          <w:sz w:val="20"/>
        </w:rPr>
        <w:t>one-hot encoding, allows</w:t>
      </w:r>
      <w:r>
        <w:rPr>
          <w:spacing w:val="44"/>
          <w:sz w:val="20"/>
        </w:rPr>
        <w:t xml:space="preserve"> </w:t>
      </w:r>
      <w:r>
        <w:rPr>
          <w:sz w:val="20"/>
        </w:rPr>
        <w:t>the</w:t>
      </w:r>
      <w:r>
        <w:rPr>
          <w:spacing w:val="44"/>
          <w:sz w:val="20"/>
        </w:rPr>
        <w:t xml:space="preserve"> </w:t>
      </w:r>
      <w:r>
        <w:rPr>
          <w:sz w:val="20"/>
        </w:rPr>
        <w:t>inclusion</w:t>
      </w:r>
      <w:r>
        <w:rPr>
          <w:spacing w:val="44"/>
          <w:sz w:val="20"/>
        </w:rPr>
        <w:t xml:space="preserve"> </w:t>
      </w:r>
      <w:r>
        <w:rPr>
          <w:sz w:val="20"/>
        </w:rPr>
        <w:t>of</w:t>
      </w:r>
      <w:r>
        <w:rPr>
          <w:spacing w:val="44"/>
          <w:sz w:val="20"/>
        </w:rPr>
        <w:t xml:space="preserve"> </w:t>
      </w:r>
      <w:r>
        <w:rPr>
          <w:sz w:val="20"/>
        </w:rPr>
        <w:t>these important variables</w:t>
      </w:r>
      <w:r>
        <w:rPr>
          <w:spacing w:val="1"/>
          <w:sz w:val="20"/>
        </w:rPr>
        <w:t xml:space="preserve"> </w:t>
      </w:r>
      <w:r>
        <w:rPr>
          <w:sz w:val="20"/>
        </w:rPr>
        <w:t>in</w:t>
      </w:r>
      <w:r>
        <w:rPr>
          <w:spacing w:val="-3"/>
          <w:sz w:val="20"/>
        </w:rPr>
        <w:t xml:space="preserve"> </w:t>
      </w:r>
      <w:r>
        <w:rPr>
          <w:sz w:val="20"/>
        </w:rPr>
        <w:t>the</w:t>
      </w:r>
      <w:r>
        <w:rPr>
          <w:spacing w:val="-8"/>
          <w:sz w:val="20"/>
        </w:rPr>
        <w:t xml:space="preserve"> </w:t>
      </w:r>
      <w:r>
        <w:rPr>
          <w:sz w:val="20"/>
        </w:rPr>
        <w:t>predictive</w:t>
      </w:r>
      <w:r w:rsidR="001D5D9E">
        <w:rPr>
          <w:sz w:val="20"/>
        </w:rPr>
        <w:t xml:space="preserve"> </w:t>
      </w:r>
      <w:r>
        <w:rPr>
          <w:sz w:val="20"/>
        </w:rPr>
        <w:t>model.</w:t>
      </w:r>
    </w:p>
    <w:p w14:paraId="45C7BA76" w14:textId="77777777" w:rsidR="009B3696" w:rsidRDefault="00000000">
      <w:pPr>
        <w:pStyle w:val="Heading1"/>
        <w:spacing w:before="15"/>
        <w:ind w:left="2726"/>
        <w:jc w:val="both"/>
        <w:rPr>
          <w:u w:val="none"/>
        </w:rPr>
      </w:pPr>
      <w:r>
        <w:rPr>
          <w:u w:val="none"/>
        </w:rPr>
        <w:t>4.</w:t>
      </w:r>
      <w:r>
        <w:rPr>
          <w:spacing w:val="-7"/>
          <w:u w:val="none"/>
        </w:rPr>
        <w:t xml:space="preserve"> </w:t>
      </w:r>
      <w:r>
        <w:t>Results</w:t>
      </w:r>
    </w:p>
    <w:p w14:paraId="1A492234" w14:textId="77777777" w:rsidR="009B3696" w:rsidRDefault="00000000">
      <w:pPr>
        <w:pStyle w:val="ListParagraph"/>
        <w:numPr>
          <w:ilvl w:val="0"/>
          <w:numId w:val="6"/>
        </w:numPr>
        <w:tabs>
          <w:tab w:val="left" w:pos="3044"/>
        </w:tabs>
        <w:spacing w:before="76"/>
        <w:ind w:hanging="318"/>
        <w:rPr>
          <w:i/>
          <w:sz w:val="20"/>
        </w:rPr>
      </w:pPr>
      <w:r>
        <w:rPr>
          <w:i/>
          <w:spacing w:val="-3"/>
          <w:sz w:val="20"/>
          <w:u w:val="single"/>
        </w:rPr>
        <w:t>Linear</w:t>
      </w:r>
      <w:r>
        <w:rPr>
          <w:i/>
          <w:spacing w:val="-8"/>
          <w:sz w:val="20"/>
          <w:u w:val="single"/>
        </w:rPr>
        <w:t xml:space="preserve"> </w:t>
      </w:r>
      <w:r>
        <w:rPr>
          <w:i/>
          <w:spacing w:val="-3"/>
          <w:sz w:val="20"/>
          <w:u w:val="single"/>
        </w:rPr>
        <w:t>Regression</w:t>
      </w:r>
    </w:p>
    <w:p w14:paraId="02B1D67F" w14:textId="77777777" w:rsidR="009B3696" w:rsidRDefault="00000000">
      <w:pPr>
        <w:pStyle w:val="BodyText"/>
        <w:spacing w:before="30" w:line="244" w:lineRule="auto"/>
        <w:ind w:left="3087" w:right="787" w:firstLine="508"/>
        <w:jc w:val="both"/>
      </w:pPr>
      <w:r>
        <w:t>Linear</w:t>
      </w:r>
      <w:r>
        <w:rPr>
          <w:spacing w:val="1"/>
        </w:rPr>
        <w:t xml:space="preserve"> </w:t>
      </w:r>
      <w:r>
        <w:t>Regression</w:t>
      </w:r>
      <w:r>
        <w:rPr>
          <w:spacing w:val="1"/>
        </w:rPr>
        <w:t xml:space="preserve"> </w:t>
      </w:r>
      <w:r>
        <w:t>is</w:t>
      </w:r>
      <w:r>
        <w:rPr>
          <w:spacing w:val="1"/>
        </w:rPr>
        <w:t xml:space="preserve"> </w:t>
      </w:r>
      <w:r>
        <w:t>a</w:t>
      </w:r>
      <w:r>
        <w:rPr>
          <w:spacing w:val="1"/>
        </w:rPr>
        <w:t xml:space="preserve"> </w:t>
      </w:r>
      <w:r>
        <w:t>statistical</w:t>
      </w:r>
      <w:r>
        <w:rPr>
          <w:spacing w:val="1"/>
        </w:rPr>
        <w:t xml:space="preserve"> </w:t>
      </w:r>
      <w:r>
        <w:t>method</w:t>
      </w:r>
      <w:r>
        <w:rPr>
          <w:spacing w:val="1"/>
        </w:rPr>
        <w:t xml:space="preserve"> </w:t>
      </w:r>
      <w:r>
        <w:t>used</w:t>
      </w:r>
      <w:r>
        <w:rPr>
          <w:spacing w:val="1"/>
        </w:rPr>
        <w:t xml:space="preserve"> </w:t>
      </w:r>
      <w:r>
        <w:t>to</w:t>
      </w:r>
      <w:r>
        <w:rPr>
          <w:spacing w:val="44"/>
        </w:rPr>
        <w:t xml:space="preserve"> </w:t>
      </w:r>
      <w:r>
        <w:t>model</w:t>
      </w:r>
      <w:r>
        <w:rPr>
          <w:spacing w:val="44"/>
        </w:rPr>
        <w:t xml:space="preserve"> </w:t>
      </w:r>
      <w:r>
        <w:t>the</w:t>
      </w:r>
      <w:r>
        <w:rPr>
          <w:spacing w:val="44"/>
        </w:rPr>
        <w:t xml:space="preserve"> </w:t>
      </w:r>
      <w:r>
        <w:t>relationship</w:t>
      </w:r>
      <w:r>
        <w:rPr>
          <w:spacing w:val="1"/>
        </w:rPr>
        <w:t xml:space="preserve"> </w:t>
      </w:r>
      <w:r>
        <w:t>between</w:t>
      </w:r>
      <w:r>
        <w:rPr>
          <w:spacing w:val="44"/>
        </w:rPr>
        <w:t xml:space="preserve"> </w:t>
      </w:r>
      <w:r>
        <w:t>a</w:t>
      </w:r>
      <w:r>
        <w:rPr>
          <w:spacing w:val="44"/>
        </w:rPr>
        <w:t xml:space="preserve"> </w:t>
      </w:r>
      <w:r>
        <w:t>dependent</w:t>
      </w:r>
      <w:r>
        <w:rPr>
          <w:spacing w:val="44"/>
        </w:rPr>
        <w:t xml:space="preserve"> </w:t>
      </w:r>
      <w:r>
        <w:t>variable</w:t>
      </w:r>
      <w:r>
        <w:rPr>
          <w:spacing w:val="44"/>
        </w:rPr>
        <w:t xml:space="preserve"> </w:t>
      </w:r>
      <w:r>
        <w:t>and</w:t>
      </w:r>
      <w:r>
        <w:rPr>
          <w:spacing w:val="44"/>
        </w:rPr>
        <w:t xml:space="preserve"> </w:t>
      </w:r>
      <w:r>
        <w:t>one</w:t>
      </w:r>
      <w:r>
        <w:rPr>
          <w:spacing w:val="44"/>
        </w:rPr>
        <w:t xml:space="preserve"> </w:t>
      </w:r>
      <w:r>
        <w:t>or</w:t>
      </w:r>
      <w:r>
        <w:rPr>
          <w:spacing w:val="45"/>
        </w:rPr>
        <w:t xml:space="preserve"> </w:t>
      </w:r>
      <w:r>
        <w:t>more</w:t>
      </w:r>
      <w:r>
        <w:rPr>
          <w:spacing w:val="44"/>
        </w:rPr>
        <w:t xml:space="preserve"> </w:t>
      </w:r>
      <w:r>
        <w:t>independent   variables   by fitting</w:t>
      </w:r>
      <w:r>
        <w:rPr>
          <w:spacing w:val="1"/>
        </w:rPr>
        <w:t xml:space="preserve"> </w:t>
      </w:r>
      <w:r>
        <w:t>a</w:t>
      </w:r>
      <w:r>
        <w:rPr>
          <w:spacing w:val="2"/>
        </w:rPr>
        <w:t xml:space="preserve"> </w:t>
      </w:r>
      <w:r>
        <w:t>linear</w:t>
      </w:r>
      <w:r>
        <w:rPr>
          <w:spacing w:val="33"/>
        </w:rPr>
        <w:t xml:space="preserve"> </w:t>
      </w:r>
      <w:r>
        <w:t>equation</w:t>
      </w:r>
      <w:r>
        <w:rPr>
          <w:spacing w:val="34"/>
        </w:rPr>
        <w:t xml:space="preserve"> </w:t>
      </w:r>
      <w:r>
        <w:t>to</w:t>
      </w:r>
      <w:r>
        <w:rPr>
          <w:spacing w:val="23"/>
        </w:rPr>
        <w:t xml:space="preserve"> </w:t>
      </w:r>
      <w:r>
        <w:t>the</w:t>
      </w:r>
      <w:r>
        <w:rPr>
          <w:spacing w:val="37"/>
        </w:rPr>
        <w:t xml:space="preserve"> </w:t>
      </w:r>
      <w:r>
        <w:t>observed  data.</w:t>
      </w:r>
    </w:p>
    <w:p w14:paraId="7B7E830D" w14:textId="77777777" w:rsidR="009B3696" w:rsidRDefault="00000000">
      <w:pPr>
        <w:pStyle w:val="BodyText"/>
        <w:spacing w:line="225" w:lineRule="auto"/>
        <w:ind w:left="3087" w:right="771" w:firstLine="508"/>
        <w:jc w:val="both"/>
      </w:pPr>
      <w:r>
        <w:t>The</w:t>
      </w:r>
      <w:r>
        <w:rPr>
          <w:spacing w:val="45"/>
        </w:rPr>
        <w:t xml:space="preserve"> </w:t>
      </w:r>
      <w:r>
        <w:t>formula</w:t>
      </w:r>
      <w:r>
        <w:rPr>
          <w:spacing w:val="45"/>
        </w:rPr>
        <w:t xml:space="preserve"> </w:t>
      </w:r>
      <w:r>
        <w:t xml:space="preserve">for   linear   regression   is   represented   as   </w:t>
      </w:r>
      <w:r>
        <w:rPr>
          <w:b/>
        </w:rPr>
        <w:t>y=mx   +b</w:t>
      </w:r>
      <w:r>
        <w:t>,   where   y</w:t>
      </w:r>
      <w:r>
        <w:rPr>
          <w:spacing w:val="-42"/>
        </w:rPr>
        <w:t xml:space="preserve"> </w:t>
      </w:r>
      <w:r>
        <w:t>is</w:t>
      </w:r>
      <w:r>
        <w:rPr>
          <w:spacing w:val="37"/>
        </w:rPr>
        <w:t xml:space="preserve"> </w:t>
      </w:r>
      <w:r>
        <w:t>the</w:t>
      </w:r>
    </w:p>
    <w:p w14:paraId="3F767D6A" w14:textId="77777777" w:rsidR="009B3696" w:rsidRDefault="00000000">
      <w:pPr>
        <w:pStyle w:val="BodyText"/>
        <w:spacing w:before="18" w:line="244" w:lineRule="auto"/>
        <w:ind w:left="3087" w:right="775"/>
        <w:jc w:val="both"/>
      </w:pPr>
      <w:r>
        <w:t>dependent</w:t>
      </w:r>
      <w:r>
        <w:rPr>
          <w:spacing w:val="44"/>
        </w:rPr>
        <w:t xml:space="preserve"> </w:t>
      </w:r>
      <w:r>
        <w:t>variable,</w:t>
      </w:r>
      <w:r>
        <w:rPr>
          <w:spacing w:val="44"/>
        </w:rPr>
        <w:t xml:space="preserve"> </w:t>
      </w:r>
      <w:r>
        <w:t>x is</w:t>
      </w:r>
      <w:r>
        <w:rPr>
          <w:spacing w:val="44"/>
        </w:rPr>
        <w:t xml:space="preserve"> </w:t>
      </w:r>
      <w:r>
        <w:t>the</w:t>
      </w:r>
      <w:r>
        <w:rPr>
          <w:spacing w:val="44"/>
        </w:rPr>
        <w:t xml:space="preserve"> </w:t>
      </w:r>
      <w:r>
        <w:t>independent</w:t>
      </w:r>
      <w:r>
        <w:rPr>
          <w:spacing w:val="44"/>
        </w:rPr>
        <w:t xml:space="preserve"> </w:t>
      </w:r>
      <w:r>
        <w:t>variable,</w:t>
      </w:r>
      <w:r>
        <w:rPr>
          <w:spacing w:val="44"/>
        </w:rPr>
        <w:t xml:space="preserve"> </w:t>
      </w:r>
      <w:r>
        <w:t>m</w:t>
      </w:r>
      <w:r>
        <w:rPr>
          <w:spacing w:val="44"/>
        </w:rPr>
        <w:t xml:space="preserve"> </w:t>
      </w:r>
      <w:r>
        <w:t>is</w:t>
      </w:r>
      <w:r>
        <w:rPr>
          <w:spacing w:val="44"/>
        </w:rPr>
        <w:t xml:space="preserve"> </w:t>
      </w:r>
      <w:r>
        <w:t>the</w:t>
      </w:r>
      <w:r>
        <w:rPr>
          <w:spacing w:val="44"/>
        </w:rPr>
        <w:t xml:space="preserve"> </w:t>
      </w:r>
      <w:r>
        <w:t>slope</w:t>
      </w:r>
      <w:r>
        <w:rPr>
          <w:spacing w:val="44"/>
        </w:rPr>
        <w:t xml:space="preserve"> </w:t>
      </w:r>
      <w:r>
        <w:t>of</w:t>
      </w:r>
      <w:r>
        <w:rPr>
          <w:spacing w:val="44"/>
        </w:rPr>
        <w:t xml:space="preserve"> </w:t>
      </w:r>
      <w:r>
        <w:t>the</w:t>
      </w:r>
      <w:r>
        <w:rPr>
          <w:spacing w:val="44"/>
        </w:rPr>
        <w:t xml:space="preserve"> </w:t>
      </w:r>
      <w:r>
        <w:t>line,</w:t>
      </w:r>
      <w:r>
        <w:rPr>
          <w:spacing w:val="44"/>
        </w:rPr>
        <w:t xml:space="preserve"> </w:t>
      </w:r>
      <w:r>
        <w:t>and</w:t>
      </w:r>
      <w:r>
        <w:rPr>
          <w:spacing w:val="1"/>
        </w:rPr>
        <w:t xml:space="preserve"> </w:t>
      </w:r>
      <w:r>
        <w:t>b</w:t>
      </w:r>
      <w:r>
        <w:rPr>
          <w:spacing w:val="-1"/>
        </w:rPr>
        <w:t xml:space="preserve"> </w:t>
      </w:r>
      <w:r>
        <w:t>is</w:t>
      </w:r>
      <w:r>
        <w:rPr>
          <w:spacing w:val="14"/>
        </w:rPr>
        <w:t xml:space="preserve"> </w:t>
      </w:r>
      <w:r>
        <w:t>the</w:t>
      </w:r>
      <w:r>
        <w:rPr>
          <w:spacing w:val="21"/>
        </w:rPr>
        <w:t xml:space="preserve"> </w:t>
      </w:r>
      <w:r>
        <w:t>y-intercept.</w:t>
      </w:r>
    </w:p>
    <w:p w14:paraId="3FB62772" w14:textId="53007029" w:rsidR="009B3696" w:rsidRDefault="00000000">
      <w:pPr>
        <w:spacing w:before="83"/>
        <w:ind w:left="2726"/>
        <w:rPr>
          <w:sz w:val="20"/>
        </w:rPr>
      </w:pPr>
      <w:r>
        <w:rPr>
          <w:b/>
          <w:spacing w:val="-1"/>
          <w:sz w:val="20"/>
        </w:rPr>
        <w:t>Mean</w:t>
      </w:r>
      <w:r>
        <w:rPr>
          <w:b/>
          <w:spacing w:val="-16"/>
          <w:sz w:val="20"/>
        </w:rPr>
        <w:t xml:space="preserve"> </w:t>
      </w:r>
      <w:r>
        <w:rPr>
          <w:b/>
          <w:spacing w:val="-1"/>
          <w:sz w:val="20"/>
        </w:rPr>
        <w:t>Squared</w:t>
      </w:r>
      <w:r>
        <w:rPr>
          <w:b/>
          <w:spacing w:val="-25"/>
          <w:sz w:val="20"/>
        </w:rPr>
        <w:t xml:space="preserve"> </w:t>
      </w:r>
      <w:r>
        <w:rPr>
          <w:b/>
          <w:spacing w:val="-1"/>
          <w:sz w:val="20"/>
        </w:rPr>
        <w:t>Error</w:t>
      </w:r>
      <w:r>
        <w:rPr>
          <w:b/>
          <w:spacing w:val="-11"/>
          <w:sz w:val="20"/>
        </w:rPr>
        <w:t xml:space="preserve"> </w:t>
      </w:r>
      <w:r>
        <w:rPr>
          <w:b/>
          <w:spacing w:val="-1"/>
          <w:sz w:val="20"/>
        </w:rPr>
        <w:t>(MSE):</w:t>
      </w:r>
      <w:r>
        <w:rPr>
          <w:b/>
          <w:spacing w:val="-13"/>
          <w:sz w:val="20"/>
        </w:rPr>
        <w:t xml:space="preserve"> </w:t>
      </w:r>
      <w:r w:rsidR="009212BF">
        <w:rPr>
          <w:spacing w:val="-1"/>
          <w:sz w:val="20"/>
        </w:rPr>
        <w:t>0.0000</w:t>
      </w:r>
    </w:p>
    <w:p w14:paraId="4A141562" w14:textId="369C15C6" w:rsidR="009B3696" w:rsidRDefault="00000000">
      <w:pPr>
        <w:spacing w:before="88"/>
        <w:ind w:left="2726"/>
        <w:rPr>
          <w:sz w:val="20"/>
        </w:rPr>
      </w:pPr>
      <w:r>
        <w:rPr>
          <w:b/>
          <w:spacing w:val="-1"/>
          <w:sz w:val="20"/>
        </w:rPr>
        <w:t>Mean</w:t>
      </w:r>
      <w:r>
        <w:rPr>
          <w:b/>
          <w:spacing w:val="-8"/>
          <w:sz w:val="20"/>
        </w:rPr>
        <w:t xml:space="preserve"> </w:t>
      </w:r>
      <w:r>
        <w:rPr>
          <w:b/>
          <w:spacing w:val="-1"/>
          <w:sz w:val="20"/>
        </w:rPr>
        <w:t>Absolute</w:t>
      </w:r>
      <w:r>
        <w:rPr>
          <w:b/>
          <w:spacing w:val="-22"/>
          <w:sz w:val="20"/>
        </w:rPr>
        <w:t xml:space="preserve"> </w:t>
      </w:r>
      <w:r>
        <w:rPr>
          <w:b/>
          <w:sz w:val="20"/>
        </w:rPr>
        <w:t>Error</w:t>
      </w:r>
      <w:r>
        <w:rPr>
          <w:b/>
          <w:spacing w:val="-13"/>
          <w:sz w:val="20"/>
        </w:rPr>
        <w:t xml:space="preserve"> </w:t>
      </w:r>
      <w:r>
        <w:rPr>
          <w:b/>
          <w:sz w:val="20"/>
        </w:rPr>
        <w:t>(MAE):</w:t>
      </w:r>
      <w:r>
        <w:rPr>
          <w:b/>
          <w:spacing w:val="-5"/>
          <w:sz w:val="20"/>
        </w:rPr>
        <w:t xml:space="preserve"> </w:t>
      </w:r>
      <w:r w:rsidR="009212BF">
        <w:rPr>
          <w:sz w:val="20"/>
        </w:rPr>
        <w:t>0.0000</w:t>
      </w:r>
    </w:p>
    <w:p w14:paraId="7F8529B0" w14:textId="5344FC4C" w:rsidR="009B3696" w:rsidRDefault="00000000">
      <w:pPr>
        <w:spacing w:before="25"/>
        <w:ind w:left="2726"/>
        <w:rPr>
          <w:sz w:val="20"/>
        </w:rPr>
      </w:pPr>
      <w:r>
        <w:rPr>
          <w:b/>
          <w:spacing w:val="-1"/>
          <w:sz w:val="20"/>
        </w:rPr>
        <w:t>R-squared</w:t>
      </w:r>
      <w:r>
        <w:rPr>
          <w:b/>
          <w:spacing w:val="-26"/>
          <w:sz w:val="20"/>
        </w:rPr>
        <w:t xml:space="preserve"> </w:t>
      </w:r>
      <w:r>
        <w:rPr>
          <w:b/>
          <w:spacing w:val="-1"/>
          <w:sz w:val="20"/>
        </w:rPr>
        <w:t>Score:</w:t>
      </w:r>
      <w:r>
        <w:rPr>
          <w:b/>
          <w:spacing w:val="-14"/>
          <w:sz w:val="20"/>
        </w:rPr>
        <w:t xml:space="preserve"> </w:t>
      </w:r>
      <w:r w:rsidR="009212BF">
        <w:rPr>
          <w:spacing w:val="-1"/>
          <w:sz w:val="20"/>
        </w:rPr>
        <w:t>1.0000</w:t>
      </w:r>
    </w:p>
    <w:p w14:paraId="329D4404" w14:textId="77777777" w:rsidR="009B3696" w:rsidRDefault="00000000">
      <w:pPr>
        <w:pStyle w:val="BodyText"/>
        <w:spacing w:before="5"/>
        <w:ind w:left="2726"/>
      </w:pPr>
      <w:r>
        <w:rPr>
          <w:spacing w:val="-1"/>
        </w:rPr>
        <w:t>Results</w:t>
      </w:r>
      <w:r>
        <w:rPr>
          <w:spacing w:val="3"/>
        </w:rPr>
        <w:t xml:space="preserve"> </w:t>
      </w:r>
      <w:r>
        <w:rPr>
          <w:spacing w:val="-1"/>
        </w:rPr>
        <w:t>Section:</w:t>
      </w:r>
      <w:r>
        <w:rPr>
          <w:spacing w:val="8"/>
        </w:rPr>
        <w:t xml:space="preserve"> </w:t>
      </w:r>
      <w:r>
        <w:rPr>
          <w:spacing w:val="-1"/>
        </w:rPr>
        <w:t>Linear</w:t>
      </w:r>
      <w:r>
        <w:rPr>
          <w:spacing w:val="6"/>
        </w:rPr>
        <w:t xml:space="preserve"> </w:t>
      </w:r>
      <w:r>
        <w:rPr>
          <w:spacing w:val="-1"/>
        </w:rPr>
        <w:t>Regression</w:t>
      </w:r>
      <w:r>
        <w:rPr>
          <w:spacing w:val="-18"/>
        </w:rPr>
        <w:t xml:space="preserve"> </w:t>
      </w:r>
      <w:r>
        <w:rPr>
          <w:spacing w:val="-1"/>
        </w:rPr>
        <w:t>Model</w:t>
      </w:r>
      <w:r>
        <w:rPr>
          <w:spacing w:val="17"/>
        </w:rPr>
        <w:t xml:space="preserve"> </w:t>
      </w:r>
      <w:r>
        <w:rPr>
          <w:spacing w:val="-1"/>
        </w:rPr>
        <w:t>Performance</w:t>
      </w:r>
    </w:p>
    <w:p w14:paraId="564729B0" w14:textId="77777777" w:rsidR="009B3696" w:rsidRDefault="009B3696">
      <w:pPr>
        <w:pStyle w:val="BodyText"/>
        <w:rPr>
          <w:sz w:val="21"/>
        </w:rPr>
      </w:pPr>
    </w:p>
    <w:tbl>
      <w:tblPr>
        <w:tblW w:w="0" w:type="auto"/>
        <w:tblInd w:w="2337" w:type="dxa"/>
        <w:tblLayout w:type="fixed"/>
        <w:tblCellMar>
          <w:left w:w="0" w:type="dxa"/>
          <w:right w:w="0" w:type="dxa"/>
        </w:tblCellMar>
        <w:tblLook w:val="01E0" w:firstRow="1" w:lastRow="1" w:firstColumn="1" w:lastColumn="1" w:noHBand="0" w:noVBand="0"/>
      </w:tblPr>
      <w:tblGrid>
        <w:gridCol w:w="2459"/>
        <w:gridCol w:w="2022"/>
        <w:gridCol w:w="2433"/>
        <w:gridCol w:w="1648"/>
      </w:tblGrid>
      <w:tr w:rsidR="009B3696" w14:paraId="4E4B3EE4" w14:textId="77777777">
        <w:trPr>
          <w:trHeight w:val="279"/>
        </w:trPr>
        <w:tc>
          <w:tcPr>
            <w:tcW w:w="2459" w:type="dxa"/>
            <w:tcBorders>
              <w:top w:val="single" w:sz="8" w:space="0" w:color="000000"/>
              <w:bottom w:val="single" w:sz="4" w:space="0" w:color="000000"/>
            </w:tcBorders>
          </w:tcPr>
          <w:p w14:paraId="031735C9" w14:textId="77777777" w:rsidR="009B3696" w:rsidRDefault="00000000">
            <w:pPr>
              <w:pStyle w:val="TableParagraph"/>
              <w:spacing w:line="234" w:lineRule="exact"/>
              <w:ind w:left="628" w:right="435"/>
              <w:jc w:val="center"/>
              <w:rPr>
                <w:rFonts w:ascii="Palatino Linotype"/>
                <w:b/>
                <w:sz w:val="18"/>
              </w:rPr>
            </w:pPr>
            <w:r>
              <w:rPr>
                <w:rFonts w:ascii="Palatino Linotype"/>
                <w:b/>
                <w:sz w:val="18"/>
              </w:rPr>
              <w:t>Model</w:t>
            </w:r>
          </w:p>
        </w:tc>
        <w:tc>
          <w:tcPr>
            <w:tcW w:w="2022" w:type="dxa"/>
            <w:tcBorders>
              <w:top w:val="single" w:sz="8" w:space="0" w:color="000000"/>
              <w:bottom w:val="single" w:sz="4" w:space="0" w:color="000000"/>
            </w:tcBorders>
          </w:tcPr>
          <w:p w14:paraId="2C770243" w14:textId="77777777" w:rsidR="009B3696" w:rsidRDefault="00000000">
            <w:pPr>
              <w:pStyle w:val="TableParagraph"/>
              <w:spacing w:line="234" w:lineRule="exact"/>
              <w:ind w:left="448"/>
              <w:rPr>
                <w:rFonts w:ascii="Palatino Linotype"/>
                <w:b/>
                <w:sz w:val="18"/>
              </w:rPr>
            </w:pPr>
            <w:r>
              <w:rPr>
                <w:rFonts w:ascii="Palatino Linotype"/>
                <w:b/>
                <w:sz w:val="18"/>
              </w:rPr>
              <w:t>MSE</w:t>
            </w:r>
          </w:p>
        </w:tc>
        <w:tc>
          <w:tcPr>
            <w:tcW w:w="2433" w:type="dxa"/>
            <w:tcBorders>
              <w:top w:val="single" w:sz="8" w:space="0" w:color="000000"/>
              <w:bottom w:val="single" w:sz="4" w:space="0" w:color="000000"/>
            </w:tcBorders>
          </w:tcPr>
          <w:p w14:paraId="6C9E9E8E" w14:textId="77777777" w:rsidR="009B3696" w:rsidRDefault="00000000">
            <w:pPr>
              <w:pStyle w:val="TableParagraph"/>
              <w:spacing w:line="234" w:lineRule="exact"/>
              <w:ind w:left="828"/>
              <w:rPr>
                <w:rFonts w:ascii="Palatino Linotype"/>
                <w:b/>
                <w:sz w:val="18"/>
              </w:rPr>
            </w:pPr>
            <w:r>
              <w:rPr>
                <w:rFonts w:ascii="Palatino Linotype"/>
                <w:b/>
                <w:sz w:val="18"/>
              </w:rPr>
              <w:t>MAE</w:t>
            </w:r>
          </w:p>
        </w:tc>
        <w:tc>
          <w:tcPr>
            <w:tcW w:w="1648" w:type="dxa"/>
            <w:tcBorders>
              <w:top w:val="single" w:sz="8" w:space="0" w:color="000000"/>
              <w:bottom w:val="single" w:sz="4" w:space="0" w:color="000000"/>
            </w:tcBorders>
          </w:tcPr>
          <w:p w14:paraId="1C3592BE" w14:textId="77777777" w:rsidR="009B3696" w:rsidRDefault="00000000">
            <w:pPr>
              <w:pStyle w:val="TableParagraph"/>
              <w:spacing w:line="234" w:lineRule="exact"/>
              <w:ind w:left="960"/>
              <w:rPr>
                <w:rFonts w:ascii="Palatino Linotype"/>
                <w:b/>
                <w:sz w:val="18"/>
              </w:rPr>
            </w:pPr>
            <w:r>
              <w:rPr>
                <w:rFonts w:ascii="Palatino Linotype"/>
                <w:b/>
                <w:sz w:val="18"/>
              </w:rPr>
              <w:t>RSS</w:t>
            </w:r>
          </w:p>
        </w:tc>
      </w:tr>
      <w:tr w:rsidR="009B3696" w14:paraId="4CC0AF1A" w14:textId="77777777">
        <w:trPr>
          <w:trHeight w:val="247"/>
        </w:trPr>
        <w:tc>
          <w:tcPr>
            <w:tcW w:w="2459" w:type="dxa"/>
            <w:tcBorders>
              <w:top w:val="single" w:sz="4" w:space="0" w:color="000000"/>
              <w:bottom w:val="single" w:sz="4" w:space="0" w:color="000000"/>
            </w:tcBorders>
          </w:tcPr>
          <w:p w14:paraId="37B88FB0" w14:textId="77777777" w:rsidR="009B3696" w:rsidRDefault="00000000">
            <w:pPr>
              <w:pStyle w:val="TableParagraph"/>
              <w:spacing w:line="197" w:lineRule="exact"/>
              <w:ind w:left="628" w:right="441"/>
              <w:jc w:val="center"/>
              <w:rPr>
                <w:sz w:val="18"/>
              </w:rPr>
            </w:pPr>
            <w:r>
              <w:rPr>
                <w:sz w:val="18"/>
              </w:rPr>
              <w:t>LinearRegression</w:t>
            </w:r>
          </w:p>
        </w:tc>
        <w:tc>
          <w:tcPr>
            <w:tcW w:w="2022" w:type="dxa"/>
            <w:tcBorders>
              <w:top w:val="single" w:sz="4" w:space="0" w:color="000000"/>
              <w:bottom w:val="single" w:sz="4" w:space="0" w:color="000000"/>
            </w:tcBorders>
          </w:tcPr>
          <w:p w14:paraId="3E6D2B21" w14:textId="0148196B" w:rsidR="009B3696" w:rsidRDefault="009212BF">
            <w:pPr>
              <w:pStyle w:val="TableParagraph"/>
              <w:spacing w:line="197" w:lineRule="exact"/>
              <w:ind w:left="448"/>
              <w:rPr>
                <w:sz w:val="18"/>
              </w:rPr>
            </w:pPr>
            <w:r>
              <w:rPr>
                <w:sz w:val="18"/>
              </w:rPr>
              <w:t>0.0000</w:t>
            </w:r>
          </w:p>
        </w:tc>
        <w:tc>
          <w:tcPr>
            <w:tcW w:w="2433" w:type="dxa"/>
            <w:tcBorders>
              <w:top w:val="single" w:sz="4" w:space="0" w:color="000000"/>
              <w:bottom w:val="single" w:sz="4" w:space="0" w:color="000000"/>
            </w:tcBorders>
          </w:tcPr>
          <w:p w14:paraId="7D1C62CE" w14:textId="58430F63" w:rsidR="009B3696" w:rsidRDefault="009212BF">
            <w:pPr>
              <w:pStyle w:val="TableParagraph"/>
              <w:spacing w:line="197" w:lineRule="exact"/>
              <w:ind w:left="828"/>
              <w:rPr>
                <w:sz w:val="18"/>
              </w:rPr>
            </w:pPr>
            <w:r>
              <w:rPr>
                <w:sz w:val="18"/>
              </w:rPr>
              <w:t>0.0000</w:t>
            </w:r>
          </w:p>
        </w:tc>
        <w:tc>
          <w:tcPr>
            <w:tcW w:w="1648" w:type="dxa"/>
            <w:tcBorders>
              <w:top w:val="single" w:sz="4" w:space="0" w:color="000000"/>
              <w:bottom w:val="single" w:sz="4" w:space="0" w:color="000000"/>
            </w:tcBorders>
          </w:tcPr>
          <w:p w14:paraId="45078686" w14:textId="7AA0215C" w:rsidR="009B3696" w:rsidRDefault="009212BF">
            <w:pPr>
              <w:pStyle w:val="TableParagraph"/>
              <w:spacing w:line="197" w:lineRule="exact"/>
              <w:ind w:left="960"/>
              <w:rPr>
                <w:sz w:val="18"/>
              </w:rPr>
            </w:pPr>
            <w:r>
              <w:rPr>
                <w:sz w:val="18"/>
              </w:rPr>
              <w:t>1.0000</w:t>
            </w:r>
          </w:p>
        </w:tc>
      </w:tr>
    </w:tbl>
    <w:p w14:paraId="170A4BEB" w14:textId="77777777" w:rsidR="009B3696" w:rsidRDefault="009B3696">
      <w:pPr>
        <w:pStyle w:val="BodyText"/>
        <w:rPr>
          <w:sz w:val="24"/>
        </w:rPr>
      </w:pPr>
    </w:p>
    <w:p w14:paraId="010F3730" w14:textId="77777777" w:rsidR="009B3696" w:rsidRDefault="009B3696">
      <w:pPr>
        <w:pStyle w:val="BodyText"/>
        <w:spacing w:before="5"/>
        <w:rPr>
          <w:sz w:val="19"/>
        </w:rPr>
      </w:pPr>
    </w:p>
    <w:p w14:paraId="3FC4E47C" w14:textId="68050A03" w:rsidR="009B3696" w:rsidRDefault="00000000">
      <w:pPr>
        <w:pStyle w:val="BodyText"/>
        <w:spacing w:line="259" w:lineRule="auto"/>
        <w:ind w:left="2659" w:right="687" w:firstLine="432"/>
        <w:jc w:val="both"/>
      </w:pPr>
      <w:r>
        <w:t xml:space="preserve">The present study employed a Linear Regression model to forecast </w:t>
      </w:r>
      <w:r w:rsidR="009212BF">
        <w:t>power consumption</w:t>
      </w:r>
      <w:r>
        <w:rPr>
          <w:spacing w:val="1"/>
        </w:rPr>
        <w:t xml:space="preserve"> </w:t>
      </w:r>
      <w:r>
        <w:t>based</w:t>
      </w:r>
      <w:r>
        <w:rPr>
          <w:spacing w:val="1"/>
        </w:rPr>
        <w:t xml:space="preserve"> </w:t>
      </w:r>
      <w:r>
        <w:t>on</w:t>
      </w:r>
      <w:r>
        <w:rPr>
          <w:spacing w:val="1"/>
        </w:rPr>
        <w:t xml:space="preserve"> </w:t>
      </w:r>
      <w:r>
        <w:t>multiple</w:t>
      </w:r>
      <w:r>
        <w:rPr>
          <w:spacing w:val="1"/>
        </w:rPr>
        <w:t xml:space="preserve"> </w:t>
      </w:r>
      <w:r>
        <w:t>features,</w:t>
      </w:r>
      <w:r>
        <w:rPr>
          <w:spacing w:val="1"/>
        </w:rPr>
        <w:t xml:space="preserve"> </w:t>
      </w:r>
      <w:r>
        <w:t>such</w:t>
      </w:r>
      <w:r>
        <w:rPr>
          <w:spacing w:val="1"/>
        </w:rPr>
        <w:t xml:space="preserve"> </w:t>
      </w:r>
      <w:r>
        <w:t>as</w:t>
      </w:r>
      <w:r>
        <w:rPr>
          <w:spacing w:val="1"/>
        </w:rPr>
        <w:t xml:space="preserve"> </w:t>
      </w:r>
      <w:r w:rsidR="009212BF">
        <w:t>global active power,global reactive power,voltage,global  intensity and sub-meterings</w:t>
      </w:r>
      <w:r>
        <w:t>.</w:t>
      </w:r>
      <w:r>
        <w:rPr>
          <w:spacing w:val="1"/>
        </w:rPr>
        <w:t xml:space="preserve"> </w:t>
      </w:r>
      <w:r>
        <w:t>The</w:t>
      </w:r>
      <w:r>
        <w:rPr>
          <w:spacing w:val="1"/>
        </w:rPr>
        <w:t xml:space="preserve"> </w:t>
      </w:r>
      <w:r>
        <w:t>performance</w:t>
      </w:r>
      <w:r>
        <w:rPr>
          <w:spacing w:val="1"/>
        </w:rPr>
        <w:t xml:space="preserve"> </w:t>
      </w:r>
      <w:r>
        <w:t>of</w:t>
      </w:r>
      <w:r>
        <w:rPr>
          <w:spacing w:val="1"/>
        </w:rPr>
        <w:t xml:space="preserve"> </w:t>
      </w:r>
      <w:r>
        <w:t>the</w:t>
      </w:r>
      <w:r>
        <w:rPr>
          <w:spacing w:val="1"/>
        </w:rPr>
        <w:t xml:space="preserve"> </w:t>
      </w:r>
      <w:r>
        <w:t>model</w:t>
      </w:r>
      <w:r>
        <w:rPr>
          <w:spacing w:val="1"/>
        </w:rPr>
        <w:t xml:space="preserve"> </w:t>
      </w:r>
      <w:r>
        <w:t>was</w:t>
      </w:r>
      <w:r>
        <w:rPr>
          <w:spacing w:val="1"/>
        </w:rPr>
        <w:t xml:space="preserve"> </w:t>
      </w:r>
      <w:r>
        <w:t>assessed using</w:t>
      </w:r>
      <w:r>
        <w:rPr>
          <w:spacing w:val="1"/>
        </w:rPr>
        <w:t xml:space="preserve"> </w:t>
      </w:r>
      <w:r>
        <w:t>two crucial</w:t>
      </w:r>
      <w:r>
        <w:rPr>
          <w:spacing w:val="1"/>
        </w:rPr>
        <w:t xml:space="preserve"> </w:t>
      </w:r>
      <w:r>
        <w:t>metrics:</w:t>
      </w:r>
      <w:r>
        <w:rPr>
          <w:spacing w:val="1"/>
        </w:rPr>
        <w:t xml:space="preserve"> </w:t>
      </w:r>
      <w:r>
        <w:t>Mean</w:t>
      </w:r>
      <w:r>
        <w:rPr>
          <w:spacing w:val="1"/>
        </w:rPr>
        <w:t xml:space="preserve"> </w:t>
      </w:r>
      <w:r>
        <w:t>Squared</w:t>
      </w:r>
      <w:r>
        <w:rPr>
          <w:spacing w:val="1"/>
        </w:rPr>
        <w:t xml:space="preserve"> </w:t>
      </w:r>
      <w:r>
        <w:t>Error</w:t>
      </w:r>
      <w:r>
        <w:rPr>
          <w:spacing w:val="1"/>
        </w:rPr>
        <w:t xml:space="preserve"> </w:t>
      </w:r>
      <w:r>
        <w:t>(RMSE)</w:t>
      </w:r>
      <w:r>
        <w:rPr>
          <w:spacing w:val="8"/>
        </w:rPr>
        <w:t xml:space="preserve"> </w:t>
      </w:r>
      <w:r>
        <w:t>and</w:t>
      </w:r>
      <w:r>
        <w:rPr>
          <w:spacing w:val="2"/>
        </w:rPr>
        <w:t xml:space="preserve"> </w:t>
      </w:r>
      <w:r>
        <w:t>Mean</w:t>
      </w:r>
      <w:r>
        <w:rPr>
          <w:spacing w:val="2"/>
        </w:rPr>
        <w:t xml:space="preserve"> </w:t>
      </w:r>
      <w:r>
        <w:t>Absolute</w:t>
      </w:r>
      <w:r>
        <w:rPr>
          <w:spacing w:val="-18"/>
        </w:rPr>
        <w:t xml:space="preserve"> </w:t>
      </w:r>
      <w:r>
        <w:t>Error</w:t>
      </w:r>
      <w:r>
        <w:rPr>
          <w:spacing w:val="-3"/>
        </w:rPr>
        <w:t xml:space="preserve"> </w:t>
      </w:r>
      <w:r>
        <w:t>(MAE).</w:t>
      </w:r>
    </w:p>
    <w:p w14:paraId="7F7E3DCA" w14:textId="734E0EE8" w:rsidR="009B3696" w:rsidRPr="009212BF" w:rsidRDefault="00000000" w:rsidP="009212BF">
      <w:pPr>
        <w:pStyle w:val="ListParagraph"/>
        <w:numPr>
          <w:ilvl w:val="1"/>
          <w:numId w:val="6"/>
        </w:numPr>
        <w:tabs>
          <w:tab w:val="left" w:pos="3289"/>
        </w:tabs>
        <w:spacing w:line="252" w:lineRule="auto"/>
        <w:ind w:right="688" w:firstLine="427"/>
        <w:jc w:val="both"/>
        <w:rPr>
          <w:sz w:val="20"/>
        </w:rPr>
      </w:pPr>
      <w:r>
        <w:rPr>
          <w:b/>
          <w:sz w:val="20"/>
        </w:rPr>
        <w:t>Mean Squared Error (MSE</w:t>
      </w:r>
      <w:r>
        <w:rPr>
          <w:sz w:val="20"/>
        </w:rPr>
        <w:t>): MSE serves as a metric for gauging the average error</w:t>
      </w:r>
      <w:r>
        <w:rPr>
          <w:spacing w:val="1"/>
          <w:sz w:val="20"/>
        </w:rPr>
        <w:t xml:space="preserve"> </w:t>
      </w:r>
      <w:r>
        <w:rPr>
          <w:sz w:val="20"/>
        </w:rPr>
        <w:t>magnitude between the predicted and actual values. In the context of our Linear Regression</w:t>
      </w:r>
      <w:r>
        <w:rPr>
          <w:spacing w:val="1"/>
          <w:sz w:val="20"/>
        </w:rPr>
        <w:t xml:space="preserve"> </w:t>
      </w:r>
      <w:r>
        <w:rPr>
          <w:sz w:val="20"/>
        </w:rPr>
        <w:t xml:space="preserve">model, the MSE was determined to be </w:t>
      </w:r>
      <w:r w:rsidR="009212BF">
        <w:rPr>
          <w:sz w:val="20"/>
        </w:rPr>
        <w:t>0.000</w:t>
      </w:r>
      <w:r>
        <w:rPr>
          <w:sz w:val="20"/>
        </w:rPr>
        <w:t>. This value represents the square of the</w:t>
      </w:r>
      <w:r>
        <w:rPr>
          <w:spacing w:val="1"/>
          <w:sz w:val="20"/>
        </w:rPr>
        <w:t xml:space="preserve"> </w:t>
      </w:r>
      <w:r>
        <w:rPr>
          <w:sz w:val="20"/>
        </w:rPr>
        <w:t>average</w:t>
      </w:r>
      <w:r>
        <w:rPr>
          <w:spacing w:val="-7"/>
          <w:sz w:val="20"/>
        </w:rPr>
        <w:t xml:space="preserve"> </w:t>
      </w:r>
      <w:r>
        <w:rPr>
          <w:sz w:val="20"/>
        </w:rPr>
        <w:t>of</w:t>
      </w:r>
      <w:r>
        <w:rPr>
          <w:spacing w:val="-5"/>
          <w:sz w:val="20"/>
        </w:rPr>
        <w:t xml:space="preserve"> </w:t>
      </w:r>
      <w:r>
        <w:rPr>
          <w:sz w:val="20"/>
        </w:rPr>
        <w:t>the</w:t>
      </w:r>
      <w:r>
        <w:rPr>
          <w:spacing w:val="35"/>
          <w:sz w:val="20"/>
        </w:rPr>
        <w:t xml:space="preserve"> </w:t>
      </w:r>
      <w:r>
        <w:rPr>
          <w:sz w:val="20"/>
        </w:rPr>
        <w:t>squared</w:t>
      </w:r>
      <w:r>
        <w:rPr>
          <w:spacing w:val="30"/>
          <w:sz w:val="20"/>
        </w:rPr>
        <w:t xml:space="preserve"> </w:t>
      </w:r>
      <w:r>
        <w:rPr>
          <w:sz w:val="20"/>
        </w:rPr>
        <w:t>differences</w:t>
      </w:r>
      <w:r>
        <w:rPr>
          <w:spacing w:val="9"/>
          <w:sz w:val="20"/>
        </w:rPr>
        <w:t xml:space="preserve"> </w:t>
      </w:r>
      <w:r>
        <w:rPr>
          <w:sz w:val="20"/>
        </w:rPr>
        <w:t>between</w:t>
      </w:r>
      <w:r>
        <w:rPr>
          <w:spacing w:val="-2"/>
          <w:sz w:val="20"/>
        </w:rPr>
        <w:t xml:space="preserve"> </w:t>
      </w:r>
      <w:r>
        <w:rPr>
          <w:sz w:val="20"/>
        </w:rPr>
        <w:t>the</w:t>
      </w:r>
      <w:r>
        <w:rPr>
          <w:spacing w:val="-3"/>
          <w:sz w:val="20"/>
        </w:rPr>
        <w:t xml:space="preserve"> </w:t>
      </w:r>
      <w:r>
        <w:rPr>
          <w:sz w:val="20"/>
        </w:rPr>
        <w:t>predicted</w:t>
      </w:r>
      <w:r>
        <w:rPr>
          <w:spacing w:val="17"/>
          <w:sz w:val="20"/>
        </w:rPr>
        <w:t xml:space="preserve"> </w:t>
      </w:r>
      <w:r>
        <w:rPr>
          <w:sz w:val="20"/>
        </w:rPr>
        <w:t>and</w:t>
      </w:r>
      <w:r>
        <w:rPr>
          <w:spacing w:val="2"/>
          <w:sz w:val="20"/>
        </w:rPr>
        <w:t xml:space="preserve"> </w:t>
      </w:r>
      <w:r>
        <w:rPr>
          <w:sz w:val="20"/>
        </w:rPr>
        <w:t>actual</w:t>
      </w:r>
      <w:r>
        <w:rPr>
          <w:spacing w:val="26"/>
          <w:sz w:val="20"/>
        </w:rPr>
        <w:t xml:space="preserve"> </w:t>
      </w:r>
      <w:r w:rsidR="001D5D9E">
        <w:rPr>
          <w:sz w:val="20"/>
        </w:rPr>
        <w:t>power consumption</w:t>
      </w:r>
      <w:r>
        <w:rPr>
          <w:sz w:val="20"/>
        </w:rPr>
        <w:t>.</w:t>
      </w:r>
      <w:r w:rsidRPr="009212BF">
        <w:rPr>
          <w:spacing w:val="15"/>
          <w:sz w:val="20"/>
        </w:rPr>
        <w:t xml:space="preserve"> </w:t>
      </w:r>
      <w:r w:rsidRPr="009212BF">
        <w:rPr>
          <w:sz w:val="20"/>
        </w:rPr>
        <w:t>A</w:t>
      </w:r>
    </w:p>
    <w:p w14:paraId="29156466" w14:textId="77777777" w:rsidR="009B3696" w:rsidRDefault="009B3696">
      <w:pPr>
        <w:spacing w:line="252" w:lineRule="auto"/>
        <w:jc w:val="both"/>
        <w:rPr>
          <w:sz w:val="20"/>
        </w:rPr>
        <w:sectPr w:rsidR="009B3696">
          <w:pgSz w:w="11900" w:h="16840"/>
          <w:pgMar w:top="1280" w:right="0" w:bottom="280" w:left="600" w:header="960" w:footer="0" w:gutter="0"/>
          <w:cols w:space="720"/>
        </w:sectPr>
      </w:pPr>
    </w:p>
    <w:p w14:paraId="34B953D4" w14:textId="77777777" w:rsidR="009B3696" w:rsidRDefault="009B3696">
      <w:pPr>
        <w:pStyle w:val="BodyText"/>
        <w:spacing w:before="6"/>
        <w:rPr>
          <w:sz w:val="11"/>
        </w:rPr>
      </w:pPr>
    </w:p>
    <w:p w14:paraId="44D1BD63" w14:textId="4C5B10C6" w:rsidR="009B3696" w:rsidRDefault="0090149A">
      <w:pPr>
        <w:pStyle w:val="BodyText"/>
        <w:spacing w:line="20" w:lineRule="exact"/>
        <w:ind w:left="110"/>
        <w:rPr>
          <w:sz w:val="2"/>
        </w:rPr>
      </w:pPr>
      <w:r>
        <w:rPr>
          <w:noProof/>
          <w:sz w:val="2"/>
        </w:rPr>
        <mc:AlternateContent>
          <mc:Choice Requires="wpg">
            <w:drawing>
              <wp:inline distT="0" distB="0" distL="0" distR="0" wp14:anchorId="1FDBD124" wp14:editId="6EABB567">
                <wp:extent cx="6653530" cy="9525"/>
                <wp:effectExtent l="12700" t="10160" r="10795" b="8890"/>
                <wp:docPr id="109624813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9525"/>
                          <a:chOff x="0" y="0"/>
                          <a:chExt cx="10478" cy="15"/>
                        </a:xfrm>
                      </wpg:grpSpPr>
                      <wps:wsp>
                        <wps:cNvPr id="32905150" name="AutoShape 14"/>
                        <wps:cNvSpPr>
                          <a:spLocks/>
                        </wps:cNvSpPr>
                        <wps:spPr bwMode="auto">
                          <a:xfrm>
                            <a:off x="0" y="4"/>
                            <a:ext cx="10478" cy="5"/>
                          </a:xfrm>
                          <a:custGeom>
                            <a:avLst/>
                            <a:gdLst>
                              <a:gd name="T0" fmla="*/ 0 w 10478"/>
                              <a:gd name="T1" fmla="+- 0 9 5"/>
                              <a:gd name="T2" fmla="*/ 9 h 5"/>
                              <a:gd name="T3" fmla="*/ 10463 w 10478"/>
                              <a:gd name="T4" fmla="+- 0 9 5"/>
                              <a:gd name="T5" fmla="*/ 9 h 5"/>
                              <a:gd name="T6" fmla="*/ 6 w 10478"/>
                              <a:gd name="T7" fmla="+- 0 9 5"/>
                              <a:gd name="T8" fmla="*/ 9 h 5"/>
                              <a:gd name="T9" fmla="*/ 10468 w 10478"/>
                              <a:gd name="T10" fmla="+- 0 9 5"/>
                              <a:gd name="T11" fmla="*/ 9 h 5"/>
                              <a:gd name="T12" fmla="*/ 10 w 10478"/>
                              <a:gd name="T13" fmla="+- 0 5 5"/>
                              <a:gd name="T14" fmla="*/ 5 h 5"/>
                              <a:gd name="T15" fmla="*/ 10473 w 10478"/>
                              <a:gd name="T16" fmla="+- 0 5 5"/>
                              <a:gd name="T17" fmla="*/ 5 h 5"/>
                              <a:gd name="T18" fmla="*/ 16 w 10478"/>
                              <a:gd name="T19" fmla="+- 0 5 5"/>
                              <a:gd name="T20" fmla="*/ 5 h 5"/>
                              <a:gd name="T21" fmla="*/ 10478 w 10478"/>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8" h="5">
                                <a:moveTo>
                                  <a:pt x="0" y="4"/>
                                </a:moveTo>
                                <a:lnTo>
                                  <a:pt x="10463" y="4"/>
                                </a:lnTo>
                                <a:moveTo>
                                  <a:pt x="6" y="4"/>
                                </a:moveTo>
                                <a:lnTo>
                                  <a:pt x="10468" y="4"/>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0C61C1" id="Group 13" o:spid="_x0000_s1026" style="width:523.9pt;height:.75pt;mso-position-horizontal-relative:char;mso-position-vertical-relative:line" coordsize="104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e5gMAAMQLAAAOAAAAZHJzL2Uyb0RvYy54bWykVttu3DYQfS/QfyD02CLWZVdrr2A5KOLE&#10;KJC2AeJ+AFeiLqgkqiR3tc7Xd2YoSvJF7SL1w4LyHM7lnCE5t+/PbcNOQuladqkXXgUeE10m87or&#10;U+/Px0/vbjymDe9y3shOpN6T0N77ux9/uB36RESykk0uFAMnnU6GPvUqY/rE93VWiZbrK9mLDoyF&#10;VC038KlKP1d8AO9t40dBsPMHqfJeyUxoDf+9t0bvjvwXhcjMH0WhhWFN6kFuhn4V/R7w17+75Ump&#10;eF/V2ZgG/44sWl53EHRydc8NZ0dVv3LV1pmSWhbmKpOtL4uizgTVANWEwYtqHpQ89lRLmQxlP9EE&#10;1L7g6bvdZr+fHlT/tf+ibPaw/CyzvzTw4g99mSzt+F1aMDsMv8kc9ORHI6nwc6FadAElsTPx+zTx&#10;K86GZfDP3S7exBuQIQPbPo5iS39WgUavNmXVx3FbGGyvoY1wU0hbfJ7YcJTimBJKDj2kZ5r0/6Pp&#10;a8V7QexrpOGLYnWeeptoH8RhDEV0vAUCfgECCMnCLZaDSQDaMaqXdC4sCNPA+oVEkmueOCIXjDwn&#10;hCfZUZsHIUkLfvqsje3wHFakcD7m/QgVFG0Dzf6TzwI2MOtzRDtQ6EA/vwPQno2KlZOXyAHAy55V&#10;rwGbBQBC7DZrobYOuBYqdoC1ULsFYLcW5tqB1sJAp028vFnRfgHAim7WQoUTxWuxwonftZrCJcHh&#10;uk4TzRQqfq0DdOdcV/yWUnC2ZgR2w6pU4cT0arSJZijs7WhLnsNVucKJ7bVQ0cTyWqhoyTK1+Zpi&#10;0cT2arSJ6GU0uJBKd8J45Q5ddu7GUwcrxvFFDOiu7KXG6w6PINxpjxHeG+ACUHhEV8AQGMHuvP87&#10;GARC8M1FnoFiBEMzXpIHdiTB6U76z7Sxqwh+fZl3aAuEg6qXJIPSEnyzhNukRu4VzAAvX3/lMXj9&#10;D7iHJz03KJlbsgGeGfviVKkXk2CtPIlHSQgzP1SOgNnadEsUXg5WNYd09nlHT/6sXA41Wx3eotCf&#10;pcchnX3e4ZBEi+NwNrsNDgaH/BnS2ecdI9JmeIlDm6FDWocgCLJMXT7RjSotHqtOfqqbhhRpOhRh&#10;F+x3xL6WTZ2jEQXQqjx8aBQ7cZzo6G+U/hmsV9rcc11ZHJms2jBSdTlFqQTPP45rw+vGriGrBo4h&#10;TBb2gbYv+kHmT/BYK2kHSBh4YVFJ9c1jAwyPqaf/PnIlPNb82sHYsQ+3Wzjchj628TXeUWppOSwt&#10;vMvAVeoZDy4JXH4wdkI99qouK4gUEg+dxGGjqPFJp/xsVuMHTD60olERVs9m0eU3oebh++4fAAAA&#10;//8DAFBLAwQUAAYACAAAACEA0Qj12NsAAAAEAQAADwAAAGRycy9kb3ducmV2LnhtbEyPQUvDQBCF&#10;74L/YRnBm91ErUrMppSinopgK4i3aXaahGZnQ3abpP/eqRe9DDO8x5vv5YvJtWqgPjSeDaSzBBRx&#10;6W3DlYHP7evNE6gQkS22nsnAiQIsisuLHDPrR/6gYRMrJSEcMjRQx9hlWoeyJodh5jti0fa+dxjl&#10;7Cttexwl3LX6NkketMOG5UONHa1qKg+bozPwNuK4vEtfhvVhvzp9b+fvX+uUjLm+mpbPoCJN8c8M&#10;Z3xBh0KYdv7INqjWgBSJv/OsJfeP0mMn2xx0kev/8MUPAAAA//8DAFBLAQItABQABgAIAAAAIQC2&#10;gziS/gAAAOEBAAATAAAAAAAAAAAAAAAAAAAAAABbQ29udGVudF9UeXBlc10ueG1sUEsBAi0AFAAG&#10;AAgAAAAhADj9If/WAAAAlAEAAAsAAAAAAAAAAAAAAAAALwEAAF9yZWxzLy5yZWxzUEsBAi0AFAAG&#10;AAgAAAAhAH4LI57mAwAAxAsAAA4AAAAAAAAAAAAAAAAALgIAAGRycy9lMm9Eb2MueG1sUEsBAi0A&#10;FAAGAAgAAAAhANEI9djbAAAABAEAAA8AAAAAAAAAAAAAAAAAQAYAAGRycy9kb3ducmV2LnhtbFBL&#10;BQYAAAAABAAEAPMAAABIBwAAAAA=&#10;">
                <v:shape id="AutoShape 14" o:spid="_x0000_s1027" style="position:absolute;top:4;width:10478;height:5;visibility:visible;mso-wrap-style:square;v-text-anchor:top" coordsize="1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MbyQAAAOEAAAAPAAAAZHJzL2Rvd25yZXYueG1sRI/LasJA&#10;FIb3hb7DcArdFJ1419RRRBroRsQLuD1mjknazJkwM9XYp+8shC5//hvffNmaWlzJ+cqygl43AUGc&#10;W11xoeB4yDpTED4ga6wtk4I7eVgunp/mmGp74x1d96EQcYR9igrKEJpUSp+XZNB3bUMcvYt1BkOU&#10;rpDa4S2Om1r2k2QsDVYcH0psaF1S/r3/MQrevsJqcv44bjDLfofj9cltN9op9frSrt5BBGrDf/jR&#10;/tQKBv1ZMuqNIkMkijQgF38AAAD//wMAUEsBAi0AFAAGAAgAAAAhANvh9svuAAAAhQEAABMAAAAA&#10;AAAAAAAAAAAAAAAAAFtDb250ZW50X1R5cGVzXS54bWxQSwECLQAUAAYACAAAACEAWvQsW78AAAAV&#10;AQAACwAAAAAAAAAAAAAAAAAfAQAAX3JlbHMvLnJlbHNQSwECLQAUAAYACAAAACEAGc+jG8kAAADh&#10;AAAADwAAAAAAAAAAAAAAAAAHAgAAZHJzL2Rvd25yZXYueG1sUEsFBgAAAAADAAMAtwAAAP0CAAAA&#10;AA==&#10;" path="m,4r10463,m6,4r10462,m10,l10473,m16,l10478,e" filled="f" strokeweight=".48pt">
                  <v:path arrowok="t" o:connecttype="custom" o:connectlocs="0,9;10463,9;6,9;10468,9;10,5;10473,5;16,5;10478,5" o:connectangles="0,0,0,0,0,0,0,0"/>
                </v:shape>
                <w10:anchorlock/>
              </v:group>
            </w:pict>
          </mc:Fallback>
        </mc:AlternateContent>
      </w:r>
    </w:p>
    <w:p w14:paraId="3D5B62D8" w14:textId="77777777" w:rsidR="009B3696" w:rsidRDefault="009B3696">
      <w:pPr>
        <w:pStyle w:val="BodyText"/>
        <w:spacing w:before="1"/>
        <w:rPr>
          <w:sz w:val="24"/>
        </w:rPr>
      </w:pPr>
    </w:p>
    <w:p w14:paraId="64F94F67" w14:textId="77777777" w:rsidR="001D5D9E" w:rsidRDefault="00000000" w:rsidP="001D5D9E">
      <w:pPr>
        <w:pStyle w:val="BodyText"/>
        <w:spacing w:before="102"/>
        <w:ind w:left="2728"/>
        <w:jc w:val="both"/>
      </w:pPr>
      <w:r>
        <w:t>lower</w:t>
      </w:r>
      <w:r>
        <w:rPr>
          <w:spacing w:val="10"/>
        </w:rPr>
        <w:t xml:space="preserve"> </w:t>
      </w:r>
      <w:r>
        <w:t>MSE</w:t>
      </w:r>
      <w:r>
        <w:rPr>
          <w:spacing w:val="11"/>
        </w:rPr>
        <w:t xml:space="preserve"> </w:t>
      </w:r>
      <w:r>
        <w:t>implies</w:t>
      </w:r>
      <w:r>
        <w:rPr>
          <w:spacing w:val="-2"/>
        </w:rPr>
        <w:t xml:space="preserve"> </w:t>
      </w:r>
      <w:r>
        <w:t>that</w:t>
      </w:r>
      <w:r>
        <w:rPr>
          <w:spacing w:val="16"/>
        </w:rPr>
        <w:t xml:space="preserve"> </w:t>
      </w:r>
      <w:r>
        <w:t>the</w:t>
      </w:r>
      <w:r>
        <w:rPr>
          <w:spacing w:val="4"/>
        </w:rPr>
        <w:t xml:space="preserve"> </w:t>
      </w:r>
      <w:r>
        <w:t>model’s</w:t>
      </w:r>
      <w:r>
        <w:rPr>
          <w:spacing w:val="12"/>
        </w:rPr>
        <w:t xml:space="preserve"> </w:t>
      </w:r>
      <w:r>
        <w:t>predictions</w:t>
      </w:r>
      <w:r>
        <w:rPr>
          <w:spacing w:val="-7"/>
        </w:rPr>
        <w:t xml:space="preserve"> </w:t>
      </w:r>
      <w:r>
        <w:t>are</w:t>
      </w:r>
      <w:r>
        <w:rPr>
          <w:spacing w:val="15"/>
        </w:rPr>
        <w:t xml:space="preserve"> </w:t>
      </w:r>
      <w:r>
        <w:t>in</w:t>
      </w:r>
      <w:r>
        <w:rPr>
          <w:spacing w:val="10"/>
        </w:rPr>
        <w:t xml:space="preserve"> </w:t>
      </w:r>
      <w:r>
        <w:t>close</w:t>
      </w:r>
      <w:r>
        <w:rPr>
          <w:spacing w:val="14"/>
        </w:rPr>
        <w:t xml:space="preserve"> </w:t>
      </w:r>
      <w:r>
        <w:t>proximity</w:t>
      </w:r>
      <w:r>
        <w:rPr>
          <w:spacing w:val="7"/>
        </w:rPr>
        <w:t xml:space="preserve"> </w:t>
      </w:r>
      <w:r>
        <w:t>to</w:t>
      </w:r>
      <w:r>
        <w:rPr>
          <w:spacing w:val="11"/>
        </w:rPr>
        <w:t xml:space="preserve"> </w:t>
      </w:r>
      <w:r>
        <w:t>the</w:t>
      </w:r>
      <w:r>
        <w:rPr>
          <w:spacing w:val="9"/>
        </w:rPr>
        <w:t xml:space="preserve"> </w:t>
      </w:r>
      <w:r>
        <w:t>actual</w:t>
      </w:r>
    </w:p>
    <w:p w14:paraId="73AAC9F6" w14:textId="4B681E80" w:rsidR="009B3696" w:rsidRDefault="00000000" w:rsidP="001D5D9E">
      <w:pPr>
        <w:pStyle w:val="BodyText"/>
        <w:spacing w:before="102"/>
        <w:ind w:left="2728"/>
        <w:jc w:val="both"/>
      </w:pPr>
      <w:r>
        <w:rPr>
          <w:spacing w:val="11"/>
        </w:rPr>
        <w:t xml:space="preserve"> </w:t>
      </w:r>
      <w:r>
        <w:t>p</w:t>
      </w:r>
      <w:r w:rsidR="001D5D9E">
        <w:t>ower consumption</w:t>
      </w:r>
      <w:r>
        <w:t>,</w:t>
      </w:r>
      <w:r w:rsidR="001D5D9E">
        <w:t xml:space="preserve">  </w:t>
      </w:r>
      <w:r>
        <w:t>indicating</w:t>
      </w:r>
      <w:r w:rsidR="001D5D9E">
        <w:t xml:space="preserve"> </w:t>
      </w:r>
      <w:r>
        <w:t>the</w:t>
      </w:r>
      <w:r>
        <w:rPr>
          <w:spacing w:val="-14"/>
        </w:rPr>
        <w:t xml:space="preserve"> </w:t>
      </w:r>
      <w:r>
        <w:t>precision</w:t>
      </w:r>
      <w:r w:rsidR="001D5D9E">
        <w:t xml:space="preserve"> </w:t>
      </w:r>
      <w:r>
        <w:t>of</w:t>
      </w:r>
      <w:r>
        <w:rPr>
          <w:spacing w:val="2"/>
        </w:rPr>
        <w:t xml:space="preserve"> </w:t>
      </w:r>
      <w:r>
        <w:t>our</w:t>
      </w:r>
      <w:r>
        <w:rPr>
          <w:spacing w:val="-12"/>
        </w:rPr>
        <w:t xml:space="preserve"> </w:t>
      </w:r>
      <w:r>
        <w:t>model.</w:t>
      </w:r>
    </w:p>
    <w:p w14:paraId="7A12E2DE" w14:textId="06368682" w:rsidR="009B3696" w:rsidRDefault="00000000">
      <w:pPr>
        <w:pStyle w:val="BodyText"/>
        <w:spacing w:before="26" w:line="266" w:lineRule="auto"/>
        <w:ind w:left="2719" w:right="665" w:firstLine="437"/>
        <w:jc w:val="both"/>
      </w:pPr>
      <w:r>
        <w:t xml:space="preserve">The precision achieved is particularly significant within the domain of </w:t>
      </w:r>
      <w:r w:rsidR="001D5D9E">
        <w:t>power consuming</w:t>
      </w:r>
      <w:r>
        <w:t>,</w:t>
      </w:r>
      <w:r>
        <w:rPr>
          <w:spacing w:val="1"/>
        </w:rPr>
        <w:t xml:space="preserve"> </w:t>
      </w:r>
      <w:r>
        <w:rPr>
          <w:spacing w:val="-1"/>
        </w:rPr>
        <w:t>where</w:t>
      </w:r>
      <w:r>
        <w:rPr>
          <w:spacing w:val="2"/>
        </w:rPr>
        <w:t xml:space="preserve"> </w:t>
      </w:r>
      <w:r>
        <w:rPr>
          <w:spacing w:val="-1"/>
        </w:rPr>
        <w:t>even</w:t>
      </w:r>
      <w:r>
        <w:rPr>
          <w:spacing w:val="11"/>
        </w:rPr>
        <w:t xml:space="preserve"> </w:t>
      </w:r>
      <w:r>
        <w:t>minor</w:t>
      </w:r>
      <w:r>
        <w:rPr>
          <w:spacing w:val="2"/>
        </w:rPr>
        <w:t xml:space="preserve"> </w:t>
      </w:r>
      <w:r>
        <w:t>deviations</w:t>
      </w:r>
      <w:r>
        <w:rPr>
          <w:spacing w:val="-6"/>
        </w:rPr>
        <w:t xml:space="preserve"> </w:t>
      </w:r>
      <w:r>
        <w:t>can</w:t>
      </w:r>
      <w:r>
        <w:rPr>
          <w:spacing w:val="-13"/>
        </w:rPr>
        <w:t xml:space="preserve"> </w:t>
      </w:r>
      <w:r>
        <w:t>lead</w:t>
      </w:r>
      <w:r>
        <w:rPr>
          <w:spacing w:val="-7"/>
        </w:rPr>
        <w:t xml:space="preserve"> </w:t>
      </w:r>
      <w:r>
        <w:t>to</w:t>
      </w:r>
      <w:r>
        <w:rPr>
          <w:spacing w:val="12"/>
        </w:rPr>
        <w:t xml:space="preserve"> </w:t>
      </w:r>
      <w:r>
        <w:t>substantial</w:t>
      </w:r>
      <w:r>
        <w:rPr>
          <w:spacing w:val="-26"/>
        </w:rPr>
        <w:t xml:space="preserve"> </w:t>
      </w:r>
      <w:r w:rsidR="001D5D9E">
        <w:rPr>
          <w:spacing w:val="-26"/>
        </w:rPr>
        <w:t xml:space="preserve"> </w:t>
      </w:r>
      <w:r w:rsidR="001D5D9E">
        <w:t>electrical</w:t>
      </w:r>
      <w:r>
        <w:rPr>
          <w:spacing w:val="-2"/>
        </w:rPr>
        <w:t xml:space="preserve"> </w:t>
      </w:r>
      <w:r>
        <w:t>consequences.</w:t>
      </w:r>
    </w:p>
    <w:p w14:paraId="41964C45" w14:textId="77777777" w:rsidR="009B3696" w:rsidRDefault="00000000">
      <w:pPr>
        <w:pStyle w:val="ListParagraph"/>
        <w:numPr>
          <w:ilvl w:val="1"/>
          <w:numId w:val="6"/>
        </w:numPr>
        <w:tabs>
          <w:tab w:val="left" w:pos="3296"/>
        </w:tabs>
        <w:spacing w:line="223" w:lineRule="exact"/>
        <w:ind w:left="3295" w:hanging="140"/>
        <w:jc w:val="both"/>
        <w:rPr>
          <w:sz w:val="20"/>
        </w:rPr>
      </w:pPr>
      <w:r>
        <w:rPr>
          <w:b/>
          <w:sz w:val="20"/>
        </w:rPr>
        <w:t>Mean</w:t>
      </w:r>
      <w:r>
        <w:rPr>
          <w:b/>
          <w:spacing w:val="2"/>
          <w:sz w:val="20"/>
        </w:rPr>
        <w:t xml:space="preserve"> </w:t>
      </w:r>
      <w:r>
        <w:rPr>
          <w:b/>
          <w:sz w:val="20"/>
        </w:rPr>
        <w:t>Absolute</w:t>
      </w:r>
      <w:r>
        <w:rPr>
          <w:b/>
          <w:spacing w:val="46"/>
          <w:sz w:val="20"/>
        </w:rPr>
        <w:t xml:space="preserve"> </w:t>
      </w:r>
      <w:r>
        <w:rPr>
          <w:b/>
          <w:sz w:val="20"/>
        </w:rPr>
        <w:t>Error</w:t>
      </w:r>
      <w:r>
        <w:rPr>
          <w:b/>
          <w:spacing w:val="46"/>
          <w:sz w:val="20"/>
        </w:rPr>
        <w:t xml:space="preserve"> </w:t>
      </w:r>
      <w:r>
        <w:rPr>
          <w:b/>
          <w:sz w:val="20"/>
        </w:rPr>
        <w:t>(MAE):</w:t>
      </w:r>
      <w:r>
        <w:rPr>
          <w:b/>
          <w:spacing w:val="48"/>
          <w:sz w:val="20"/>
        </w:rPr>
        <w:t xml:space="preserve"> </w:t>
      </w:r>
      <w:r>
        <w:rPr>
          <w:sz w:val="20"/>
        </w:rPr>
        <w:t>MAE</w:t>
      </w:r>
      <w:r>
        <w:rPr>
          <w:spacing w:val="41"/>
          <w:sz w:val="20"/>
        </w:rPr>
        <w:t xml:space="preserve"> </w:t>
      </w:r>
      <w:r>
        <w:rPr>
          <w:sz w:val="20"/>
        </w:rPr>
        <w:t>indicates</w:t>
      </w:r>
      <w:r>
        <w:rPr>
          <w:spacing w:val="46"/>
          <w:sz w:val="20"/>
        </w:rPr>
        <w:t xml:space="preserve"> </w:t>
      </w:r>
      <w:r>
        <w:rPr>
          <w:sz w:val="20"/>
        </w:rPr>
        <w:t>the</w:t>
      </w:r>
      <w:r>
        <w:rPr>
          <w:spacing w:val="44"/>
          <w:sz w:val="20"/>
        </w:rPr>
        <w:t xml:space="preserve"> </w:t>
      </w:r>
      <w:r>
        <w:rPr>
          <w:sz w:val="20"/>
        </w:rPr>
        <w:t>average</w:t>
      </w:r>
      <w:r>
        <w:rPr>
          <w:spacing w:val="45"/>
          <w:sz w:val="20"/>
        </w:rPr>
        <w:t xml:space="preserve"> </w:t>
      </w:r>
      <w:r>
        <w:rPr>
          <w:sz w:val="20"/>
        </w:rPr>
        <w:t>of</w:t>
      </w:r>
      <w:r>
        <w:rPr>
          <w:spacing w:val="48"/>
          <w:sz w:val="20"/>
        </w:rPr>
        <w:t xml:space="preserve"> </w:t>
      </w:r>
      <w:r>
        <w:rPr>
          <w:sz w:val="20"/>
        </w:rPr>
        <w:t>the</w:t>
      </w:r>
      <w:r>
        <w:rPr>
          <w:spacing w:val="40"/>
          <w:sz w:val="20"/>
        </w:rPr>
        <w:t xml:space="preserve"> </w:t>
      </w:r>
      <w:r>
        <w:rPr>
          <w:sz w:val="20"/>
        </w:rPr>
        <w:t>absolute</w:t>
      </w:r>
      <w:r>
        <w:rPr>
          <w:spacing w:val="45"/>
          <w:sz w:val="20"/>
        </w:rPr>
        <w:t xml:space="preserve"> </w:t>
      </w:r>
      <w:r>
        <w:rPr>
          <w:sz w:val="20"/>
        </w:rPr>
        <w:t>errors</w:t>
      </w:r>
    </w:p>
    <w:p w14:paraId="3DF8C304" w14:textId="664A5E83" w:rsidR="009B3696" w:rsidRDefault="00000000">
      <w:pPr>
        <w:pStyle w:val="BodyText"/>
        <w:spacing w:before="10" w:line="252" w:lineRule="auto"/>
        <w:ind w:left="2728" w:right="701"/>
        <w:jc w:val="both"/>
      </w:pPr>
      <w:r>
        <w:t>between the predicted and actual values. For our Linear Regression model, the computed</w:t>
      </w:r>
      <w:r>
        <w:rPr>
          <w:spacing w:val="1"/>
        </w:rPr>
        <w:t xml:space="preserve"> </w:t>
      </w:r>
      <w:r>
        <w:t xml:space="preserve">MAE was </w:t>
      </w:r>
      <w:r w:rsidR="001D5D9E">
        <w:t>0.000</w:t>
      </w:r>
      <w:r>
        <w:t>. This value denotes the mean absolute difference between the predicted</w:t>
      </w:r>
      <w:r>
        <w:rPr>
          <w:spacing w:val="1"/>
        </w:rPr>
        <w:t xml:space="preserve"> </w:t>
      </w:r>
      <w:r>
        <w:t>and</w:t>
      </w:r>
      <w:r>
        <w:rPr>
          <w:spacing w:val="-17"/>
        </w:rPr>
        <w:t xml:space="preserve"> </w:t>
      </w:r>
      <w:r>
        <w:t>actual</w:t>
      </w:r>
      <w:r w:rsidR="001D5D9E">
        <w:t xml:space="preserve"> power consumption.</w:t>
      </w:r>
    </w:p>
    <w:p w14:paraId="0B5E4307" w14:textId="77777777" w:rsidR="009B3696" w:rsidRDefault="00000000">
      <w:pPr>
        <w:pStyle w:val="BodyText"/>
        <w:spacing w:before="15"/>
        <w:ind w:left="3156"/>
        <w:jc w:val="both"/>
      </w:pPr>
      <w:r>
        <w:t>A</w:t>
      </w:r>
      <w:r>
        <w:rPr>
          <w:spacing w:val="6"/>
        </w:rPr>
        <w:t xml:space="preserve"> </w:t>
      </w:r>
      <w:r>
        <w:t>lower</w:t>
      </w:r>
      <w:r>
        <w:rPr>
          <w:spacing w:val="48"/>
        </w:rPr>
        <w:t xml:space="preserve"> </w:t>
      </w:r>
      <w:r>
        <w:t>MAE</w:t>
      </w:r>
      <w:r>
        <w:rPr>
          <w:spacing w:val="49"/>
        </w:rPr>
        <w:t xml:space="preserve"> </w:t>
      </w:r>
      <w:r>
        <w:t>signifies</w:t>
      </w:r>
      <w:r>
        <w:rPr>
          <w:spacing w:val="52"/>
        </w:rPr>
        <w:t xml:space="preserve"> </w:t>
      </w:r>
      <w:r>
        <w:t>that</w:t>
      </w:r>
      <w:r>
        <w:rPr>
          <w:spacing w:val="49"/>
        </w:rPr>
        <w:t xml:space="preserve"> </w:t>
      </w:r>
      <w:r>
        <w:t>the</w:t>
      </w:r>
      <w:r>
        <w:rPr>
          <w:spacing w:val="48"/>
        </w:rPr>
        <w:t xml:space="preserve"> </w:t>
      </w:r>
      <w:r>
        <w:t>model’s</w:t>
      </w:r>
      <w:r>
        <w:rPr>
          <w:spacing w:val="46"/>
        </w:rPr>
        <w:t xml:space="preserve"> </w:t>
      </w:r>
      <w:r>
        <w:t>predictions</w:t>
      </w:r>
      <w:r>
        <w:rPr>
          <w:spacing w:val="46"/>
        </w:rPr>
        <w:t xml:space="preserve"> </w:t>
      </w:r>
      <w:r>
        <w:t>consistently</w:t>
      </w:r>
      <w:r>
        <w:rPr>
          <w:spacing w:val="49"/>
        </w:rPr>
        <w:t xml:space="preserve"> </w:t>
      </w:r>
      <w:r>
        <w:t>mirror</w:t>
      </w:r>
      <w:r>
        <w:rPr>
          <w:spacing w:val="48"/>
        </w:rPr>
        <w:t xml:space="preserve"> </w:t>
      </w:r>
      <w:r>
        <w:t>the</w:t>
      </w:r>
      <w:r>
        <w:rPr>
          <w:spacing w:val="49"/>
        </w:rPr>
        <w:t xml:space="preserve"> </w:t>
      </w:r>
      <w:r>
        <w:t>actual</w:t>
      </w:r>
    </w:p>
    <w:p w14:paraId="3A3E1D77" w14:textId="6CD6A261" w:rsidR="009B3696" w:rsidRDefault="001D5D9E">
      <w:pPr>
        <w:pStyle w:val="BodyText"/>
        <w:spacing w:before="25"/>
        <w:ind w:left="2724"/>
        <w:jc w:val="both"/>
      </w:pPr>
      <w:r>
        <w:t>consumption</w:t>
      </w:r>
      <w:r>
        <w:rPr>
          <w:spacing w:val="5"/>
        </w:rPr>
        <w:t xml:space="preserve"> </w:t>
      </w:r>
      <w:r>
        <w:t>across</w:t>
      </w:r>
      <w:r>
        <w:rPr>
          <w:spacing w:val="-21"/>
        </w:rPr>
        <w:t xml:space="preserve"> </w:t>
      </w:r>
      <w:r>
        <w:t>the</w:t>
      </w:r>
      <w:r>
        <w:rPr>
          <w:spacing w:val="-16"/>
        </w:rPr>
        <w:t xml:space="preserve"> </w:t>
      </w:r>
      <w:r>
        <w:t>dataset.</w:t>
      </w:r>
    </w:p>
    <w:p w14:paraId="7BFD215D" w14:textId="4F8F0D5B" w:rsidR="009B3696" w:rsidRDefault="009212BF">
      <w:pPr>
        <w:pStyle w:val="BodyText"/>
        <w:spacing w:before="8"/>
        <w:rPr>
          <w:sz w:val="18"/>
        </w:rPr>
      </w:pPr>
      <w:r>
        <w:rPr>
          <w:noProof/>
        </w:rPr>
        <w:drawing>
          <wp:anchor distT="0" distB="0" distL="0" distR="0" simplePos="0" relativeHeight="5" behindDoc="0" locked="0" layoutInCell="1" allowOverlap="1" wp14:anchorId="5CC9E304" wp14:editId="713C443F">
            <wp:simplePos x="0" y="0"/>
            <wp:positionH relativeFrom="page">
              <wp:posOffset>2125980</wp:posOffset>
            </wp:positionH>
            <wp:positionV relativeFrom="paragraph">
              <wp:posOffset>229235</wp:posOffset>
            </wp:positionV>
            <wp:extent cx="4876800" cy="4852035"/>
            <wp:effectExtent l="0" t="0" r="0" b="5715"/>
            <wp:wrapTopAndBottom/>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jpeg"/>
                    <pic:cNvPicPr/>
                  </pic:nvPicPr>
                  <pic:blipFill>
                    <a:blip r:embed="rId14">
                      <a:extLst>
                        <a:ext uri="{28A0092B-C50C-407E-A947-70E740481C1C}">
                          <a14:useLocalDpi xmlns:a14="http://schemas.microsoft.com/office/drawing/2010/main" val="0"/>
                        </a:ext>
                      </a:extLst>
                    </a:blip>
                    <a:stretch>
                      <a:fillRect/>
                    </a:stretch>
                  </pic:blipFill>
                  <pic:spPr>
                    <a:xfrm>
                      <a:off x="0" y="0"/>
                      <a:ext cx="4876800" cy="4852035"/>
                    </a:xfrm>
                    <a:prstGeom prst="rect">
                      <a:avLst/>
                    </a:prstGeom>
                  </pic:spPr>
                </pic:pic>
              </a:graphicData>
            </a:graphic>
            <wp14:sizeRelH relativeFrom="margin">
              <wp14:pctWidth>0</wp14:pctWidth>
            </wp14:sizeRelH>
            <wp14:sizeRelV relativeFrom="margin">
              <wp14:pctHeight>0</wp14:pctHeight>
            </wp14:sizeRelV>
          </wp:anchor>
        </w:drawing>
      </w:r>
    </w:p>
    <w:p w14:paraId="673E0F39" w14:textId="77777777" w:rsidR="009212BF" w:rsidRDefault="009212BF">
      <w:pPr>
        <w:spacing w:before="6"/>
        <w:ind w:left="2728"/>
        <w:jc w:val="both"/>
        <w:rPr>
          <w:rFonts w:ascii="Palatino Linotype"/>
          <w:b/>
          <w:sz w:val="18"/>
        </w:rPr>
      </w:pPr>
    </w:p>
    <w:p w14:paraId="358B0DFB" w14:textId="77777777" w:rsidR="009212BF" w:rsidRDefault="009212BF">
      <w:pPr>
        <w:spacing w:before="6"/>
        <w:ind w:left="2728"/>
        <w:jc w:val="both"/>
        <w:rPr>
          <w:rFonts w:ascii="Palatino Linotype"/>
          <w:b/>
          <w:sz w:val="18"/>
        </w:rPr>
      </w:pPr>
    </w:p>
    <w:p w14:paraId="38F5E366" w14:textId="1B01B481" w:rsidR="009B3696" w:rsidRPr="009212BF" w:rsidRDefault="009212BF">
      <w:pPr>
        <w:spacing w:before="6"/>
        <w:ind w:left="2728"/>
        <w:jc w:val="both"/>
        <w:rPr>
          <w:sz w:val="20"/>
          <w:szCs w:val="20"/>
        </w:rPr>
      </w:pPr>
      <w:r>
        <w:rPr>
          <w:rFonts w:ascii="Palatino Linotype"/>
          <w:b/>
          <w:sz w:val="18"/>
        </w:rPr>
        <w:t xml:space="preserve">                       </w:t>
      </w:r>
      <w:r w:rsidRPr="009212BF">
        <w:rPr>
          <w:rFonts w:ascii="Palatino Linotype"/>
          <w:b/>
          <w:sz w:val="20"/>
          <w:szCs w:val="20"/>
        </w:rPr>
        <w:t>Figure</w:t>
      </w:r>
      <w:r w:rsidRPr="009212BF">
        <w:rPr>
          <w:rFonts w:ascii="Palatino Linotype"/>
          <w:b/>
          <w:spacing w:val="-4"/>
          <w:sz w:val="20"/>
          <w:szCs w:val="20"/>
        </w:rPr>
        <w:t xml:space="preserve"> </w:t>
      </w:r>
      <w:r w:rsidRPr="009212BF">
        <w:rPr>
          <w:rFonts w:ascii="Palatino Linotype"/>
          <w:b/>
          <w:sz w:val="20"/>
          <w:szCs w:val="20"/>
        </w:rPr>
        <w:t>3.</w:t>
      </w:r>
      <w:r w:rsidRPr="009212BF">
        <w:rPr>
          <w:rFonts w:ascii="Palatino Linotype"/>
          <w:b/>
          <w:spacing w:val="34"/>
          <w:sz w:val="20"/>
          <w:szCs w:val="20"/>
        </w:rPr>
        <w:t xml:space="preserve"> </w:t>
      </w:r>
      <w:r w:rsidRPr="009212BF">
        <w:rPr>
          <w:sz w:val="20"/>
          <w:szCs w:val="20"/>
        </w:rPr>
        <w:t>Actual</w:t>
      </w:r>
      <w:r w:rsidRPr="009212BF">
        <w:rPr>
          <w:spacing w:val="-6"/>
          <w:sz w:val="20"/>
          <w:szCs w:val="20"/>
        </w:rPr>
        <w:t xml:space="preserve"> </w:t>
      </w:r>
      <w:r w:rsidRPr="009212BF">
        <w:rPr>
          <w:sz w:val="20"/>
          <w:szCs w:val="20"/>
        </w:rPr>
        <w:t>vs.</w:t>
      </w:r>
      <w:r w:rsidRPr="009212BF">
        <w:rPr>
          <w:spacing w:val="25"/>
          <w:sz w:val="20"/>
          <w:szCs w:val="20"/>
        </w:rPr>
        <w:t xml:space="preserve"> </w:t>
      </w:r>
      <w:r w:rsidRPr="009212BF">
        <w:rPr>
          <w:sz w:val="20"/>
          <w:szCs w:val="20"/>
        </w:rPr>
        <w:t>PredictedValues</w:t>
      </w:r>
      <w:r w:rsidRPr="009212BF">
        <w:rPr>
          <w:spacing w:val="-18"/>
          <w:sz w:val="20"/>
          <w:szCs w:val="20"/>
        </w:rPr>
        <w:t xml:space="preserve"> </w:t>
      </w:r>
      <w:r w:rsidRPr="009212BF">
        <w:rPr>
          <w:sz w:val="20"/>
          <w:szCs w:val="20"/>
        </w:rPr>
        <w:t>(Linear</w:t>
      </w:r>
      <w:r w:rsidRPr="009212BF">
        <w:rPr>
          <w:spacing w:val="-2"/>
          <w:sz w:val="20"/>
          <w:szCs w:val="20"/>
        </w:rPr>
        <w:t xml:space="preserve"> </w:t>
      </w:r>
      <w:r w:rsidRPr="009212BF">
        <w:rPr>
          <w:sz w:val="20"/>
          <w:szCs w:val="20"/>
        </w:rPr>
        <w:t>Regression)</w:t>
      </w:r>
    </w:p>
    <w:p w14:paraId="4C218836" w14:textId="77777777" w:rsidR="009B3696" w:rsidRDefault="009B3696">
      <w:pPr>
        <w:jc w:val="both"/>
        <w:rPr>
          <w:sz w:val="18"/>
        </w:rPr>
        <w:sectPr w:rsidR="009B3696">
          <w:pgSz w:w="11900" w:h="16840"/>
          <w:pgMar w:top="1140" w:right="0" w:bottom="280" w:left="600" w:header="960" w:footer="0" w:gutter="0"/>
          <w:cols w:space="720"/>
        </w:sectPr>
      </w:pPr>
    </w:p>
    <w:p w14:paraId="3D735662" w14:textId="77777777" w:rsidR="009B3696" w:rsidRDefault="009B3696">
      <w:pPr>
        <w:pStyle w:val="BodyText"/>
        <w:spacing w:before="6"/>
        <w:rPr>
          <w:sz w:val="11"/>
        </w:rPr>
      </w:pPr>
    </w:p>
    <w:p w14:paraId="0CC5D47B" w14:textId="5B031DD1" w:rsidR="009B3696" w:rsidRDefault="0090149A">
      <w:pPr>
        <w:pStyle w:val="BodyText"/>
        <w:spacing w:line="20" w:lineRule="exact"/>
        <w:ind w:left="110"/>
        <w:rPr>
          <w:sz w:val="2"/>
        </w:rPr>
      </w:pPr>
      <w:r>
        <w:rPr>
          <w:noProof/>
          <w:sz w:val="2"/>
        </w:rPr>
        <mc:AlternateContent>
          <mc:Choice Requires="wpg">
            <w:drawing>
              <wp:inline distT="0" distB="0" distL="0" distR="0" wp14:anchorId="31FED2BB" wp14:editId="516CEE69">
                <wp:extent cx="6654165" cy="9525"/>
                <wp:effectExtent l="12700" t="10160" r="10160" b="8890"/>
                <wp:docPr id="3977612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569492345" name="AutoShape 12"/>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EBC938" id="Group 11"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I65gMAAM0LAAAOAAAAZHJzL2Uyb0RvYy54bWykVttu2zgQfS/QfyD42EWjS2Q5FuIURdMG&#10;BXoDmn4ALVEXVBK1JG05+/U7HIqSnFSN0ebBoDKHc4bn8DLXb45NTQ5cqkq0Wxpc+JTwNhVZ1RZb&#10;+uP+w+srSpRmbcZq0fItfeCKvrl5+eK67xIeilLUGZcEkrQq6bstLbXuEs9Tackbpi5Ex1sI5kI2&#10;TMOnLLxMsh6yN7UX+n7s9UJmnRQpVwr+e2uD9Abz5zlP9dc8V1yTekuhNo2/En935te7uWZJIVlX&#10;VulQBvuDKhpWtUA6prplmpG9rJ6kaqpUCiVyfZGKxhN5XqUc1wCrCfxHq7mTYt/hWoqkL7pRJpD2&#10;kU5/nDb9criT3ffum7TVw/CTSH8q0MXruyKZx813YcFk138WGfjJ9lrgwo+5bEwKWBI5or4Po778&#10;qEkK/4zjVRTEK0pSiG1W4crKn5bg0ZNJafl+mBb40XpjJwU4xWOJpcMSh5KM5bCH1CST+juZvpes&#10;46i+MjJ8k6TKtnQVb6JNeBnBKlrWgAJvQQGEkiA06zFVANxJquZ6ziIGpkD2M5WMrFROyZkkp4qw&#10;JN0rfccFmsEOn5S2WzyDEVqcDXXfw3HImxp2+yuP+KQnNueAdqDAgf55DaDAJ4NnxZgmdAhIA/Hy&#10;KeLyBBHF0RJZ5ICLZKD6WPOvyeIZIl4iWjvQIhFcW88QwY6cIaJ4s0QWjEIvsgWjzIsiwuaa8y2S&#10;jWIj2eqpG8GoMnCtfuUXHLI5VbS+XGQb1V5kG6VeZDuRetGyYNR7iSocdV6iCk9ljtZXSwsLR7UX&#10;2Uah52xwMxXupLHSHb702A6nD0aEmafRx0uzE8rce+Yowo14j/cHpACUOaoLYCA2YHfufw8Ggwz4&#10;ylwfz2YGiQ0YduM5aLMjEY5307PJza5C+Pq87LAtDBxcPacYYy3CL+dwW9SgvYRm4HEbICmBNmBn&#10;5rCkY9pY5oakh4bGPj0l3PtoWCMO/F4gQk8vlrNiitbtHAVZYjh1UJ9Duvg0o8N81i6HmqIOb1Em&#10;n/XKIV18muGQSOs0nMJugoPBIT9Buvg0Y0DaCs9JaA10SJsQDDEq414c5TYuzR6tVnyo6hodqVtj&#10;QuxvYlRfibrKTNAYoGSxe1dLcmCmtcO/wfoTWCeVvmWqtDgMWbeht2ozZCk5y94PY82q2o6hqhqO&#10;IbQY9qG2L/tOZA/waEthO0nofGFQCvkfJT10kVuq/t0zySmpP7bQf2yCKILDrfEjWq3NHSXnkd08&#10;wtoUUm2ppnBJmOE7bVvVfSerogSmAHVohWk68so87VifrWr4gBYIR9gzwuikKZ1/I2rqwm/+BwAA&#10;//8DAFBLAwQUAAYACAAAACEARq7oP9wAAAAEAQAADwAAAGRycy9kb3ducmV2LnhtbEyPQWvCQBCF&#10;7wX/wzKF3uomtlqbZiMibU8iqAXpbcyOSTA7G7JrEv99117ay/CGN7z3TboYTC06al1lWUE8jkAQ&#10;51ZXXCj42n88zkE4j6yxtkwKruRgkY3uUky07XlL3c4XIoSwS1BB6X2TSOnykgy6sW2Ig3eyrUEf&#10;1raQusU+hJtaTqJoJg1WHBpKbGhVUn7eXYyCzx775VP83q3Pp9X1ez/dHNYxKfVwPyzfQHga/N8x&#10;3PADOmSB6WgvrJ2oFYRH/O+8edHzyyuIY1BTkFkq/8NnPwAAAP//AwBQSwECLQAUAAYACAAAACEA&#10;toM4kv4AAADhAQAAEwAAAAAAAAAAAAAAAAAAAAAAW0NvbnRlbnRfVHlwZXNdLnhtbFBLAQItABQA&#10;BgAIAAAAIQA4/SH/1gAAAJQBAAALAAAAAAAAAAAAAAAAAC8BAABfcmVscy8ucmVsc1BLAQItABQA&#10;BgAIAAAAIQAgaVI65gMAAM0LAAAOAAAAAAAAAAAAAAAAAC4CAABkcnMvZTJvRG9jLnhtbFBLAQIt&#10;ABQABgAIAAAAIQBGrug/3AAAAAQBAAAPAAAAAAAAAAAAAAAAAEAGAABkcnMvZG93bnJldi54bWxQ&#10;SwUGAAAAAAQABADzAAAASQcAAAAA&#10;">
                <v:shape id="AutoShape 12"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21gywAAAOIAAAAPAAAAZHJzL2Rvd25yZXYueG1sRI/dasJA&#10;FITvC32H5RS8KXXjX2hSVymiUFAEbb0/Zk+T0OzZmF11+/ZuQejlMDPfMNN5MI24UOdqywoG/QQE&#10;cWF1zaWCr8/VyysI55E1NpZJwS85mM8eH6aYa3vlHV32vhQRwi5HBZX3bS6lKyoy6Pq2JY7et+0M&#10;+ii7UuoOrxFuGjlMklQarDkuVNjSoqLiZ382CozcrA/Pyyz1m+1psArhWId0rVTvKby/gfAU/H/4&#10;3v7QCiZpNs6Go/EE/i7FOyBnNwAAAP//AwBQSwECLQAUAAYACAAAACEA2+H2y+4AAACFAQAAEwAA&#10;AAAAAAAAAAAAAAAAAAAAW0NvbnRlbnRfVHlwZXNdLnhtbFBLAQItABQABgAIAAAAIQBa9CxbvwAA&#10;ABUBAAALAAAAAAAAAAAAAAAAAB8BAABfcmVscy8ucmVsc1BLAQItABQABgAIAAAAIQBff21gywAA&#10;AOIAAAAPAAAAAAAAAAAAAAAAAAcCAABkcnMvZG93bnJldi54bWxQSwUGAAAAAAMAAwC3AAAA/wIA&#10;AAAA&#10;" path="m,5r10464,m6,5r10463,m10,l10473,m16,l10478,e" filled="f" strokeweight=".48pt">
                  <v:path arrowok="t" o:connecttype="custom" o:connectlocs="0,10;10464,10;6,10;10469,10;10,5;10473,5;16,5;10478,5" o:connectangles="0,0,0,0,0,0,0,0"/>
                </v:shape>
                <w10:anchorlock/>
              </v:group>
            </w:pict>
          </mc:Fallback>
        </mc:AlternateContent>
      </w:r>
    </w:p>
    <w:p w14:paraId="1C753539" w14:textId="77777777" w:rsidR="009B3696" w:rsidRDefault="00000000">
      <w:pPr>
        <w:pStyle w:val="ListParagraph"/>
        <w:numPr>
          <w:ilvl w:val="1"/>
          <w:numId w:val="5"/>
        </w:numPr>
        <w:tabs>
          <w:tab w:val="left" w:pos="3080"/>
        </w:tabs>
        <w:ind w:hanging="347"/>
        <w:rPr>
          <w:i/>
          <w:sz w:val="20"/>
        </w:rPr>
      </w:pPr>
      <w:r>
        <w:rPr>
          <w:i/>
          <w:spacing w:val="-3"/>
          <w:sz w:val="20"/>
          <w:u w:val="single"/>
        </w:rPr>
        <w:t>Support</w:t>
      </w:r>
      <w:r>
        <w:rPr>
          <w:i/>
          <w:spacing w:val="-13"/>
          <w:sz w:val="20"/>
          <w:u w:val="single"/>
        </w:rPr>
        <w:t xml:space="preserve"> </w:t>
      </w:r>
      <w:r>
        <w:rPr>
          <w:i/>
          <w:spacing w:val="-3"/>
          <w:sz w:val="20"/>
          <w:u w:val="single"/>
        </w:rPr>
        <w:t>Vector</w:t>
      </w:r>
      <w:r>
        <w:rPr>
          <w:i/>
          <w:spacing w:val="-1"/>
          <w:sz w:val="20"/>
          <w:u w:val="single"/>
        </w:rPr>
        <w:t xml:space="preserve"> </w:t>
      </w:r>
      <w:r>
        <w:rPr>
          <w:i/>
          <w:spacing w:val="-2"/>
          <w:sz w:val="20"/>
          <w:u w:val="single"/>
        </w:rPr>
        <w:t>Regression</w:t>
      </w:r>
    </w:p>
    <w:p w14:paraId="57878A92" w14:textId="77777777" w:rsidR="009B3696" w:rsidRDefault="00000000">
      <w:pPr>
        <w:pStyle w:val="BodyText"/>
        <w:spacing w:line="244" w:lineRule="auto"/>
        <w:ind w:left="3088" w:right="695" w:firstLine="480"/>
        <w:jc w:val="both"/>
      </w:pPr>
      <w:r>
        <w:t>Support Vector Machine(SVM) is a</w:t>
      </w:r>
      <w:r>
        <w:rPr>
          <w:spacing w:val="44"/>
        </w:rPr>
        <w:t xml:space="preserve"> </w:t>
      </w:r>
      <w:r>
        <w:t>supervised machine learning algorithm used</w:t>
      </w:r>
      <w:r>
        <w:rPr>
          <w:spacing w:val="1"/>
        </w:rPr>
        <w:t xml:space="preserve"> </w:t>
      </w:r>
      <w:r>
        <w:t>for classification and regression analysis. It separates data points using a hyperplane</w:t>
      </w:r>
      <w:r>
        <w:rPr>
          <w:spacing w:val="1"/>
        </w:rPr>
        <w:t xml:space="preserve"> </w:t>
      </w:r>
      <w:r>
        <w:t>with</w:t>
      </w:r>
      <w:r>
        <w:rPr>
          <w:spacing w:val="-1"/>
        </w:rPr>
        <w:t xml:space="preserve"> </w:t>
      </w:r>
      <w:r>
        <w:t>the</w:t>
      </w:r>
      <w:r>
        <w:rPr>
          <w:spacing w:val="1"/>
        </w:rPr>
        <w:t xml:space="preserve"> </w:t>
      </w:r>
      <w:r>
        <w:t>maximum</w:t>
      </w:r>
      <w:r>
        <w:rPr>
          <w:spacing w:val="-10"/>
        </w:rPr>
        <w:t xml:space="preserve"> </w:t>
      </w:r>
      <w:r>
        <w:t>margin</w:t>
      </w:r>
      <w:r>
        <w:rPr>
          <w:spacing w:val="-13"/>
        </w:rPr>
        <w:t xml:space="preserve"> </w:t>
      </w:r>
      <w:r>
        <w:t>between</w:t>
      </w:r>
      <w:r>
        <w:rPr>
          <w:spacing w:val="-12"/>
        </w:rPr>
        <w:t xml:space="preserve"> </w:t>
      </w:r>
      <w:r>
        <w:t>classes.</w:t>
      </w:r>
    </w:p>
    <w:p w14:paraId="05DBEC18" w14:textId="77777777" w:rsidR="009B3696" w:rsidRDefault="00000000">
      <w:pPr>
        <w:pStyle w:val="BodyText"/>
        <w:spacing w:line="218" w:lineRule="exact"/>
        <w:ind w:left="3175"/>
        <w:jc w:val="both"/>
      </w:pPr>
      <w:r>
        <w:t>The</w:t>
      </w:r>
      <w:r>
        <w:rPr>
          <w:spacing w:val="-13"/>
        </w:rPr>
        <w:t xml:space="preserve"> </w:t>
      </w:r>
      <w:r>
        <w:t>SVM</w:t>
      </w:r>
      <w:r>
        <w:rPr>
          <w:spacing w:val="-2"/>
        </w:rPr>
        <w:t xml:space="preserve"> </w:t>
      </w:r>
      <w:r>
        <w:t>formula</w:t>
      </w:r>
      <w:r>
        <w:rPr>
          <w:spacing w:val="-7"/>
        </w:rPr>
        <w:t xml:space="preserve"> </w:t>
      </w:r>
      <w:r>
        <w:t>aims</w:t>
      </w:r>
      <w:r>
        <w:rPr>
          <w:spacing w:val="-11"/>
        </w:rPr>
        <w:t xml:space="preserve"> </w:t>
      </w:r>
      <w:r>
        <w:t>to</w:t>
      </w:r>
      <w:r>
        <w:rPr>
          <w:spacing w:val="-7"/>
        </w:rPr>
        <w:t xml:space="preserve"> </w:t>
      </w:r>
      <w:r>
        <w:t>find</w:t>
      </w:r>
      <w:r>
        <w:rPr>
          <w:spacing w:val="-12"/>
        </w:rPr>
        <w:t xml:space="preserve"> </w:t>
      </w:r>
      <w:r>
        <w:t>the</w:t>
      </w:r>
      <w:r>
        <w:rPr>
          <w:spacing w:val="-3"/>
        </w:rPr>
        <w:t xml:space="preserve"> </w:t>
      </w:r>
      <w:r>
        <w:t>hyperplane</w:t>
      </w:r>
      <w:r>
        <w:rPr>
          <w:spacing w:val="-13"/>
        </w:rPr>
        <w:t xml:space="preserve"> </w:t>
      </w:r>
      <w:r>
        <w:t>that</w:t>
      </w:r>
      <w:r>
        <w:rPr>
          <w:spacing w:val="-7"/>
        </w:rPr>
        <w:t xml:space="preserve"> </w:t>
      </w:r>
      <w:r>
        <w:t>maximizes</w:t>
      </w:r>
      <w:r>
        <w:rPr>
          <w:spacing w:val="-14"/>
        </w:rPr>
        <w:t xml:space="preserve"> </w:t>
      </w:r>
      <w:r>
        <w:t>the</w:t>
      </w:r>
      <w:r>
        <w:rPr>
          <w:spacing w:val="-8"/>
        </w:rPr>
        <w:t xml:space="preserve"> </w:t>
      </w:r>
      <w:r>
        <w:t>margin,represented</w:t>
      </w:r>
      <w:r>
        <w:rPr>
          <w:spacing w:val="-26"/>
        </w:rPr>
        <w:t xml:space="preserve"> </w:t>
      </w:r>
      <w:r>
        <w:t>as</w:t>
      </w:r>
    </w:p>
    <w:p w14:paraId="60FCFB28" w14:textId="4E609402" w:rsidR="009B3696" w:rsidRDefault="00000000">
      <w:pPr>
        <w:pStyle w:val="BodyText"/>
        <w:spacing w:before="5"/>
        <w:ind w:left="3088"/>
        <w:jc w:val="both"/>
      </w:pPr>
      <w:r>
        <w:rPr>
          <w:b/>
        </w:rPr>
        <w:t>w</w:t>
      </w:r>
      <w:r>
        <w:rPr>
          <w:b/>
          <w:position w:val="3"/>
          <w:sz w:val="13"/>
        </w:rPr>
        <w:t>T</w:t>
      </w:r>
      <w:r>
        <w:rPr>
          <w:b/>
        </w:rPr>
        <w:t>x</w:t>
      </w:r>
      <w:r>
        <w:rPr>
          <w:b/>
          <w:spacing w:val="-2"/>
        </w:rPr>
        <w:t xml:space="preserve"> </w:t>
      </w:r>
      <w:r>
        <w:rPr>
          <w:b/>
        </w:rPr>
        <w:t>+</w:t>
      </w:r>
      <w:r>
        <w:rPr>
          <w:b/>
          <w:spacing w:val="-1"/>
        </w:rPr>
        <w:t xml:space="preserve"> </w:t>
      </w:r>
      <w:r>
        <w:rPr>
          <w:b/>
        </w:rPr>
        <w:t>b</w:t>
      </w:r>
      <w:r>
        <w:rPr>
          <w:b/>
          <w:spacing w:val="4"/>
        </w:rPr>
        <w:t xml:space="preserve"> </w:t>
      </w:r>
      <w:r>
        <w:rPr>
          <w:b/>
        </w:rPr>
        <w:t>=0</w:t>
      </w:r>
      <w:r>
        <w:t>,</w:t>
      </w:r>
      <w:r>
        <w:rPr>
          <w:spacing w:val="-10"/>
        </w:rPr>
        <w:t xml:space="preserve"> </w:t>
      </w:r>
      <w:r>
        <w:t>where</w:t>
      </w:r>
      <w:r>
        <w:rPr>
          <w:spacing w:val="2"/>
        </w:rPr>
        <w:t xml:space="preserve"> </w:t>
      </w:r>
      <w:r>
        <w:t>w</w:t>
      </w:r>
      <w:r>
        <w:rPr>
          <w:spacing w:val="6"/>
        </w:rPr>
        <w:t xml:space="preserve"> </w:t>
      </w:r>
      <w:r>
        <w:t>is</w:t>
      </w:r>
      <w:r>
        <w:rPr>
          <w:spacing w:val="-1"/>
        </w:rPr>
        <w:t xml:space="preserve"> </w:t>
      </w:r>
      <w:r>
        <w:t>the</w:t>
      </w:r>
      <w:r>
        <w:rPr>
          <w:spacing w:val="2"/>
        </w:rPr>
        <w:t xml:space="preserve"> </w:t>
      </w:r>
      <w:r>
        <w:t>weight</w:t>
      </w:r>
      <w:r w:rsidR="001D5D9E">
        <w:t xml:space="preserve"> </w:t>
      </w:r>
      <w:r>
        <w:t>vector</w:t>
      </w:r>
      <w:r w:rsidR="001D5D9E">
        <w:t xml:space="preserve"> </w:t>
      </w:r>
      <w:r>
        <w:t>,x</w:t>
      </w:r>
      <w:r w:rsidR="001D5D9E">
        <w:t xml:space="preserve"> </w:t>
      </w:r>
      <w:r>
        <w:t>is</w:t>
      </w:r>
      <w:r>
        <w:rPr>
          <w:spacing w:val="3"/>
        </w:rPr>
        <w:t xml:space="preserve"> </w:t>
      </w:r>
      <w:r>
        <w:t>the</w:t>
      </w:r>
      <w:r>
        <w:rPr>
          <w:spacing w:val="-5"/>
        </w:rPr>
        <w:t xml:space="preserve"> </w:t>
      </w:r>
      <w:r>
        <w:t>input</w:t>
      </w:r>
      <w:r>
        <w:rPr>
          <w:spacing w:val="-8"/>
        </w:rPr>
        <w:t xml:space="preserve"> </w:t>
      </w:r>
      <w:r>
        <w:t>data</w:t>
      </w:r>
      <w:r w:rsidR="001D5D9E">
        <w:t xml:space="preserve"> </w:t>
      </w:r>
      <w:r>
        <w:t>and</w:t>
      </w:r>
      <w:r w:rsidR="001D5D9E">
        <w:t xml:space="preserve"> </w:t>
      </w:r>
      <w:r>
        <w:t>b</w:t>
      </w:r>
      <w:r>
        <w:rPr>
          <w:spacing w:val="-1"/>
        </w:rPr>
        <w:t xml:space="preserve"> </w:t>
      </w:r>
      <w:r>
        <w:t>is</w:t>
      </w:r>
      <w:r>
        <w:rPr>
          <w:spacing w:val="3"/>
        </w:rPr>
        <w:t xml:space="preserve"> </w:t>
      </w:r>
      <w:r>
        <w:t>the</w:t>
      </w:r>
      <w:r>
        <w:rPr>
          <w:spacing w:val="-4"/>
        </w:rPr>
        <w:t xml:space="preserve"> </w:t>
      </w:r>
      <w:r>
        <w:t>bias term.</w:t>
      </w:r>
    </w:p>
    <w:p w14:paraId="643C0E56" w14:textId="086931CE" w:rsidR="009B3696" w:rsidRPr="001D5D9E" w:rsidRDefault="001D5D9E" w:rsidP="001D5D9E">
      <w:pPr>
        <w:pStyle w:val="HTMLPreformatted"/>
        <w:shd w:val="clear" w:color="auto" w:fill="FFFFFF"/>
        <w:wordWrap w:val="0"/>
        <w:spacing w:line="244" w:lineRule="atLeast"/>
        <w:rPr>
          <w:rFonts w:asciiTheme="majorHAnsi" w:hAnsiTheme="majorHAnsi"/>
        </w:rPr>
      </w:pPr>
      <w:r w:rsidRPr="001D5D9E">
        <w:rPr>
          <w:rFonts w:asciiTheme="majorHAnsi" w:hAnsiTheme="majorHAnsi"/>
          <w:b/>
        </w:rPr>
        <w:t xml:space="preserve">                      </w:t>
      </w:r>
      <w:r>
        <w:rPr>
          <w:rFonts w:asciiTheme="majorHAnsi" w:hAnsiTheme="majorHAnsi"/>
          <w:b/>
        </w:rPr>
        <w:t xml:space="preserve">                                       </w:t>
      </w:r>
      <w:r w:rsidRPr="001D5D9E">
        <w:rPr>
          <w:rFonts w:asciiTheme="majorHAnsi" w:hAnsiTheme="majorHAnsi"/>
          <w:b/>
        </w:rPr>
        <w:t xml:space="preserve"> Mean</w:t>
      </w:r>
      <w:r w:rsidRPr="001D5D9E">
        <w:rPr>
          <w:rFonts w:asciiTheme="majorHAnsi" w:hAnsiTheme="majorHAnsi"/>
          <w:b/>
          <w:spacing w:val="5"/>
        </w:rPr>
        <w:t xml:space="preserve"> </w:t>
      </w:r>
      <w:r w:rsidRPr="001D5D9E">
        <w:rPr>
          <w:rFonts w:asciiTheme="majorHAnsi" w:hAnsiTheme="majorHAnsi"/>
          <w:b/>
        </w:rPr>
        <w:t>Squared</w:t>
      </w:r>
      <w:r w:rsidRPr="001D5D9E">
        <w:rPr>
          <w:rFonts w:asciiTheme="majorHAnsi" w:hAnsiTheme="majorHAnsi"/>
          <w:b/>
          <w:spacing w:val="-2"/>
        </w:rPr>
        <w:t xml:space="preserve"> </w:t>
      </w:r>
      <w:r w:rsidRPr="001D5D9E">
        <w:rPr>
          <w:rFonts w:asciiTheme="majorHAnsi" w:hAnsiTheme="majorHAnsi"/>
          <w:b/>
        </w:rPr>
        <w:t>Error</w:t>
      </w:r>
      <w:r w:rsidRPr="001D5D9E">
        <w:rPr>
          <w:rFonts w:asciiTheme="majorHAnsi" w:hAnsiTheme="majorHAnsi"/>
          <w:b/>
          <w:spacing w:val="21"/>
        </w:rPr>
        <w:t xml:space="preserve"> </w:t>
      </w:r>
      <w:r w:rsidRPr="001D5D9E">
        <w:rPr>
          <w:rFonts w:asciiTheme="majorHAnsi" w:hAnsiTheme="majorHAnsi"/>
          <w:b/>
        </w:rPr>
        <w:t>(MSE):</w:t>
      </w:r>
      <w:r w:rsidRPr="001D5D9E">
        <w:rPr>
          <w:rFonts w:asciiTheme="majorHAnsi" w:hAnsiTheme="majorHAnsi"/>
          <w:b/>
          <w:spacing w:val="4"/>
        </w:rPr>
        <w:t xml:space="preserve"> </w:t>
      </w:r>
      <w:r w:rsidRPr="001D5D9E">
        <w:rPr>
          <w:rFonts w:asciiTheme="majorHAnsi" w:hAnsiTheme="majorHAnsi"/>
        </w:rPr>
        <w:t>0.00521</w:t>
      </w:r>
    </w:p>
    <w:p w14:paraId="6EFEED27" w14:textId="2D5BB889" w:rsidR="009B3696" w:rsidRDefault="00000000">
      <w:pPr>
        <w:spacing w:before="25"/>
        <w:ind w:left="2733"/>
        <w:rPr>
          <w:sz w:val="20"/>
        </w:rPr>
      </w:pPr>
      <w:r>
        <w:rPr>
          <w:b/>
          <w:spacing w:val="-1"/>
          <w:sz w:val="20"/>
        </w:rPr>
        <w:t>Mean</w:t>
      </w:r>
      <w:r>
        <w:rPr>
          <w:b/>
          <w:spacing w:val="-13"/>
          <w:sz w:val="20"/>
        </w:rPr>
        <w:t xml:space="preserve"> </w:t>
      </w:r>
      <w:r>
        <w:rPr>
          <w:b/>
          <w:spacing w:val="-1"/>
          <w:sz w:val="20"/>
        </w:rPr>
        <w:t>Absolute</w:t>
      </w:r>
      <w:r>
        <w:rPr>
          <w:b/>
          <w:spacing w:val="-17"/>
          <w:sz w:val="20"/>
        </w:rPr>
        <w:t xml:space="preserve"> </w:t>
      </w:r>
      <w:r>
        <w:rPr>
          <w:b/>
          <w:spacing w:val="-1"/>
          <w:sz w:val="20"/>
        </w:rPr>
        <w:t>Error</w:t>
      </w:r>
      <w:r>
        <w:rPr>
          <w:b/>
          <w:spacing w:val="-3"/>
          <w:sz w:val="20"/>
        </w:rPr>
        <w:t xml:space="preserve"> </w:t>
      </w:r>
      <w:r>
        <w:rPr>
          <w:b/>
          <w:sz w:val="20"/>
        </w:rPr>
        <w:t>(MAE):</w:t>
      </w:r>
      <w:r>
        <w:rPr>
          <w:b/>
          <w:spacing w:val="-5"/>
          <w:sz w:val="20"/>
        </w:rPr>
        <w:t xml:space="preserve"> </w:t>
      </w:r>
      <w:r w:rsidR="001D5D9E">
        <w:rPr>
          <w:sz w:val="20"/>
        </w:rPr>
        <w:t>0.05149</w:t>
      </w:r>
    </w:p>
    <w:p w14:paraId="44DCF14C" w14:textId="2E7B9A48" w:rsidR="009B3696" w:rsidRDefault="00000000">
      <w:pPr>
        <w:spacing w:before="25"/>
        <w:ind w:left="2733"/>
        <w:rPr>
          <w:sz w:val="20"/>
        </w:rPr>
      </w:pPr>
      <w:r>
        <w:rPr>
          <w:b/>
          <w:spacing w:val="-1"/>
          <w:sz w:val="20"/>
        </w:rPr>
        <w:t>R-squared</w:t>
      </w:r>
      <w:r>
        <w:rPr>
          <w:b/>
          <w:spacing w:val="-26"/>
          <w:sz w:val="20"/>
        </w:rPr>
        <w:t xml:space="preserve"> </w:t>
      </w:r>
      <w:r>
        <w:rPr>
          <w:b/>
          <w:spacing w:val="-1"/>
          <w:sz w:val="20"/>
        </w:rPr>
        <w:t>Score:</w:t>
      </w:r>
      <w:r>
        <w:rPr>
          <w:b/>
          <w:spacing w:val="-14"/>
          <w:sz w:val="20"/>
        </w:rPr>
        <w:t xml:space="preserve"> </w:t>
      </w:r>
      <w:r>
        <w:rPr>
          <w:spacing w:val="-1"/>
          <w:sz w:val="20"/>
        </w:rPr>
        <w:t>0</w:t>
      </w:r>
      <w:r w:rsidR="001D5D9E">
        <w:rPr>
          <w:spacing w:val="-1"/>
          <w:sz w:val="20"/>
        </w:rPr>
        <w:t>.072225</w:t>
      </w:r>
    </w:p>
    <w:p w14:paraId="6B21BB76" w14:textId="77777777" w:rsidR="009B3696" w:rsidRDefault="009B3696">
      <w:pPr>
        <w:pStyle w:val="BodyText"/>
        <w:spacing w:before="9"/>
        <w:rPr>
          <w:sz w:val="19"/>
        </w:rPr>
      </w:pPr>
    </w:p>
    <w:tbl>
      <w:tblPr>
        <w:tblW w:w="0" w:type="auto"/>
        <w:tblInd w:w="2747" w:type="dxa"/>
        <w:tblLayout w:type="fixed"/>
        <w:tblCellMar>
          <w:left w:w="0" w:type="dxa"/>
          <w:right w:w="0" w:type="dxa"/>
        </w:tblCellMar>
        <w:tblLook w:val="01E0" w:firstRow="1" w:lastRow="1" w:firstColumn="1" w:lastColumn="1" w:noHBand="0" w:noVBand="0"/>
      </w:tblPr>
      <w:tblGrid>
        <w:gridCol w:w="2594"/>
        <w:gridCol w:w="1938"/>
        <w:gridCol w:w="2379"/>
        <w:gridCol w:w="1647"/>
      </w:tblGrid>
      <w:tr w:rsidR="009B3696" w14:paraId="202F3097" w14:textId="77777777">
        <w:trPr>
          <w:trHeight w:val="273"/>
        </w:trPr>
        <w:tc>
          <w:tcPr>
            <w:tcW w:w="2594" w:type="dxa"/>
            <w:tcBorders>
              <w:top w:val="single" w:sz="8" w:space="0" w:color="000000"/>
              <w:bottom w:val="single" w:sz="4" w:space="0" w:color="000000"/>
            </w:tcBorders>
          </w:tcPr>
          <w:p w14:paraId="08218951" w14:textId="77777777" w:rsidR="009B3696" w:rsidRDefault="00000000">
            <w:pPr>
              <w:pStyle w:val="TableParagraph"/>
              <w:spacing w:line="228" w:lineRule="exact"/>
              <w:ind w:right="220"/>
              <w:jc w:val="center"/>
              <w:rPr>
                <w:rFonts w:ascii="Palatino Linotype"/>
                <w:b/>
                <w:sz w:val="18"/>
              </w:rPr>
            </w:pPr>
            <w:r>
              <w:rPr>
                <w:rFonts w:ascii="Palatino Linotype"/>
                <w:b/>
                <w:sz w:val="18"/>
              </w:rPr>
              <w:t>Model</w:t>
            </w:r>
          </w:p>
        </w:tc>
        <w:tc>
          <w:tcPr>
            <w:tcW w:w="1938" w:type="dxa"/>
            <w:tcBorders>
              <w:top w:val="single" w:sz="8" w:space="0" w:color="000000"/>
              <w:bottom w:val="single" w:sz="4" w:space="0" w:color="000000"/>
            </w:tcBorders>
          </w:tcPr>
          <w:p w14:paraId="099DAE30" w14:textId="77777777" w:rsidR="009B3696" w:rsidRDefault="00000000">
            <w:pPr>
              <w:pStyle w:val="TableParagraph"/>
              <w:spacing w:line="228" w:lineRule="exact"/>
              <w:ind w:left="314"/>
              <w:rPr>
                <w:rFonts w:ascii="Palatino Linotype"/>
                <w:b/>
                <w:sz w:val="18"/>
              </w:rPr>
            </w:pPr>
            <w:r>
              <w:rPr>
                <w:rFonts w:ascii="Palatino Linotype"/>
                <w:b/>
                <w:sz w:val="18"/>
              </w:rPr>
              <w:t>MSE</w:t>
            </w:r>
          </w:p>
        </w:tc>
        <w:tc>
          <w:tcPr>
            <w:tcW w:w="2379" w:type="dxa"/>
            <w:tcBorders>
              <w:top w:val="single" w:sz="8" w:space="0" w:color="000000"/>
              <w:bottom w:val="single" w:sz="4" w:space="0" w:color="000000"/>
            </w:tcBorders>
          </w:tcPr>
          <w:p w14:paraId="01301F0A" w14:textId="77777777" w:rsidR="009B3696" w:rsidRDefault="00000000">
            <w:pPr>
              <w:pStyle w:val="TableParagraph"/>
              <w:spacing w:line="228" w:lineRule="exact"/>
              <w:ind w:left="778"/>
              <w:rPr>
                <w:rFonts w:ascii="Palatino Linotype"/>
                <w:b/>
                <w:sz w:val="18"/>
              </w:rPr>
            </w:pPr>
            <w:r>
              <w:rPr>
                <w:rFonts w:ascii="Palatino Linotype"/>
                <w:b/>
                <w:sz w:val="18"/>
              </w:rPr>
              <w:t>MAE</w:t>
            </w:r>
          </w:p>
        </w:tc>
        <w:tc>
          <w:tcPr>
            <w:tcW w:w="1647" w:type="dxa"/>
            <w:tcBorders>
              <w:top w:val="single" w:sz="8" w:space="0" w:color="000000"/>
              <w:bottom w:val="single" w:sz="4" w:space="0" w:color="000000"/>
            </w:tcBorders>
          </w:tcPr>
          <w:p w14:paraId="2E236D91" w14:textId="77777777" w:rsidR="009B3696" w:rsidRDefault="00000000">
            <w:pPr>
              <w:pStyle w:val="TableParagraph"/>
              <w:spacing w:line="228" w:lineRule="exact"/>
              <w:ind w:left="957"/>
              <w:rPr>
                <w:rFonts w:ascii="Palatino Linotype"/>
                <w:b/>
                <w:sz w:val="18"/>
              </w:rPr>
            </w:pPr>
            <w:r>
              <w:rPr>
                <w:rFonts w:ascii="Palatino Linotype"/>
                <w:b/>
                <w:sz w:val="18"/>
              </w:rPr>
              <w:t>RSS</w:t>
            </w:r>
          </w:p>
        </w:tc>
      </w:tr>
      <w:tr w:rsidR="009B3696" w14:paraId="1CDCAD92" w14:textId="77777777">
        <w:trPr>
          <w:trHeight w:val="253"/>
        </w:trPr>
        <w:tc>
          <w:tcPr>
            <w:tcW w:w="2594" w:type="dxa"/>
            <w:tcBorders>
              <w:top w:val="single" w:sz="4" w:space="0" w:color="000000"/>
              <w:bottom w:val="single" w:sz="4" w:space="0" w:color="000000"/>
            </w:tcBorders>
          </w:tcPr>
          <w:p w14:paraId="4D67D8D3" w14:textId="591107C5" w:rsidR="009B3696" w:rsidRDefault="00000000" w:rsidP="001D5D9E">
            <w:pPr>
              <w:pStyle w:val="TableParagraph"/>
              <w:ind w:left="0" w:right="300"/>
              <w:rPr>
                <w:sz w:val="18"/>
              </w:rPr>
            </w:pPr>
            <w:r>
              <w:rPr>
                <w:sz w:val="18"/>
              </w:rPr>
              <w:t>Suppor</w:t>
            </w:r>
            <w:r w:rsidR="001D5D9E">
              <w:rPr>
                <w:sz w:val="18"/>
              </w:rPr>
              <w:t xml:space="preserve">t </w:t>
            </w:r>
            <w:r>
              <w:rPr>
                <w:sz w:val="18"/>
              </w:rPr>
              <w:t>vector</w:t>
            </w:r>
            <w:r w:rsidR="001D5D9E">
              <w:rPr>
                <w:sz w:val="18"/>
              </w:rPr>
              <w:t xml:space="preserve"> </w:t>
            </w:r>
            <w:r>
              <w:rPr>
                <w:spacing w:val="-24"/>
                <w:sz w:val="18"/>
              </w:rPr>
              <w:t xml:space="preserve"> </w:t>
            </w:r>
            <w:r w:rsidR="001D5D9E">
              <w:rPr>
                <w:sz w:val="18"/>
              </w:rPr>
              <w:t>r</w:t>
            </w:r>
            <w:r>
              <w:rPr>
                <w:sz w:val="18"/>
              </w:rPr>
              <w:t>egression</w:t>
            </w:r>
          </w:p>
        </w:tc>
        <w:tc>
          <w:tcPr>
            <w:tcW w:w="1938" w:type="dxa"/>
            <w:tcBorders>
              <w:top w:val="single" w:sz="4" w:space="0" w:color="000000"/>
              <w:bottom w:val="single" w:sz="4" w:space="0" w:color="000000"/>
            </w:tcBorders>
          </w:tcPr>
          <w:p w14:paraId="23F5EF2F" w14:textId="64FE76AA" w:rsidR="009B3696" w:rsidRDefault="001D5D9E">
            <w:pPr>
              <w:pStyle w:val="TableParagraph"/>
              <w:ind w:left="314"/>
              <w:rPr>
                <w:sz w:val="18"/>
              </w:rPr>
            </w:pPr>
            <w:r>
              <w:rPr>
                <w:sz w:val="18"/>
              </w:rPr>
              <w:t>0.00521</w:t>
            </w:r>
          </w:p>
        </w:tc>
        <w:tc>
          <w:tcPr>
            <w:tcW w:w="2379" w:type="dxa"/>
            <w:tcBorders>
              <w:top w:val="single" w:sz="4" w:space="0" w:color="000000"/>
              <w:bottom w:val="single" w:sz="4" w:space="0" w:color="000000"/>
            </w:tcBorders>
          </w:tcPr>
          <w:p w14:paraId="2CE595AC" w14:textId="0C4D0273" w:rsidR="009B3696" w:rsidRDefault="001D5D9E">
            <w:pPr>
              <w:pStyle w:val="TableParagraph"/>
              <w:ind w:left="778"/>
              <w:rPr>
                <w:sz w:val="18"/>
              </w:rPr>
            </w:pPr>
            <w:r>
              <w:rPr>
                <w:sz w:val="18"/>
              </w:rPr>
              <w:t>0.05149</w:t>
            </w:r>
          </w:p>
        </w:tc>
        <w:tc>
          <w:tcPr>
            <w:tcW w:w="1647" w:type="dxa"/>
            <w:tcBorders>
              <w:top w:val="single" w:sz="4" w:space="0" w:color="000000"/>
              <w:bottom w:val="single" w:sz="4" w:space="0" w:color="000000"/>
            </w:tcBorders>
          </w:tcPr>
          <w:p w14:paraId="7EABB8C7" w14:textId="5D09EB46" w:rsidR="009B3696" w:rsidRDefault="00000000">
            <w:pPr>
              <w:pStyle w:val="TableParagraph"/>
              <w:ind w:left="957"/>
              <w:rPr>
                <w:sz w:val="18"/>
              </w:rPr>
            </w:pPr>
            <w:r>
              <w:rPr>
                <w:sz w:val="18"/>
              </w:rPr>
              <w:t>0.</w:t>
            </w:r>
            <w:r w:rsidR="001D5D9E">
              <w:rPr>
                <w:sz w:val="18"/>
              </w:rPr>
              <w:t>07225</w:t>
            </w:r>
          </w:p>
        </w:tc>
      </w:tr>
    </w:tbl>
    <w:p w14:paraId="58FB7681" w14:textId="3816B4CE" w:rsidR="009B3696" w:rsidRDefault="00000000">
      <w:pPr>
        <w:pStyle w:val="BodyText"/>
        <w:spacing w:before="213" w:line="266" w:lineRule="auto"/>
        <w:ind w:left="2575" w:right="639"/>
        <w:jc w:val="both"/>
      </w:pPr>
      <w:r>
        <w:rPr>
          <w:b/>
          <w:sz w:val="14"/>
        </w:rPr>
        <w:t>1.</w:t>
      </w:r>
      <w:r>
        <w:rPr>
          <w:b/>
        </w:rPr>
        <w:t xml:space="preserve">Mean Squared Error (MSE): </w:t>
      </w:r>
      <w:r>
        <w:t xml:space="preserve">The computed MSE was </w:t>
      </w:r>
      <w:r w:rsidR="001D5D9E">
        <w:t>0.00521</w:t>
      </w:r>
      <w:r>
        <w:t>. A lower MSE implies a</w:t>
      </w:r>
      <w:r>
        <w:rPr>
          <w:spacing w:val="1"/>
        </w:rPr>
        <w:t xml:space="preserve"> </w:t>
      </w:r>
      <w:r>
        <w:t>stronger</w:t>
      </w:r>
      <w:r>
        <w:rPr>
          <w:spacing w:val="1"/>
        </w:rPr>
        <w:t xml:space="preserve"> </w:t>
      </w:r>
      <w:r>
        <w:t>agreement</w:t>
      </w:r>
      <w:r>
        <w:rPr>
          <w:spacing w:val="1"/>
        </w:rPr>
        <w:t xml:space="preserve"> </w:t>
      </w:r>
      <w:r>
        <w:t>between</w:t>
      </w:r>
      <w:r>
        <w:rPr>
          <w:spacing w:val="1"/>
        </w:rPr>
        <w:t xml:space="preserve"> </w:t>
      </w:r>
      <w:r>
        <w:t>the</w:t>
      </w:r>
      <w:r>
        <w:rPr>
          <w:spacing w:val="1"/>
        </w:rPr>
        <w:t xml:space="preserve"> </w:t>
      </w:r>
      <w:r>
        <w:t>predicted</w:t>
      </w:r>
      <w:r>
        <w:rPr>
          <w:spacing w:val="1"/>
        </w:rPr>
        <w:t xml:space="preserve"> </w:t>
      </w:r>
      <w:r>
        <w:t>and</w:t>
      </w:r>
      <w:r>
        <w:rPr>
          <w:spacing w:val="1"/>
        </w:rPr>
        <w:t xml:space="preserve"> </w:t>
      </w:r>
      <w:r>
        <w:t>actual</w:t>
      </w:r>
      <w:r>
        <w:rPr>
          <w:spacing w:val="1"/>
        </w:rPr>
        <w:t xml:space="preserve"> </w:t>
      </w:r>
      <w:r>
        <w:t>values,</w:t>
      </w:r>
      <w:r>
        <w:rPr>
          <w:spacing w:val="1"/>
        </w:rPr>
        <w:t xml:space="preserve"> </w:t>
      </w:r>
      <w:r>
        <w:t>highlighting</w:t>
      </w:r>
      <w:r>
        <w:rPr>
          <w:spacing w:val="1"/>
        </w:rPr>
        <w:t xml:space="preserve"> </w:t>
      </w:r>
      <w:r>
        <w:t>the</w:t>
      </w:r>
      <w:r>
        <w:rPr>
          <w:spacing w:val="1"/>
        </w:rPr>
        <w:t xml:space="preserve"> </w:t>
      </w:r>
      <w:r>
        <w:t>model’s</w:t>
      </w:r>
      <w:r>
        <w:rPr>
          <w:spacing w:val="1"/>
        </w:rPr>
        <w:t xml:space="preserve"> </w:t>
      </w:r>
      <w:r>
        <w:t>proficiency</w:t>
      </w:r>
      <w:r>
        <w:rPr>
          <w:spacing w:val="-15"/>
        </w:rPr>
        <w:t xml:space="preserve"> </w:t>
      </w:r>
      <w:r>
        <w:t>in</w:t>
      </w:r>
      <w:r>
        <w:rPr>
          <w:spacing w:val="-18"/>
        </w:rPr>
        <w:t xml:space="preserve"> </w:t>
      </w:r>
      <w:r>
        <w:t>capturing</w:t>
      </w:r>
      <w:r w:rsidR="00D85627">
        <w:t xml:space="preserve"> </w:t>
      </w:r>
      <w:r>
        <w:t>general</w:t>
      </w:r>
      <w:r>
        <w:rPr>
          <w:spacing w:val="2"/>
        </w:rPr>
        <w:t xml:space="preserve"> </w:t>
      </w:r>
      <w:r w:rsidR="00D85627">
        <w:t>consumptions</w:t>
      </w:r>
      <w:r>
        <w:t>.</w:t>
      </w:r>
    </w:p>
    <w:p w14:paraId="41FE231B" w14:textId="07E5AB5F" w:rsidR="009B3696" w:rsidRDefault="00000000">
      <w:pPr>
        <w:pStyle w:val="BodyText"/>
        <w:spacing w:before="6" w:line="254" w:lineRule="auto"/>
        <w:ind w:left="2575" w:right="640"/>
        <w:jc w:val="both"/>
      </w:pPr>
      <w:r>
        <w:rPr>
          <w:b/>
          <w:sz w:val="14"/>
        </w:rPr>
        <w:t>2.</w:t>
      </w:r>
      <w:r>
        <w:rPr>
          <w:b/>
        </w:rPr>
        <w:t>Mean</w:t>
      </w:r>
      <w:r>
        <w:rPr>
          <w:b/>
          <w:spacing w:val="1"/>
        </w:rPr>
        <w:t xml:space="preserve"> </w:t>
      </w:r>
      <w:r>
        <w:rPr>
          <w:b/>
        </w:rPr>
        <w:t>Absolute</w:t>
      </w:r>
      <w:r>
        <w:rPr>
          <w:b/>
          <w:spacing w:val="1"/>
        </w:rPr>
        <w:t xml:space="preserve"> </w:t>
      </w:r>
      <w:r>
        <w:rPr>
          <w:b/>
        </w:rPr>
        <w:t>Error</w:t>
      </w:r>
      <w:r>
        <w:rPr>
          <w:b/>
          <w:spacing w:val="1"/>
        </w:rPr>
        <w:t xml:space="preserve"> </w:t>
      </w:r>
      <w:r>
        <w:rPr>
          <w:b/>
        </w:rPr>
        <w:t>(MAE):</w:t>
      </w:r>
      <w:r>
        <w:rPr>
          <w:b/>
          <w:spacing w:val="1"/>
        </w:rPr>
        <w:t xml:space="preserve"> </w:t>
      </w:r>
      <w:r>
        <w:t>The</w:t>
      </w:r>
      <w:r>
        <w:rPr>
          <w:spacing w:val="1"/>
        </w:rPr>
        <w:t xml:space="preserve"> </w:t>
      </w:r>
      <w:r>
        <w:t>computed</w:t>
      </w:r>
      <w:r>
        <w:rPr>
          <w:spacing w:val="1"/>
        </w:rPr>
        <w:t xml:space="preserve"> </w:t>
      </w:r>
      <w:r>
        <w:t>MAE</w:t>
      </w:r>
      <w:r>
        <w:rPr>
          <w:spacing w:val="44"/>
        </w:rPr>
        <w:t xml:space="preserve"> </w:t>
      </w:r>
      <w:r>
        <w:t>was</w:t>
      </w:r>
      <w:r>
        <w:rPr>
          <w:spacing w:val="45"/>
        </w:rPr>
        <w:t xml:space="preserve"> </w:t>
      </w:r>
      <w:r w:rsidR="00D85627">
        <w:t>0.05149</w:t>
      </w:r>
      <w:r>
        <w:t>.</w:t>
      </w:r>
      <w:r>
        <w:rPr>
          <w:spacing w:val="44"/>
        </w:rPr>
        <w:t xml:space="preserve"> </w:t>
      </w:r>
      <w:r>
        <w:t>A</w:t>
      </w:r>
      <w:r>
        <w:rPr>
          <w:spacing w:val="45"/>
        </w:rPr>
        <w:t xml:space="preserve"> </w:t>
      </w:r>
      <w:r>
        <w:t>smaller</w:t>
      </w:r>
      <w:r>
        <w:rPr>
          <w:spacing w:val="44"/>
        </w:rPr>
        <w:t xml:space="preserve"> </w:t>
      </w:r>
      <w:r>
        <w:t>MAE</w:t>
      </w:r>
      <w:r>
        <w:rPr>
          <w:spacing w:val="1"/>
        </w:rPr>
        <w:t xml:space="preserve"> </w:t>
      </w:r>
      <w:r>
        <w:t>emphasizes the model’s accuracy, showcasing its capability to generate precise predictions</w:t>
      </w:r>
      <w:r>
        <w:rPr>
          <w:spacing w:val="1"/>
        </w:rPr>
        <w:t xml:space="preserve"> </w:t>
      </w:r>
      <w:r>
        <w:t>with</w:t>
      </w:r>
      <w:r>
        <w:rPr>
          <w:spacing w:val="-11"/>
        </w:rPr>
        <w:t xml:space="preserve"> </w:t>
      </w:r>
      <w:r>
        <w:t>minimal</w:t>
      </w:r>
      <w:r>
        <w:rPr>
          <w:spacing w:val="-7"/>
        </w:rPr>
        <w:t xml:space="preserve"> </w:t>
      </w:r>
      <w:r>
        <w:t>deviation</w:t>
      </w:r>
      <w:r w:rsidR="00D85627">
        <w:t xml:space="preserve"> </w:t>
      </w:r>
      <w:r>
        <w:t>from</w:t>
      </w:r>
      <w:r>
        <w:rPr>
          <w:spacing w:val="14"/>
        </w:rPr>
        <w:t xml:space="preserve"> </w:t>
      </w:r>
      <w:r>
        <w:t>the</w:t>
      </w:r>
      <w:r>
        <w:rPr>
          <w:spacing w:val="-2"/>
        </w:rPr>
        <w:t xml:space="preserve"> </w:t>
      </w:r>
      <w:r>
        <w:t>actual</w:t>
      </w:r>
      <w:r w:rsidR="00D85627">
        <w:t xml:space="preserve"> power consumption</w:t>
      </w:r>
      <w:r>
        <w:t>.</w:t>
      </w:r>
    </w:p>
    <w:p w14:paraId="4D95A065" w14:textId="77777777" w:rsidR="009B3696" w:rsidRDefault="009B3696">
      <w:pPr>
        <w:pStyle w:val="BodyText"/>
        <w:spacing w:before="5"/>
        <w:rPr>
          <w:sz w:val="22"/>
        </w:rPr>
      </w:pPr>
    </w:p>
    <w:p w14:paraId="00371784" w14:textId="12BC7354" w:rsidR="009B3696" w:rsidRDefault="00000000">
      <w:pPr>
        <w:pStyle w:val="BodyText"/>
        <w:spacing w:before="1" w:line="249" w:lineRule="auto"/>
        <w:ind w:left="2575" w:right="958"/>
      </w:pPr>
      <w:r>
        <w:t>The performance</w:t>
      </w:r>
      <w:r w:rsidR="00D85627">
        <w:t xml:space="preserve"> </w:t>
      </w:r>
      <w:r>
        <w:t xml:space="preserve">of the SVM model in </w:t>
      </w:r>
      <w:r w:rsidR="00D85627">
        <w:t xml:space="preserve">electric power consumption </w:t>
      </w:r>
      <w:r>
        <w:t>demonstrated</w:t>
      </w:r>
      <w:r w:rsidR="00D85627">
        <w:t xml:space="preserve"> </w:t>
      </w:r>
      <w:r>
        <w:t>promising</w:t>
      </w:r>
      <w:r>
        <w:rPr>
          <w:spacing w:val="-42"/>
        </w:rPr>
        <w:t xml:space="preserve"> </w:t>
      </w:r>
      <w:r w:rsidR="00D85627">
        <w:rPr>
          <w:spacing w:val="-42"/>
        </w:rPr>
        <w:t xml:space="preserve">     </w:t>
      </w:r>
      <w:r>
        <w:t>results,</w:t>
      </w:r>
      <w:r>
        <w:rPr>
          <w:spacing w:val="1"/>
        </w:rPr>
        <w:t xml:space="preserve"> </w:t>
      </w:r>
      <w:r>
        <w:t>as</w:t>
      </w:r>
      <w:r>
        <w:rPr>
          <w:spacing w:val="13"/>
        </w:rPr>
        <w:t xml:space="preserve"> </w:t>
      </w:r>
      <w:r>
        <w:t>indicated</w:t>
      </w:r>
      <w:r>
        <w:rPr>
          <w:spacing w:val="-16"/>
        </w:rPr>
        <w:t xml:space="preserve"> </w:t>
      </w:r>
      <w:r>
        <w:t>by</w:t>
      </w:r>
      <w:r>
        <w:rPr>
          <w:spacing w:val="7"/>
        </w:rPr>
        <w:t xml:space="preserve"> </w:t>
      </w:r>
      <w:r>
        <w:t>the</w:t>
      </w:r>
      <w:r>
        <w:rPr>
          <w:spacing w:val="21"/>
        </w:rPr>
        <w:t xml:space="preserve"> </w:t>
      </w:r>
      <w:r>
        <w:t>following</w:t>
      </w:r>
      <w:r>
        <w:rPr>
          <w:spacing w:val="5"/>
        </w:rPr>
        <w:t xml:space="preserve"> </w:t>
      </w:r>
      <w:r>
        <w:t>metrics:</w:t>
      </w:r>
    </w:p>
    <w:p w14:paraId="5C8DC7BE" w14:textId="554F6020" w:rsidR="009B3696" w:rsidRDefault="009212BF">
      <w:pPr>
        <w:pStyle w:val="BodyText"/>
        <w:spacing w:before="2"/>
        <w:rPr>
          <w:sz w:val="18"/>
        </w:rPr>
      </w:pPr>
      <w:r>
        <w:rPr>
          <w:noProof/>
        </w:rPr>
        <w:drawing>
          <wp:anchor distT="0" distB="0" distL="0" distR="0" simplePos="0" relativeHeight="7" behindDoc="0" locked="0" layoutInCell="1" allowOverlap="1" wp14:anchorId="174F043B" wp14:editId="10C69495">
            <wp:simplePos x="0" y="0"/>
            <wp:positionH relativeFrom="page">
              <wp:posOffset>2004060</wp:posOffset>
            </wp:positionH>
            <wp:positionV relativeFrom="paragraph">
              <wp:posOffset>313690</wp:posOffset>
            </wp:positionV>
            <wp:extent cx="5044440" cy="4693920"/>
            <wp:effectExtent l="0" t="0" r="381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pic:nvPicPr>
                  <pic:blipFill>
                    <a:blip r:embed="rId15">
                      <a:extLst>
                        <a:ext uri="{28A0092B-C50C-407E-A947-70E740481C1C}">
                          <a14:useLocalDpi xmlns:a14="http://schemas.microsoft.com/office/drawing/2010/main" val="0"/>
                        </a:ext>
                      </a:extLst>
                    </a:blip>
                    <a:stretch>
                      <a:fillRect/>
                    </a:stretch>
                  </pic:blipFill>
                  <pic:spPr>
                    <a:xfrm>
                      <a:off x="0" y="0"/>
                      <a:ext cx="5044440" cy="4693920"/>
                    </a:xfrm>
                    <a:prstGeom prst="rect">
                      <a:avLst/>
                    </a:prstGeom>
                  </pic:spPr>
                </pic:pic>
              </a:graphicData>
            </a:graphic>
            <wp14:sizeRelH relativeFrom="margin">
              <wp14:pctWidth>0</wp14:pctWidth>
            </wp14:sizeRelH>
            <wp14:sizeRelV relativeFrom="margin">
              <wp14:pctHeight>0</wp14:pctHeight>
            </wp14:sizeRelV>
          </wp:anchor>
        </w:drawing>
      </w:r>
    </w:p>
    <w:p w14:paraId="4634A4FB" w14:textId="59B379AA" w:rsidR="009B3696" w:rsidRPr="009212BF" w:rsidRDefault="009B3696">
      <w:pPr>
        <w:pStyle w:val="BodyText"/>
        <w:spacing w:before="2"/>
      </w:pPr>
    </w:p>
    <w:p w14:paraId="18E0AC7C" w14:textId="77777777" w:rsidR="009212BF" w:rsidRDefault="009212BF">
      <w:pPr>
        <w:ind w:left="2728"/>
        <w:rPr>
          <w:rFonts w:ascii="Palatino Linotype"/>
          <w:b/>
          <w:sz w:val="20"/>
          <w:szCs w:val="20"/>
        </w:rPr>
      </w:pPr>
      <w:r>
        <w:rPr>
          <w:rFonts w:ascii="Palatino Linotype"/>
          <w:b/>
          <w:sz w:val="20"/>
          <w:szCs w:val="20"/>
        </w:rPr>
        <w:t xml:space="preserve"> </w:t>
      </w:r>
    </w:p>
    <w:p w14:paraId="59626E61" w14:textId="77777777" w:rsidR="009212BF" w:rsidRDefault="009212BF">
      <w:pPr>
        <w:ind w:left="2728"/>
        <w:rPr>
          <w:rFonts w:ascii="Palatino Linotype"/>
          <w:b/>
          <w:sz w:val="20"/>
          <w:szCs w:val="20"/>
        </w:rPr>
      </w:pPr>
    </w:p>
    <w:p w14:paraId="6CAA1B0E" w14:textId="58DC0905" w:rsidR="009B3696" w:rsidRPr="009212BF" w:rsidRDefault="009212BF">
      <w:pPr>
        <w:ind w:left="2728"/>
        <w:rPr>
          <w:sz w:val="20"/>
          <w:szCs w:val="20"/>
        </w:rPr>
      </w:pPr>
      <w:r>
        <w:rPr>
          <w:rFonts w:ascii="Palatino Linotype"/>
          <w:b/>
          <w:sz w:val="20"/>
          <w:szCs w:val="20"/>
        </w:rPr>
        <w:t xml:space="preserve">             </w:t>
      </w:r>
      <w:r w:rsidRPr="009212BF">
        <w:rPr>
          <w:rFonts w:ascii="Palatino Linotype"/>
          <w:b/>
          <w:sz w:val="20"/>
          <w:szCs w:val="20"/>
        </w:rPr>
        <w:t>Figure</w:t>
      </w:r>
      <w:r w:rsidRPr="009212BF">
        <w:rPr>
          <w:rFonts w:ascii="Palatino Linotype"/>
          <w:b/>
          <w:spacing w:val="2"/>
          <w:sz w:val="20"/>
          <w:szCs w:val="20"/>
        </w:rPr>
        <w:t xml:space="preserve"> </w:t>
      </w:r>
      <w:r w:rsidRPr="009212BF">
        <w:rPr>
          <w:rFonts w:ascii="Palatino Linotype"/>
          <w:b/>
          <w:sz w:val="20"/>
          <w:szCs w:val="20"/>
        </w:rPr>
        <w:t>5.</w:t>
      </w:r>
      <w:r w:rsidRPr="009212BF">
        <w:rPr>
          <w:rFonts w:ascii="Palatino Linotype"/>
          <w:b/>
          <w:spacing w:val="40"/>
          <w:sz w:val="20"/>
          <w:szCs w:val="20"/>
        </w:rPr>
        <w:t xml:space="preserve"> </w:t>
      </w:r>
      <w:r w:rsidRPr="009212BF">
        <w:rPr>
          <w:sz w:val="20"/>
          <w:szCs w:val="20"/>
        </w:rPr>
        <w:t>Actual</w:t>
      </w:r>
      <w:r w:rsidR="00D85627">
        <w:rPr>
          <w:sz w:val="20"/>
          <w:szCs w:val="20"/>
        </w:rPr>
        <w:t xml:space="preserve"> </w:t>
      </w:r>
      <w:r w:rsidRPr="009212BF">
        <w:rPr>
          <w:sz w:val="20"/>
          <w:szCs w:val="20"/>
        </w:rPr>
        <w:t>vs.</w:t>
      </w:r>
      <w:r w:rsidRPr="009212BF">
        <w:rPr>
          <w:spacing w:val="4"/>
          <w:sz w:val="20"/>
          <w:szCs w:val="20"/>
        </w:rPr>
        <w:t xml:space="preserve"> </w:t>
      </w:r>
      <w:r w:rsidRPr="009212BF">
        <w:rPr>
          <w:sz w:val="20"/>
          <w:szCs w:val="20"/>
        </w:rPr>
        <w:t>Predicted</w:t>
      </w:r>
      <w:r w:rsidR="00D85627">
        <w:rPr>
          <w:sz w:val="20"/>
          <w:szCs w:val="20"/>
        </w:rPr>
        <w:t xml:space="preserve"> </w:t>
      </w:r>
      <w:r w:rsidRPr="009212BF">
        <w:rPr>
          <w:sz w:val="20"/>
          <w:szCs w:val="20"/>
        </w:rPr>
        <w:t>Values</w:t>
      </w:r>
      <w:r w:rsidRPr="009212BF">
        <w:rPr>
          <w:spacing w:val="-12"/>
          <w:sz w:val="20"/>
          <w:szCs w:val="20"/>
        </w:rPr>
        <w:t xml:space="preserve"> </w:t>
      </w:r>
      <w:r w:rsidRPr="009212BF">
        <w:rPr>
          <w:sz w:val="20"/>
          <w:szCs w:val="20"/>
        </w:rPr>
        <w:t>(Support</w:t>
      </w:r>
      <w:r w:rsidRPr="009212BF">
        <w:rPr>
          <w:spacing w:val="-3"/>
          <w:sz w:val="20"/>
          <w:szCs w:val="20"/>
        </w:rPr>
        <w:t xml:space="preserve"> </w:t>
      </w:r>
      <w:r w:rsidRPr="009212BF">
        <w:rPr>
          <w:sz w:val="20"/>
          <w:szCs w:val="20"/>
        </w:rPr>
        <w:t>Vector</w:t>
      </w:r>
      <w:r w:rsidRPr="009212BF">
        <w:rPr>
          <w:spacing w:val="-17"/>
          <w:sz w:val="20"/>
          <w:szCs w:val="20"/>
        </w:rPr>
        <w:t xml:space="preserve"> </w:t>
      </w:r>
      <w:r w:rsidRPr="009212BF">
        <w:rPr>
          <w:sz w:val="20"/>
          <w:szCs w:val="20"/>
        </w:rPr>
        <w:t>Regression)</w:t>
      </w:r>
    </w:p>
    <w:p w14:paraId="54DCDB2D" w14:textId="77777777" w:rsidR="009B3696" w:rsidRDefault="009B3696">
      <w:pPr>
        <w:rPr>
          <w:sz w:val="18"/>
        </w:rPr>
        <w:sectPr w:rsidR="009B3696">
          <w:pgSz w:w="11900" w:h="16840"/>
          <w:pgMar w:top="1140" w:right="0" w:bottom="280" w:left="600" w:header="960" w:footer="0" w:gutter="0"/>
          <w:cols w:space="720"/>
        </w:sectPr>
      </w:pPr>
    </w:p>
    <w:p w14:paraId="37D12730" w14:textId="77777777" w:rsidR="009B3696" w:rsidRDefault="009B3696">
      <w:pPr>
        <w:pStyle w:val="BodyText"/>
        <w:spacing w:before="11"/>
        <w:rPr>
          <w:sz w:val="11"/>
        </w:rPr>
      </w:pPr>
    </w:p>
    <w:p w14:paraId="6DD92E1B" w14:textId="0DB7656B" w:rsidR="009B3696" w:rsidRDefault="0090149A">
      <w:pPr>
        <w:pStyle w:val="BodyText"/>
        <w:spacing w:line="20" w:lineRule="exact"/>
        <w:ind w:left="110"/>
        <w:rPr>
          <w:sz w:val="2"/>
        </w:rPr>
      </w:pPr>
      <w:r>
        <w:rPr>
          <w:noProof/>
          <w:sz w:val="2"/>
        </w:rPr>
        <mc:AlternateContent>
          <mc:Choice Requires="wpg">
            <w:drawing>
              <wp:inline distT="0" distB="0" distL="0" distR="0" wp14:anchorId="430447C0" wp14:editId="6D451159">
                <wp:extent cx="6653530" cy="6350"/>
                <wp:effectExtent l="12700" t="3810" r="10795" b="8890"/>
                <wp:docPr id="45539635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6350"/>
                          <a:chOff x="0" y="0"/>
                          <a:chExt cx="10478" cy="10"/>
                        </a:xfrm>
                      </wpg:grpSpPr>
                      <wps:wsp>
                        <wps:cNvPr id="295350171" name="AutoShape 10"/>
                        <wps:cNvSpPr>
                          <a:spLocks/>
                        </wps:cNvSpPr>
                        <wps:spPr bwMode="auto">
                          <a:xfrm>
                            <a:off x="0" y="4"/>
                            <a:ext cx="10478" cy="2"/>
                          </a:xfrm>
                          <a:custGeom>
                            <a:avLst/>
                            <a:gdLst>
                              <a:gd name="T0" fmla="*/ 0 w 10478"/>
                              <a:gd name="T1" fmla="*/ 10463 w 10478"/>
                              <a:gd name="T2" fmla="*/ 6 w 10478"/>
                              <a:gd name="T3" fmla="*/ 10468 w 10478"/>
                              <a:gd name="T4" fmla="*/ 10 w 10478"/>
                              <a:gd name="T5" fmla="*/ 10473 w 10478"/>
                              <a:gd name="T6" fmla="*/ 16 w 10478"/>
                              <a:gd name="T7" fmla="*/ 10478 w 10478"/>
                            </a:gdLst>
                            <a:ahLst/>
                            <a:cxnLst>
                              <a:cxn ang="0">
                                <a:pos x="T0" y="0"/>
                              </a:cxn>
                              <a:cxn ang="0">
                                <a:pos x="T1" y="0"/>
                              </a:cxn>
                              <a:cxn ang="0">
                                <a:pos x="T2" y="0"/>
                              </a:cxn>
                              <a:cxn ang="0">
                                <a:pos x="T3" y="0"/>
                              </a:cxn>
                              <a:cxn ang="0">
                                <a:pos x="T4" y="0"/>
                              </a:cxn>
                              <a:cxn ang="0">
                                <a:pos x="T5" y="0"/>
                              </a:cxn>
                              <a:cxn ang="0">
                                <a:pos x="T6" y="0"/>
                              </a:cxn>
                              <a:cxn ang="0">
                                <a:pos x="T7" y="0"/>
                              </a:cxn>
                            </a:cxnLst>
                            <a:rect l="0" t="0" r="r" b="b"/>
                            <a:pathLst>
                              <a:path w="10478">
                                <a:moveTo>
                                  <a:pt x="0" y="0"/>
                                </a:moveTo>
                                <a:lnTo>
                                  <a:pt x="10463" y="0"/>
                                </a:lnTo>
                                <a:moveTo>
                                  <a:pt x="6" y="0"/>
                                </a:moveTo>
                                <a:lnTo>
                                  <a:pt x="10468" y="0"/>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B9B0E1" id="Group 9" o:spid="_x0000_s1026" style="width:523.9pt;height:.5pt;mso-position-horizontal-relative:char;mso-position-vertical-relative:line" coordsize="104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NUgMAAJAJAAAOAAAAZHJzL2Uyb0RvYy54bWyklttu3CAQhu8r9R0Ql5Uae0/exIoTVTmp&#10;UtpGSvoALMYH1QYK7HrTp+8A9i670VZW6gsLPD/D8A0euLzetg3aMKVrwTM8OYsxYpyKvOZlhn++&#10;3H8+x0gbwnPSCM4y/Mo0vr76+OGykymbiko0OVMInHCddjLDlTEyjSJNK9YSfSYk42AshGqJga4q&#10;o1yRDry3TTSN4yTqhMqlEpRpDV9vvRFfOf9Fwaj5URSaGdRkGGIz7q3ce2Xf0dUlSUtFZFXTPgzy&#10;jihaUnOYdOfqlhiC1qp+46qtqRJaFOaMijYSRVFT5tYAq5nER6t5UGIt3VrKtCvlDhOgPeL0brf0&#10;++ZByWf5pHz00HwU9JcGLlEnyzS0237pxWjVfRM55JOsjXAL3xaqtS5gSWjr+L7u+LKtQRQ+Jsli&#10;tphBGijYktmix08ryNGbQbS664dN4vkStpEdNHFDIpL66VyIfUg25bCH9B6T/j9MzxWRzNHXFsOT&#10;QnWe4ekFrCGeLCcYcdICgS9AwEmRD85GAfIBqQ55BhYr04B9JMm536kDyQDJ1Fp2REhK19o8MOGS&#10;QTaP2vgtnkPLpTjv436BPBRtA7v9U4Ri1EH4FnOvHkSwzJ0IBMnslHAaCJNTolkgst7OTwnnB8JT&#10;qsWBar48GVwSCk9GtwxVFkY4LxAuB4akGrDSLe+5QgsRW/Ri9ztIoe2OtpCH/wA8gMjm4IQWWI/W&#10;Au7RWqA+WgvgR2sB/2gtZGC0FvJwrPXsetQKqvpxPVcYQT1f+e0ribEZsqhtE3W2cNjNbb+0YsNe&#10;hLOZo6IDs+ytDQ9Vbu8fxDXY9yOk83e40r110HuV2/2j/EFVCXH8w+HyMNHDhPsR/dSjI7RVN8iE&#10;dwiQLFRXc3agbX6CusPFfd00rpQ03OJP4ovE0deiqXNrtAnQqlzdNAptiD2d3dMXswOZVNrcEl15&#10;nTP5PMPxyHM3S8VIfte3Dakb34aoGvjh4JTwtdYfESuRv0LdVcJfBuDyAo1KqD8YdXARyLD+vSaK&#10;YdR85XCEXEzmc0iBcZ35YjmFjgotq9BCOAVXGTYYqoFt3hh/21hLVZcVzDRxHLiw50ZR2+rs4vNR&#10;9R04xVzLHfvQOrhXhH2n2l+krv4CAAD//wMAUEsDBBQABgAIAAAAIQBrhX/m2gAAAAQBAAAPAAAA&#10;ZHJzL2Rvd25yZXYueG1sTI9Pa8JAEMXvBb/DMkJvdRP7lzQbEbE9SUEtiLcxOybB7GzIrkn89t30&#10;0l6GGd7jze+li8HUoqPWVZYVxLMIBHFudcWFgu/9x8MbCOeRNdaWScGNHCyyyV2KibY9b6nb+UKE&#10;EHYJKii9bxIpXV6SQTezDXHQzrY16MPZFlK32IdwU8t5FL1IgxWHDyU2tCopv+yuRsFnj/3yMV53&#10;m8t5dTvun78Om5iUup8Oy3cQngb/Z4YRP6BDFphO9sraiVpBKOJ/56hFT6+hx2ncQGap/A+f/QAA&#10;AP//AwBQSwECLQAUAAYACAAAACEAtoM4kv4AAADhAQAAEwAAAAAAAAAAAAAAAAAAAAAAW0NvbnRl&#10;bnRfVHlwZXNdLnhtbFBLAQItABQABgAIAAAAIQA4/SH/1gAAAJQBAAALAAAAAAAAAAAAAAAAAC8B&#10;AABfcmVscy8ucmVsc1BLAQItABQABgAIAAAAIQCIv4ENUgMAAJAJAAAOAAAAAAAAAAAAAAAAAC4C&#10;AABkcnMvZTJvRG9jLnhtbFBLAQItABQABgAIAAAAIQBrhX/m2gAAAAQBAAAPAAAAAAAAAAAAAAAA&#10;AKwFAABkcnMvZG93bnJldi54bWxQSwUGAAAAAAQABADzAAAAswYAAAAA&#10;">
                <v:shape id="AutoShape 10" o:spid="_x0000_s1027" style="position:absolute;top:4;width:10478;height:2;visibility:visible;mso-wrap-style:square;v-text-anchor:top" coordsize="10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5VygAAAOIAAAAPAAAAZHJzL2Rvd25yZXYueG1sRI9BSwMx&#10;FITvgv8hPMGbzabSVtemRYVKwVO7QuntuXluVjcvSxLbtb/eCEKPw8x8w8yXg+vEgUJsPWtQowIE&#10;ce1Ny42Gt2p1cwciJmSDnWfS8EMRlovLizmWxh95Q4dtakSGcCxRg02pL6WMtSWHceR74ux9+OAw&#10;ZRkaaQIeM9x1clwUU+mw5bxgsadnS/XX9ttpGPZTVqiedjbI1/dTvaqq6uVT6+ur4fEBRKIhncP/&#10;7bXRML6f3E4KNVPwdynfAbn4BQAA//8DAFBLAQItABQABgAIAAAAIQDb4fbL7gAAAIUBAAATAAAA&#10;AAAAAAAAAAAAAAAAAABbQ29udGVudF9UeXBlc10ueG1sUEsBAi0AFAAGAAgAAAAhAFr0LFu/AAAA&#10;FQEAAAsAAAAAAAAAAAAAAAAAHwEAAF9yZWxzLy5yZWxzUEsBAi0AFAAGAAgAAAAhAIO/TlXKAAAA&#10;4gAAAA8AAAAAAAAAAAAAAAAABwIAAGRycy9kb3ducmV2LnhtbFBLBQYAAAAAAwADALcAAAD+AgAA&#10;AAA=&#10;" path="m,l10463,m6,l10468,m10,l10473,m16,l10478,e" filled="f" strokeweight=".48pt">
                  <v:path arrowok="t" o:connecttype="custom" o:connectlocs="0,0;10463,0;6,0;10468,0;10,0;10473,0;16,0;10478,0" o:connectangles="0,0,0,0,0,0,0,0"/>
                </v:shape>
                <w10:anchorlock/>
              </v:group>
            </w:pict>
          </mc:Fallback>
        </mc:AlternateContent>
      </w:r>
    </w:p>
    <w:p w14:paraId="3FCAC190" w14:textId="77777777" w:rsidR="009B3696" w:rsidRDefault="009B3696">
      <w:pPr>
        <w:pStyle w:val="BodyText"/>
        <w:spacing w:before="9"/>
        <w:rPr>
          <w:sz w:val="8"/>
        </w:rPr>
      </w:pPr>
    </w:p>
    <w:p w14:paraId="60707F9C" w14:textId="77777777" w:rsidR="009B3696" w:rsidRDefault="00000000">
      <w:pPr>
        <w:pStyle w:val="ListParagraph"/>
        <w:numPr>
          <w:ilvl w:val="1"/>
          <w:numId w:val="5"/>
        </w:numPr>
        <w:tabs>
          <w:tab w:val="left" w:pos="3043"/>
        </w:tabs>
        <w:spacing w:before="102"/>
        <w:ind w:left="3042" w:hanging="342"/>
        <w:rPr>
          <w:i/>
          <w:sz w:val="20"/>
        </w:rPr>
      </w:pPr>
      <w:r>
        <w:rPr>
          <w:i/>
          <w:spacing w:val="-5"/>
          <w:sz w:val="20"/>
          <w:u w:val="single"/>
        </w:rPr>
        <w:t>Ridge</w:t>
      </w:r>
      <w:r>
        <w:rPr>
          <w:i/>
          <w:spacing w:val="-20"/>
          <w:sz w:val="20"/>
          <w:u w:val="single"/>
        </w:rPr>
        <w:t xml:space="preserve"> </w:t>
      </w:r>
      <w:r>
        <w:rPr>
          <w:i/>
          <w:spacing w:val="-4"/>
          <w:sz w:val="20"/>
          <w:u w:val="single"/>
        </w:rPr>
        <w:t>Regression</w:t>
      </w:r>
    </w:p>
    <w:p w14:paraId="56DC7CC1" w14:textId="77777777" w:rsidR="009B3696" w:rsidRDefault="00000000">
      <w:pPr>
        <w:pStyle w:val="BodyText"/>
        <w:spacing w:before="106" w:line="244" w:lineRule="auto"/>
        <w:ind w:left="3047" w:right="782" w:firstLine="523"/>
        <w:jc w:val="both"/>
      </w:pPr>
      <w:r>
        <w:t>Ridge</w:t>
      </w:r>
      <w:r>
        <w:rPr>
          <w:spacing w:val="1"/>
        </w:rPr>
        <w:t xml:space="preserve"> </w:t>
      </w:r>
      <w:r>
        <w:t>regression</w:t>
      </w:r>
      <w:r>
        <w:rPr>
          <w:spacing w:val="1"/>
        </w:rPr>
        <w:t xml:space="preserve"> </w:t>
      </w:r>
      <w:r>
        <w:t>is</w:t>
      </w:r>
      <w:r>
        <w:rPr>
          <w:spacing w:val="1"/>
        </w:rPr>
        <w:t xml:space="preserve"> </w:t>
      </w:r>
      <w:r>
        <w:t>a</w:t>
      </w:r>
      <w:r>
        <w:rPr>
          <w:spacing w:val="1"/>
        </w:rPr>
        <w:t xml:space="preserve"> </w:t>
      </w:r>
      <w:r>
        <w:t>regularized</w:t>
      </w:r>
      <w:r>
        <w:rPr>
          <w:spacing w:val="1"/>
        </w:rPr>
        <w:t xml:space="preserve"> </w:t>
      </w:r>
      <w:r>
        <w:t>linear</w:t>
      </w:r>
      <w:r>
        <w:rPr>
          <w:spacing w:val="1"/>
        </w:rPr>
        <w:t xml:space="preserve"> </w:t>
      </w:r>
      <w:r>
        <w:t>regression</w:t>
      </w:r>
      <w:r>
        <w:rPr>
          <w:spacing w:val="44"/>
        </w:rPr>
        <w:t xml:space="preserve"> </w:t>
      </w:r>
      <w:r>
        <w:t>technique</w:t>
      </w:r>
      <w:r>
        <w:rPr>
          <w:spacing w:val="44"/>
        </w:rPr>
        <w:t xml:space="preserve"> </w:t>
      </w:r>
      <w:r>
        <w:t>that</w:t>
      </w:r>
      <w:r>
        <w:rPr>
          <w:spacing w:val="44"/>
        </w:rPr>
        <w:t xml:space="preserve"> </w:t>
      </w:r>
      <w:r>
        <w:t>adds</w:t>
      </w:r>
      <w:r>
        <w:rPr>
          <w:spacing w:val="44"/>
        </w:rPr>
        <w:t xml:space="preserve"> </w:t>
      </w:r>
      <w:r>
        <w:t>a</w:t>
      </w:r>
      <w:r>
        <w:rPr>
          <w:spacing w:val="1"/>
        </w:rPr>
        <w:t xml:space="preserve"> </w:t>
      </w:r>
      <w:r>
        <w:t>penalty term to the cost function, controlling overfitting by shrinking the coefficients</w:t>
      </w:r>
      <w:r>
        <w:rPr>
          <w:spacing w:val="1"/>
        </w:rPr>
        <w:t xml:space="preserve"> </w:t>
      </w:r>
      <w:r>
        <w:t>towards</w:t>
      </w:r>
      <w:r>
        <w:rPr>
          <w:spacing w:val="-16"/>
        </w:rPr>
        <w:t xml:space="preserve"> </w:t>
      </w:r>
      <w:r>
        <w:t>zero.</w:t>
      </w:r>
    </w:p>
    <w:p w14:paraId="63AAE655" w14:textId="65849E8D" w:rsidR="009B3696" w:rsidRDefault="00000000">
      <w:pPr>
        <w:pStyle w:val="BodyText"/>
        <w:spacing w:before="98" w:line="235" w:lineRule="auto"/>
        <w:ind w:left="3047" w:right="766" w:firstLine="523"/>
        <w:jc w:val="both"/>
      </w:pPr>
      <w:r>
        <w:t>The formula for ridge regression is an extension of the linear regression formula</w:t>
      </w:r>
      <w:r>
        <w:rPr>
          <w:spacing w:val="1"/>
        </w:rPr>
        <w:t xml:space="preserve"> </w:t>
      </w:r>
      <w:r>
        <w:t xml:space="preserve">with </w:t>
      </w:r>
      <w:r>
        <w:rPr>
          <w:position w:val="1"/>
        </w:rPr>
        <w:t xml:space="preserve">an additional L2 penalty term, expressed as </w:t>
      </w:r>
      <w:r>
        <w:rPr>
          <w:b/>
          <w:position w:val="1"/>
        </w:rPr>
        <w:t>min||y – Xw||</w:t>
      </w:r>
      <w:r>
        <w:rPr>
          <w:b/>
          <w:position w:val="4"/>
          <w:sz w:val="13"/>
        </w:rPr>
        <w:t>2</w:t>
      </w:r>
      <w:r>
        <w:rPr>
          <w:b/>
          <w:sz w:val="13"/>
        </w:rPr>
        <w:t xml:space="preserve">2 </w:t>
      </w:r>
      <w:r>
        <w:rPr>
          <w:b/>
          <w:position w:val="1"/>
        </w:rPr>
        <w:t>+ a||w||</w:t>
      </w:r>
      <w:r>
        <w:rPr>
          <w:b/>
          <w:position w:val="4"/>
          <w:sz w:val="13"/>
        </w:rPr>
        <w:t>2</w:t>
      </w:r>
      <w:r>
        <w:rPr>
          <w:b/>
          <w:sz w:val="13"/>
        </w:rPr>
        <w:t xml:space="preserve">2 </w:t>
      </w:r>
      <w:r>
        <w:rPr>
          <w:position w:val="1"/>
        </w:rPr>
        <w:t>,where y is</w:t>
      </w:r>
      <w:r>
        <w:rPr>
          <w:spacing w:val="1"/>
          <w:position w:val="1"/>
        </w:rPr>
        <w:t xml:space="preserve"> </w:t>
      </w:r>
      <w:r>
        <w:rPr>
          <w:position w:val="1"/>
        </w:rPr>
        <w:t>the</w:t>
      </w:r>
      <w:r>
        <w:rPr>
          <w:spacing w:val="1"/>
          <w:position w:val="1"/>
        </w:rPr>
        <w:t xml:space="preserve"> </w:t>
      </w:r>
      <w:r>
        <w:t>dependent variable, X is the independent variable, w is the coefficient vector, and a</w:t>
      </w:r>
      <w:r>
        <w:rPr>
          <w:spacing w:val="1"/>
        </w:rPr>
        <w:t xml:space="preserve"> </w:t>
      </w:r>
      <w:r>
        <w:t>is</w:t>
      </w:r>
      <w:r>
        <w:rPr>
          <w:spacing w:val="-16"/>
        </w:rPr>
        <w:t xml:space="preserve"> </w:t>
      </w:r>
      <w:r>
        <w:t>the</w:t>
      </w:r>
      <w:r>
        <w:rPr>
          <w:spacing w:val="2"/>
        </w:rPr>
        <w:t xml:space="preserve"> </w:t>
      </w:r>
      <w:r>
        <w:t>regularization</w:t>
      </w:r>
      <w:r w:rsidR="00D85627">
        <w:t xml:space="preserve">  </w:t>
      </w:r>
      <w:r>
        <w:t>parameter.</w:t>
      </w:r>
    </w:p>
    <w:p w14:paraId="2E532C23" w14:textId="39688237" w:rsidR="009B3696" w:rsidRDefault="00000000">
      <w:pPr>
        <w:spacing w:before="84"/>
        <w:ind w:left="2701"/>
        <w:rPr>
          <w:sz w:val="20"/>
        </w:rPr>
      </w:pPr>
      <w:r>
        <w:rPr>
          <w:b/>
          <w:sz w:val="20"/>
        </w:rPr>
        <w:t>Mean</w:t>
      </w:r>
      <w:r>
        <w:rPr>
          <w:b/>
          <w:spacing w:val="33"/>
          <w:sz w:val="20"/>
        </w:rPr>
        <w:t xml:space="preserve"> </w:t>
      </w:r>
      <w:r>
        <w:rPr>
          <w:b/>
          <w:sz w:val="20"/>
        </w:rPr>
        <w:t>Squared</w:t>
      </w:r>
      <w:r>
        <w:rPr>
          <w:b/>
          <w:spacing w:val="17"/>
          <w:sz w:val="20"/>
        </w:rPr>
        <w:t xml:space="preserve"> </w:t>
      </w:r>
      <w:r>
        <w:rPr>
          <w:b/>
          <w:sz w:val="20"/>
        </w:rPr>
        <w:t>Error:</w:t>
      </w:r>
      <w:r>
        <w:rPr>
          <w:b/>
          <w:spacing w:val="31"/>
          <w:sz w:val="20"/>
        </w:rPr>
        <w:t xml:space="preserve"> </w:t>
      </w:r>
      <w:r w:rsidR="00D85627">
        <w:rPr>
          <w:sz w:val="20"/>
        </w:rPr>
        <w:t>0.0000</w:t>
      </w:r>
    </w:p>
    <w:p w14:paraId="47D10BB6" w14:textId="5A0E8692" w:rsidR="009B3696" w:rsidRDefault="00000000">
      <w:pPr>
        <w:spacing w:before="25"/>
        <w:ind w:left="2701"/>
        <w:rPr>
          <w:sz w:val="20"/>
        </w:rPr>
      </w:pPr>
      <w:r>
        <w:rPr>
          <w:b/>
          <w:spacing w:val="-1"/>
          <w:sz w:val="20"/>
        </w:rPr>
        <w:t>Mean</w:t>
      </w:r>
      <w:r>
        <w:rPr>
          <w:b/>
          <w:spacing w:val="-13"/>
          <w:sz w:val="20"/>
        </w:rPr>
        <w:t xml:space="preserve"> </w:t>
      </w:r>
      <w:r>
        <w:rPr>
          <w:b/>
          <w:spacing w:val="-1"/>
          <w:sz w:val="20"/>
        </w:rPr>
        <w:t>Absolute</w:t>
      </w:r>
      <w:r>
        <w:rPr>
          <w:b/>
          <w:spacing w:val="-26"/>
          <w:sz w:val="20"/>
        </w:rPr>
        <w:t xml:space="preserve"> </w:t>
      </w:r>
      <w:r>
        <w:rPr>
          <w:b/>
          <w:spacing w:val="-1"/>
          <w:sz w:val="20"/>
        </w:rPr>
        <w:t>Error:</w:t>
      </w:r>
      <w:r>
        <w:rPr>
          <w:b/>
          <w:spacing w:val="6"/>
          <w:sz w:val="20"/>
        </w:rPr>
        <w:t xml:space="preserve"> </w:t>
      </w:r>
      <w:r w:rsidR="00D85627">
        <w:rPr>
          <w:sz w:val="20"/>
        </w:rPr>
        <w:t>0.0005</w:t>
      </w:r>
    </w:p>
    <w:p w14:paraId="39BB2C85" w14:textId="006E235E" w:rsidR="009B3696" w:rsidRDefault="00000000">
      <w:pPr>
        <w:spacing w:before="6"/>
        <w:ind w:left="2701"/>
        <w:rPr>
          <w:sz w:val="20"/>
        </w:rPr>
      </w:pPr>
      <w:r>
        <w:rPr>
          <w:b/>
          <w:sz w:val="20"/>
        </w:rPr>
        <w:t>R-squaredScore:</w:t>
      </w:r>
      <w:r>
        <w:rPr>
          <w:b/>
          <w:spacing w:val="-15"/>
          <w:sz w:val="20"/>
        </w:rPr>
        <w:t xml:space="preserve"> </w:t>
      </w:r>
      <w:r w:rsidR="00D85627">
        <w:rPr>
          <w:sz w:val="20"/>
        </w:rPr>
        <w:t>1.0000</w:t>
      </w:r>
    </w:p>
    <w:p w14:paraId="5CA7B744" w14:textId="77777777" w:rsidR="009B3696" w:rsidRDefault="009B3696">
      <w:pPr>
        <w:pStyle w:val="BodyText"/>
        <w:spacing w:before="3"/>
        <w:rPr>
          <w:sz w:val="24"/>
        </w:rPr>
      </w:pPr>
    </w:p>
    <w:tbl>
      <w:tblPr>
        <w:tblW w:w="0" w:type="auto"/>
        <w:tblInd w:w="2747" w:type="dxa"/>
        <w:tblLayout w:type="fixed"/>
        <w:tblCellMar>
          <w:left w:w="0" w:type="dxa"/>
          <w:right w:w="0" w:type="dxa"/>
        </w:tblCellMar>
        <w:tblLook w:val="01E0" w:firstRow="1" w:lastRow="1" w:firstColumn="1" w:lastColumn="1" w:noHBand="0" w:noVBand="0"/>
      </w:tblPr>
      <w:tblGrid>
        <w:gridCol w:w="2262"/>
        <w:gridCol w:w="2219"/>
        <w:gridCol w:w="2432"/>
        <w:gridCol w:w="1643"/>
      </w:tblGrid>
      <w:tr w:rsidR="009B3696" w14:paraId="2F34FA21" w14:textId="77777777">
        <w:trPr>
          <w:trHeight w:val="279"/>
        </w:trPr>
        <w:tc>
          <w:tcPr>
            <w:tcW w:w="2262" w:type="dxa"/>
            <w:tcBorders>
              <w:top w:val="single" w:sz="8" w:space="0" w:color="000000"/>
              <w:bottom w:val="single" w:sz="4" w:space="0" w:color="000000"/>
            </w:tcBorders>
          </w:tcPr>
          <w:p w14:paraId="292E9A73" w14:textId="77777777" w:rsidR="009B3696" w:rsidRDefault="00000000">
            <w:pPr>
              <w:pStyle w:val="TableParagraph"/>
              <w:spacing w:line="228" w:lineRule="exact"/>
              <w:ind w:left="0" w:right="642"/>
              <w:jc w:val="right"/>
              <w:rPr>
                <w:rFonts w:ascii="Palatino Linotype"/>
                <w:b/>
                <w:sz w:val="18"/>
              </w:rPr>
            </w:pPr>
            <w:r>
              <w:rPr>
                <w:rFonts w:ascii="Palatino Linotype"/>
                <w:b/>
                <w:sz w:val="18"/>
              </w:rPr>
              <w:t>Model</w:t>
            </w:r>
          </w:p>
        </w:tc>
        <w:tc>
          <w:tcPr>
            <w:tcW w:w="2219" w:type="dxa"/>
            <w:tcBorders>
              <w:top w:val="single" w:sz="8" w:space="0" w:color="000000"/>
              <w:bottom w:val="single" w:sz="4" w:space="0" w:color="000000"/>
            </w:tcBorders>
          </w:tcPr>
          <w:p w14:paraId="7BE7F315" w14:textId="77777777" w:rsidR="009B3696" w:rsidRDefault="00000000">
            <w:pPr>
              <w:pStyle w:val="TableParagraph"/>
              <w:spacing w:line="228" w:lineRule="exact"/>
              <w:ind w:left="644"/>
              <w:rPr>
                <w:rFonts w:ascii="Palatino Linotype"/>
                <w:b/>
                <w:sz w:val="18"/>
              </w:rPr>
            </w:pPr>
            <w:r>
              <w:rPr>
                <w:rFonts w:ascii="Palatino Linotype"/>
                <w:b/>
                <w:sz w:val="18"/>
              </w:rPr>
              <w:t>MSE</w:t>
            </w:r>
          </w:p>
        </w:tc>
        <w:tc>
          <w:tcPr>
            <w:tcW w:w="2432" w:type="dxa"/>
            <w:tcBorders>
              <w:top w:val="single" w:sz="8" w:space="0" w:color="000000"/>
              <w:bottom w:val="single" w:sz="4" w:space="0" w:color="000000"/>
            </w:tcBorders>
          </w:tcPr>
          <w:p w14:paraId="0C656D82" w14:textId="77777777" w:rsidR="009B3696" w:rsidRDefault="00000000">
            <w:pPr>
              <w:pStyle w:val="TableParagraph"/>
              <w:spacing w:line="228" w:lineRule="exact"/>
              <w:ind w:left="829"/>
              <w:rPr>
                <w:rFonts w:ascii="Palatino Linotype"/>
                <w:b/>
                <w:sz w:val="18"/>
              </w:rPr>
            </w:pPr>
            <w:r>
              <w:rPr>
                <w:rFonts w:ascii="Palatino Linotype"/>
                <w:b/>
                <w:sz w:val="18"/>
              </w:rPr>
              <w:t>MAE</w:t>
            </w:r>
          </w:p>
        </w:tc>
        <w:tc>
          <w:tcPr>
            <w:tcW w:w="1643" w:type="dxa"/>
            <w:tcBorders>
              <w:top w:val="single" w:sz="8" w:space="0" w:color="000000"/>
              <w:bottom w:val="single" w:sz="4" w:space="0" w:color="000000"/>
            </w:tcBorders>
          </w:tcPr>
          <w:p w14:paraId="2A26D7E3" w14:textId="77777777" w:rsidR="009B3696" w:rsidRDefault="00000000">
            <w:pPr>
              <w:pStyle w:val="TableParagraph"/>
              <w:spacing w:line="228" w:lineRule="exact"/>
              <w:ind w:left="958"/>
              <w:rPr>
                <w:rFonts w:ascii="Palatino Linotype"/>
                <w:b/>
                <w:sz w:val="18"/>
              </w:rPr>
            </w:pPr>
            <w:r>
              <w:rPr>
                <w:rFonts w:ascii="Palatino Linotype"/>
                <w:b/>
                <w:sz w:val="18"/>
              </w:rPr>
              <w:t>RSS</w:t>
            </w:r>
          </w:p>
        </w:tc>
      </w:tr>
      <w:tr w:rsidR="009B3696" w14:paraId="55E4EA56" w14:textId="77777777">
        <w:trPr>
          <w:trHeight w:val="252"/>
        </w:trPr>
        <w:tc>
          <w:tcPr>
            <w:tcW w:w="2262" w:type="dxa"/>
            <w:tcBorders>
              <w:top w:val="single" w:sz="4" w:space="0" w:color="000000"/>
              <w:bottom w:val="single" w:sz="4" w:space="0" w:color="000000"/>
            </w:tcBorders>
          </w:tcPr>
          <w:p w14:paraId="1E6C9596" w14:textId="77777777" w:rsidR="009B3696" w:rsidRDefault="00000000">
            <w:pPr>
              <w:pStyle w:val="TableParagraph"/>
              <w:ind w:left="0" w:right="653"/>
              <w:jc w:val="right"/>
              <w:rPr>
                <w:sz w:val="18"/>
              </w:rPr>
            </w:pPr>
            <w:r>
              <w:rPr>
                <w:sz w:val="18"/>
              </w:rPr>
              <w:t>Ridge</w:t>
            </w:r>
            <w:r>
              <w:rPr>
                <w:spacing w:val="-24"/>
                <w:sz w:val="18"/>
              </w:rPr>
              <w:t xml:space="preserve"> </w:t>
            </w:r>
            <w:r>
              <w:rPr>
                <w:sz w:val="18"/>
              </w:rPr>
              <w:t>Regression</w:t>
            </w:r>
          </w:p>
        </w:tc>
        <w:tc>
          <w:tcPr>
            <w:tcW w:w="2219" w:type="dxa"/>
            <w:tcBorders>
              <w:top w:val="single" w:sz="4" w:space="0" w:color="000000"/>
              <w:bottom w:val="single" w:sz="4" w:space="0" w:color="000000"/>
            </w:tcBorders>
          </w:tcPr>
          <w:p w14:paraId="46B36DEA" w14:textId="0A8A529A" w:rsidR="009B3696" w:rsidRDefault="00D85627">
            <w:pPr>
              <w:pStyle w:val="TableParagraph"/>
              <w:ind w:left="644"/>
              <w:rPr>
                <w:sz w:val="18"/>
              </w:rPr>
            </w:pPr>
            <w:r>
              <w:rPr>
                <w:sz w:val="18"/>
              </w:rPr>
              <w:t>0.0000</w:t>
            </w:r>
          </w:p>
        </w:tc>
        <w:tc>
          <w:tcPr>
            <w:tcW w:w="2432" w:type="dxa"/>
            <w:tcBorders>
              <w:top w:val="single" w:sz="4" w:space="0" w:color="000000"/>
              <w:bottom w:val="single" w:sz="4" w:space="0" w:color="000000"/>
            </w:tcBorders>
          </w:tcPr>
          <w:p w14:paraId="6C8C7C5A" w14:textId="70CB99CA" w:rsidR="009B3696" w:rsidRDefault="00D85627">
            <w:pPr>
              <w:pStyle w:val="TableParagraph"/>
              <w:ind w:left="829"/>
              <w:rPr>
                <w:sz w:val="18"/>
              </w:rPr>
            </w:pPr>
            <w:r>
              <w:rPr>
                <w:sz w:val="18"/>
              </w:rPr>
              <w:t>0.0005</w:t>
            </w:r>
          </w:p>
        </w:tc>
        <w:tc>
          <w:tcPr>
            <w:tcW w:w="1643" w:type="dxa"/>
            <w:tcBorders>
              <w:top w:val="single" w:sz="4" w:space="0" w:color="000000"/>
              <w:bottom w:val="single" w:sz="4" w:space="0" w:color="000000"/>
            </w:tcBorders>
          </w:tcPr>
          <w:p w14:paraId="648B7A6F" w14:textId="11E7321E" w:rsidR="009B3696" w:rsidRDefault="00D85627">
            <w:pPr>
              <w:pStyle w:val="TableParagraph"/>
              <w:ind w:left="958"/>
              <w:rPr>
                <w:sz w:val="18"/>
              </w:rPr>
            </w:pPr>
            <w:r>
              <w:rPr>
                <w:sz w:val="18"/>
              </w:rPr>
              <w:t>1.0000</w:t>
            </w:r>
          </w:p>
        </w:tc>
      </w:tr>
    </w:tbl>
    <w:p w14:paraId="49FEC24E" w14:textId="77777777" w:rsidR="009B3696" w:rsidRDefault="009B3696">
      <w:pPr>
        <w:pStyle w:val="BodyText"/>
        <w:spacing w:before="1"/>
        <w:rPr>
          <w:sz w:val="19"/>
        </w:rPr>
      </w:pPr>
    </w:p>
    <w:p w14:paraId="4D70F4BD" w14:textId="7CEC45D3" w:rsidR="009B3696" w:rsidRDefault="00000000">
      <w:pPr>
        <w:pStyle w:val="BodyText"/>
        <w:spacing w:line="252" w:lineRule="auto"/>
        <w:ind w:left="2728" w:right="623"/>
        <w:jc w:val="both"/>
      </w:pPr>
      <w:r>
        <w:rPr>
          <w:b/>
        </w:rPr>
        <w:t>Mean</w:t>
      </w:r>
      <w:r>
        <w:rPr>
          <w:b/>
          <w:spacing w:val="1"/>
        </w:rPr>
        <w:t xml:space="preserve"> </w:t>
      </w:r>
      <w:r>
        <w:rPr>
          <w:b/>
        </w:rPr>
        <w:t>Squared</w:t>
      </w:r>
      <w:r>
        <w:rPr>
          <w:b/>
          <w:spacing w:val="1"/>
        </w:rPr>
        <w:t xml:space="preserve"> </w:t>
      </w:r>
      <w:r>
        <w:rPr>
          <w:b/>
        </w:rPr>
        <w:t>Error</w:t>
      </w:r>
      <w:r>
        <w:rPr>
          <w:b/>
          <w:spacing w:val="1"/>
        </w:rPr>
        <w:t xml:space="preserve"> </w:t>
      </w:r>
      <w:r>
        <w:rPr>
          <w:b/>
        </w:rPr>
        <w:t>(MSE):</w:t>
      </w:r>
      <w:r>
        <w:rPr>
          <w:b/>
          <w:spacing w:val="1"/>
        </w:rPr>
        <w:t xml:space="preserve"> </w:t>
      </w:r>
      <w:r>
        <w:t>The</w:t>
      </w:r>
      <w:r>
        <w:rPr>
          <w:spacing w:val="1"/>
        </w:rPr>
        <w:t xml:space="preserve"> </w:t>
      </w:r>
      <w:r>
        <w:t>MSE</w:t>
      </w:r>
      <w:r>
        <w:rPr>
          <w:spacing w:val="1"/>
        </w:rPr>
        <w:t xml:space="preserve"> </w:t>
      </w:r>
      <w:r>
        <w:t>value</w:t>
      </w:r>
      <w:r>
        <w:rPr>
          <w:spacing w:val="1"/>
        </w:rPr>
        <w:t xml:space="preserve"> </w:t>
      </w:r>
      <w:r>
        <w:t>of</w:t>
      </w:r>
      <w:r>
        <w:rPr>
          <w:spacing w:val="1"/>
        </w:rPr>
        <w:t xml:space="preserve"> </w:t>
      </w:r>
      <w:r w:rsidR="00D85627">
        <w:t>0.0000</w:t>
      </w:r>
      <w:r>
        <w:rPr>
          <w:spacing w:val="1"/>
        </w:rPr>
        <w:t xml:space="preserve"> </w:t>
      </w:r>
      <w:r>
        <w:t>demonstrates</w:t>
      </w:r>
      <w:r>
        <w:rPr>
          <w:spacing w:val="1"/>
        </w:rPr>
        <w:t xml:space="preserve"> </w:t>
      </w:r>
      <w:r>
        <w:t>the</w:t>
      </w:r>
      <w:r>
        <w:rPr>
          <w:spacing w:val="1"/>
        </w:rPr>
        <w:t xml:space="preserve"> </w:t>
      </w:r>
      <w:r>
        <w:t>average</w:t>
      </w:r>
      <w:r>
        <w:rPr>
          <w:spacing w:val="1"/>
        </w:rPr>
        <w:t xml:space="preserve"> </w:t>
      </w:r>
      <w:r>
        <w:t>prediction error of the Ridge Regression model. This value represents the square of the</w:t>
      </w:r>
      <w:r>
        <w:rPr>
          <w:spacing w:val="1"/>
        </w:rPr>
        <w:t xml:space="preserve"> </w:t>
      </w:r>
      <w:r>
        <w:rPr>
          <w:spacing w:val="-1"/>
        </w:rPr>
        <w:t>mean</w:t>
      </w:r>
      <w:r w:rsidR="00D85627">
        <w:rPr>
          <w:spacing w:val="-1"/>
        </w:rPr>
        <w:t xml:space="preserve"> </w:t>
      </w:r>
      <w:r>
        <w:rPr>
          <w:spacing w:val="-1"/>
        </w:rPr>
        <w:t>of</w:t>
      </w:r>
      <w:r>
        <w:rPr>
          <w:spacing w:val="-9"/>
        </w:rPr>
        <w:t xml:space="preserve"> </w:t>
      </w:r>
      <w:r>
        <w:rPr>
          <w:spacing w:val="-1"/>
        </w:rPr>
        <w:t>the</w:t>
      </w:r>
      <w:r>
        <w:rPr>
          <w:spacing w:val="-18"/>
        </w:rPr>
        <w:t xml:space="preserve"> </w:t>
      </w:r>
      <w:r>
        <w:t>squared</w:t>
      </w:r>
      <w:r>
        <w:rPr>
          <w:spacing w:val="-17"/>
        </w:rPr>
        <w:t xml:space="preserve"> </w:t>
      </w:r>
      <w:r>
        <w:t>differences</w:t>
      </w:r>
      <w:r>
        <w:rPr>
          <w:spacing w:val="-24"/>
        </w:rPr>
        <w:t xml:space="preserve"> </w:t>
      </w:r>
      <w:r>
        <w:t>between</w:t>
      </w:r>
      <w:r>
        <w:rPr>
          <w:spacing w:val="-23"/>
        </w:rPr>
        <w:t xml:space="preserve"> </w:t>
      </w:r>
      <w:r>
        <w:t>the</w:t>
      </w:r>
      <w:r>
        <w:rPr>
          <w:spacing w:val="-3"/>
        </w:rPr>
        <w:t xml:space="preserve"> </w:t>
      </w:r>
      <w:r>
        <w:t>predicte</w:t>
      </w:r>
      <w:r w:rsidR="00D85627">
        <w:t xml:space="preserve">d </w:t>
      </w:r>
      <w:r>
        <w:t>and</w:t>
      </w:r>
      <w:r>
        <w:rPr>
          <w:spacing w:val="3"/>
        </w:rPr>
        <w:t xml:space="preserve"> </w:t>
      </w:r>
      <w:r>
        <w:t>actual</w:t>
      </w:r>
      <w:r>
        <w:rPr>
          <w:spacing w:val="-8"/>
        </w:rPr>
        <w:t xml:space="preserve"> </w:t>
      </w:r>
      <w:r w:rsidR="00D85627">
        <w:t>power consumption.</w:t>
      </w:r>
    </w:p>
    <w:p w14:paraId="0169DEAA" w14:textId="2136E0B3" w:rsidR="009B3696" w:rsidRDefault="00000000">
      <w:pPr>
        <w:pStyle w:val="BodyText"/>
        <w:spacing w:before="49" w:line="244" w:lineRule="auto"/>
        <w:ind w:left="2728" w:right="683"/>
      </w:pPr>
      <w:r>
        <w:rPr>
          <w:b/>
          <w:spacing w:val="-1"/>
        </w:rPr>
        <w:t xml:space="preserve">Mean Absolute Error </w:t>
      </w:r>
      <w:r>
        <w:rPr>
          <w:b/>
        </w:rPr>
        <w:t xml:space="preserve">(MAE): </w:t>
      </w:r>
      <w:r>
        <w:t xml:space="preserve">The MAE value of </w:t>
      </w:r>
      <w:r w:rsidR="00D85627">
        <w:t>0.0005</w:t>
      </w:r>
      <w:r>
        <w:t xml:space="preserve"> represents the average absolute</w:t>
      </w:r>
      <w:r>
        <w:rPr>
          <w:spacing w:val="1"/>
        </w:rPr>
        <w:t xml:space="preserve"> </w:t>
      </w:r>
      <w:r>
        <w:rPr>
          <w:spacing w:val="-1"/>
        </w:rPr>
        <w:t>prediction</w:t>
      </w:r>
      <w:r>
        <w:rPr>
          <w:spacing w:val="-18"/>
        </w:rPr>
        <w:t xml:space="preserve"> </w:t>
      </w:r>
      <w:r>
        <w:rPr>
          <w:spacing w:val="-1"/>
        </w:rPr>
        <w:t>error.</w:t>
      </w:r>
      <w:r>
        <w:rPr>
          <w:spacing w:val="-3"/>
        </w:rPr>
        <w:t xml:space="preserve"> </w:t>
      </w:r>
      <w:r>
        <w:t>It</w:t>
      </w:r>
      <w:r>
        <w:rPr>
          <w:spacing w:val="3"/>
        </w:rPr>
        <w:t xml:space="preserve"> </w:t>
      </w:r>
      <w:r>
        <w:t>signifies</w:t>
      </w:r>
      <w:r>
        <w:rPr>
          <w:spacing w:val="-10"/>
        </w:rPr>
        <w:t xml:space="preserve"> </w:t>
      </w:r>
      <w:r>
        <w:t>the</w:t>
      </w:r>
      <w:r>
        <w:rPr>
          <w:spacing w:val="-4"/>
        </w:rPr>
        <w:t xml:space="preserve"> </w:t>
      </w:r>
      <w:r>
        <w:t>mean</w:t>
      </w:r>
      <w:r>
        <w:rPr>
          <w:spacing w:val="-3"/>
        </w:rPr>
        <w:t xml:space="preserve"> </w:t>
      </w:r>
      <w:r>
        <w:t>of</w:t>
      </w:r>
      <w:r>
        <w:rPr>
          <w:spacing w:val="-4"/>
        </w:rPr>
        <w:t xml:space="preserve"> </w:t>
      </w:r>
      <w:r>
        <w:t>the</w:t>
      </w:r>
      <w:r>
        <w:rPr>
          <w:spacing w:val="-4"/>
        </w:rPr>
        <w:t xml:space="preserve"> </w:t>
      </w:r>
      <w:r>
        <w:t>absolute</w:t>
      </w:r>
      <w:r>
        <w:rPr>
          <w:spacing w:val="-13"/>
        </w:rPr>
        <w:t xml:space="preserve"> </w:t>
      </w:r>
      <w:r>
        <w:t>differences</w:t>
      </w:r>
      <w:r>
        <w:rPr>
          <w:spacing w:val="-16"/>
        </w:rPr>
        <w:t xml:space="preserve"> </w:t>
      </w:r>
      <w:r>
        <w:t>between</w:t>
      </w:r>
      <w:r>
        <w:rPr>
          <w:spacing w:val="-5"/>
        </w:rPr>
        <w:t xml:space="preserve"> </w:t>
      </w:r>
      <w:r>
        <w:t>the</w:t>
      </w:r>
      <w:r>
        <w:rPr>
          <w:spacing w:val="1"/>
        </w:rPr>
        <w:t xml:space="preserve"> </w:t>
      </w:r>
      <w:r>
        <w:t>predicted</w:t>
      </w:r>
      <w:r>
        <w:rPr>
          <w:spacing w:val="-16"/>
        </w:rPr>
        <w:t xml:space="preserve"> </w:t>
      </w:r>
      <w:r>
        <w:t>and</w:t>
      </w:r>
      <w:r>
        <w:rPr>
          <w:spacing w:val="-41"/>
        </w:rPr>
        <w:t xml:space="preserve"> </w:t>
      </w:r>
      <w:r>
        <w:t>actual</w:t>
      </w:r>
      <w:r w:rsidR="00D85627">
        <w:t xml:space="preserve"> power consumption</w:t>
      </w:r>
      <w:r>
        <w:t>.</w:t>
      </w:r>
    </w:p>
    <w:p w14:paraId="558FD7BA" w14:textId="249C62C9" w:rsidR="009B3696" w:rsidRDefault="009B3696">
      <w:pPr>
        <w:pStyle w:val="BodyText"/>
        <w:spacing w:before="8"/>
        <w:rPr>
          <w:sz w:val="22"/>
        </w:rPr>
      </w:pPr>
    </w:p>
    <w:p w14:paraId="0A53EEB7" w14:textId="1E867F9B" w:rsidR="009B3696" w:rsidRDefault="00C61BD0">
      <w:pPr>
        <w:pStyle w:val="BodyText"/>
        <w:spacing w:before="7"/>
        <w:rPr>
          <w:sz w:val="28"/>
        </w:rPr>
      </w:pPr>
      <w:r>
        <w:rPr>
          <w:noProof/>
        </w:rPr>
        <w:drawing>
          <wp:anchor distT="0" distB="0" distL="0" distR="0" simplePos="0" relativeHeight="9" behindDoc="0" locked="0" layoutInCell="1" allowOverlap="1" wp14:anchorId="63C315A2" wp14:editId="33767DF1">
            <wp:simplePos x="0" y="0"/>
            <wp:positionH relativeFrom="page">
              <wp:posOffset>2194560</wp:posOffset>
            </wp:positionH>
            <wp:positionV relativeFrom="paragraph">
              <wp:posOffset>272415</wp:posOffset>
            </wp:positionV>
            <wp:extent cx="4914900" cy="4518660"/>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jpeg"/>
                    <pic:cNvPicPr/>
                  </pic:nvPicPr>
                  <pic:blipFill>
                    <a:blip r:embed="rId16">
                      <a:extLst>
                        <a:ext uri="{28A0092B-C50C-407E-A947-70E740481C1C}">
                          <a14:useLocalDpi xmlns:a14="http://schemas.microsoft.com/office/drawing/2010/main" val="0"/>
                        </a:ext>
                      </a:extLst>
                    </a:blip>
                    <a:stretch>
                      <a:fillRect/>
                    </a:stretch>
                  </pic:blipFill>
                  <pic:spPr>
                    <a:xfrm>
                      <a:off x="0" y="0"/>
                      <a:ext cx="4914900" cy="4518660"/>
                    </a:xfrm>
                    <a:prstGeom prst="rect">
                      <a:avLst/>
                    </a:prstGeom>
                  </pic:spPr>
                </pic:pic>
              </a:graphicData>
            </a:graphic>
            <wp14:sizeRelH relativeFrom="margin">
              <wp14:pctWidth>0</wp14:pctWidth>
            </wp14:sizeRelH>
            <wp14:sizeRelV relativeFrom="margin">
              <wp14:pctHeight>0</wp14:pctHeight>
            </wp14:sizeRelV>
          </wp:anchor>
        </w:drawing>
      </w:r>
    </w:p>
    <w:p w14:paraId="664B0937" w14:textId="77777777" w:rsidR="00C61BD0" w:rsidRDefault="00C61BD0">
      <w:pPr>
        <w:ind w:left="5013"/>
        <w:rPr>
          <w:rFonts w:ascii="Palatino Linotype"/>
          <w:b/>
          <w:sz w:val="18"/>
        </w:rPr>
      </w:pPr>
    </w:p>
    <w:p w14:paraId="4B35DA5B" w14:textId="77777777" w:rsidR="00C61BD0" w:rsidRDefault="00C61BD0" w:rsidP="00C61BD0">
      <w:pPr>
        <w:rPr>
          <w:rFonts w:ascii="Palatino Linotype"/>
          <w:b/>
          <w:sz w:val="20"/>
          <w:szCs w:val="20"/>
        </w:rPr>
      </w:pPr>
      <w:r>
        <w:rPr>
          <w:rFonts w:ascii="Palatino Linotype"/>
          <w:b/>
          <w:sz w:val="20"/>
          <w:szCs w:val="20"/>
        </w:rPr>
        <w:t xml:space="preserve">                                                                                 </w:t>
      </w:r>
    </w:p>
    <w:p w14:paraId="50F98FE3" w14:textId="5156E54E" w:rsidR="009B3696" w:rsidRPr="00C61BD0" w:rsidRDefault="00C61BD0" w:rsidP="00C61BD0">
      <w:pPr>
        <w:rPr>
          <w:sz w:val="20"/>
          <w:szCs w:val="20"/>
        </w:rPr>
      </w:pPr>
      <w:r>
        <w:rPr>
          <w:rFonts w:ascii="Palatino Linotype"/>
          <w:b/>
          <w:sz w:val="20"/>
          <w:szCs w:val="20"/>
        </w:rPr>
        <w:t xml:space="preserve">                                                                                     </w:t>
      </w:r>
      <w:r w:rsidRPr="00C61BD0">
        <w:rPr>
          <w:rFonts w:ascii="Palatino Linotype"/>
          <w:b/>
          <w:sz w:val="20"/>
          <w:szCs w:val="20"/>
        </w:rPr>
        <w:t>Figure</w:t>
      </w:r>
      <w:r w:rsidRPr="00C61BD0">
        <w:rPr>
          <w:rFonts w:ascii="Palatino Linotype"/>
          <w:b/>
          <w:spacing w:val="9"/>
          <w:sz w:val="20"/>
          <w:szCs w:val="20"/>
        </w:rPr>
        <w:t xml:space="preserve"> </w:t>
      </w:r>
      <w:r w:rsidRPr="00C61BD0">
        <w:rPr>
          <w:rFonts w:ascii="Palatino Linotype"/>
          <w:b/>
          <w:sz w:val="20"/>
          <w:szCs w:val="20"/>
        </w:rPr>
        <w:t>6.</w:t>
      </w:r>
      <w:r w:rsidRPr="00C61BD0">
        <w:rPr>
          <w:rFonts w:ascii="Palatino Linotype"/>
          <w:b/>
          <w:spacing w:val="36"/>
          <w:sz w:val="20"/>
          <w:szCs w:val="20"/>
        </w:rPr>
        <w:t xml:space="preserve"> </w:t>
      </w:r>
      <w:r w:rsidRPr="00C61BD0">
        <w:rPr>
          <w:sz w:val="20"/>
          <w:szCs w:val="20"/>
        </w:rPr>
        <w:t>Actual</w:t>
      </w:r>
      <w:r w:rsidRPr="00C61BD0">
        <w:rPr>
          <w:spacing w:val="6"/>
          <w:sz w:val="20"/>
          <w:szCs w:val="20"/>
        </w:rPr>
        <w:t xml:space="preserve"> </w:t>
      </w:r>
      <w:r w:rsidRPr="00C61BD0">
        <w:rPr>
          <w:sz w:val="20"/>
          <w:szCs w:val="20"/>
        </w:rPr>
        <w:t>vs.</w:t>
      </w:r>
      <w:r w:rsidRPr="00C61BD0">
        <w:rPr>
          <w:spacing w:val="28"/>
          <w:sz w:val="20"/>
          <w:szCs w:val="20"/>
        </w:rPr>
        <w:t xml:space="preserve"> </w:t>
      </w:r>
      <w:r w:rsidRPr="00C61BD0">
        <w:rPr>
          <w:sz w:val="20"/>
          <w:szCs w:val="20"/>
        </w:rPr>
        <w:t>Predicted</w:t>
      </w:r>
      <w:r w:rsidR="00D85627">
        <w:rPr>
          <w:sz w:val="20"/>
          <w:szCs w:val="20"/>
        </w:rPr>
        <w:t xml:space="preserve"> </w:t>
      </w:r>
      <w:r w:rsidRPr="00C61BD0">
        <w:rPr>
          <w:sz w:val="20"/>
          <w:szCs w:val="20"/>
        </w:rPr>
        <w:t>Values(Ridge</w:t>
      </w:r>
      <w:r w:rsidRPr="00C61BD0">
        <w:rPr>
          <w:spacing w:val="1"/>
          <w:sz w:val="20"/>
          <w:szCs w:val="20"/>
        </w:rPr>
        <w:t xml:space="preserve"> </w:t>
      </w:r>
      <w:r w:rsidRPr="00C61BD0">
        <w:rPr>
          <w:sz w:val="20"/>
          <w:szCs w:val="20"/>
        </w:rPr>
        <w:t>Regression)</w:t>
      </w:r>
    </w:p>
    <w:p w14:paraId="1111D428" w14:textId="77777777" w:rsidR="009B3696" w:rsidRDefault="009B3696">
      <w:pPr>
        <w:rPr>
          <w:sz w:val="18"/>
        </w:rPr>
        <w:sectPr w:rsidR="009B3696">
          <w:pgSz w:w="11900" w:h="16840"/>
          <w:pgMar w:top="1140" w:right="0" w:bottom="280" w:left="600" w:header="960" w:footer="0" w:gutter="0"/>
          <w:cols w:space="720"/>
        </w:sectPr>
      </w:pPr>
    </w:p>
    <w:p w14:paraId="7404AA17" w14:textId="77777777" w:rsidR="009B3696" w:rsidRDefault="009B3696">
      <w:pPr>
        <w:pStyle w:val="BodyText"/>
        <w:spacing w:before="7"/>
        <w:rPr>
          <w:sz w:val="7"/>
        </w:rPr>
      </w:pPr>
    </w:p>
    <w:p w14:paraId="71FE30F5" w14:textId="2CEC1621" w:rsidR="009B3696" w:rsidRDefault="0090149A">
      <w:pPr>
        <w:pStyle w:val="BodyText"/>
        <w:spacing w:line="20" w:lineRule="exact"/>
        <w:ind w:left="110"/>
        <w:rPr>
          <w:sz w:val="2"/>
        </w:rPr>
      </w:pPr>
      <w:r>
        <w:rPr>
          <w:noProof/>
          <w:sz w:val="2"/>
        </w:rPr>
        <mc:AlternateContent>
          <mc:Choice Requires="wpg">
            <w:drawing>
              <wp:inline distT="0" distB="0" distL="0" distR="0" wp14:anchorId="02DF14A5" wp14:editId="6E5AD00B">
                <wp:extent cx="6654165" cy="9525"/>
                <wp:effectExtent l="12700" t="6350" r="10160" b="3175"/>
                <wp:docPr id="75501243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1598639222" name="AutoShape 8"/>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EFD008" id="Group 7"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5NE7gMAAM0LAAAOAAAAZHJzL2Uyb0RvYy54bWykVttu3DgMfV9g/0HQ4xaNL7E9GSOTYtG0&#10;wQLdbYGmH6Cx5QvWtlxJM57060tRlu1J6iZo8zCQwyOSOoeUeP3m1DbkyKWqRbejwYVPCe8ykddd&#10;uaNf7t+/vqJEadblrBEd39EHruibmz//uB76lIeiEk3OJQEnnUqHfkcrrfvU81RW8ZapC9HzDoyF&#10;kC3T8ClLL5dsAO9t44W+n3iDkHkvRcaVgv/eWiO9Qf9FwTP9sSgU16TZUchN46/E37359W6uWVpK&#10;1ld1NqbBfiGLltUdBJ1c3TLNyEHWT1y1dSaFEoW+yETriaKoM45ngNME/qPT3Elx6PEsZTqU/UQT&#10;UPuIp192m/13vJP95/6TtNnD8oPI/lfAizf0Zbq0m+/Sgsl++FfkoCc7aIEHPxWyNS7gSOSE/D5M&#10;/PKTJhn8M0niKEhiSjKwbeMwtvRnFWj0ZFNWvRu3BX602dpNAW7xWGrDYYpjSkZyqCE106R+j6bP&#10;Fes5sq8MDZ8kqXMo8Xh7lVxuwzCkpGMtUPA3UIBYcmXOY7IAuKNULflcWAxMAe0vZDKyVDkmF5Sc&#10;M8LS7KD0HRcoBjt+UNqWeA4rlDgf076HdijaBqr9L4/4ZCDW54h2oMCBXr0GUOCTUbNycgM8TG7A&#10;Xj1FXJ4hoiRaCxY54GowqJ1ngiULRLIWaONAq4Hg2nomEFTkAhEl27VgwUT0arRgohm0+DGJwSOe&#10;1/SayMZg8VM1golliBX/SC9osrOjbS5XjzaxvRptono12hnVq5IFE99rocKJ57VQ4TnN0eZq7WCm&#10;u626q9EmopfR4GYqXaexyjVfdurG7oMVYeZp9PHS7IUy955pRbgR70PT5OACUKZVV8AQ2IBd3/8c&#10;DAIZMN5Mz3oGig0YqvEleZiKRDjeTc86N1WF8M3LvENZGDio+pJkjLQIv1zCbVIj9xKGgcdjgKQE&#10;xoC92cPSnmkjmVuSAW57+/RUOxqjYK048nuBCD2/WE6K2dp0SxR4SaDrID+HdPZ5R4/+rFwONVsd&#10;3qKMP6uVQzr7vMMhMazjcDa7DQ4WbWxZOaSzzztGpM3QwWaz2zA7tAI6pLWDIIZlrPKJbqPS4tHq&#10;xPu6aVCRpjMiJP42QfaVaOrcGI0ASpb7t40kR2ZGO/wbpT+D9VLpW6Yqi0OTVRtmqy7HKBVn+btx&#10;rVnd2DVk1UAbwohhH2r7su9F/gCPthR2koTJFxaVkN8oGWCK3FH19cAkp6T5p4P5YxtEETS3xo8o&#10;3pg7Si4t+6WFdRm42lFN4ZIwy7fajqqHXtZlBZEC5KETZuYoavO0Y342q/EDRiBc4cwIq7OhdPmN&#10;qHkKv/kOAAD//wMAUEsDBBQABgAIAAAAIQBGrug/3AAAAAQBAAAPAAAAZHJzL2Rvd25yZXYueG1s&#10;TI9Ba8JAEIXvBf/DMoXe6ia2WptmIyJtTyKoBeltzI5JMDsbsmsS/33XXtrL8IY3vPdNuhhMLTpq&#10;XWVZQTyOQBDnVldcKPjafzzOQTiPrLG2TAqu5GCRje5STLTteUvdzhcihLBLUEHpfZNI6fKSDLqx&#10;bYiDd7KtQR/WtpC6xT6Em1pOomgmDVYcGkpsaFVSft5djILPHvvlU/zerc+n1fV7P90c1jEp9XA/&#10;LN9AeBr83zHc8AM6ZIHpaC+snagVhEf877x50fPLK4hjUFOQWSr/w2c/AAAA//8DAFBLAQItABQA&#10;BgAIAAAAIQC2gziS/gAAAOEBAAATAAAAAAAAAAAAAAAAAAAAAABbQ29udGVudF9UeXBlc10ueG1s&#10;UEsBAi0AFAAGAAgAAAAhADj9If/WAAAAlAEAAAsAAAAAAAAAAAAAAAAALwEAAF9yZWxzLy5yZWxz&#10;UEsBAi0AFAAGAAgAAAAhADzrk0TuAwAAzQsAAA4AAAAAAAAAAAAAAAAALgIAAGRycy9lMm9Eb2Mu&#10;eG1sUEsBAi0AFAAGAAgAAAAhAEau6D/cAAAABAEAAA8AAAAAAAAAAAAAAAAASAYAAGRycy9kb3du&#10;cmV2LnhtbFBLBQYAAAAABAAEAPMAAABRBwAAAAA=&#10;">
                <v:shape id="AutoShape 8"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m+yAAAAOMAAAAPAAAAZHJzL2Rvd25yZXYueG1sRE9fa8Iw&#10;EH8f+B3CDXwZM7WyYjujyFAQFEHd3m/NrS1rLl0TNX77ZTDw8X7/b7YIphUX6l1jWcF4lIAgLq1u&#10;uFLwflo/T0E4j6yxtUwKbuRgMR88zLDQ9soHuhx9JWIIuwIV1N53hZSurMmgG9mOOHJftjfo49lX&#10;Uvd4jeGmlWmSZNJgw7Ghxo7eaiq/j2ejwMjd9uNplWd+t/8Zr0P4bEK2VWr4GJavIDwFfxf/uzc6&#10;zn/Jp9kkT9MU/n6KAMj5LwAAAP//AwBQSwECLQAUAAYACAAAACEA2+H2y+4AAACFAQAAEwAAAAAA&#10;AAAAAAAAAAAAAAAAW0NvbnRlbnRfVHlwZXNdLnhtbFBLAQItABQABgAIAAAAIQBa9CxbvwAAABUB&#10;AAALAAAAAAAAAAAAAAAAAB8BAABfcmVscy8ucmVsc1BLAQItABQABgAIAAAAIQDxhUm+yAAAAOMA&#10;AAAPAAAAAAAAAAAAAAAAAAcCAABkcnMvZG93bnJldi54bWxQSwUGAAAAAAMAAwC3AAAA/AIAAAAA&#10;" path="m,5r10464,m6,5r10463,m10,l10473,m16,l10478,e" filled="f" strokeweight=".48pt">
                  <v:path arrowok="t" o:connecttype="custom" o:connectlocs="0,10;10464,10;6,10;10469,10;10,5;10473,5;16,5;10478,5" o:connectangles="0,0,0,0,0,0,0,0"/>
                </v:shape>
                <w10:anchorlock/>
              </v:group>
            </w:pict>
          </mc:Fallback>
        </mc:AlternateContent>
      </w:r>
    </w:p>
    <w:p w14:paraId="3FA929E7" w14:textId="77777777" w:rsidR="009B3696" w:rsidRDefault="00000000">
      <w:pPr>
        <w:pStyle w:val="ListParagraph"/>
        <w:numPr>
          <w:ilvl w:val="1"/>
          <w:numId w:val="5"/>
        </w:numPr>
        <w:tabs>
          <w:tab w:val="left" w:pos="3082"/>
        </w:tabs>
        <w:spacing w:before="40"/>
        <w:ind w:left="3081" w:hanging="342"/>
        <w:rPr>
          <w:i/>
          <w:sz w:val="20"/>
        </w:rPr>
      </w:pPr>
      <w:r>
        <w:rPr>
          <w:i/>
          <w:spacing w:val="-2"/>
          <w:sz w:val="20"/>
          <w:u w:val="single"/>
        </w:rPr>
        <w:t>Lasso</w:t>
      </w:r>
      <w:r>
        <w:rPr>
          <w:i/>
          <w:spacing w:val="-16"/>
          <w:sz w:val="20"/>
          <w:u w:val="single"/>
        </w:rPr>
        <w:t xml:space="preserve"> </w:t>
      </w:r>
      <w:r>
        <w:rPr>
          <w:i/>
          <w:spacing w:val="-1"/>
          <w:sz w:val="20"/>
          <w:u w:val="single"/>
        </w:rPr>
        <w:t>Regression</w:t>
      </w:r>
    </w:p>
    <w:p w14:paraId="57B96958" w14:textId="248280E1" w:rsidR="009B3696" w:rsidRDefault="00000000">
      <w:pPr>
        <w:pStyle w:val="BodyText"/>
        <w:spacing w:before="6" w:line="244" w:lineRule="auto"/>
        <w:ind w:left="3091" w:right="958" w:firstLine="523"/>
      </w:pPr>
      <w:r>
        <w:rPr>
          <w:spacing w:val="-1"/>
        </w:rPr>
        <w:t xml:space="preserve">Lasso </w:t>
      </w:r>
      <w:r>
        <w:t>regression is type of linear regression that incorporates the L1</w:t>
      </w:r>
      <w:r>
        <w:rPr>
          <w:spacing w:val="1"/>
        </w:rPr>
        <w:t xml:space="preserve"> </w:t>
      </w:r>
      <w:r>
        <w:t>regularization, encouraging</w:t>
      </w:r>
      <w:r w:rsidR="00D85627">
        <w:t xml:space="preserve"> </w:t>
      </w:r>
      <w:r>
        <w:t>sparsity</w:t>
      </w:r>
      <w:r w:rsidR="00D85627">
        <w:t xml:space="preserve"> </w:t>
      </w:r>
      <w:r>
        <w:t>in the coefficient</w:t>
      </w:r>
      <w:r w:rsidR="00D85627">
        <w:t xml:space="preserve"> </w:t>
      </w:r>
      <w:r>
        <w:t>values and performing feature</w:t>
      </w:r>
      <w:r>
        <w:rPr>
          <w:spacing w:val="-42"/>
        </w:rPr>
        <w:t xml:space="preserve"> </w:t>
      </w:r>
      <w:r>
        <w:t>selection.</w:t>
      </w:r>
    </w:p>
    <w:p w14:paraId="7F0B3A6B" w14:textId="77777777" w:rsidR="009B3696" w:rsidRDefault="00000000">
      <w:pPr>
        <w:pStyle w:val="BodyText"/>
        <w:spacing w:line="220" w:lineRule="auto"/>
        <w:ind w:left="3614" w:right="958"/>
      </w:pPr>
      <w:r>
        <w:rPr>
          <w:spacing w:val="-1"/>
        </w:rPr>
        <w:t>The</w:t>
      </w:r>
      <w:r>
        <w:rPr>
          <w:spacing w:val="-4"/>
        </w:rPr>
        <w:t xml:space="preserve"> </w:t>
      </w:r>
      <w:r>
        <w:t>formula</w:t>
      </w:r>
      <w:r>
        <w:rPr>
          <w:spacing w:val="-8"/>
        </w:rPr>
        <w:t xml:space="preserve"> </w:t>
      </w:r>
      <w:r>
        <w:t>for</w:t>
      </w:r>
      <w:r>
        <w:rPr>
          <w:spacing w:val="-3"/>
        </w:rPr>
        <w:t xml:space="preserve"> </w:t>
      </w:r>
      <w:r>
        <w:t>lasso</w:t>
      </w:r>
      <w:r>
        <w:rPr>
          <w:spacing w:val="-3"/>
        </w:rPr>
        <w:t xml:space="preserve"> </w:t>
      </w:r>
      <w:r>
        <w:t>regression</w:t>
      </w:r>
      <w:r>
        <w:rPr>
          <w:spacing w:val="-12"/>
        </w:rPr>
        <w:t xml:space="preserve"> </w:t>
      </w:r>
      <w:r>
        <w:t>adds</w:t>
      </w:r>
      <w:r>
        <w:rPr>
          <w:spacing w:val="-2"/>
        </w:rPr>
        <w:t xml:space="preserve"> </w:t>
      </w:r>
      <w:r>
        <w:t>an</w:t>
      </w:r>
      <w:r>
        <w:rPr>
          <w:spacing w:val="2"/>
        </w:rPr>
        <w:t xml:space="preserve"> </w:t>
      </w:r>
      <w:r>
        <w:t>L1</w:t>
      </w:r>
      <w:r>
        <w:rPr>
          <w:spacing w:val="-3"/>
        </w:rPr>
        <w:t xml:space="preserve"> </w:t>
      </w:r>
      <w:r>
        <w:t>penalty</w:t>
      </w:r>
      <w:r>
        <w:rPr>
          <w:spacing w:val="-7"/>
        </w:rPr>
        <w:t xml:space="preserve"> </w:t>
      </w:r>
      <w:r>
        <w:t>term to</w:t>
      </w:r>
      <w:r>
        <w:rPr>
          <w:spacing w:val="-3"/>
        </w:rPr>
        <w:t xml:space="preserve"> </w:t>
      </w:r>
      <w:r>
        <w:t>the</w:t>
      </w:r>
      <w:r>
        <w:rPr>
          <w:spacing w:val="-3"/>
        </w:rPr>
        <w:t xml:space="preserve"> </w:t>
      </w:r>
      <w:r>
        <w:t>linear</w:t>
      </w:r>
      <w:r>
        <w:rPr>
          <w:spacing w:val="-41"/>
        </w:rPr>
        <w:t xml:space="preserve"> </w:t>
      </w:r>
      <w:r>
        <w:t>regression</w:t>
      </w:r>
    </w:p>
    <w:p w14:paraId="6CCD18D3" w14:textId="77777777" w:rsidR="009B3696" w:rsidRDefault="00000000">
      <w:pPr>
        <w:pStyle w:val="BodyText"/>
        <w:spacing w:before="10" w:line="225" w:lineRule="auto"/>
        <w:ind w:left="3091" w:right="958"/>
      </w:pPr>
      <w:r>
        <w:rPr>
          <w:position w:val="1"/>
        </w:rPr>
        <w:t>formula,</w:t>
      </w:r>
      <w:r>
        <w:rPr>
          <w:spacing w:val="3"/>
          <w:position w:val="1"/>
        </w:rPr>
        <w:t xml:space="preserve"> </w:t>
      </w:r>
      <w:r>
        <w:rPr>
          <w:position w:val="1"/>
        </w:rPr>
        <w:t>minimizing</w:t>
      </w:r>
      <w:r>
        <w:rPr>
          <w:spacing w:val="-1"/>
          <w:position w:val="1"/>
        </w:rPr>
        <w:t xml:space="preserve"> </w:t>
      </w:r>
      <w:r>
        <w:rPr>
          <w:b/>
          <w:position w:val="1"/>
        </w:rPr>
        <w:t>min||y</w:t>
      </w:r>
      <w:r>
        <w:rPr>
          <w:b/>
          <w:spacing w:val="4"/>
          <w:position w:val="1"/>
        </w:rPr>
        <w:t xml:space="preserve"> </w:t>
      </w:r>
      <w:r>
        <w:rPr>
          <w:b/>
          <w:position w:val="1"/>
        </w:rPr>
        <w:t>–</w:t>
      </w:r>
      <w:r>
        <w:rPr>
          <w:b/>
          <w:spacing w:val="19"/>
          <w:position w:val="1"/>
        </w:rPr>
        <w:t xml:space="preserve"> </w:t>
      </w:r>
      <w:r>
        <w:rPr>
          <w:b/>
          <w:position w:val="1"/>
        </w:rPr>
        <w:t>Xw||</w:t>
      </w:r>
      <w:r>
        <w:rPr>
          <w:b/>
          <w:position w:val="4"/>
          <w:sz w:val="13"/>
        </w:rPr>
        <w:t>2</w:t>
      </w:r>
      <w:r>
        <w:rPr>
          <w:b/>
          <w:sz w:val="13"/>
        </w:rPr>
        <w:t>2</w:t>
      </w:r>
      <w:r>
        <w:rPr>
          <w:b/>
          <w:spacing w:val="-1"/>
          <w:sz w:val="13"/>
        </w:rPr>
        <w:t xml:space="preserve"> </w:t>
      </w:r>
      <w:r>
        <w:rPr>
          <w:b/>
          <w:position w:val="1"/>
        </w:rPr>
        <w:t>+</w:t>
      </w:r>
      <w:r>
        <w:rPr>
          <w:b/>
          <w:spacing w:val="34"/>
          <w:position w:val="1"/>
        </w:rPr>
        <w:t xml:space="preserve"> </w:t>
      </w:r>
      <w:r>
        <w:rPr>
          <w:b/>
          <w:position w:val="1"/>
        </w:rPr>
        <w:t>a||w||</w:t>
      </w:r>
      <w:r>
        <w:rPr>
          <w:b/>
          <w:sz w:val="13"/>
        </w:rPr>
        <w:t>1</w:t>
      </w:r>
      <w:r>
        <w:rPr>
          <w:b/>
          <w:spacing w:val="-7"/>
          <w:sz w:val="13"/>
        </w:rPr>
        <w:t xml:space="preserve"> </w:t>
      </w:r>
      <w:r>
        <w:rPr>
          <w:position w:val="1"/>
        </w:rPr>
        <w:t>,where</w:t>
      </w:r>
      <w:r>
        <w:rPr>
          <w:spacing w:val="9"/>
          <w:position w:val="1"/>
        </w:rPr>
        <w:t xml:space="preserve"> </w:t>
      </w:r>
      <w:r>
        <w:rPr>
          <w:position w:val="1"/>
        </w:rPr>
        <w:t>y</w:t>
      </w:r>
      <w:r>
        <w:rPr>
          <w:spacing w:val="13"/>
          <w:position w:val="1"/>
        </w:rPr>
        <w:t xml:space="preserve"> </w:t>
      </w:r>
      <w:r>
        <w:rPr>
          <w:position w:val="1"/>
        </w:rPr>
        <w:t>is</w:t>
      </w:r>
      <w:r>
        <w:rPr>
          <w:spacing w:val="15"/>
          <w:position w:val="1"/>
        </w:rPr>
        <w:t xml:space="preserve"> </w:t>
      </w:r>
      <w:r>
        <w:rPr>
          <w:position w:val="1"/>
        </w:rPr>
        <w:t>the</w:t>
      </w:r>
      <w:r>
        <w:rPr>
          <w:spacing w:val="3"/>
          <w:position w:val="1"/>
        </w:rPr>
        <w:t xml:space="preserve"> </w:t>
      </w:r>
      <w:r>
        <w:rPr>
          <w:position w:val="1"/>
        </w:rPr>
        <w:t>dependent</w:t>
      </w:r>
      <w:r>
        <w:rPr>
          <w:spacing w:val="5"/>
          <w:position w:val="1"/>
        </w:rPr>
        <w:t xml:space="preserve"> </w:t>
      </w:r>
      <w:r>
        <w:rPr>
          <w:position w:val="1"/>
        </w:rPr>
        <w:t>variable,</w:t>
      </w:r>
      <w:r>
        <w:rPr>
          <w:spacing w:val="3"/>
          <w:position w:val="1"/>
        </w:rPr>
        <w:t xml:space="preserve"> </w:t>
      </w:r>
      <w:r>
        <w:rPr>
          <w:position w:val="1"/>
        </w:rPr>
        <w:t>X</w:t>
      </w:r>
      <w:r>
        <w:rPr>
          <w:spacing w:val="-41"/>
          <w:position w:val="1"/>
        </w:rPr>
        <w:t xml:space="preserve"> </w:t>
      </w:r>
      <w:r>
        <w:rPr>
          <w:spacing w:val="-1"/>
          <w:position w:val="1"/>
        </w:rPr>
        <w:t xml:space="preserve">is the </w:t>
      </w:r>
      <w:r>
        <w:rPr>
          <w:spacing w:val="-1"/>
        </w:rPr>
        <w:t xml:space="preserve">independent variable, </w:t>
      </w:r>
      <w:r>
        <w:t>w is the coefficient vector, and a is the regularization</w:t>
      </w:r>
      <w:r>
        <w:rPr>
          <w:spacing w:val="1"/>
        </w:rPr>
        <w:t xml:space="preserve"> </w:t>
      </w:r>
      <w:r>
        <w:t>parameter.</w:t>
      </w:r>
    </w:p>
    <w:p w14:paraId="133E3D88" w14:textId="5AB76E8B" w:rsidR="009B3696" w:rsidRDefault="00000000">
      <w:pPr>
        <w:spacing w:before="47"/>
        <w:ind w:left="2740"/>
        <w:rPr>
          <w:sz w:val="20"/>
        </w:rPr>
      </w:pPr>
      <w:r>
        <w:rPr>
          <w:b/>
          <w:sz w:val="20"/>
        </w:rPr>
        <w:t>Mean</w:t>
      </w:r>
      <w:r>
        <w:rPr>
          <w:b/>
          <w:spacing w:val="33"/>
          <w:sz w:val="20"/>
        </w:rPr>
        <w:t xml:space="preserve"> </w:t>
      </w:r>
      <w:r>
        <w:rPr>
          <w:b/>
          <w:sz w:val="20"/>
        </w:rPr>
        <w:t>Squared</w:t>
      </w:r>
      <w:r>
        <w:rPr>
          <w:b/>
          <w:spacing w:val="11"/>
          <w:sz w:val="20"/>
        </w:rPr>
        <w:t xml:space="preserve"> </w:t>
      </w:r>
      <w:r>
        <w:rPr>
          <w:b/>
          <w:sz w:val="20"/>
        </w:rPr>
        <w:t>Error:</w:t>
      </w:r>
      <w:r>
        <w:rPr>
          <w:b/>
          <w:spacing w:val="32"/>
          <w:sz w:val="20"/>
        </w:rPr>
        <w:t xml:space="preserve"> </w:t>
      </w:r>
      <w:r w:rsidR="00D85627">
        <w:rPr>
          <w:sz w:val="20"/>
        </w:rPr>
        <w:t>0.79087</w:t>
      </w:r>
    </w:p>
    <w:p w14:paraId="55CB4D04" w14:textId="52BC95F3" w:rsidR="009B3696" w:rsidRDefault="00000000">
      <w:pPr>
        <w:spacing w:before="5"/>
        <w:ind w:left="2740"/>
        <w:rPr>
          <w:sz w:val="20"/>
        </w:rPr>
      </w:pPr>
      <w:r>
        <w:rPr>
          <w:b/>
          <w:spacing w:val="-1"/>
          <w:sz w:val="20"/>
        </w:rPr>
        <w:t>Mean</w:t>
      </w:r>
      <w:r>
        <w:rPr>
          <w:b/>
          <w:spacing w:val="-12"/>
          <w:sz w:val="20"/>
        </w:rPr>
        <w:t xml:space="preserve"> </w:t>
      </w:r>
      <w:r>
        <w:rPr>
          <w:b/>
          <w:spacing w:val="-1"/>
          <w:sz w:val="20"/>
        </w:rPr>
        <w:t>Absolute</w:t>
      </w:r>
      <w:r>
        <w:rPr>
          <w:b/>
          <w:spacing w:val="-27"/>
          <w:sz w:val="20"/>
        </w:rPr>
        <w:t xml:space="preserve"> </w:t>
      </w:r>
      <w:r>
        <w:rPr>
          <w:b/>
          <w:spacing w:val="-1"/>
          <w:sz w:val="20"/>
        </w:rPr>
        <w:t>Error:</w:t>
      </w:r>
      <w:r>
        <w:rPr>
          <w:b/>
          <w:spacing w:val="7"/>
          <w:sz w:val="20"/>
        </w:rPr>
        <w:t xml:space="preserve"> </w:t>
      </w:r>
      <w:r w:rsidR="00D85627">
        <w:rPr>
          <w:spacing w:val="-1"/>
          <w:sz w:val="20"/>
        </w:rPr>
        <w:t>0.56963</w:t>
      </w:r>
    </w:p>
    <w:p w14:paraId="58458B3B" w14:textId="06C165B6" w:rsidR="009B3696" w:rsidRPr="00D85627" w:rsidRDefault="00000000" w:rsidP="00D85627">
      <w:pPr>
        <w:pStyle w:val="Heading1"/>
        <w:spacing w:before="30"/>
        <w:ind w:left="2740"/>
        <w:rPr>
          <w:rFonts w:ascii="Cambria"/>
          <w:u w:val="none"/>
        </w:rPr>
      </w:pPr>
      <w:r>
        <w:rPr>
          <w:rFonts w:ascii="Cambria"/>
          <w:spacing w:val="-2"/>
        </w:rPr>
        <w:t>R-squared</w:t>
      </w:r>
      <w:r>
        <w:rPr>
          <w:rFonts w:ascii="Cambria"/>
          <w:spacing w:val="-25"/>
        </w:rPr>
        <w:t xml:space="preserve"> </w:t>
      </w:r>
      <w:r>
        <w:rPr>
          <w:rFonts w:ascii="Cambria"/>
          <w:spacing w:val="-1"/>
        </w:rPr>
        <w:t>Score:</w:t>
      </w:r>
      <w:r w:rsidR="00D85627">
        <w:rPr>
          <w:rFonts w:ascii="Cambria"/>
          <w:spacing w:val="-1"/>
        </w:rPr>
        <w:t xml:space="preserve">  </w:t>
      </w:r>
      <w:r>
        <w:t>0.9</w:t>
      </w:r>
      <w:r w:rsidR="00D85627">
        <w:t>9383</w:t>
      </w:r>
    </w:p>
    <w:p w14:paraId="7EFB4A0B" w14:textId="77777777" w:rsidR="009B3696" w:rsidRDefault="009B3696">
      <w:pPr>
        <w:pStyle w:val="BodyText"/>
        <w:rPr>
          <w:sz w:val="18"/>
        </w:rPr>
      </w:pPr>
    </w:p>
    <w:tbl>
      <w:tblPr>
        <w:tblW w:w="0" w:type="auto"/>
        <w:tblInd w:w="2127" w:type="dxa"/>
        <w:tblLayout w:type="fixed"/>
        <w:tblCellMar>
          <w:left w:w="0" w:type="dxa"/>
          <w:right w:w="0" w:type="dxa"/>
        </w:tblCellMar>
        <w:tblLook w:val="01E0" w:firstRow="1" w:lastRow="1" w:firstColumn="1" w:lastColumn="1" w:noHBand="0" w:noVBand="0"/>
      </w:tblPr>
      <w:tblGrid>
        <w:gridCol w:w="617"/>
        <w:gridCol w:w="1830"/>
        <w:gridCol w:w="2038"/>
        <w:gridCol w:w="2433"/>
        <w:gridCol w:w="1638"/>
      </w:tblGrid>
      <w:tr w:rsidR="009B3696" w14:paraId="771582F3" w14:textId="77777777">
        <w:trPr>
          <w:trHeight w:val="304"/>
        </w:trPr>
        <w:tc>
          <w:tcPr>
            <w:tcW w:w="617" w:type="dxa"/>
            <w:tcBorders>
              <w:bottom w:val="single" w:sz="4" w:space="0" w:color="000000"/>
            </w:tcBorders>
          </w:tcPr>
          <w:p w14:paraId="0954929E" w14:textId="77777777" w:rsidR="009B3696" w:rsidRDefault="009B3696">
            <w:pPr>
              <w:pStyle w:val="TableParagraph"/>
              <w:spacing w:line="240" w:lineRule="auto"/>
              <w:ind w:left="0"/>
              <w:rPr>
                <w:rFonts w:ascii="Times New Roman"/>
                <w:sz w:val="18"/>
              </w:rPr>
            </w:pPr>
          </w:p>
        </w:tc>
        <w:tc>
          <w:tcPr>
            <w:tcW w:w="1830" w:type="dxa"/>
            <w:tcBorders>
              <w:top w:val="single" w:sz="4" w:space="0" w:color="000000"/>
              <w:bottom w:val="single" w:sz="4" w:space="0" w:color="000000"/>
            </w:tcBorders>
          </w:tcPr>
          <w:p w14:paraId="0C896C60" w14:textId="77777777" w:rsidR="009B3696" w:rsidRDefault="00000000">
            <w:pPr>
              <w:pStyle w:val="TableParagraph"/>
              <w:spacing w:before="66" w:line="232" w:lineRule="exact"/>
              <w:ind w:left="36" w:right="441"/>
              <w:jc w:val="center"/>
              <w:rPr>
                <w:rFonts w:ascii="Palatino Linotype"/>
                <w:b/>
                <w:sz w:val="18"/>
              </w:rPr>
            </w:pPr>
            <w:r>
              <w:rPr>
                <w:rFonts w:ascii="Palatino Linotype"/>
                <w:b/>
                <w:sz w:val="18"/>
              </w:rPr>
              <w:t>Model</w:t>
            </w:r>
          </w:p>
        </w:tc>
        <w:tc>
          <w:tcPr>
            <w:tcW w:w="2038" w:type="dxa"/>
            <w:tcBorders>
              <w:top w:val="single" w:sz="4" w:space="0" w:color="000000"/>
              <w:bottom w:val="single" w:sz="4" w:space="0" w:color="000000"/>
            </w:tcBorders>
          </w:tcPr>
          <w:p w14:paraId="0F0F6277" w14:textId="77777777" w:rsidR="009B3696" w:rsidRDefault="00000000">
            <w:pPr>
              <w:pStyle w:val="TableParagraph"/>
              <w:spacing w:before="66" w:line="232" w:lineRule="exact"/>
              <w:ind w:left="462"/>
              <w:rPr>
                <w:rFonts w:ascii="Palatino Linotype"/>
                <w:b/>
                <w:sz w:val="18"/>
              </w:rPr>
            </w:pPr>
            <w:r>
              <w:rPr>
                <w:rFonts w:ascii="Palatino Linotype"/>
                <w:b/>
                <w:sz w:val="18"/>
              </w:rPr>
              <w:t>MSE</w:t>
            </w:r>
          </w:p>
        </w:tc>
        <w:tc>
          <w:tcPr>
            <w:tcW w:w="2433" w:type="dxa"/>
            <w:tcBorders>
              <w:top w:val="single" w:sz="4" w:space="0" w:color="000000"/>
              <w:bottom w:val="single" w:sz="4" w:space="0" w:color="000000"/>
            </w:tcBorders>
          </w:tcPr>
          <w:p w14:paraId="5C411C90" w14:textId="77777777" w:rsidR="009B3696" w:rsidRDefault="00000000">
            <w:pPr>
              <w:pStyle w:val="TableParagraph"/>
              <w:spacing w:before="66" w:line="232" w:lineRule="exact"/>
              <w:ind w:left="829"/>
              <w:rPr>
                <w:rFonts w:ascii="Palatino Linotype"/>
                <w:b/>
                <w:sz w:val="18"/>
              </w:rPr>
            </w:pPr>
            <w:r>
              <w:rPr>
                <w:rFonts w:ascii="Palatino Linotype"/>
                <w:b/>
                <w:sz w:val="18"/>
              </w:rPr>
              <w:t>MAE</w:t>
            </w:r>
          </w:p>
        </w:tc>
        <w:tc>
          <w:tcPr>
            <w:tcW w:w="1638" w:type="dxa"/>
            <w:tcBorders>
              <w:top w:val="single" w:sz="4" w:space="0" w:color="000000"/>
              <w:bottom w:val="single" w:sz="4" w:space="0" w:color="000000"/>
            </w:tcBorders>
          </w:tcPr>
          <w:p w14:paraId="48F19608" w14:textId="77777777" w:rsidR="009B3696" w:rsidRDefault="00000000">
            <w:pPr>
              <w:pStyle w:val="TableParagraph"/>
              <w:spacing w:before="66" w:line="232" w:lineRule="exact"/>
              <w:ind w:left="959"/>
              <w:rPr>
                <w:rFonts w:ascii="Palatino Linotype"/>
                <w:b/>
                <w:sz w:val="18"/>
              </w:rPr>
            </w:pPr>
            <w:r>
              <w:rPr>
                <w:rFonts w:ascii="Palatino Linotype"/>
                <w:b/>
                <w:sz w:val="18"/>
              </w:rPr>
              <w:t>RSS</w:t>
            </w:r>
          </w:p>
        </w:tc>
      </w:tr>
      <w:tr w:rsidR="009B3696" w14:paraId="23BA4372" w14:textId="77777777">
        <w:trPr>
          <w:trHeight w:val="252"/>
        </w:trPr>
        <w:tc>
          <w:tcPr>
            <w:tcW w:w="617" w:type="dxa"/>
            <w:tcBorders>
              <w:top w:val="single" w:sz="4" w:space="0" w:color="000000"/>
              <w:bottom w:val="single" w:sz="4" w:space="0" w:color="000000"/>
            </w:tcBorders>
          </w:tcPr>
          <w:p w14:paraId="0F4DA083" w14:textId="77777777" w:rsidR="009B3696" w:rsidRDefault="009B3696">
            <w:pPr>
              <w:pStyle w:val="TableParagraph"/>
              <w:spacing w:line="240" w:lineRule="auto"/>
              <w:ind w:left="0"/>
              <w:rPr>
                <w:rFonts w:ascii="Times New Roman"/>
                <w:sz w:val="16"/>
              </w:rPr>
            </w:pPr>
          </w:p>
        </w:tc>
        <w:tc>
          <w:tcPr>
            <w:tcW w:w="1830" w:type="dxa"/>
            <w:tcBorders>
              <w:top w:val="single" w:sz="4" w:space="0" w:color="000000"/>
              <w:bottom w:val="single" w:sz="4" w:space="0" w:color="000000"/>
            </w:tcBorders>
          </w:tcPr>
          <w:p w14:paraId="30137B5C" w14:textId="77777777" w:rsidR="009B3696" w:rsidRDefault="00000000">
            <w:pPr>
              <w:pStyle w:val="TableParagraph"/>
              <w:ind w:left="36" w:right="448"/>
              <w:jc w:val="center"/>
              <w:rPr>
                <w:sz w:val="18"/>
              </w:rPr>
            </w:pPr>
            <w:r>
              <w:rPr>
                <w:sz w:val="18"/>
              </w:rPr>
              <w:t>Lasso</w:t>
            </w:r>
            <w:r>
              <w:rPr>
                <w:spacing w:val="-21"/>
                <w:sz w:val="18"/>
              </w:rPr>
              <w:t xml:space="preserve"> </w:t>
            </w:r>
            <w:r>
              <w:rPr>
                <w:sz w:val="18"/>
              </w:rPr>
              <w:t>Regression</w:t>
            </w:r>
          </w:p>
        </w:tc>
        <w:tc>
          <w:tcPr>
            <w:tcW w:w="2038" w:type="dxa"/>
            <w:tcBorders>
              <w:top w:val="single" w:sz="4" w:space="0" w:color="000000"/>
              <w:bottom w:val="single" w:sz="4" w:space="0" w:color="000000"/>
            </w:tcBorders>
          </w:tcPr>
          <w:p w14:paraId="767053FB" w14:textId="725D16A7" w:rsidR="009B3696" w:rsidRDefault="00D85627">
            <w:pPr>
              <w:pStyle w:val="TableParagraph"/>
              <w:ind w:left="462"/>
              <w:rPr>
                <w:sz w:val="18"/>
              </w:rPr>
            </w:pPr>
            <w:r>
              <w:rPr>
                <w:sz w:val="18"/>
              </w:rPr>
              <w:t>0.79087</w:t>
            </w:r>
          </w:p>
        </w:tc>
        <w:tc>
          <w:tcPr>
            <w:tcW w:w="2433" w:type="dxa"/>
            <w:tcBorders>
              <w:top w:val="single" w:sz="4" w:space="0" w:color="000000"/>
              <w:bottom w:val="single" w:sz="4" w:space="0" w:color="000000"/>
            </w:tcBorders>
          </w:tcPr>
          <w:p w14:paraId="4E52C309" w14:textId="71D78529" w:rsidR="009B3696" w:rsidRDefault="00D85627">
            <w:pPr>
              <w:pStyle w:val="TableParagraph"/>
              <w:ind w:left="829"/>
              <w:rPr>
                <w:sz w:val="18"/>
              </w:rPr>
            </w:pPr>
            <w:r>
              <w:rPr>
                <w:sz w:val="18"/>
              </w:rPr>
              <w:t>0.56963</w:t>
            </w:r>
          </w:p>
        </w:tc>
        <w:tc>
          <w:tcPr>
            <w:tcW w:w="1638" w:type="dxa"/>
            <w:tcBorders>
              <w:top w:val="single" w:sz="4" w:space="0" w:color="000000"/>
              <w:bottom w:val="single" w:sz="4" w:space="0" w:color="000000"/>
            </w:tcBorders>
          </w:tcPr>
          <w:p w14:paraId="58111E0A" w14:textId="582A2BD7" w:rsidR="009B3696" w:rsidRDefault="00000000">
            <w:pPr>
              <w:pStyle w:val="TableParagraph"/>
              <w:ind w:left="959"/>
              <w:rPr>
                <w:sz w:val="18"/>
              </w:rPr>
            </w:pPr>
            <w:r>
              <w:rPr>
                <w:sz w:val="18"/>
              </w:rPr>
              <w:t>0.99</w:t>
            </w:r>
            <w:r w:rsidR="00D85627">
              <w:rPr>
                <w:sz w:val="18"/>
              </w:rPr>
              <w:t>383</w:t>
            </w:r>
          </w:p>
        </w:tc>
      </w:tr>
    </w:tbl>
    <w:p w14:paraId="3BBA2FC6" w14:textId="77777777" w:rsidR="009B3696" w:rsidRDefault="009B3696">
      <w:pPr>
        <w:pStyle w:val="BodyText"/>
        <w:rPr>
          <w:sz w:val="19"/>
        </w:rPr>
      </w:pPr>
    </w:p>
    <w:p w14:paraId="70C7A415" w14:textId="69341905" w:rsidR="009B3696" w:rsidRDefault="00000000">
      <w:pPr>
        <w:pStyle w:val="BodyText"/>
        <w:spacing w:before="1" w:line="254" w:lineRule="auto"/>
        <w:ind w:left="2691" w:right="672" w:firstLine="4"/>
        <w:jc w:val="both"/>
      </w:pPr>
      <w:r>
        <w:rPr>
          <w:b/>
        </w:rPr>
        <w:t xml:space="preserve">Mean Squared Error (MSE): </w:t>
      </w:r>
      <w:r>
        <w:t xml:space="preserve">With an MSE value of </w:t>
      </w:r>
      <w:r w:rsidR="00D85627">
        <w:t>0.79087</w:t>
      </w:r>
      <w:r>
        <w:t>, it is evident that our model’s</w:t>
      </w:r>
      <w:r>
        <w:rPr>
          <w:spacing w:val="1"/>
        </w:rPr>
        <w:t xml:space="preserve"> </w:t>
      </w:r>
      <w:r>
        <w:t>predictions deviate from the actual s</w:t>
      </w:r>
      <w:r w:rsidR="0088333E">
        <w:t>power consumption</w:t>
      </w:r>
      <w:r>
        <w:t xml:space="preserve"> . This</w:t>
      </w:r>
      <w:r>
        <w:rPr>
          <w:spacing w:val="1"/>
        </w:rPr>
        <w:t xml:space="preserve"> </w:t>
      </w:r>
      <w:r>
        <w:t>result</w:t>
      </w:r>
      <w:r>
        <w:rPr>
          <w:spacing w:val="-8"/>
        </w:rPr>
        <w:t xml:space="preserve"> </w:t>
      </w:r>
      <w:r>
        <w:t>underscores</w:t>
      </w:r>
      <w:r>
        <w:rPr>
          <w:spacing w:val="-25"/>
        </w:rPr>
        <w:t xml:space="preserve"> </w:t>
      </w:r>
      <w:r>
        <w:t>the</w:t>
      </w:r>
      <w:r>
        <w:rPr>
          <w:spacing w:val="-18"/>
        </w:rPr>
        <w:t xml:space="preserve"> </w:t>
      </w:r>
      <w:r>
        <w:t>model’s</w:t>
      </w:r>
      <w:r>
        <w:rPr>
          <w:spacing w:val="-7"/>
        </w:rPr>
        <w:t xml:space="preserve"> </w:t>
      </w:r>
      <w:r>
        <w:t>significant</w:t>
      </w:r>
      <w:r w:rsidR="00D85627">
        <w:t xml:space="preserve"> </w:t>
      </w:r>
      <w:r>
        <w:t>predictive</w:t>
      </w:r>
      <w:r w:rsidR="00D85627">
        <w:t xml:space="preserve"> </w:t>
      </w:r>
      <w:r>
        <w:t>capability.</w:t>
      </w:r>
    </w:p>
    <w:p w14:paraId="35EE9BB6" w14:textId="3CFDD388" w:rsidR="009B3696" w:rsidRDefault="00000000">
      <w:pPr>
        <w:pStyle w:val="BodyText"/>
        <w:spacing w:before="3" w:line="259" w:lineRule="auto"/>
        <w:ind w:left="2696" w:right="958"/>
      </w:pPr>
      <w:r>
        <w:rPr>
          <w:b/>
        </w:rPr>
        <w:t>Mean</w:t>
      </w:r>
      <w:r>
        <w:rPr>
          <w:b/>
          <w:spacing w:val="-12"/>
        </w:rPr>
        <w:t xml:space="preserve"> </w:t>
      </w:r>
      <w:r>
        <w:rPr>
          <w:b/>
        </w:rPr>
        <w:t>Absolute</w:t>
      </w:r>
      <w:r>
        <w:rPr>
          <w:b/>
          <w:spacing w:val="-12"/>
        </w:rPr>
        <w:t xml:space="preserve"> </w:t>
      </w:r>
      <w:r>
        <w:rPr>
          <w:b/>
        </w:rPr>
        <w:t>Error</w:t>
      </w:r>
      <w:r>
        <w:rPr>
          <w:b/>
          <w:spacing w:val="-9"/>
        </w:rPr>
        <w:t xml:space="preserve"> </w:t>
      </w:r>
      <w:r>
        <w:rPr>
          <w:b/>
        </w:rPr>
        <w:t xml:space="preserve">(MAE): </w:t>
      </w:r>
      <w:r>
        <w:t>The</w:t>
      </w:r>
      <w:r>
        <w:rPr>
          <w:spacing w:val="-9"/>
        </w:rPr>
        <w:t xml:space="preserve"> </w:t>
      </w:r>
      <w:r>
        <w:t>MAE</w:t>
      </w:r>
      <w:r>
        <w:rPr>
          <w:spacing w:val="-7"/>
        </w:rPr>
        <w:t xml:space="preserve"> </w:t>
      </w:r>
      <w:r>
        <w:t>value</w:t>
      </w:r>
      <w:r>
        <w:rPr>
          <w:spacing w:val="-3"/>
        </w:rPr>
        <w:t xml:space="preserve"> </w:t>
      </w:r>
      <w:r>
        <w:t>of</w:t>
      </w:r>
      <w:r>
        <w:rPr>
          <w:spacing w:val="-10"/>
        </w:rPr>
        <w:t xml:space="preserve"> </w:t>
      </w:r>
      <w:r w:rsidR="0088333E">
        <w:rPr>
          <w:spacing w:val="-10"/>
        </w:rPr>
        <w:t xml:space="preserve"> </w:t>
      </w:r>
      <w:r w:rsidR="0088333E">
        <w:t xml:space="preserve">0.56963 </w:t>
      </w:r>
      <w:r>
        <w:rPr>
          <w:spacing w:val="-17"/>
        </w:rPr>
        <w:t xml:space="preserve"> </w:t>
      </w:r>
      <w:r>
        <w:t>highlights</w:t>
      </w:r>
      <w:r>
        <w:rPr>
          <w:spacing w:val="-16"/>
        </w:rPr>
        <w:t xml:space="preserve"> </w:t>
      </w:r>
      <w:r>
        <w:t>the</w:t>
      </w:r>
      <w:r>
        <w:rPr>
          <w:spacing w:val="-8"/>
        </w:rPr>
        <w:t xml:space="preserve"> </w:t>
      </w:r>
      <w:r>
        <w:t>average</w:t>
      </w:r>
      <w:r>
        <w:rPr>
          <w:spacing w:val="-12"/>
        </w:rPr>
        <w:t xml:space="preserve"> </w:t>
      </w:r>
      <w:r>
        <w:t>absolute</w:t>
      </w:r>
      <w:r>
        <w:rPr>
          <w:spacing w:val="-41"/>
        </w:rPr>
        <w:t xml:space="preserve"> </w:t>
      </w:r>
      <w:r>
        <w:rPr>
          <w:spacing w:val="-1"/>
        </w:rPr>
        <w:t xml:space="preserve">difference between </w:t>
      </w:r>
      <w:r>
        <w:t xml:space="preserve">our model’s predictions and the actual </w:t>
      </w:r>
      <w:r w:rsidR="0088333E">
        <w:t>consumption</w:t>
      </w:r>
      <w:r>
        <w:t>, demonstrating the</w:t>
      </w:r>
      <w:r>
        <w:rPr>
          <w:spacing w:val="1"/>
        </w:rPr>
        <w:t xml:space="preserve"> </w:t>
      </w:r>
      <w:r>
        <w:t>model’s</w:t>
      </w:r>
      <w:r>
        <w:rPr>
          <w:spacing w:val="-12"/>
        </w:rPr>
        <w:t xml:space="preserve"> </w:t>
      </w:r>
      <w:r>
        <w:t>precision.</w:t>
      </w:r>
    </w:p>
    <w:p w14:paraId="1DD8661E" w14:textId="77777777" w:rsidR="009B3696" w:rsidRDefault="009B3696">
      <w:pPr>
        <w:pStyle w:val="BodyText"/>
      </w:pPr>
    </w:p>
    <w:p w14:paraId="11D24DF0" w14:textId="77777777" w:rsidR="009B3696" w:rsidRDefault="00000000">
      <w:pPr>
        <w:pStyle w:val="BodyText"/>
        <w:spacing w:before="7"/>
        <w:rPr>
          <w:sz w:val="18"/>
        </w:rPr>
      </w:pPr>
      <w:r>
        <w:rPr>
          <w:noProof/>
        </w:rPr>
        <w:drawing>
          <wp:anchor distT="0" distB="0" distL="0" distR="0" simplePos="0" relativeHeight="11" behindDoc="0" locked="0" layoutInCell="1" allowOverlap="1" wp14:anchorId="65919EC0" wp14:editId="6B8C6164">
            <wp:simplePos x="0" y="0"/>
            <wp:positionH relativeFrom="page">
              <wp:posOffset>2072640</wp:posOffset>
            </wp:positionH>
            <wp:positionV relativeFrom="paragraph">
              <wp:posOffset>332105</wp:posOffset>
            </wp:positionV>
            <wp:extent cx="5086985" cy="4320540"/>
            <wp:effectExtent l="0" t="0" r="0" b="3810"/>
            <wp:wrapTopAndBottom/>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jpeg"/>
                    <pic:cNvPicPr/>
                  </pic:nvPicPr>
                  <pic:blipFill>
                    <a:blip r:embed="rId17">
                      <a:extLst>
                        <a:ext uri="{28A0092B-C50C-407E-A947-70E740481C1C}">
                          <a14:useLocalDpi xmlns:a14="http://schemas.microsoft.com/office/drawing/2010/main" val="0"/>
                        </a:ext>
                      </a:extLst>
                    </a:blip>
                    <a:stretch>
                      <a:fillRect/>
                    </a:stretch>
                  </pic:blipFill>
                  <pic:spPr>
                    <a:xfrm>
                      <a:off x="0" y="0"/>
                      <a:ext cx="5086985" cy="4320540"/>
                    </a:xfrm>
                    <a:prstGeom prst="rect">
                      <a:avLst/>
                    </a:prstGeom>
                  </pic:spPr>
                </pic:pic>
              </a:graphicData>
            </a:graphic>
            <wp14:sizeRelV relativeFrom="margin">
              <wp14:pctHeight>0</wp14:pctHeight>
            </wp14:sizeRelV>
          </wp:anchor>
        </w:drawing>
      </w:r>
    </w:p>
    <w:p w14:paraId="4C04BD23" w14:textId="77777777" w:rsidR="009B3696" w:rsidRDefault="009B3696">
      <w:pPr>
        <w:pStyle w:val="BodyText"/>
        <w:spacing w:before="3"/>
        <w:rPr>
          <w:sz w:val="34"/>
        </w:rPr>
      </w:pPr>
    </w:p>
    <w:p w14:paraId="6CD8D675" w14:textId="70A8E10B" w:rsidR="009B3696" w:rsidRDefault="00000000">
      <w:pPr>
        <w:ind w:left="4439"/>
        <w:rPr>
          <w:sz w:val="18"/>
        </w:rPr>
      </w:pPr>
      <w:r w:rsidRPr="00C61BD0">
        <w:rPr>
          <w:rFonts w:ascii="Palatino Linotype"/>
          <w:b/>
          <w:sz w:val="20"/>
          <w:szCs w:val="20"/>
        </w:rPr>
        <w:t>Figure</w:t>
      </w:r>
      <w:r w:rsidRPr="00C61BD0">
        <w:rPr>
          <w:rFonts w:ascii="Palatino Linotype"/>
          <w:b/>
          <w:spacing w:val="-6"/>
          <w:sz w:val="20"/>
          <w:szCs w:val="20"/>
        </w:rPr>
        <w:t xml:space="preserve"> </w:t>
      </w:r>
      <w:r w:rsidRPr="00C61BD0">
        <w:rPr>
          <w:rFonts w:ascii="Palatino Linotype"/>
          <w:b/>
          <w:sz w:val="20"/>
          <w:szCs w:val="20"/>
        </w:rPr>
        <w:t>7.</w:t>
      </w:r>
      <w:r w:rsidRPr="00C61BD0">
        <w:rPr>
          <w:rFonts w:ascii="Palatino Linotype"/>
          <w:b/>
          <w:spacing w:val="33"/>
          <w:sz w:val="20"/>
          <w:szCs w:val="20"/>
        </w:rPr>
        <w:t xml:space="preserve"> </w:t>
      </w:r>
      <w:r w:rsidRPr="00C61BD0">
        <w:rPr>
          <w:sz w:val="20"/>
          <w:szCs w:val="20"/>
        </w:rPr>
        <w:t>Actual</w:t>
      </w:r>
      <w:r w:rsidRPr="00C61BD0">
        <w:rPr>
          <w:spacing w:val="-12"/>
          <w:sz w:val="20"/>
          <w:szCs w:val="20"/>
        </w:rPr>
        <w:t xml:space="preserve"> </w:t>
      </w:r>
      <w:r w:rsidRPr="00C61BD0">
        <w:rPr>
          <w:sz w:val="20"/>
          <w:szCs w:val="20"/>
        </w:rPr>
        <w:t>vs.</w:t>
      </w:r>
      <w:r w:rsidRPr="00C61BD0">
        <w:rPr>
          <w:spacing w:val="9"/>
          <w:sz w:val="20"/>
          <w:szCs w:val="20"/>
        </w:rPr>
        <w:t xml:space="preserve"> </w:t>
      </w:r>
      <w:r w:rsidRPr="00C61BD0">
        <w:rPr>
          <w:sz w:val="20"/>
          <w:szCs w:val="20"/>
        </w:rPr>
        <w:t>Predicted</w:t>
      </w:r>
      <w:r w:rsidR="0088333E">
        <w:rPr>
          <w:sz w:val="20"/>
          <w:szCs w:val="20"/>
        </w:rPr>
        <w:t xml:space="preserve"> </w:t>
      </w:r>
      <w:r w:rsidRPr="00C61BD0">
        <w:rPr>
          <w:sz w:val="20"/>
          <w:szCs w:val="20"/>
        </w:rPr>
        <w:t>Values</w:t>
      </w:r>
      <w:r w:rsidRPr="00C61BD0">
        <w:rPr>
          <w:spacing w:val="-12"/>
          <w:sz w:val="20"/>
          <w:szCs w:val="20"/>
        </w:rPr>
        <w:t xml:space="preserve"> </w:t>
      </w:r>
      <w:r w:rsidRPr="00C61BD0">
        <w:rPr>
          <w:sz w:val="20"/>
          <w:szCs w:val="20"/>
        </w:rPr>
        <w:t>(Lasso</w:t>
      </w:r>
      <w:r w:rsidRPr="00C61BD0">
        <w:rPr>
          <w:spacing w:val="-17"/>
          <w:sz w:val="20"/>
          <w:szCs w:val="20"/>
        </w:rPr>
        <w:t xml:space="preserve"> </w:t>
      </w:r>
      <w:r w:rsidRPr="00C61BD0">
        <w:rPr>
          <w:sz w:val="20"/>
          <w:szCs w:val="20"/>
        </w:rPr>
        <w:t>Regression)</w:t>
      </w:r>
    </w:p>
    <w:p w14:paraId="55A8322D" w14:textId="77777777" w:rsidR="009B3696" w:rsidRDefault="009B3696">
      <w:pPr>
        <w:rPr>
          <w:sz w:val="18"/>
        </w:rPr>
        <w:sectPr w:rsidR="009B3696">
          <w:pgSz w:w="11900" w:h="16840"/>
          <w:pgMar w:top="1180" w:right="0" w:bottom="280" w:left="600" w:header="960" w:footer="0" w:gutter="0"/>
          <w:cols w:space="720"/>
        </w:sectPr>
      </w:pPr>
    </w:p>
    <w:p w14:paraId="3099C2F0" w14:textId="77777777" w:rsidR="009B3696" w:rsidRDefault="009B3696">
      <w:pPr>
        <w:pStyle w:val="BodyText"/>
        <w:spacing w:before="6"/>
        <w:rPr>
          <w:sz w:val="11"/>
        </w:rPr>
      </w:pPr>
    </w:p>
    <w:p w14:paraId="15D83BD2" w14:textId="5D3BD800" w:rsidR="009B3696" w:rsidRDefault="0090149A">
      <w:pPr>
        <w:pStyle w:val="BodyText"/>
        <w:spacing w:line="20" w:lineRule="exact"/>
        <w:ind w:left="110"/>
        <w:rPr>
          <w:sz w:val="2"/>
        </w:rPr>
      </w:pPr>
      <w:r>
        <w:rPr>
          <w:noProof/>
          <w:sz w:val="2"/>
        </w:rPr>
        <mc:AlternateContent>
          <mc:Choice Requires="wpg">
            <w:drawing>
              <wp:inline distT="0" distB="0" distL="0" distR="0" wp14:anchorId="4B7810C6" wp14:editId="40E646ED">
                <wp:extent cx="6654165" cy="9525"/>
                <wp:effectExtent l="12700" t="10160" r="10160" b="8890"/>
                <wp:docPr id="10608740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1339122879" name="AutoShape 6"/>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829409" id="Group 5"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OW6gMAAM0LAAAOAAAAZHJzL2Uyb0RvYy54bWykVttu2zgQfV9g/4HQ4y4aXSzLsRCnWDRt&#10;sEB6AZp+AC1RF6wkaknacvr1HQ5FSU7K1mj9IJCew5nhORxybl6f2oYcmZA173ZeeBV4hHUZz+uu&#10;3HlfHt+9uvaIVLTLacM7tvOemPRe3/75x83QpyziFW9yJgg46WQ69DuvUqpPfV9mFWupvOI968BY&#10;cNFSBVNR+rmgA3hvGz8KgsQfuMh7wTMmJfx7Z4zeLfovCpapj0UhmSLNzoPcFH4Ffvf669/e0LQU&#10;tK/qbEyD/kIWLa07CDq5uqOKkoOoX7hq60xwyQt1lfHW50VRZwz3ALsJg2e7uRf80ONeynQo+4km&#10;oPYZT7/sNvtwvBf95/6TMNnD8IFn/0ngxR/6Ml3a9bw0YLIf3vMc9KQHxXHjp0K02gVsiZyQ36eJ&#10;X3ZSJIM/k2Qdh8naIxnYtutobejPKtDoxaKsejsuC4N4szWLQlzi09SEwxTHlLTkcIbkTJP8PZo+&#10;V7RnyL7UNHwSpM7hiK9W2zCKrnVGHW2Bgn+AAsSSRO9HZwFwS6lc8rmwaJgE2i9kMjZUWSYXlJwz&#10;QtPsINU94ygGPT5IZY54DiOUOB/TfoRyKNoGTvtfPgnIQIzPEW1BoQX9/QpAYUBGzcrJTWQR4Abs&#10;1UvE6gwRJ7ErWGyBzmBwdqacvx8sWSASV6CNBTkDwbX1k0Cg/wIRJ1tXsHAi2hktnGh2khg+49ml&#10;10Q2Blu/VCOcWIZY6+/pBUV2trXNyrm1iW1ntIlqZ7Qzqp2ShRPfrlDRxLMrVHROc7y5dm0smth2&#10;RpuIXkaDm6m0lUYrW3zZqRurD0aE6qcxwEuz51Lfe7oU4UZ8jHSRgwtA6VJ1gCGwBtu6/zEYBNLg&#10;64s8A8UaDKfxkjz0iUQ43k0/TVufKoRvLvMOx0LDQdVLktHSIny1hJukRu4FNAPP2wDhEWgD9noN&#10;TXuqtGR2SAa47c3TU+28NQrW8iN75IhQ84tlpZitTbdEgZcEqg7ys0hrn1f06M/IZVGz1eINSvsz&#10;Wlmktc8rLBLDWg5ns11gYfHGHCuLtPZ5xYg0GVrYbLYLZodGQIs0dhBEs4ynfKJbq7R4tDr+rm4a&#10;VKTptAhJsE2QfcmbOtdGLYAU5f5NI8iR6tYOf6P0Z7BeSHVHZWVwaDJqQ2/V5RilYjR/O44VrRsz&#10;hqwaKENoMcxDbV72Pc+f4NEW3HSS0PnCoOLiq0cG6CJ3nvz/QAXzSPNvB/3HNoxjKG6Fk3i90XeU&#10;WFr2SwvtMnC185QHl4QevlGmVT30oi4riBQiDx3XPUdR66cd8zNZjRNogXCEPSOMzprS5RxRcxd+&#10;+w0AAP//AwBQSwMEFAAGAAgAAAAhAEau6D/cAAAABAEAAA8AAABkcnMvZG93bnJldi54bWxMj0Fr&#10;wkAQhe8F/8Myhd7qJrZam2YjIm1PIqgF6W3MjkkwOxuyaxL/fdde2svwhje89026GEwtOmpdZVlB&#10;PI5AEOdWV1wo+Np/PM5BOI+ssbZMCq7kYJGN7lJMtO15S93OFyKEsEtQQel9k0jp8pIMurFtiIN3&#10;sq1BH9a2kLrFPoSbWk6iaCYNVhwaSmxoVVJ+3l2Mgs8e++VT/N6tz6fV9Xs/3RzWMSn1cD8s30B4&#10;GvzfMdzwAzpkgeloL6ydqBWER/zvvHnR88sriGNQU5BZKv/DZz8AAAD//wMAUEsBAi0AFAAGAAgA&#10;AAAhALaDOJL+AAAA4QEAABMAAAAAAAAAAAAAAAAAAAAAAFtDb250ZW50X1R5cGVzXS54bWxQSwEC&#10;LQAUAAYACAAAACEAOP0h/9YAAACUAQAACwAAAAAAAAAAAAAAAAAvAQAAX3JlbHMvLnJlbHNQSwEC&#10;LQAUAAYACAAAACEAYMEDluoDAADNCwAADgAAAAAAAAAAAAAAAAAuAgAAZHJzL2Uyb0RvYy54bWxQ&#10;SwECLQAUAAYACAAAACEARq7oP9wAAAAEAQAADwAAAAAAAAAAAAAAAABEBgAAZHJzL2Rvd25yZXYu&#10;eG1sUEsFBgAAAAAEAAQA8wAAAE0HAAAAAA==&#10;">
                <v:shape id="AutoShape 6"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6lGyAAAAOMAAAAPAAAAZHJzL2Rvd25yZXYueG1sRE9fS8Mw&#10;EH8f+B3CCb6IS9tBt9ZlQ8YGwsZgVd/P5myLzaU2cYvf3gjCHu/3/5brYHpxptF1lhWk0wQEcW11&#10;x42C15fdwwKE88gae8uk4IccrFc3kyWW2l74ROfKNyKGsCtRQev9UErp6pYMuqkdiCP3YUeDPp5j&#10;I/WIlxhuepklSS4NdhwbWhxo01L9WX0bBUYe9m/32yL3h+NXugvhvQv5Xqm72/D0CMJT8Ffxv/tZ&#10;x/mzWZFm2WJewN9PEQC5+gUAAP//AwBQSwECLQAUAAYACAAAACEA2+H2y+4AAACFAQAAEwAAAAAA&#10;AAAAAAAAAAAAAAAAW0NvbnRlbnRfVHlwZXNdLnhtbFBLAQItABQABgAIAAAAIQBa9CxbvwAAABUB&#10;AAALAAAAAAAAAAAAAAAAAB8BAABfcmVscy8ucmVsc1BLAQItABQABgAIAAAAIQATM6lGyAAAAOMA&#10;AAAPAAAAAAAAAAAAAAAAAAcCAABkcnMvZG93bnJldi54bWxQSwUGAAAAAAMAAwC3AAAA/AIAAAAA&#10;" path="m,5r10464,m6,5r10463,m10,l10473,m16,l10478,e" filled="f" strokeweight=".48pt">
                  <v:path arrowok="t" o:connecttype="custom" o:connectlocs="0,10;10464,10;6,10;10469,10;10,5;10473,5;16,5;10478,5" o:connectangles="0,0,0,0,0,0,0,0"/>
                </v:shape>
                <w10:anchorlock/>
              </v:group>
            </w:pict>
          </mc:Fallback>
        </mc:AlternateContent>
      </w:r>
    </w:p>
    <w:p w14:paraId="237B9778" w14:textId="77777777" w:rsidR="009B3696" w:rsidRDefault="00000000">
      <w:pPr>
        <w:pStyle w:val="ListParagraph"/>
        <w:numPr>
          <w:ilvl w:val="1"/>
          <w:numId w:val="5"/>
        </w:numPr>
        <w:tabs>
          <w:tab w:val="left" w:pos="3063"/>
        </w:tabs>
        <w:ind w:left="3062" w:hanging="337"/>
        <w:rPr>
          <w:i/>
          <w:sz w:val="20"/>
        </w:rPr>
      </w:pPr>
      <w:r>
        <w:rPr>
          <w:i/>
          <w:sz w:val="20"/>
          <w:u w:val="single"/>
        </w:rPr>
        <w:t>KNN</w:t>
      </w:r>
      <w:r>
        <w:rPr>
          <w:i/>
          <w:spacing w:val="9"/>
          <w:sz w:val="20"/>
          <w:u w:val="single"/>
        </w:rPr>
        <w:t xml:space="preserve"> </w:t>
      </w:r>
      <w:r>
        <w:rPr>
          <w:i/>
          <w:sz w:val="20"/>
          <w:u w:val="single"/>
        </w:rPr>
        <w:t>Regression</w:t>
      </w:r>
    </w:p>
    <w:p w14:paraId="576EA890" w14:textId="77777777" w:rsidR="009B3696" w:rsidRDefault="00000000">
      <w:pPr>
        <w:pStyle w:val="BodyText"/>
        <w:spacing w:line="244" w:lineRule="auto"/>
        <w:ind w:left="3077" w:right="894" w:firstLine="523"/>
        <w:jc w:val="both"/>
      </w:pPr>
      <w:r>
        <w:t>K-Nearest Neighbors(KNN) regression is a non-parametric algorithm used for</w:t>
      </w:r>
      <w:r>
        <w:rPr>
          <w:spacing w:val="1"/>
        </w:rPr>
        <w:t xml:space="preserve"> </w:t>
      </w:r>
      <w:r>
        <w:t>regression analysis that predicts the value of a new data point based on the average of</w:t>
      </w:r>
      <w:r>
        <w:rPr>
          <w:spacing w:val="-42"/>
        </w:rPr>
        <w:t xml:space="preserve"> </w:t>
      </w:r>
      <w:r>
        <w:t>the</w:t>
      </w:r>
      <w:r>
        <w:rPr>
          <w:spacing w:val="38"/>
        </w:rPr>
        <w:t xml:space="preserve"> </w:t>
      </w:r>
      <w:r>
        <w:t>values</w:t>
      </w:r>
      <w:r>
        <w:rPr>
          <w:spacing w:val="-21"/>
        </w:rPr>
        <w:t xml:space="preserve"> </w:t>
      </w:r>
      <w:r>
        <w:t>of its</w:t>
      </w:r>
      <w:r>
        <w:rPr>
          <w:spacing w:val="-12"/>
        </w:rPr>
        <w:t xml:space="preserve"> </w:t>
      </w:r>
      <w:r>
        <w:t>k</w:t>
      </w:r>
      <w:r>
        <w:rPr>
          <w:spacing w:val="-1"/>
        </w:rPr>
        <w:t xml:space="preserve"> </w:t>
      </w:r>
      <w:r>
        <w:t>nearest</w:t>
      </w:r>
      <w:r>
        <w:rPr>
          <w:spacing w:val="-17"/>
        </w:rPr>
        <w:t xml:space="preserve"> </w:t>
      </w:r>
      <w:r>
        <w:t>neighbors.</w:t>
      </w:r>
    </w:p>
    <w:p w14:paraId="4B459193" w14:textId="77777777" w:rsidR="009B3696" w:rsidRDefault="00000000">
      <w:pPr>
        <w:pStyle w:val="BodyText"/>
        <w:spacing w:line="220" w:lineRule="auto"/>
        <w:ind w:left="3601" w:right="699"/>
        <w:jc w:val="both"/>
      </w:pPr>
      <w:r>
        <w:t>The formula</w:t>
      </w:r>
      <w:r>
        <w:rPr>
          <w:spacing w:val="1"/>
        </w:rPr>
        <w:t xml:space="preserve"> </w:t>
      </w:r>
      <w:r>
        <w:t>for KNN</w:t>
      </w:r>
      <w:r>
        <w:rPr>
          <w:spacing w:val="1"/>
        </w:rPr>
        <w:t xml:space="preserve"> </w:t>
      </w:r>
      <w:r>
        <w:t>regression involves calculating</w:t>
      </w:r>
      <w:r>
        <w:rPr>
          <w:spacing w:val="1"/>
        </w:rPr>
        <w:t xml:space="preserve"> </w:t>
      </w:r>
      <w:r>
        <w:t>the average or weighted</w:t>
      </w:r>
      <w:r>
        <w:rPr>
          <w:spacing w:val="1"/>
        </w:rPr>
        <w:t xml:space="preserve"> </w:t>
      </w:r>
      <w:r>
        <w:t>average</w:t>
      </w:r>
      <w:r>
        <w:rPr>
          <w:spacing w:val="-22"/>
        </w:rPr>
        <w:t xml:space="preserve"> </w:t>
      </w:r>
      <w:r>
        <w:t>of</w:t>
      </w:r>
    </w:p>
    <w:p w14:paraId="46EE9882" w14:textId="77777777" w:rsidR="009B3696" w:rsidRDefault="00000000">
      <w:pPr>
        <w:pStyle w:val="BodyText"/>
        <w:spacing w:before="7"/>
        <w:ind w:left="3077"/>
        <w:jc w:val="both"/>
      </w:pPr>
      <w:r>
        <w:rPr>
          <w:spacing w:val="-1"/>
        </w:rPr>
        <w:t>the</w:t>
      </w:r>
      <w:r>
        <w:rPr>
          <w:spacing w:val="-9"/>
        </w:rPr>
        <w:t xml:space="preserve"> </w:t>
      </w:r>
      <w:r>
        <w:rPr>
          <w:spacing w:val="-1"/>
        </w:rPr>
        <w:t>target</w:t>
      </w:r>
      <w:r>
        <w:rPr>
          <w:spacing w:val="-16"/>
        </w:rPr>
        <w:t xml:space="preserve"> </w:t>
      </w:r>
      <w:r>
        <w:rPr>
          <w:spacing w:val="-1"/>
        </w:rPr>
        <w:t>variable</w:t>
      </w:r>
      <w:r>
        <w:rPr>
          <w:spacing w:val="-17"/>
        </w:rPr>
        <w:t xml:space="preserve"> </w:t>
      </w:r>
      <w:r>
        <w:t>of</w:t>
      </w:r>
      <w:r>
        <w:rPr>
          <w:spacing w:val="1"/>
        </w:rPr>
        <w:t xml:space="preserve"> </w:t>
      </w:r>
      <w:r>
        <w:t>the</w:t>
      </w:r>
      <w:r>
        <w:rPr>
          <w:spacing w:val="-13"/>
        </w:rPr>
        <w:t xml:space="preserve"> </w:t>
      </w:r>
      <w:r>
        <w:t>k</w:t>
      </w:r>
      <w:r>
        <w:rPr>
          <w:spacing w:val="-1"/>
        </w:rPr>
        <w:t xml:space="preserve"> </w:t>
      </w:r>
      <w:r>
        <w:t>nearest</w:t>
      </w:r>
      <w:r>
        <w:rPr>
          <w:spacing w:val="-11"/>
        </w:rPr>
        <w:t xml:space="preserve"> </w:t>
      </w:r>
      <w:r>
        <w:t>neighbors</w:t>
      </w:r>
      <w:r>
        <w:rPr>
          <w:spacing w:val="-15"/>
        </w:rPr>
        <w:t xml:space="preserve"> </w:t>
      </w:r>
      <w:r>
        <w:t>to</w:t>
      </w:r>
      <w:r>
        <w:rPr>
          <w:spacing w:val="-8"/>
        </w:rPr>
        <w:t xml:space="preserve"> </w:t>
      </w:r>
      <w:r>
        <w:t>the</w:t>
      </w:r>
      <w:r>
        <w:rPr>
          <w:spacing w:val="-3"/>
        </w:rPr>
        <w:t xml:space="preserve"> </w:t>
      </w:r>
      <w:r>
        <w:t>query</w:t>
      </w:r>
      <w:r>
        <w:rPr>
          <w:spacing w:val="-1"/>
        </w:rPr>
        <w:t xml:space="preserve"> </w:t>
      </w:r>
      <w:r>
        <w:t>point.</w:t>
      </w:r>
    </w:p>
    <w:p w14:paraId="4A5D807A" w14:textId="25583DCF" w:rsidR="009B3696" w:rsidRDefault="00000000">
      <w:pPr>
        <w:spacing w:before="49"/>
        <w:ind w:left="2726"/>
        <w:rPr>
          <w:sz w:val="20"/>
        </w:rPr>
      </w:pPr>
      <w:r>
        <w:rPr>
          <w:b/>
          <w:sz w:val="20"/>
        </w:rPr>
        <w:t>Mean</w:t>
      </w:r>
      <w:r>
        <w:rPr>
          <w:b/>
          <w:spacing w:val="33"/>
          <w:sz w:val="20"/>
        </w:rPr>
        <w:t xml:space="preserve"> </w:t>
      </w:r>
      <w:r>
        <w:rPr>
          <w:b/>
          <w:sz w:val="20"/>
        </w:rPr>
        <w:t>Squared</w:t>
      </w:r>
      <w:r>
        <w:rPr>
          <w:b/>
          <w:spacing w:val="16"/>
          <w:sz w:val="20"/>
        </w:rPr>
        <w:t xml:space="preserve"> </w:t>
      </w:r>
      <w:r>
        <w:rPr>
          <w:b/>
          <w:sz w:val="20"/>
        </w:rPr>
        <w:t>Error</w:t>
      </w:r>
      <w:r>
        <w:rPr>
          <w:sz w:val="20"/>
        </w:rPr>
        <w:t>:</w:t>
      </w:r>
      <w:r>
        <w:rPr>
          <w:spacing w:val="35"/>
          <w:sz w:val="20"/>
        </w:rPr>
        <w:t xml:space="preserve"> </w:t>
      </w:r>
      <w:r w:rsidR="0088333E">
        <w:rPr>
          <w:sz w:val="20"/>
        </w:rPr>
        <w:t>0.51398</w:t>
      </w:r>
    </w:p>
    <w:p w14:paraId="0016AC94" w14:textId="2A51CB4A" w:rsidR="009B3696" w:rsidRDefault="00000000">
      <w:pPr>
        <w:spacing w:before="25"/>
        <w:ind w:left="2726"/>
        <w:rPr>
          <w:sz w:val="20"/>
        </w:rPr>
      </w:pPr>
      <w:r>
        <w:rPr>
          <w:b/>
          <w:spacing w:val="-1"/>
          <w:sz w:val="20"/>
        </w:rPr>
        <w:t>Mean</w:t>
      </w:r>
      <w:r>
        <w:rPr>
          <w:b/>
          <w:spacing w:val="-17"/>
          <w:sz w:val="20"/>
        </w:rPr>
        <w:t xml:space="preserve"> </w:t>
      </w:r>
      <w:r>
        <w:rPr>
          <w:b/>
          <w:spacing w:val="-1"/>
          <w:sz w:val="20"/>
        </w:rPr>
        <w:t>Absolute</w:t>
      </w:r>
      <w:r>
        <w:rPr>
          <w:b/>
          <w:spacing w:val="-27"/>
          <w:sz w:val="20"/>
        </w:rPr>
        <w:t xml:space="preserve"> </w:t>
      </w:r>
      <w:r>
        <w:rPr>
          <w:b/>
          <w:sz w:val="20"/>
        </w:rPr>
        <w:t>Error:</w:t>
      </w:r>
      <w:r>
        <w:rPr>
          <w:b/>
          <w:spacing w:val="5"/>
          <w:sz w:val="20"/>
        </w:rPr>
        <w:t xml:space="preserve"> </w:t>
      </w:r>
      <w:r w:rsidR="0088333E">
        <w:rPr>
          <w:sz w:val="20"/>
        </w:rPr>
        <w:t>0.31298</w:t>
      </w:r>
    </w:p>
    <w:p w14:paraId="00E75E98" w14:textId="3530D3BD" w:rsidR="009B3696" w:rsidRDefault="00000000">
      <w:pPr>
        <w:spacing w:before="24"/>
        <w:ind w:left="2726"/>
        <w:rPr>
          <w:sz w:val="20"/>
        </w:rPr>
      </w:pPr>
      <w:r>
        <w:rPr>
          <w:b/>
          <w:spacing w:val="-1"/>
          <w:sz w:val="20"/>
          <w:u w:val="single"/>
        </w:rPr>
        <w:t>R-squared</w:t>
      </w:r>
      <w:r>
        <w:rPr>
          <w:b/>
          <w:spacing w:val="-26"/>
          <w:sz w:val="20"/>
          <w:u w:val="single"/>
        </w:rPr>
        <w:t xml:space="preserve"> </w:t>
      </w:r>
      <w:r>
        <w:rPr>
          <w:b/>
          <w:spacing w:val="-1"/>
          <w:sz w:val="20"/>
          <w:u w:val="single"/>
        </w:rPr>
        <w:t>Score:</w:t>
      </w:r>
      <w:r>
        <w:rPr>
          <w:b/>
          <w:spacing w:val="-8"/>
          <w:sz w:val="20"/>
          <w:u w:val="single"/>
        </w:rPr>
        <w:t xml:space="preserve"> </w:t>
      </w:r>
      <w:r>
        <w:rPr>
          <w:spacing w:val="-1"/>
          <w:sz w:val="20"/>
          <w:u w:val="single"/>
        </w:rPr>
        <w:t>0.99</w:t>
      </w:r>
      <w:r w:rsidR="0088333E">
        <w:rPr>
          <w:spacing w:val="-1"/>
          <w:sz w:val="20"/>
          <w:u w:val="single"/>
        </w:rPr>
        <w:t>599</w:t>
      </w:r>
    </w:p>
    <w:p w14:paraId="4724A2DE" w14:textId="77777777" w:rsidR="009B3696" w:rsidRDefault="009B3696">
      <w:pPr>
        <w:pStyle w:val="BodyText"/>
        <w:rPr>
          <w:sz w:val="18"/>
        </w:rPr>
      </w:pPr>
    </w:p>
    <w:tbl>
      <w:tblPr>
        <w:tblW w:w="0" w:type="auto"/>
        <w:tblInd w:w="2337" w:type="dxa"/>
        <w:tblLayout w:type="fixed"/>
        <w:tblCellMar>
          <w:left w:w="0" w:type="dxa"/>
          <w:right w:w="0" w:type="dxa"/>
        </w:tblCellMar>
        <w:tblLook w:val="01E0" w:firstRow="1" w:lastRow="1" w:firstColumn="1" w:lastColumn="1" w:noHBand="0" w:noVBand="0"/>
      </w:tblPr>
      <w:tblGrid>
        <w:gridCol w:w="396"/>
        <w:gridCol w:w="2040"/>
        <w:gridCol w:w="2046"/>
        <w:gridCol w:w="2433"/>
        <w:gridCol w:w="1647"/>
      </w:tblGrid>
      <w:tr w:rsidR="009B3696" w14:paraId="39CF6983" w14:textId="77777777">
        <w:trPr>
          <w:trHeight w:val="322"/>
        </w:trPr>
        <w:tc>
          <w:tcPr>
            <w:tcW w:w="396" w:type="dxa"/>
            <w:tcBorders>
              <w:bottom w:val="single" w:sz="4" w:space="0" w:color="000000"/>
            </w:tcBorders>
          </w:tcPr>
          <w:p w14:paraId="6389083D" w14:textId="77777777" w:rsidR="009B3696" w:rsidRDefault="009B3696">
            <w:pPr>
              <w:pStyle w:val="TableParagraph"/>
              <w:spacing w:line="240" w:lineRule="auto"/>
              <w:ind w:left="0"/>
              <w:rPr>
                <w:rFonts w:ascii="Times New Roman"/>
                <w:sz w:val="18"/>
              </w:rPr>
            </w:pPr>
          </w:p>
        </w:tc>
        <w:tc>
          <w:tcPr>
            <w:tcW w:w="2040" w:type="dxa"/>
            <w:tcBorders>
              <w:top w:val="single" w:sz="4" w:space="0" w:color="000000"/>
              <w:bottom w:val="single" w:sz="4" w:space="0" w:color="000000"/>
            </w:tcBorders>
          </w:tcPr>
          <w:p w14:paraId="1B0DF669" w14:textId="77777777" w:rsidR="009B3696" w:rsidRDefault="00000000">
            <w:pPr>
              <w:pStyle w:val="TableParagraph"/>
              <w:spacing w:before="42" w:line="240" w:lineRule="auto"/>
              <w:ind w:right="440"/>
              <w:jc w:val="center"/>
              <w:rPr>
                <w:rFonts w:ascii="Palatino Linotype"/>
                <w:b/>
                <w:sz w:val="18"/>
              </w:rPr>
            </w:pPr>
            <w:r>
              <w:rPr>
                <w:rFonts w:ascii="Palatino Linotype"/>
                <w:b/>
                <w:sz w:val="18"/>
              </w:rPr>
              <w:t>Model</w:t>
            </w:r>
          </w:p>
        </w:tc>
        <w:tc>
          <w:tcPr>
            <w:tcW w:w="2046" w:type="dxa"/>
            <w:tcBorders>
              <w:top w:val="single" w:sz="4" w:space="0" w:color="000000"/>
              <w:bottom w:val="single" w:sz="4" w:space="0" w:color="000000"/>
            </w:tcBorders>
          </w:tcPr>
          <w:p w14:paraId="01B2E35B" w14:textId="77777777" w:rsidR="009B3696" w:rsidRDefault="00000000">
            <w:pPr>
              <w:pStyle w:val="TableParagraph"/>
              <w:spacing w:before="42" w:line="240" w:lineRule="auto"/>
              <w:ind w:left="471"/>
              <w:rPr>
                <w:rFonts w:ascii="Palatino Linotype"/>
                <w:b/>
                <w:sz w:val="18"/>
              </w:rPr>
            </w:pPr>
            <w:r>
              <w:rPr>
                <w:rFonts w:ascii="Palatino Linotype"/>
                <w:b/>
                <w:sz w:val="18"/>
              </w:rPr>
              <w:t>MSE</w:t>
            </w:r>
          </w:p>
        </w:tc>
        <w:tc>
          <w:tcPr>
            <w:tcW w:w="2433" w:type="dxa"/>
            <w:tcBorders>
              <w:top w:val="single" w:sz="4" w:space="0" w:color="000000"/>
              <w:bottom w:val="single" w:sz="4" w:space="0" w:color="000000"/>
            </w:tcBorders>
          </w:tcPr>
          <w:p w14:paraId="46C8B8EE" w14:textId="77777777" w:rsidR="009B3696" w:rsidRDefault="00000000">
            <w:pPr>
              <w:pStyle w:val="TableParagraph"/>
              <w:spacing w:before="42" w:line="240" w:lineRule="auto"/>
              <w:ind w:left="829"/>
              <w:rPr>
                <w:rFonts w:ascii="Palatino Linotype"/>
                <w:b/>
                <w:sz w:val="18"/>
              </w:rPr>
            </w:pPr>
            <w:r>
              <w:rPr>
                <w:rFonts w:ascii="Palatino Linotype"/>
                <w:b/>
                <w:sz w:val="18"/>
              </w:rPr>
              <w:t>MAE</w:t>
            </w:r>
          </w:p>
        </w:tc>
        <w:tc>
          <w:tcPr>
            <w:tcW w:w="1647" w:type="dxa"/>
            <w:tcBorders>
              <w:top w:val="single" w:sz="4" w:space="0" w:color="000000"/>
              <w:bottom w:val="single" w:sz="4" w:space="0" w:color="000000"/>
            </w:tcBorders>
          </w:tcPr>
          <w:p w14:paraId="1D6B5603" w14:textId="77777777" w:rsidR="009B3696" w:rsidRDefault="00000000">
            <w:pPr>
              <w:pStyle w:val="TableParagraph"/>
              <w:spacing w:before="42" w:line="240" w:lineRule="auto"/>
              <w:ind w:left="960"/>
              <w:rPr>
                <w:rFonts w:ascii="Palatino Linotype"/>
                <w:b/>
                <w:sz w:val="18"/>
              </w:rPr>
            </w:pPr>
            <w:r>
              <w:rPr>
                <w:rFonts w:ascii="Palatino Linotype"/>
                <w:b/>
                <w:sz w:val="18"/>
              </w:rPr>
              <w:t>RSS</w:t>
            </w:r>
          </w:p>
        </w:tc>
      </w:tr>
      <w:tr w:rsidR="009B3696" w14:paraId="59783499" w14:textId="77777777">
        <w:trPr>
          <w:trHeight w:val="253"/>
        </w:trPr>
        <w:tc>
          <w:tcPr>
            <w:tcW w:w="396" w:type="dxa"/>
            <w:tcBorders>
              <w:top w:val="single" w:sz="4" w:space="0" w:color="000000"/>
              <w:bottom w:val="single" w:sz="4" w:space="0" w:color="000000"/>
            </w:tcBorders>
          </w:tcPr>
          <w:p w14:paraId="650F97CF" w14:textId="77777777" w:rsidR="009B3696" w:rsidRDefault="009B3696">
            <w:pPr>
              <w:pStyle w:val="TableParagraph"/>
              <w:spacing w:line="240" w:lineRule="auto"/>
              <w:ind w:left="0"/>
              <w:rPr>
                <w:rFonts w:ascii="Times New Roman"/>
                <w:sz w:val="16"/>
              </w:rPr>
            </w:pPr>
          </w:p>
        </w:tc>
        <w:tc>
          <w:tcPr>
            <w:tcW w:w="2040" w:type="dxa"/>
            <w:tcBorders>
              <w:top w:val="single" w:sz="4" w:space="0" w:color="000000"/>
              <w:bottom w:val="single" w:sz="4" w:space="0" w:color="000000"/>
            </w:tcBorders>
          </w:tcPr>
          <w:p w14:paraId="223FDC82" w14:textId="77777777" w:rsidR="009B3696" w:rsidRDefault="00000000">
            <w:pPr>
              <w:pStyle w:val="TableParagraph"/>
              <w:ind w:right="452"/>
              <w:jc w:val="center"/>
              <w:rPr>
                <w:sz w:val="18"/>
              </w:rPr>
            </w:pPr>
            <w:r>
              <w:rPr>
                <w:sz w:val="18"/>
              </w:rPr>
              <w:t>KNN-Regression</w:t>
            </w:r>
          </w:p>
        </w:tc>
        <w:tc>
          <w:tcPr>
            <w:tcW w:w="2046" w:type="dxa"/>
            <w:tcBorders>
              <w:top w:val="single" w:sz="4" w:space="0" w:color="000000"/>
              <w:bottom w:val="single" w:sz="4" w:space="0" w:color="000000"/>
            </w:tcBorders>
          </w:tcPr>
          <w:p w14:paraId="06FB27D2" w14:textId="5E1F29CC" w:rsidR="009B3696" w:rsidRDefault="0088333E" w:rsidP="0088333E">
            <w:pPr>
              <w:pStyle w:val="TableParagraph"/>
              <w:rPr>
                <w:sz w:val="18"/>
              </w:rPr>
            </w:pPr>
            <w:r>
              <w:rPr>
                <w:sz w:val="18"/>
              </w:rPr>
              <w:t xml:space="preserve"> 0.51398</w:t>
            </w:r>
          </w:p>
        </w:tc>
        <w:tc>
          <w:tcPr>
            <w:tcW w:w="2433" w:type="dxa"/>
            <w:tcBorders>
              <w:top w:val="single" w:sz="4" w:space="0" w:color="000000"/>
              <w:bottom w:val="single" w:sz="4" w:space="0" w:color="000000"/>
            </w:tcBorders>
          </w:tcPr>
          <w:p w14:paraId="6C33466E" w14:textId="1839026F" w:rsidR="009B3696" w:rsidRDefault="0088333E" w:rsidP="0088333E">
            <w:pPr>
              <w:pStyle w:val="TableParagraph"/>
              <w:rPr>
                <w:sz w:val="18"/>
              </w:rPr>
            </w:pPr>
            <w:r>
              <w:rPr>
                <w:sz w:val="18"/>
              </w:rPr>
              <w:t xml:space="preserve">          0.31298</w:t>
            </w:r>
          </w:p>
        </w:tc>
        <w:tc>
          <w:tcPr>
            <w:tcW w:w="1647" w:type="dxa"/>
            <w:tcBorders>
              <w:top w:val="single" w:sz="4" w:space="0" w:color="000000"/>
              <w:bottom w:val="single" w:sz="4" w:space="0" w:color="000000"/>
            </w:tcBorders>
          </w:tcPr>
          <w:p w14:paraId="0621CB12" w14:textId="6E9A02C0" w:rsidR="009B3696" w:rsidRDefault="00000000">
            <w:pPr>
              <w:pStyle w:val="TableParagraph"/>
              <w:ind w:left="960"/>
              <w:rPr>
                <w:sz w:val="18"/>
              </w:rPr>
            </w:pPr>
            <w:r>
              <w:rPr>
                <w:sz w:val="18"/>
              </w:rPr>
              <w:t>0.99</w:t>
            </w:r>
            <w:r w:rsidR="0088333E">
              <w:rPr>
                <w:sz w:val="18"/>
              </w:rPr>
              <w:t>599</w:t>
            </w:r>
          </w:p>
        </w:tc>
      </w:tr>
    </w:tbl>
    <w:p w14:paraId="7386C139" w14:textId="77777777" w:rsidR="009B3696" w:rsidRDefault="009B3696">
      <w:pPr>
        <w:pStyle w:val="BodyText"/>
        <w:spacing w:before="9"/>
        <w:rPr>
          <w:sz w:val="23"/>
        </w:rPr>
      </w:pPr>
    </w:p>
    <w:p w14:paraId="13AF9A47" w14:textId="06695840" w:rsidR="009B3696" w:rsidRDefault="00000000">
      <w:pPr>
        <w:pStyle w:val="BodyText"/>
        <w:spacing w:line="259" w:lineRule="auto"/>
        <w:ind w:left="2629" w:right="958"/>
      </w:pPr>
      <w:r>
        <w:rPr>
          <w:spacing w:val="-1"/>
        </w:rPr>
        <w:t xml:space="preserve">The KNN </w:t>
      </w:r>
      <w:r>
        <w:t xml:space="preserve">regression model exhibited significant outcomes in forecasting </w:t>
      </w:r>
      <w:r w:rsidR="0088333E">
        <w:t>consumption</w:t>
      </w:r>
      <w:r>
        <w:t>:</w:t>
      </w:r>
      <w:r>
        <w:rPr>
          <w:spacing w:val="1"/>
        </w:rPr>
        <w:t xml:space="preserve"> </w:t>
      </w:r>
      <w:r>
        <w:rPr>
          <w:b/>
        </w:rPr>
        <w:t xml:space="preserve">Mean Squared Error (MSE): </w:t>
      </w:r>
      <w:r>
        <w:t xml:space="preserve">The MSE value of </w:t>
      </w:r>
      <w:r w:rsidR="0088333E">
        <w:t>0.51398</w:t>
      </w:r>
      <w:r>
        <w:t xml:space="preserve"> implies that, on average, the</w:t>
      </w:r>
      <w:r>
        <w:rPr>
          <w:spacing w:val="1"/>
        </w:rPr>
        <w:t xml:space="preserve"> </w:t>
      </w:r>
      <w:r>
        <w:t>predicted</w:t>
      </w:r>
      <w:r w:rsidR="0088333E">
        <w:t xml:space="preserve"> consumption</w:t>
      </w:r>
      <w:r>
        <w:rPr>
          <w:spacing w:val="-10"/>
        </w:rPr>
        <w:t xml:space="preserve"> </w:t>
      </w:r>
      <w:r>
        <w:t>deviate</w:t>
      </w:r>
      <w:r>
        <w:rPr>
          <w:spacing w:val="-15"/>
        </w:rPr>
        <w:t xml:space="preserve"> </w:t>
      </w:r>
      <w:r>
        <w:t>by</w:t>
      </w:r>
      <w:r>
        <w:rPr>
          <w:spacing w:val="10"/>
        </w:rPr>
        <w:t xml:space="preserve"> </w:t>
      </w:r>
      <w:r>
        <w:t>roughly</w:t>
      </w:r>
      <w:r>
        <w:rPr>
          <w:spacing w:val="-20"/>
        </w:rPr>
        <w:t xml:space="preserve"> </w:t>
      </w:r>
      <w:r w:rsidR="0088333E">
        <w:t>1</w:t>
      </w:r>
      <w:r>
        <w:t xml:space="preserve"> from</w:t>
      </w:r>
      <w:r>
        <w:rPr>
          <w:spacing w:val="-4"/>
        </w:rPr>
        <w:t xml:space="preserve"> </w:t>
      </w:r>
      <w:r>
        <w:t>the</w:t>
      </w:r>
      <w:r>
        <w:rPr>
          <w:spacing w:val="4"/>
        </w:rPr>
        <w:t xml:space="preserve"> </w:t>
      </w:r>
      <w:r>
        <w:t>actual</w:t>
      </w:r>
      <w:r>
        <w:rPr>
          <w:spacing w:val="-5"/>
        </w:rPr>
        <w:t xml:space="preserve"> </w:t>
      </w:r>
      <w:r>
        <w:t>p</w:t>
      </w:r>
      <w:r w:rsidR="0088333E">
        <w:t>ower consumption</w:t>
      </w:r>
      <w:r>
        <w:t>.</w:t>
      </w:r>
      <w:r>
        <w:rPr>
          <w:spacing w:val="-7"/>
        </w:rPr>
        <w:t xml:space="preserve"> </w:t>
      </w:r>
      <w:r>
        <w:t>This</w:t>
      </w:r>
      <w:r>
        <w:rPr>
          <w:spacing w:val="-9"/>
        </w:rPr>
        <w:t xml:space="preserve"> </w:t>
      </w:r>
      <w:r>
        <w:t>metric</w:t>
      </w:r>
      <w:r>
        <w:rPr>
          <w:spacing w:val="-16"/>
        </w:rPr>
        <w:t xml:space="preserve"> </w:t>
      </w:r>
      <w:r>
        <w:t>emphasizes</w:t>
      </w:r>
      <w:r>
        <w:rPr>
          <w:spacing w:val="-24"/>
        </w:rPr>
        <w:t xml:space="preserve"> </w:t>
      </w:r>
      <w:r w:rsidR="0088333E">
        <w:rPr>
          <w:spacing w:val="-24"/>
        </w:rPr>
        <w:t xml:space="preserve"> </w:t>
      </w:r>
      <w:r>
        <w:t>the</w:t>
      </w:r>
      <w:r w:rsidR="0088333E">
        <w:t xml:space="preserve"> </w:t>
      </w:r>
      <w:r>
        <w:rPr>
          <w:spacing w:val="-41"/>
        </w:rPr>
        <w:t xml:space="preserve"> </w:t>
      </w:r>
      <w:r>
        <w:t>overall</w:t>
      </w:r>
      <w:r>
        <w:rPr>
          <w:spacing w:val="-13"/>
        </w:rPr>
        <w:t xml:space="preserve"> </w:t>
      </w:r>
      <w:r>
        <w:t>accuracy</w:t>
      </w:r>
      <w:r w:rsidR="0088333E">
        <w:t xml:space="preserve"> </w:t>
      </w:r>
      <w:r>
        <w:t>of the</w:t>
      </w:r>
      <w:r>
        <w:rPr>
          <w:spacing w:val="6"/>
        </w:rPr>
        <w:t xml:space="preserve"> </w:t>
      </w:r>
      <w:r>
        <w:t>model,</w:t>
      </w:r>
      <w:r>
        <w:rPr>
          <w:spacing w:val="1"/>
        </w:rPr>
        <w:t xml:space="preserve"> </w:t>
      </w:r>
      <w:r>
        <w:t>with</w:t>
      </w:r>
      <w:r>
        <w:rPr>
          <w:spacing w:val="-7"/>
        </w:rPr>
        <w:t xml:space="preserve"> </w:t>
      </w:r>
      <w:r>
        <w:t>potential</w:t>
      </w:r>
      <w:r>
        <w:rPr>
          <w:spacing w:val="-18"/>
        </w:rPr>
        <w:t xml:space="preserve"> </w:t>
      </w:r>
      <w:r>
        <w:t>room</w:t>
      </w:r>
      <w:r>
        <w:rPr>
          <w:spacing w:val="5"/>
        </w:rPr>
        <w:t xml:space="preserve"> </w:t>
      </w:r>
      <w:r>
        <w:t>for</w:t>
      </w:r>
      <w:r>
        <w:rPr>
          <w:spacing w:val="2"/>
        </w:rPr>
        <w:t xml:space="preserve"> </w:t>
      </w:r>
      <w:r>
        <w:t>enhancement.</w:t>
      </w:r>
    </w:p>
    <w:p w14:paraId="52BE3EEE" w14:textId="0C5DBF25" w:rsidR="009B3696" w:rsidRDefault="00000000">
      <w:pPr>
        <w:pStyle w:val="BodyText"/>
        <w:spacing w:before="25" w:line="244" w:lineRule="auto"/>
        <w:ind w:left="2633" w:right="769"/>
        <w:jc w:val="both"/>
      </w:pPr>
      <w:r>
        <w:rPr>
          <w:b/>
        </w:rPr>
        <w:t xml:space="preserve">Mean Absolute Error (MAE): </w:t>
      </w:r>
      <w:r>
        <w:t xml:space="preserve">Having an MAE of </w:t>
      </w:r>
      <w:r w:rsidR="0088333E">
        <w:t>0.31298</w:t>
      </w:r>
      <w:r>
        <w:t>, the model’s predictions typically</w:t>
      </w:r>
      <w:r>
        <w:rPr>
          <w:spacing w:val="1"/>
        </w:rPr>
        <w:t xml:space="preserve"> </w:t>
      </w:r>
      <w:r>
        <w:t xml:space="preserve">differ by </w:t>
      </w:r>
      <w:r w:rsidR="0088333E">
        <w:t>0.31298</w:t>
      </w:r>
      <w:r>
        <w:t xml:space="preserve"> from the actual values. This metric indicates the model’s proficiency in</w:t>
      </w:r>
      <w:r>
        <w:rPr>
          <w:spacing w:val="1"/>
        </w:rPr>
        <w:t xml:space="preserve"> </w:t>
      </w:r>
      <w:r>
        <w:t>generating</w:t>
      </w:r>
      <w:r>
        <w:rPr>
          <w:spacing w:val="6"/>
        </w:rPr>
        <w:t xml:space="preserve"> </w:t>
      </w:r>
      <w:r>
        <w:t>reasonably</w:t>
      </w:r>
      <w:r w:rsidR="0088333E">
        <w:t xml:space="preserve"> </w:t>
      </w:r>
      <w:r>
        <w:t>accurate</w:t>
      </w:r>
      <w:r w:rsidR="0088333E">
        <w:t xml:space="preserve"> </w:t>
      </w:r>
      <w:r>
        <w:t>predictions,</w:t>
      </w:r>
      <w:r>
        <w:rPr>
          <w:spacing w:val="-2"/>
        </w:rPr>
        <w:t xml:space="preserve"> </w:t>
      </w:r>
      <w:r>
        <w:t>particularly</w:t>
      </w:r>
      <w:r w:rsidR="0088333E">
        <w:t xml:space="preserve"> </w:t>
      </w:r>
      <w:r>
        <w:t>for</w:t>
      </w:r>
      <w:r>
        <w:rPr>
          <w:spacing w:val="-6"/>
        </w:rPr>
        <w:t xml:space="preserve"> </w:t>
      </w:r>
      <w:r>
        <w:t>individual</w:t>
      </w:r>
      <w:r w:rsidR="0088333E">
        <w:t xml:space="preserve"> </w:t>
      </w:r>
      <w:r>
        <w:t>instances.</w:t>
      </w:r>
    </w:p>
    <w:p w14:paraId="6780FF95" w14:textId="3AF3F884" w:rsidR="009B3696" w:rsidRDefault="009B3696">
      <w:pPr>
        <w:pStyle w:val="BodyText"/>
        <w:spacing w:before="10"/>
        <w:rPr>
          <w:sz w:val="21"/>
        </w:rPr>
      </w:pPr>
    </w:p>
    <w:p w14:paraId="5AD9F023" w14:textId="3A5DB7F1" w:rsidR="009B3696" w:rsidRDefault="009B3696">
      <w:pPr>
        <w:pStyle w:val="BodyText"/>
        <w:rPr>
          <w:sz w:val="24"/>
        </w:rPr>
      </w:pPr>
    </w:p>
    <w:p w14:paraId="75DE55F7" w14:textId="3C91AA22" w:rsidR="009B3696" w:rsidRDefault="00C61BD0">
      <w:pPr>
        <w:pStyle w:val="BodyText"/>
        <w:spacing w:before="2"/>
        <w:rPr>
          <w:sz w:val="19"/>
        </w:rPr>
      </w:pPr>
      <w:r>
        <w:rPr>
          <w:noProof/>
        </w:rPr>
        <w:drawing>
          <wp:anchor distT="0" distB="0" distL="0" distR="0" simplePos="0" relativeHeight="13" behindDoc="0" locked="0" layoutInCell="1" allowOverlap="1" wp14:anchorId="20CDBCF4" wp14:editId="40E730E2">
            <wp:simplePos x="0" y="0"/>
            <wp:positionH relativeFrom="page">
              <wp:posOffset>2095500</wp:posOffset>
            </wp:positionH>
            <wp:positionV relativeFrom="paragraph">
              <wp:posOffset>245110</wp:posOffset>
            </wp:positionV>
            <wp:extent cx="5090160" cy="4297680"/>
            <wp:effectExtent l="0" t="0" r="0" b="762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jpeg"/>
                    <pic:cNvPicPr/>
                  </pic:nvPicPr>
                  <pic:blipFill>
                    <a:blip r:embed="rId18">
                      <a:extLst>
                        <a:ext uri="{28A0092B-C50C-407E-A947-70E740481C1C}">
                          <a14:useLocalDpi xmlns:a14="http://schemas.microsoft.com/office/drawing/2010/main" val="0"/>
                        </a:ext>
                      </a:extLst>
                    </a:blip>
                    <a:stretch>
                      <a:fillRect/>
                    </a:stretch>
                  </pic:blipFill>
                  <pic:spPr>
                    <a:xfrm>
                      <a:off x="0" y="0"/>
                      <a:ext cx="5090160" cy="4297680"/>
                    </a:xfrm>
                    <a:prstGeom prst="rect">
                      <a:avLst/>
                    </a:prstGeom>
                  </pic:spPr>
                </pic:pic>
              </a:graphicData>
            </a:graphic>
            <wp14:sizeRelV relativeFrom="margin">
              <wp14:pctHeight>0</wp14:pctHeight>
            </wp14:sizeRelV>
          </wp:anchor>
        </w:drawing>
      </w:r>
    </w:p>
    <w:p w14:paraId="5D6DA40D" w14:textId="77777777" w:rsidR="00C61BD0" w:rsidRPr="00C61BD0" w:rsidRDefault="00C61BD0">
      <w:pPr>
        <w:ind w:left="4412"/>
        <w:rPr>
          <w:rFonts w:ascii="Palatino Linotype"/>
          <w:b/>
          <w:sz w:val="20"/>
          <w:szCs w:val="20"/>
        </w:rPr>
      </w:pPr>
    </w:p>
    <w:p w14:paraId="6028CB99" w14:textId="77777777" w:rsidR="00C61BD0" w:rsidRDefault="00C61BD0">
      <w:pPr>
        <w:ind w:left="4412"/>
        <w:rPr>
          <w:rFonts w:ascii="Palatino Linotype"/>
          <w:b/>
          <w:sz w:val="20"/>
          <w:szCs w:val="20"/>
        </w:rPr>
      </w:pPr>
    </w:p>
    <w:p w14:paraId="6D94CA1B" w14:textId="1817A48C" w:rsidR="009B3696" w:rsidRPr="00C61BD0" w:rsidRDefault="00000000">
      <w:pPr>
        <w:ind w:left="4412"/>
        <w:rPr>
          <w:sz w:val="20"/>
          <w:szCs w:val="20"/>
        </w:rPr>
      </w:pPr>
      <w:r w:rsidRPr="00C61BD0">
        <w:rPr>
          <w:rFonts w:ascii="Palatino Linotype"/>
          <w:b/>
          <w:sz w:val="20"/>
          <w:szCs w:val="20"/>
        </w:rPr>
        <w:t>Figure</w:t>
      </w:r>
      <w:r w:rsidRPr="00C61BD0">
        <w:rPr>
          <w:rFonts w:ascii="Palatino Linotype"/>
          <w:b/>
          <w:spacing w:val="-2"/>
          <w:sz w:val="20"/>
          <w:szCs w:val="20"/>
        </w:rPr>
        <w:t xml:space="preserve"> </w:t>
      </w:r>
      <w:r w:rsidRPr="00C61BD0">
        <w:rPr>
          <w:rFonts w:ascii="Palatino Linotype"/>
          <w:b/>
          <w:sz w:val="20"/>
          <w:szCs w:val="20"/>
        </w:rPr>
        <w:t>8.</w:t>
      </w:r>
      <w:r w:rsidRPr="00C61BD0">
        <w:rPr>
          <w:rFonts w:ascii="Palatino Linotype"/>
          <w:b/>
          <w:spacing w:val="6"/>
          <w:sz w:val="20"/>
          <w:szCs w:val="20"/>
        </w:rPr>
        <w:t xml:space="preserve"> </w:t>
      </w:r>
      <w:r w:rsidRPr="00C61BD0">
        <w:rPr>
          <w:sz w:val="20"/>
          <w:szCs w:val="20"/>
        </w:rPr>
        <w:t>Actual</w:t>
      </w:r>
      <w:r w:rsidRPr="00C61BD0">
        <w:rPr>
          <w:spacing w:val="-1"/>
          <w:sz w:val="20"/>
          <w:szCs w:val="20"/>
        </w:rPr>
        <w:t xml:space="preserve"> </w:t>
      </w:r>
      <w:r w:rsidRPr="00C61BD0">
        <w:rPr>
          <w:sz w:val="20"/>
          <w:szCs w:val="20"/>
        </w:rPr>
        <w:t>vs.</w:t>
      </w:r>
      <w:r w:rsidRPr="00C61BD0">
        <w:rPr>
          <w:spacing w:val="37"/>
          <w:sz w:val="20"/>
          <w:szCs w:val="20"/>
        </w:rPr>
        <w:t xml:space="preserve"> </w:t>
      </w:r>
      <w:r w:rsidRPr="00C61BD0">
        <w:rPr>
          <w:sz w:val="20"/>
          <w:szCs w:val="20"/>
        </w:rPr>
        <w:t>Predicted</w:t>
      </w:r>
      <w:r w:rsidRPr="00C61BD0">
        <w:rPr>
          <w:spacing w:val="-16"/>
          <w:sz w:val="20"/>
          <w:szCs w:val="20"/>
        </w:rPr>
        <w:t xml:space="preserve"> </w:t>
      </w:r>
      <w:r w:rsidR="00C61BD0">
        <w:rPr>
          <w:spacing w:val="-16"/>
          <w:sz w:val="20"/>
          <w:szCs w:val="20"/>
        </w:rPr>
        <w:t xml:space="preserve"> </w:t>
      </w:r>
      <w:r w:rsidRPr="00C61BD0">
        <w:rPr>
          <w:sz w:val="20"/>
          <w:szCs w:val="20"/>
        </w:rPr>
        <w:t>Values(KNN</w:t>
      </w:r>
      <w:r w:rsidRPr="00C61BD0">
        <w:rPr>
          <w:spacing w:val="7"/>
          <w:sz w:val="20"/>
          <w:szCs w:val="20"/>
        </w:rPr>
        <w:t xml:space="preserve"> </w:t>
      </w:r>
      <w:r w:rsidRPr="00C61BD0">
        <w:rPr>
          <w:sz w:val="20"/>
          <w:szCs w:val="20"/>
        </w:rPr>
        <w:t>Regression)</w:t>
      </w:r>
    </w:p>
    <w:p w14:paraId="001A64E0" w14:textId="77777777" w:rsidR="009B3696" w:rsidRDefault="009B3696">
      <w:pPr>
        <w:rPr>
          <w:sz w:val="18"/>
        </w:rPr>
        <w:sectPr w:rsidR="009B3696">
          <w:pgSz w:w="11900" w:h="16840"/>
          <w:pgMar w:top="1140" w:right="0" w:bottom="280" w:left="600" w:header="960" w:footer="0" w:gutter="0"/>
          <w:cols w:space="720"/>
        </w:sectPr>
      </w:pPr>
    </w:p>
    <w:p w14:paraId="0F9C8A9E" w14:textId="77777777" w:rsidR="009B3696" w:rsidRDefault="009B3696">
      <w:pPr>
        <w:pStyle w:val="BodyText"/>
        <w:spacing w:before="6"/>
        <w:rPr>
          <w:sz w:val="11"/>
        </w:rPr>
      </w:pPr>
    </w:p>
    <w:p w14:paraId="037E8D72" w14:textId="6D843919" w:rsidR="009B3696" w:rsidRDefault="0090149A">
      <w:pPr>
        <w:pStyle w:val="BodyText"/>
        <w:spacing w:line="20" w:lineRule="exact"/>
        <w:ind w:left="110"/>
        <w:rPr>
          <w:sz w:val="2"/>
        </w:rPr>
      </w:pPr>
      <w:r>
        <w:rPr>
          <w:noProof/>
          <w:sz w:val="2"/>
        </w:rPr>
        <mc:AlternateContent>
          <mc:Choice Requires="wpg">
            <w:drawing>
              <wp:inline distT="0" distB="0" distL="0" distR="0" wp14:anchorId="373DEB3B" wp14:editId="69794CCD">
                <wp:extent cx="6654165" cy="9525"/>
                <wp:effectExtent l="12700" t="10160" r="10160" b="8890"/>
                <wp:docPr id="12329121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686208660" name="AutoShape 4"/>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B3AB7" id="Group 3"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OG6gMAAMwLAAAOAAAAZHJzL2Uyb0RvYy54bWykVttu2zgQfV9g/4HQ4y4aXSLLthCnWDRt&#10;sEB6AZp+AC1RF6wkaknacvr1HQ5FSU7K1mjzYFCZw7mcMyTn5vWpbciRCVnzbueFV4FHWJfxvO7K&#10;nffl8d2rjUekol1OG96xnffEpPf69s8/boY+ZRGveJMzQcBJJ9Oh33mVUn3q+zKrWEvlFe9ZB8aC&#10;i5Yq+BSlnws6gPe28aMgSPyBi7wXPGNSwn/vjNG7Rf9FwTL1sSgkU6TZeZCbwl+Bv3v969/e0LQU&#10;tK/qbEyD/kIWLa07CDq5uqOKkoOoX7hq60xwyQt1lfHW50VRZwxrgGrC4Fk194IfeqylTIeyn2gC&#10;ap/x9Mtusw/He9F/7j8Jkz0sH3j2nwRe/KEv06Vdf5cGTPbDe56DnvSgOBZ+KkSrXUBJ5IT8Pk38&#10;spMiGfwzSVZxmKw8koFtu4pWhv6sAo1ebMqqt+O2MIjXW7MpxC0+TU04THFMSUsOPSRnmuTv0fS5&#10;oj1D9qWm4ZMgdQ41bJIo2CQJNFNHW2DgH2AAoSTW5egkAG0ZlUs6FxYNk8D6hUSia5paIheMnBNC&#10;0+wg1T3jqAU9PkhlOjyHFSqcj2k/QgFF20Cz/+WTgAzE+BzRFhRa0N+vABQGZJSsnNxEFgFuwF69&#10;RFyfIeIkdgWLLdAZDFpnyvn7wZIFInEFWluQMxDcWj8JBA25QMTJ1hUsnIh2Rgsnmp0khs94duk1&#10;kY3BVi/VCCeWIdbqe3rBGTsrbX3tLG1i2xltotoZ7Yxqp2ThxLcrVDTx7AoVndMcrzeuwqKJbWe0&#10;iehlNLiYSnvSaGUPX3bqxtMHK0L1yxjgndlzqa89fRThQnyM9P0BLgClj6oDDIE12J77H4NBIA3e&#10;XOQZKNZg6MZL8tAdiXC8m36atu4qhK8v8w5toeGg6iXJaGkRfr2Em6RG7gXMAs+nAOERmAL2eg9N&#10;e6q0ZHZJBphnzMtT7bwVCtbyI3vkiFDzg2WlmK1Nt0SBlwROHeRnkdY+7+jRn5HLomarxRuU9me0&#10;skhrn3dYJIa1HM5mu8HC4rVpK4u09nnHiDQZWthsthtmh0ZAizR2EESzjF0+0a1VWjxaHX9XNw0q&#10;0nRahCTYJsi+5E2da6MWQIpy/6YR5Ej1ZId/o/RnsF5IdUdlZXBoMmrDaNXlGKViNH87rhWtG7OG&#10;rBo4hjBhmIfavOx7nj/Boy24GSRh8IVFxcVXjwwwRO48+f+BCuaR5t8Oxo9tGMdwuBV+xKu1vqPE&#10;0rJfWmiXgaudpzy4JPTyjTKT6qEXdVlBpBB56LieOYpaP+2Yn8lq/IAJCFc4MsLqbCZdfiNqHsJv&#10;vwEAAP//AwBQSwMEFAAGAAgAAAAhAEau6D/cAAAABAEAAA8AAABkcnMvZG93bnJldi54bWxMj0Fr&#10;wkAQhe8F/8Myhd7qJrZam2YjIm1PIqgF6W3MjkkwOxuyaxL/fdde2svwhje89026GEwtOmpdZVlB&#10;PI5AEOdWV1wo+Np/PM5BOI+ssbZMCq7kYJGN7lJMtO15S93OFyKEsEtQQel9k0jp8pIMurFtiIN3&#10;sq1BH9a2kLrFPoSbWk6iaCYNVhwaSmxoVVJ+3l2Mgs8e++VT/N6tz6fV9Xs/3RzWMSn1cD8s30B4&#10;GvzfMdzwAzpkgeloL6ydqBWER/zvvHnR88sriGNQU5BZKv/DZz8AAAD//wMAUEsBAi0AFAAGAAgA&#10;AAAhALaDOJL+AAAA4QEAABMAAAAAAAAAAAAAAAAAAAAAAFtDb250ZW50X1R5cGVzXS54bWxQSwEC&#10;LQAUAAYACAAAACEAOP0h/9YAAACUAQAACwAAAAAAAAAAAAAAAAAvAQAAX3JlbHMvLnJlbHNQSwEC&#10;LQAUAAYACAAAACEAKBbjhuoDAADMCwAADgAAAAAAAAAAAAAAAAAuAgAAZHJzL2Uyb0RvYy54bWxQ&#10;SwECLQAUAAYACAAAACEARq7oP9wAAAAEAQAADwAAAAAAAAAAAAAAAABEBgAAZHJzL2Rvd25yZXYu&#10;eG1sUEsFBgAAAAAEAAQA8wAAAE0HAAAAAA==&#10;">
                <v:shape id="AutoShape 4"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NrMyAAAAOIAAAAPAAAAZHJzL2Rvd25yZXYueG1sRI/LagIx&#10;FIb3Bd8hHKGbohldhHE0ipQKBaVQL/vj5DgzODmZTlKNb28WhS5//hvfYhVtK27U+8axhsk4A0Fc&#10;OtNwpeF42IxyED4gG2wdk4YHeVgtBy8LLIy78zfd9qESaYR9gRrqELpCSl/WZNGPXUecvIvrLYYk&#10;+0qaHu9p3LZymmVKWmw4PdTY0XtN5XX/azVYudue3j5mKuy+fiabGM9NVFutX4dxPQcRKIb/8F/7&#10;02hQuZpmuVIJIiElHJDLJwAAAP//AwBQSwECLQAUAAYACAAAACEA2+H2y+4AAACFAQAAEwAAAAAA&#10;AAAAAAAAAAAAAAAAW0NvbnRlbnRfVHlwZXNdLnhtbFBLAQItABQABgAIAAAAIQBa9CxbvwAAABUB&#10;AAALAAAAAAAAAAAAAAAAAB8BAABfcmVscy8ucmVsc1BLAQItABQABgAIAAAAIQCd6NrMyAAAAOIA&#10;AAAPAAAAAAAAAAAAAAAAAAcCAABkcnMvZG93bnJldi54bWxQSwUGAAAAAAMAAwC3AAAA/AIAAAAA&#10;" path="m,5r10464,m6,5r10463,m10,l10473,m16,l10478,e" filled="f" strokeweight=".48pt">
                  <v:path arrowok="t" o:connecttype="custom" o:connectlocs="0,10;10464,10;6,10;10469,10;10,5;10473,5;16,5;10478,5" o:connectangles="0,0,0,0,0,0,0,0"/>
                </v:shape>
                <w10:anchorlock/>
              </v:group>
            </w:pict>
          </mc:Fallback>
        </mc:AlternateContent>
      </w:r>
    </w:p>
    <w:p w14:paraId="49A44E49" w14:textId="77777777" w:rsidR="00C61BD0" w:rsidRDefault="00C61BD0">
      <w:pPr>
        <w:spacing w:line="225" w:lineRule="exact"/>
        <w:ind w:left="2726"/>
        <w:jc w:val="both"/>
        <w:rPr>
          <w:i/>
          <w:sz w:val="20"/>
        </w:rPr>
      </w:pPr>
    </w:p>
    <w:p w14:paraId="4E5D638E" w14:textId="77777777" w:rsidR="00C61BD0" w:rsidRDefault="00C61BD0">
      <w:pPr>
        <w:spacing w:line="225" w:lineRule="exact"/>
        <w:ind w:left="2726"/>
        <w:jc w:val="both"/>
        <w:rPr>
          <w:i/>
          <w:sz w:val="20"/>
        </w:rPr>
      </w:pPr>
    </w:p>
    <w:p w14:paraId="6056C24D" w14:textId="77777777" w:rsidR="00C61BD0" w:rsidRDefault="00C61BD0">
      <w:pPr>
        <w:spacing w:line="225" w:lineRule="exact"/>
        <w:ind w:left="2726"/>
        <w:jc w:val="both"/>
        <w:rPr>
          <w:i/>
          <w:sz w:val="20"/>
        </w:rPr>
      </w:pPr>
    </w:p>
    <w:p w14:paraId="2904F92E" w14:textId="6FC12935" w:rsidR="009B3696" w:rsidRDefault="00000000">
      <w:pPr>
        <w:spacing w:line="225" w:lineRule="exact"/>
        <w:ind w:left="2726"/>
        <w:jc w:val="both"/>
        <w:rPr>
          <w:i/>
          <w:sz w:val="20"/>
        </w:rPr>
      </w:pPr>
      <w:r>
        <w:rPr>
          <w:i/>
          <w:sz w:val="20"/>
        </w:rPr>
        <w:t>6.</w:t>
      </w:r>
      <w:r>
        <w:rPr>
          <w:i/>
          <w:spacing w:val="61"/>
          <w:sz w:val="20"/>
        </w:rPr>
        <w:t xml:space="preserve"> </w:t>
      </w:r>
      <w:r>
        <w:rPr>
          <w:i/>
          <w:sz w:val="20"/>
          <w:u w:val="single"/>
        </w:rPr>
        <w:t>Bootstrap</w:t>
      </w:r>
    </w:p>
    <w:p w14:paraId="3ED83089" w14:textId="00374BF3" w:rsidR="009B3696" w:rsidRDefault="00000000">
      <w:pPr>
        <w:pStyle w:val="BodyText"/>
        <w:spacing w:line="252" w:lineRule="auto"/>
        <w:ind w:left="2722" w:right="581" w:firstLine="432"/>
        <w:jc w:val="both"/>
      </w:pPr>
      <w:r>
        <w:t>Bootstrapping represents a resampling method frequently employed in both machine</w:t>
      </w:r>
      <w:r>
        <w:rPr>
          <w:spacing w:val="1"/>
        </w:rPr>
        <w:t xml:space="preserve"> </w:t>
      </w:r>
      <w:r>
        <w:t>learning and statistical analysis. It revolves around the iterative sampling of data from the</w:t>
      </w:r>
      <w:r>
        <w:rPr>
          <w:spacing w:val="1"/>
        </w:rPr>
        <w:t xml:space="preserve"> </w:t>
      </w:r>
      <w:r>
        <w:t>original</w:t>
      </w:r>
      <w:r>
        <w:rPr>
          <w:spacing w:val="44"/>
        </w:rPr>
        <w:t xml:space="preserve"> </w:t>
      </w:r>
      <w:r>
        <w:t>dataset, with replacement,</w:t>
      </w:r>
      <w:r>
        <w:rPr>
          <w:spacing w:val="44"/>
        </w:rPr>
        <w:t xml:space="preserve"> </w:t>
      </w:r>
      <w:r>
        <w:t>to</w:t>
      </w:r>
      <w:r>
        <w:rPr>
          <w:spacing w:val="44"/>
        </w:rPr>
        <w:t xml:space="preserve"> </w:t>
      </w:r>
      <w:r>
        <w:t>generate</w:t>
      </w:r>
      <w:r>
        <w:rPr>
          <w:spacing w:val="44"/>
        </w:rPr>
        <w:t xml:space="preserve"> </w:t>
      </w:r>
      <w:r>
        <w:t>numerous new</w:t>
      </w:r>
      <w:r>
        <w:rPr>
          <w:spacing w:val="44"/>
        </w:rPr>
        <w:t xml:space="preserve"> </w:t>
      </w:r>
      <w:r>
        <w:t>datasets</w:t>
      </w:r>
      <w:r>
        <w:rPr>
          <w:spacing w:val="44"/>
        </w:rPr>
        <w:t xml:space="preserve"> </w:t>
      </w:r>
      <w:r>
        <w:t>of</w:t>
      </w:r>
      <w:r>
        <w:rPr>
          <w:spacing w:val="44"/>
        </w:rPr>
        <w:t xml:space="preserve"> </w:t>
      </w:r>
      <w:r>
        <w:t>the</w:t>
      </w:r>
      <w:r>
        <w:rPr>
          <w:spacing w:val="44"/>
        </w:rPr>
        <w:t xml:space="preserve"> </w:t>
      </w:r>
      <w:r>
        <w:t>same</w:t>
      </w:r>
      <w:r>
        <w:rPr>
          <w:spacing w:val="44"/>
        </w:rPr>
        <w:t xml:space="preserve"> </w:t>
      </w:r>
      <w:r>
        <w:t>size</w:t>
      </w:r>
      <w:r>
        <w:rPr>
          <w:spacing w:val="1"/>
        </w:rPr>
        <w:t xml:space="preserve"> </w:t>
      </w:r>
      <w:r>
        <w:t>as the initial one. These newly generated datasets are known as "bootstrap samples." The</w:t>
      </w:r>
      <w:r>
        <w:rPr>
          <w:spacing w:val="1"/>
        </w:rPr>
        <w:t xml:space="preserve"> </w:t>
      </w:r>
      <w:r>
        <w:t>primary objective of bootstrapping is to</w:t>
      </w:r>
      <w:r>
        <w:rPr>
          <w:spacing w:val="1"/>
        </w:rPr>
        <w:t xml:space="preserve"> </w:t>
      </w:r>
      <w:r>
        <w:t>evaluate</w:t>
      </w:r>
      <w:r>
        <w:rPr>
          <w:spacing w:val="1"/>
        </w:rPr>
        <w:t xml:space="preserve"> </w:t>
      </w:r>
      <w:r>
        <w:t>the</w:t>
      </w:r>
      <w:r>
        <w:rPr>
          <w:spacing w:val="44"/>
        </w:rPr>
        <w:t xml:space="preserve"> </w:t>
      </w:r>
      <w:r>
        <w:t>variability and</w:t>
      </w:r>
      <w:r>
        <w:rPr>
          <w:spacing w:val="44"/>
        </w:rPr>
        <w:t xml:space="preserve"> </w:t>
      </w:r>
      <w:r>
        <w:t>resilience of</w:t>
      </w:r>
      <w:r>
        <w:rPr>
          <w:spacing w:val="44"/>
        </w:rPr>
        <w:t xml:space="preserve"> </w:t>
      </w:r>
      <w:r>
        <w:t>a</w:t>
      </w:r>
      <w:r>
        <w:rPr>
          <w:spacing w:val="44"/>
        </w:rPr>
        <w:t xml:space="preserve"> </w:t>
      </w:r>
      <w:r>
        <w:t>model.</w:t>
      </w:r>
      <w:r>
        <w:rPr>
          <w:spacing w:val="1"/>
        </w:rPr>
        <w:t xml:space="preserve"> </w:t>
      </w:r>
      <w:r>
        <w:t>By training multiple models on diverse bootstrap samples, one can effectively assess the</w:t>
      </w:r>
      <w:r>
        <w:rPr>
          <w:spacing w:val="1"/>
        </w:rPr>
        <w:t xml:space="preserve"> </w:t>
      </w:r>
      <w:r>
        <w:t>model’s</w:t>
      </w:r>
      <w:r>
        <w:rPr>
          <w:spacing w:val="4"/>
        </w:rPr>
        <w:t xml:space="preserve"> </w:t>
      </w:r>
      <w:r>
        <w:t>ability</w:t>
      </w:r>
      <w:r>
        <w:rPr>
          <w:spacing w:val="-6"/>
        </w:rPr>
        <w:t xml:space="preserve"> </w:t>
      </w:r>
      <w:r>
        <w:t>to</w:t>
      </w:r>
      <w:r>
        <w:rPr>
          <w:spacing w:val="-17"/>
        </w:rPr>
        <w:t xml:space="preserve"> </w:t>
      </w:r>
      <w:r>
        <w:t>generalize</w:t>
      </w:r>
      <w:r w:rsidR="00911C99">
        <w:t xml:space="preserve"> </w:t>
      </w:r>
      <w:r>
        <w:t>across</w:t>
      </w:r>
      <w:r>
        <w:rPr>
          <w:spacing w:val="-2"/>
        </w:rPr>
        <w:t xml:space="preserve"> </w:t>
      </w:r>
      <w:r>
        <w:t>various</w:t>
      </w:r>
      <w:r>
        <w:rPr>
          <w:spacing w:val="-16"/>
        </w:rPr>
        <w:t xml:space="preserve"> </w:t>
      </w:r>
      <w:r>
        <w:t>subsets</w:t>
      </w:r>
      <w:r>
        <w:rPr>
          <w:spacing w:val="-15"/>
        </w:rPr>
        <w:t xml:space="preserve"> </w:t>
      </w:r>
      <w:r>
        <w:t>of</w:t>
      </w:r>
      <w:r>
        <w:rPr>
          <w:spacing w:val="-5"/>
        </w:rPr>
        <w:t xml:space="preserve"> </w:t>
      </w:r>
      <w:r>
        <w:t>the</w:t>
      </w:r>
      <w:r>
        <w:rPr>
          <w:spacing w:val="1"/>
        </w:rPr>
        <w:t xml:space="preserve"> </w:t>
      </w:r>
      <w:r>
        <w:t>data.</w:t>
      </w:r>
    </w:p>
    <w:p w14:paraId="06CAC71F" w14:textId="77777777" w:rsidR="009B3696" w:rsidRDefault="009B3696">
      <w:pPr>
        <w:pStyle w:val="BodyText"/>
        <w:rPr>
          <w:sz w:val="24"/>
        </w:rPr>
      </w:pPr>
    </w:p>
    <w:p w14:paraId="2C45B173" w14:textId="77777777" w:rsidR="009B3696" w:rsidRDefault="009B3696">
      <w:pPr>
        <w:pStyle w:val="BodyText"/>
        <w:spacing w:before="3"/>
        <w:rPr>
          <w:sz w:val="28"/>
        </w:rPr>
      </w:pPr>
    </w:p>
    <w:p w14:paraId="08B563AB" w14:textId="77777777" w:rsidR="009B3696" w:rsidRDefault="00000000">
      <w:pPr>
        <w:pStyle w:val="ListParagraph"/>
        <w:numPr>
          <w:ilvl w:val="0"/>
          <w:numId w:val="4"/>
        </w:numPr>
        <w:tabs>
          <w:tab w:val="left" w:pos="3174"/>
        </w:tabs>
        <w:ind w:hanging="448"/>
        <w:rPr>
          <w:sz w:val="20"/>
        </w:rPr>
      </w:pPr>
      <w:r>
        <w:rPr>
          <w:sz w:val="20"/>
          <w:u w:val="single"/>
        </w:rPr>
        <w:t>Linear</w:t>
      </w:r>
      <w:r>
        <w:rPr>
          <w:spacing w:val="2"/>
          <w:sz w:val="20"/>
          <w:u w:val="single"/>
        </w:rPr>
        <w:t xml:space="preserve"> </w:t>
      </w:r>
      <w:r>
        <w:rPr>
          <w:sz w:val="20"/>
          <w:u w:val="single"/>
        </w:rPr>
        <w:t>Regression</w:t>
      </w:r>
    </w:p>
    <w:p w14:paraId="31BD5743" w14:textId="0F6551D2" w:rsidR="009B3696" w:rsidRDefault="00C61BD0">
      <w:pPr>
        <w:pStyle w:val="BodyText"/>
        <w:spacing w:before="15" w:line="254" w:lineRule="auto"/>
        <w:ind w:left="2726" w:right="627" w:firstLine="427"/>
        <w:jc w:val="both"/>
      </w:pPr>
      <w:r>
        <w:rPr>
          <w:noProof/>
        </w:rPr>
        <w:drawing>
          <wp:anchor distT="0" distB="0" distL="0" distR="0" simplePos="0" relativeHeight="15" behindDoc="0" locked="0" layoutInCell="1" allowOverlap="1" wp14:anchorId="16DF2DA5" wp14:editId="6C470512">
            <wp:simplePos x="0" y="0"/>
            <wp:positionH relativeFrom="page">
              <wp:posOffset>2209800</wp:posOffset>
            </wp:positionH>
            <wp:positionV relativeFrom="paragraph">
              <wp:posOffset>974725</wp:posOffset>
            </wp:positionV>
            <wp:extent cx="4838700" cy="3924300"/>
            <wp:effectExtent l="0" t="0" r="0" b="0"/>
            <wp:wrapTopAndBottom/>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jpeg"/>
                    <pic:cNvPicPr/>
                  </pic:nvPicPr>
                  <pic:blipFill>
                    <a:blip r:embed="rId19">
                      <a:extLst>
                        <a:ext uri="{28A0092B-C50C-407E-A947-70E740481C1C}">
                          <a14:useLocalDpi xmlns:a14="http://schemas.microsoft.com/office/drawing/2010/main" val="0"/>
                        </a:ext>
                      </a:extLst>
                    </a:blip>
                    <a:stretch>
                      <a:fillRect/>
                    </a:stretch>
                  </pic:blipFill>
                  <pic:spPr>
                    <a:xfrm>
                      <a:off x="0" y="0"/>
                      <a:ext cx="4838700" cy="3924300"/>
                    </a:xfrm>
                    <a:prstGeom prst="rect">
                      <a:avLst/>
                    </a:prstGeom>
                  </pic:spPr>
                </pic:pic>
              </a:graphicData>
            </a:graphic>
            <wp14:sizeRelH relativeFrom="margin">
              <wp14:pctWidth>0</wp14:pctWidth>
            </wp14:sizeRelH>
            <wp14:sizeRelV relativeFrom="margin">
              <wp14:pctHeight>0</wp14:pctHeight>
            </wp14:sizeRelV>
          </wp:anchor>
        </w:drawing>
      </w:r>
      <w:r>
        <w:t>The</w:t>
      </w:r>
      <w:r>
        <w:rPr>
          <w:spacing w:val="1"/>
        </w:rPr>
        <w:t xml:space="preserve"> </w:t>
      </w:r>
      <w:r>
        <w:t>plot</w:t>
      </w:r>
      <w:r>
        <w:rPr>
          <w:spacing w:val="1"/>
        </w:rPr>
        <w:t xml:space="preserve"> </w:t>
      </w:r>
      <w:r>
        <w:t>serves</w:t>
      </w:r>
      <w:r>
        <w:rPr>
          <w:spacing w:val="1"/>
        </w:rPr>
        <w:t xml:space="preserve"> </w:t>
      </w:r>
      <w:r>
        <w:t>as</w:t>
      </w:r>
      <w:r>
        <w:rPr>
          <w:spacing w:val="1"/>
        </w:rPr>
        <w:t xml:space="preserve"> </w:t>
      </w:r>
      <w:r>
        <w:t>a</w:t>
      </w:r>
      <w:r>
        <w:rPr>
          <w:spacing w:val="1"/>
        </w:rPr>
        <w:t xml:space="preserve"> </w:t>
      </w:r>
      <w:r>
        <w:t>visual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distribution</w:t>
      </w:r>
      <w:r>
        <w:rPr>
          <w:spacing w:val="1"/>
        </w:rPr>
        <w:t xml:space="preserve"> </w:t>
      </w:r>
      <w:r>
        <w:t>of</w:t>
      </w:r>
      <w:r>
        <w:rPr>
          <w:spacing w:val="44"/>
        </w:rPr>
        <w:t xml:space="preserve"> </w:t>
      </w:r>
      <w:r>
        <w:t>predicted</w:t>
      </w:r>
      <w:r>
        <w:rPr>
          <w:spacing w:val="44"/>
        </w:rPr>
        <w:t xml:space="preserve"> </w:t>
      </w:r>
      <w:r>
        <w:t>means</w:t>
      </w:r>
      <w:r>
        <w:rPr>
          <w:spacing w:val="1"/>
        </w:rPr>
        <w:t xml:space="preserve"> </w:t>
      </w:r>
      <w:r>
        <w:t>derived from the bootstrap procedure, offering an intuitive depiction of the fluctuations or</w:t>
      </w:r>
      <w:r>
        <w:rPr>
          <w:spacing w:val="1"/>
        </w:rPr>
        <w:t xml:space="preserve"> </w:t>
      </w:r>
      <w:r>
        <w:t>uncertainty within the predictions.</w:t>
      </w:r>
      <w:r>
        <w:rPr>
          <w:spacing w:val="1"/>
        </w:rPr>
        <w:t xml:space="preserve"> </w:t>
      </w:r>
      <w:r>
        <w:t>In a</w:t>
      </w:r>
      <w:r>
        <w:rPr>
          <w:spacing w:val="1"/>
        </w:rPr>
        <w:t xml:space="preserve"> </w:t>
      </w:r>
      <w:r>
        <w:t>journal publication,</w:t>
      </w:r>
      <w:r>
        <w:rPr>
          <w:spacing w:val="1"/>
        </w:rPr>
        <w:t xml:space="preserve"> </w:t>
      </w:r>
      <w:r>
        <w:t>this figure would effectively</w:t>
      </w:r>
      <w:r>
        <w:rPr>
          <w:spacing w:val="1"/>
        </w:rPr>
        <w:t xml:space="preserve"> </w:t>
      </w:r>
      <w:r>
        <w:t>demonstrate</w:t>
      </w:r>
      <w:r>
        <w:rPr>
          <w:spacing w:val="1"/>
        </w:rPr>
        <w:t xml:space="preserve"> </w:t>
      </w:r>
      <w:r>
        <w:t>the</w:t>
      </w:r>
      <w:r>
        <w:rPr>
          <w:spacing w:val="44"/>
        </w:rPr>
        <w:t xml:space="preserve"> </w:t>
      </w:r>
      <w:r>
        <w:t>oscillations</w:t>
      </w:r>
      <w:r>
        <w:rPr>
          <w:spacing w:val="44"/>
        </w:rPr>
        <w:t xml:space="preserve"> </w:t>
      </w:r>
      <w:r>
        <w:t>in</w:t>
      </w:r>
      <w:r>
        <w:rPr>
          <w:spacing w:val="45"/>
        </w:rPr>
        <w:t xml:space="preserve"> </w:t>
      </w:r>
      <w:r>
        <w:t>predictions</w:t>
      </w:r>
      <w:r>
        <w:rPr>
          <w:spacing w:val="44"/>
        </w:rPr>
        <w:t xml:space="preserve"> </w:t>
      </w:r>
      <w:r>
        <w:t>across</w:t>
      </w:r>
      <w:r>
        <w:rPr>
          <w:spacing w:val="44"/>
        </w:rPr>
        <w:t xml:space="preserve"> </w:t>
      </w:r>
      <w:r>
        <w:t>iterations,</w:t>
      </w:r>
      <w:r>
        <w:rPr>
          <w:spacing w:val="44"/>
        </w:rPr>
        <w:t xml:space="preserve"> </w:t>
      </w:r>
      <w:r>
        <w:t>facilitating</w:t>
      </w:r>
      <w:r>
        <w:rPr>
          <w:spacing w:val="44"/>
        </w:rPr>
        <w:t xml:space="preserve"> </w:t>
      </w:r>
      <w:r>
        <w:t>comprehension</w:t>
      </w:r>
      <w:r>
        <w:rPr>
          <w:spacing w:val="1"/>
        </w:rPr>
        <w:t xml:space="preserve"> </w:t>
      </w:r>
      <w:r>
        <w:t>of the model’s prediction stability and variability through the utilization of the bootstrap</w:t>
      </w:r>
      <w:r>
        <w:rPr>
          <w:spacing w:val="1"/>
        </w:rPr>
        <w:t xml:space="preserve"> </w:t>
      </w:r>
      <w:r>
        <w:t>method.</w:t>
      </w:r>
    </w:p>
    <w:p w14:paraId="47C96B66" w14:textId="3ADF613C" w:rsidR="009B3696" w:rsidRDefault="009B3696">
      <w:pPr>
        <w:pStyle w:val="BodyText"/>
        <w:spacing w:before="10"/>
        <w:rPr>
          <w:sz w:val="25"/>
        </w:rPr>
      </w:pPr>
    </w:p>
    <w:p w14:paraId="1529FB87" w14:textId="507764DD" w:rsidR="009B3696" w:rsidRDefault="00000000">
      <w:pPr>
        <w:spacing w:before="69"/>
        <w:ind w:left="2882"/>
        <w:rPr>
          <w:sz w:val="18"/>
        </w:rPr>
      </w:pPr>
      <w:r>
        <w:rPr>
          <w:rFonts w:ascii="Palatino Linotype"/>
          <w:b/>
          <w:sz w:val="18"/>
        </w:rPr>
        <w:t>Figure</w:t>
      </w:r>
      <w:r>
        <w:rPr>
          <w:rFonts w:ascii="Palatino Linotype"/>
          <w:b/>
          <w:spacing w:val="-10"/>
          <w:sz w:val="18"/>
        </w:rPr>
        <w:t xml:space="preserve"> </w:t>
      </w:r>
      <w:r>
        <w:rPr>
          <w:rFonts w:ascii="Palatino Linotype"/>
          <w:b/>
          <w:sz w:val="18"/>
        </w:rPr>
        <w:t>9.</w:t>
      </w:r>
      <w:r>
        <w:rPr>
          <w:rFonts w:ascii="Palatino Linotype"/>
          <w:b/>
          <w:spacing w:val="13"/>
          <w:sz w:val="18"/>
        </w:rPr>
        <w:t xml:space="preserve"> </w:t>
      </w:r>
      <w:r>
        <w:rPr>
          <w:sz w:val="18"/>
        </w:rPr>
        <w:t>BOOTSTRAP</w:t>
      </w:r>
      <w:r>
        <w:rPr>
          <w:spacing w:val="3"/>
          <w:sz w:val="18"/>
        </w:rPr>
        <w:t xml:space="preserve"> </w:t>
      </w:r>
      <w:r>
        <w:rPr>
          <w:sz w:val="18"/>
        </w:rPr>
        <w:t>FOR</w:t>
      </w:r>
      <w:r>
        <w:rPr>
          <w:spacing w:val="11"/>
          <w:sz w:val="18"/>
        </w:rPr>
        <w:t xml:space="preserve"> </w:t>
      </w:r>
      <w:r>
        <w:rPr>
          <w:sz w:val="18"/>
        </w:rPr>
        <w:t>Linear</w:t>
      </w:r>
      <w:r>
        <w:rPr>
          <w:spacing w:val="7"/>
          <w:sz w:val="18"/>
        </w:rPr>
        <w:t xml:space="preserve"> </w:t>
      </w:r>
      <w:r>
        <w:rPr>
          <w:sz w:val="18"/>
        </w:rPr>
        <w:t>Regression</w:t>
      </w:r>
    </w:p>
    <w:p w14:paraId="06A32ADC" w14:textId="77777777" w:rsidR="009B3696" w:rsidRDefault="009B3696">
      <w:pPr>
        <w:pStyle w:val="BodyText"/>
        <w:spacing w:before="4"/>
        <w:rPr>
          <w:sz w:val="19"/>
        </w:rPr>
      </w:pPr>
    </w:p>
    <w:p w14:paraId="3CAFF1F8" w14:textId="77777777" w:rsidR="009B3696" w:rsidRDefault="00000000">
      <w:pPr>
        <w:pStyle w:val="ListParagraph"/>
        <w:numPr>
          <w:ilvl w:val="0"/>
          <w:numId w:val="4"/>
        </w:numPr>
        <w:tabs>
          <w:tab w:val="left" w:pos="3237"/>
          <w:tab w:val="left" w:pos="3238"/>
        </w:tabs>
        <w:ind w:left="3238" w:hanging="510"/>
        <w:rPr>
          <w:sz w:val="20"/>
        </w:rPr>
      </w:pPr>
      <w:r>
        <w:rPr>
          <w:spacing w:val="-1"/>
          <w:sz w:val="20"/>
          <w:u w:val="single"/>
        </w:rPr>
        <w:t>Support</w:t>
      </w:r>
      <w:r>
        <w:rPr>
          <w:spacing w:val="-12"/>
          <w:sz w:val="20"/>
          <w:u w:val="single"/>
        </w:rPr>
        <w:t xml:space="preserve"> </w:t>
      </w:r>
      <w:r>
        <w:rPr>
          <w:spacing w:val="-1"/>
          <w:sz w:val="20"/>
          <w:u w:val="single"/>
        </w:rPr>
        <w:t>Vector</w:t>
      </w:r>
      <w:r>
        <w:rPr>
          <w:spacing w:val="-16"/>
          <w:sz w:val="20"/>
          <w:u w:val="single"/>
        </w:rPr>
        <w:t xml:space="preserve"> </w:t>
      </w:r>
      <w:r>
        <w:rPr>
          <w:sz w:val="20"/>
          <w:u w:val="single"/>
        </w:rPr>
        <w:t>Regression</w:t>
      </w:r>
    </w:p>
    <w:p w14:paraId="44E28BD6" w14:textId="77777777" w:rsidR="009B3696" w:rsidRDefault="00000000">
      <w:pPr>
        <w:pStyle w:val="BodyText"/>
        <w:spacing w:before="6" w:line="266" w:lineRule="auto"/>
        <w:ind w:left="2728" w:right="683"/>
      </w:pPr>
      <w:r>
        <w:rPr>
          <w:spacing w:val="-1"/>
        </w:rPr>
        <w:t xml:space="preserve">The plot serves </w:t>
      </w:r>
      <w:r>
        <w:t>as a</w:t>
      </w:r>
      <w:r>
        <w:rPr>
          <w:spacing w:val="1"/>
        </w:rPr>
        <w:t xml:space="preserve"> </w:t>
      </w:r>
      <w:r>
        <w:t>visual aid to understand the distribution of predicted means</w:t>
      </w:r>
      <w:r>
        <w:rPr>
          <w:spacing w:val="1"/>
        </w:rPr>
        <w:t xml:space="preserve"> </w:t>
      </w:r>
      <w:r>
        <w:t>obtained</w:t>
      </w:r>
      <w:r>
        <w:rPr>
          <w:spacing w:val="-42"/>
        </w:rPr>
        <w:t xml:space="preserve"> </w:t>
      </w:r>
      <w:r>
        <w:rPr>
          <w:spacing w:val="-1"/>
        </w:rPr>
        <w:t>through</w:t>
      </w:r>
      <w:r>
        <w:rPr>
          <w:spacing w:val="3"/>
        </w:rPr>
        <w:t xml:space="preserve"> </w:t>
      </w:r>
      <w:r>
        <w:rPr>
          <w:spacing w:val="-1"/>
        </w:rPr>
        <w:t>the</w:t>
      </w:r>
      <w:r>
        <w:rPr>
          <w:spacing w:val="6"/>
        </w:rPr>
        <w:t xml:space="preserve"> </w:t>
      </w:r>
      <w:r>
        <w:rPr>
          <w:spacing w:val="-1"/>
        </w:rPr>
        <w:t>bootstrap</w:t>
      </w:r>
      <w:r>
        <w:rPr>
          <w:spacing w:val="-21"/>
        </w:rPr>
        <w:t xml:space="preserve"> </w:t>
      </w:r>
      <w:r>
        <w:t>process,</w:t>
      </w:r>
      <w:r>
        <w:rPr>
          <w:spacing w:val="-9"/>
        </w:rPr>
        <w:t xml:space="preserve"> </w:t>
      </w:r>
      <w:r>
        <w:t>shedding</w:t>
      </w:r>
      <w:r>
        <w:rPr>
          <w:spacing w:val="-15"/>
        </w:rPr>
        <w:t xml:space="preserve"> </w:t>
      </w:r>
      <w:r>
        <w:t>light</w:t>
      </w:r>
      <w:r>
        <w:rPr>
          <w:spacing w:val="18"/>
        </w:rPr>
        <w:t xml:space="preserve"> </w:t>
      </w:r>
      <w:r>
        <w:t>on</w:t>
      </w:r>
      <w:r>
        <w:rPr>
          <w:spacing w:val="6"/>
        </w:rPr>
        <w:t xml:space="preserve"> </w:t>
      </w:r>
      <w:r>
        <w:t>the</w:t>
      </w:r>
      <w:r>
        <w:rPr>
          <w:spacing w:val="11"/>
        </w:rPr>
        <w:t xml:space="preserve"> </w:t>
      </w:r>
      <w:r>
        <w:t>variability</w:t>
      </w:r>
      <w:r>
        <w:rPr>
          <w:spacing w:val="-25"/>
        </w:rPr>
        <w:t xml:space="preserve"> </w:t>
      </w:r>
      <w:r>
        <w:t>or</w:t>
      </w:r>
      <w:r>
        <w:rPr>
          <w:spacing w:val="11"/>
        </w:rPr>
        <w:t xml:space="preserve"> </w:t>
      </w:r>
      <w:r>
        <w:t>uncertainty</w:t>
      </w:r>
    </w:p>
    <w:p w14:paraId="421B7B4A" w14:textId="683F622B" w:rsidR="009B3696" w:rsidRDefault="00000000">
      <w:pPr>
        <w:pStyle w:val="BodyText"/>
        <w:spacing w:line="254" w:lineRule="auto"/>
        <w:ind w:left="2728" w:right="683"/>
      </w:pPr>
      <w:r>
        <w:rPr>
          <w:spacing w:val="-1"/>
        </w:rPr>
        <w:t xml:space="preserve">inherent in the predictions. </w:t>
      </w:r>
      <w:r>
        <w:t>In a journal publication, this figure would</w:t>
      </w:r>
      <w:r>
        <w:rPr>
          <w:spacing w:val="1"/>
        </w:rPr>
        <w:t xml:space="preserve"> </w:t>
      </w:r>
      <w:r>
        <w:t>effectively demon</w:t>
      </w:r>
      <w:r>
        <w:rPr>
          <w:spacing w:val="1"/>
        </w:rPr>
        <w:t xml:space="preserve"> </w:t>
      </w:r>
      <w:r>
        <w:t>strate</w:t>
      </w:r>
      <w:r>
        <w:rPr>
          <w:spacing w:val="13"/>
        </w:rPr>
        <w:t xml:space="preserve"> </w:t>
      </w:r>
      <w:r>
        <w:t>how</w:t>
      </w:r>
      <w:r>
        <w:rPr>
          <w:spacing w:val="21"/>
        </w:rPr>
        <w:t xml:space="preserve"> </w:t>
      </w:r>
      <w:r>
        <w:t>the</w:t>
      </w:r>
      <w:r>
        <w:rPr>
          <w:spacing w:val="22"/>
        </w:rPr>
        <w:t xml:space="preserve"> </w:t>
      </w:r>
      <w:r>
        <w:t>predictions</w:t>
      </w:r>
      <w:r>
        <w:rPr>
          <w:spacing w:val="7"/>
        </w:rPr>
        <w:t xml:space="preserve"> </w:t>
      </w:r>
      <w:r>
        <w:t>fluctuate</w:t>
      </w:r>
      <w:r>
        <w:rPr>
          <w:spacing w:val="4"/>
        </w:rPr>
        <w:t xml:space="preserve"> </w:t>
      </w:r>
      <w:r>
        <w:t>across</w:t>
      </w:r>
      <w:r>
        <w:rPr>
          <w:spacing w:val="12"/>
        </w:rPr>
        <w:t xml:space="preserve"> </w:t>
      </w:r>
      <w:r>
        <w:t>different</w:t>
      </w:r>
      <w:r>
        <w:rPr>
          <w:spacing w:val="35"/>
        </w:rPr>
        <w:t xml:space="preserve"> </w:t>
      </w:r>
      <w:r>
        <w:t>iterations,</w:t>
      </w:r>
      <w:r>
        <w:rPr>
          <w:spacing w:val="9"/>
        </w:rPr>
        <w:t xml:space="preserve"> </w:t>
      </w:r>
      <w:r>
        <w:t>providing</w:t>
      </w:r>
      <w:r>
        <w:rPr>
          <w:spacing w:val="13"/>
        </w:rPr>
        <w:t xml:space="preserve"> </w:t>
      </w:r>
      <w:r>
        <w:t>valuable</w:t>
      </w:r>
      <w:r>
        <w:rPr>
          <w:spacing w:val="6"/>
        </w:rPr>
        <w:t xml:space="preserve"> </w:t>
      </w:r>
      <w:r>
        <w:t>insights</w:t>
      </w:r>
      <w:r>
        <w:rPr>
          <w:spacing w:val="1"/>
        </w:rPr>
        <w:t xml:space="preserve"> </w:t>
      </w:r>
      <w:r>
        <w:rPr>
          <w:spacing w:val="-2"/>
        </w:rPr>
        <w:t>into</w:t>
      </w:r>
      <w:r>
        <w:rPr>
          <w:spacing w:val="-1"/>
        </w:rPr>
        <w:t xml:space="preserve"> </w:t>
      </w:r>
      <w:r>
        <w:rPr>
          <w:spacing w:val="-2"/>
        </w:rPr>
        <w:t>the</w:t>
      </w:r>
      <w:r>
        <w:rPr>
          <w:spacing w:val="-1"/>
        </w:rPr>
        <w:t xml:space="preserve"> </w:t>
      </w:r>
      <w:r>
        <w:rPr>
          <w:spacing w:val="-2"/>
        </w:rPr>
        <w:t>stability and</w:t>
      </w:r>
      <w:r>
        <w:rPr>
          <w:spacing w:val="-1"/>
        </w:rPr>
        <w:t xml:space="preserve"> </w:t>
      </w:r>
      <w:r>
        <w:rPr>
          <w:spacing w:val="-2"/>
        </w:rPr>
        <w:t xml:space="preserve">variability </w:t>
      </w:r>
      <w:r>
        <w:rPr>
          <w:spacing w:val="-1"/>
        </w:rPr>
        <w:t>of</w:t>
      </w:r>
      <w:r>
        <w:t xml:space="preserve"> </w:t>
      </w:r>
      <w:r>
        <w:rPr>
          <w:spacing w:val="-1"/>
        </w:rPr>
        <w:t>the</w:t>
      </w:r>
      <w:r>
        <w:rPr>
          <w:spacing w:val="42"/>
        </w:rPr>
        <w:t xml:space="preserve"> </w:t>
      </w:r>
      <w:r>
        <w:rPr>
          <w:spacing w:val="-1"/>
        </w:rPr>
        <w:t>model’s</w:t>
      </w:r>
      <w:r>
        <w:rPr>
          <w:spacing w:val="42"/>
        </w:rPr>
        <w:t xml:space="preserve"> </w:t>
      </w:r>
      <w:r>
        <w:rPr>
          <w:spacing w:val="-1"/>
        </w:rPr>
        <w:t>predictions</w:t>
      </w:r>
      <w:r>
        <w:rPr>
          <w:spacing w:val="42"/>
        </w:rPr>
        <w:t xml:space="preserve"> </w:t>
      </w:r>
      <w:r>
        <w:rPr>
          <w:spacing w:val="-1"/>
        </w:rPr>
        <w:t>through the implementation of</w:t>
      </w:r>
      <w:r>
        <w:t xml:space="preserve"> the</w:t>
      </w:r>
      <w:r>
        <w:rPr>
          <w:spacing w:val="-13"/>
        </w:rPr>
        <w:t xml:space="preserve"> </w:t>
      </w:r>
      <w:r>
        <w:t>bootstrap</w:t>
      </w:r>
      <w:r w:rsidR="00911C99">
        <w:t xml:space="preserve"> </w:t>
      </w:r>
      <w:r>
        <w:t>method.</w:t>
      </w:r>
    </w:p>
    <w:p w14:paraId="3355AAF6" w14:textId="77777777" w:rsidR="009B3696" w:rsidRDefault="009B3696">
      <w:pPr>
        <w:pStyle w:val="BodyText"/>
        <w:rPr>
          <w:sz w:val="24"/>
        </w:rPr>
      </w:pPr>
    </w:p>
    <w:p w14:paraId="4289E47F" w14:textId="77777777" w:rsidR="00911C99" w:rsidRPr="00911C99" w:rsidRDefault="00911C99" w:rsidP="00911C99">
      <w:pPr>
        <w:tabs>
          <w:tab w:val="left" w:pos="3238"/>
        </w:tabs>
        <w:rPr>
          <w:sz w:val="20"/>
        </w:rPr>
      </w:pPr>
    </w:p>
    <w:p w14:paraId="561EA803" w14:textId="77777777" w:rsidR="00911C99" w:rsidRDefault="00911C99" w:rsidP="00911C99">
      <w:pPr>
        <w:tabs>
          <w:tab w:val="left" w:pos="3238"/>
        </w:tabs>
        <w:ind w:left="2726"/>
        <w:jc w:val="both"/>
        <w:rPr>
          <w:sz w:val="20"/>
        </w:rPr>
      </w:pPr>
    </w:p>
    <w:p w14:paraId="62EE7813" w14:textId="77777777" w:rsidR="00911C99" w:rsidRDefault="00911C99" w:rsidP="00911C99">
      <w:pPr>
        <w:tabs>
          <w:tab w:val="left" w:pos="3238"/>
        </w:tabs>
        <w:ind w:left="2726"/>
        <w:jc w:val="both"/>
        <w:rPr>
          <w:sz w:val="20"/>
        </w:rPr>
      </w:pPr>
    </w:p>
    <w:p w14:paraId="0CA67873" w14:textId="77777777" w:rsidR="00911C99" w:rsidRDefault="00911C99" w:rsidP="00911C99">
      <w:pPr>
        <w:tabs>
          <w:tab w:val="left" w:pos="3238"/>
        </w:tabs>
        <w:ind w:left="2726"/>
        <w:jc w:val="both"/>
        <w:rPr>
          <w:sz w:val="20"/>
        </w:rPr>
      </w:pPr>
    </w:p>
    <w:p w14:paraId="472672F8" w14:textId="77777777" w:rsidR="00911C99" w:rsidRDefault="00911C99" w:rsidP="00911C99">
      <w:pPr>
        <w:tabs>
          <w:tab w:val="left" w:pos="3238"/>
        </w:tabs>
        <w:ind w:left="2726"/>
        <w:jc w:val="both"/>
        <w:rPr>
          <w:sz w:val="20"/>
        </w:rPr>
      </w:pPr>
    </w:p>
    <w:p w14:paraId="025B29A2" w14:textId="1E48AD5D" w:rsidR="00911C99" w:rsidRPr="00911C99" w:rsidRDefault="00911C99" w:rsidP="00911C99">
      <w:pPr>
        <w:tabs>
          <w:tab w:val="left" w:pos="3238"/>
        </w:tabs>
        <w:rPr>
          <w:sz w:val="20"/>
        </w:rPr>
      </w:pPr>
    </w:p>
    <w:p w14:paraId="545CD7EC" w14:textId="77777777" w:rsidR="00911C99" w:rsidRPr="00911C99" w:rsidRDefault="00911C99" w:rsidP="00911C99">
      <w:pPr>
        <w:tabs>
          <w:tab w:val="left" w:pos="3238"/>
        </w:tabs>
        <w:rPr>
          <w:sz w:val="20"/>
        </w:rPr>
      </w:pPr>
    </w:p>
    <w:p w14:paraId="404395BA" w14:textId="21D71C13" w:rsidR="009B3696" w:rsidRPr="00911C99" w:rsidRDefault="00000000" w:rsidP="00911C99">
      <w:pPr>
        <w:pStyle w:val="ListParagraph"/>
        <w:numPr>
          <w:ilvl w:val="0"/>
          <w:numId w:val="4"/>
        </w:numPr>
        <w:tabs>
          <w:tab w:val="left" w:pos="3238"/>
        </w:tabs>
        <w:ind w:left="3238" w:hanging="510"/>
        <w:rPr>
          <w:sz w:val="20"/>
        </w:rPr>
      </w:pPr>
      <w:r w:rsidRPr="00911C99">
        <w:rPr>
          <w:sz w:val="20"/>
          <w:u w:val="single"/>
        </w:rPr>
        <w:t>Ridge</w:t>
      </w:r>
      <w:r w:rsidRPr="00911C99">
        <w:rPr>
          <w:spacing w:val="14"/>
          <w:sz w:val="20"/>
          <w:u w:val="single"/>
        </w:rPr>
        <w:t xml:space="preserve"> </w:t>
      </w:r>
      <w:r w:rsidRPr="00911C99">
        <w:rPr>
          <w:sz w:val="20"/>
          <w:u w:val="single"/>
        </w:rPr>
        <w:t>Regression</w:t>
      </w:r>
    </w:p>
    <w:p w14:paraId="71BCE1C4" w14:textId="77777777" w:rsidR="00C420E7" w:rsidRDefault="00000000">
      <w:pPr>
        <w:pStyle w:val="BodyText"/>
        <w:spacing w:before="20" w:after="14" w:line="261" w:lineRule="auto"/>
        <w:ind w:left="2724" w:right="611" w:firstLine="432"/>
        <w:jc w:val="both"/>
        <w:rPr>
          <w:spacing w:val="1"/>
        </w:rPr>
      </w:pPr>
      <w:r>
        <w:t>The visualization of the distribution of predicted means derived from the bootstrap</w:t>
      </w:r>
      <w:r>
        <w:rPr>
          <w:spacing w:val="1"/>
        </w:rPr>
        <w:t xml:space="preserve"> </w:t>
      </w:r>
      <w:r>
        <w:t>process</w:t>
      </w:r>
      <w:r>
        <w:rPr>
          <w:spacing w:val="1"/>
        </w:rPr>
        <w:t xml:space="preserve"> </w:t>
      </w:r>
      <w:r>
        <w:t>offers</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the</w:t>
      </w:r>
      <w:r>
        <w:rPr>
          <w:spacing w:val="1"/>
        </w:rPr>
        <w:t xml:space="preserve"> </w:t>
      </w:r>
      <w:r>
        <w:t>variability</w:t>
      </w:r>
      <w:r>
        <w:rPr>
          <w:spacing w:val="1"/>
        </w:rPr>
        <w:t xml:space="preserve"> </w:t>
      </w:r>
      <w:r>
        <w:t>and</w:t>
      </w:r>
      <w:r>
        <w:rPr>
          <w:spacing w:val="1"/>
        </w:rPr>
        <w:t xml:space="preserve"> </w:t>
      </w:r>
      <w:r>
        <w:t>uncertainty</w:t>
      </w:r>
      <w:r>
        <w:rPr>
          <w:spacing w:val="1"/>
        </w:rPr>
        <w:t xml:space="preserve"> </w:t>
      </w:r>
      <w:r>
        <w:t>associated</w:t>
      </w:r>
      <w:r>
        <w:rPr>
          <w:spacing w:val="1"/>
        </w:rPr>
        <w:t xml:space="preserve"> </w:t>
      </w:r>
      <w:r>
        <w:t>with</w:t>
      </w:r>
      <w:r>
        <w:rPr>
          <w:spacing w:val="1"/>
        </w:rPr>
        <w:t xml:space="preserve"> </w:t>
      </w:r>
      <w:r>
        <w:t>the</w:t>
      </w:r>
      <w:r>
        <w:rPr>
          <w:spacing w:val="1"/>
        </w:rPr>
        <w:t xml:space="preserve"> </w:t>
      </w:r>
    </w:p>
    <w:p w14:paraId="63018825" w14:textId="77777777" w:rsidR="00C420E7" w:rsidRDefault="00C420E7">
      <w:pPr>
        <w:pStyle w:val="BodyText"/>
        <w:spacing w:before="20" w:after="14" w:line="261" w:lineRule="auto"/>
        <w:ind w:left="2724" w:right="611" w:firstLine="432"/>
        <w:jc w:val="both"/>
        <w:rPr>
          <w:spacing w:val="1"/>
        </w:rPr>
      </w:pPr>
    </w:p>
    <w:p w14:paraId="7BD3E0B3" w14:textId="1DB4C81A" w:rsidR="009B3696" w:rsidRDefault="00000000">
      <w:pPr>
        <w:pStyle w:val="BodyText"/>
        <w:spacing w:before="20" w:after="14" w:line="261" w:lineRule="auto"/>
        <w:ind w:left="2724" w:right="611" w:firstLine="432"/>
        <w:jc w:val="both"/>
      </w:pPr>
      <w:r>
        <w:t>predictions. In a journal article, this plot effectively demonstrates the dynamic fluctuations of</w:t>
      </w:r>
      <w:r>
        <w:rPr>
          <w:spacing w:val="-42"/>
        </w:rPr>
        <w:t xml:space="preserve"> </w:t>
      </w:r>
      <w:r>
        <w:t>predictions across iterations, providing a comprehensive understanding of the stability and</w:t>
      </w:r>
      <w:r>
        <w:rPr>
          <w:spacing w:val="1"/>
        </w:rPr>
        <w:t xml:space="preserve"> </w:t>
      </w:r>
      <w:r>
        <w:t>variability</w:t>
      </w:r>
      <w:r>
        <w:rPr>
          <w:spacing w:val="-25"/>
        </w:rPr>
        <w:t xml:space="preserve"> </w:t>
      </w:r>
      <w:r>
        <w:t>of</w:t>
      </w:r>
      <w:r>
        <w:rPr>
          <w:spacing w:val="5"/>
        </w:rPr>
        <w:t xml:space="preserve"> </w:t>
      </w:r>
      <w:r>
        <w:t>the</w:t>
      </w:r>
      <w:r>
        <w:rPr>
          <w:spacing w:val="8"/>
        </w:rPr>
        <w:t xml:space="preserve"> </w:t>
      </w:r>
      <w:r>
        <w:t>model’s</w:t>
      </w:r>
      <w:r>
        <w:rPr>
          <w:spacing w:val="-6"/>
        </w:rPr>
        <w:t xml:space="preserve"> </w:t>
      </w:r>
      <w:r>
        <w:t>predictions</w:t>
      </w:r>
      <w:r w:rsidR="00533BFE">
        <w:t xml:space="preserve"> </w:t>
      </w:r>
      <w:r>
        <w:t>through</w:t>
      </w:r>
      <w:r>
        <w:rPr>
          <w:spacing w:val="-16"/>
        </w:rPr>
        <w:t xml:space="preserve"> </w:t>
      </w:r>
      <w:r>
        <w:t>the</w:t>
      </w:r>
      <w:r>
        <w:rPr>
          <w:spacing w:val="2"/>
        </w:rPr>
        <w:t xml:space="preserve"> </w:t>
      </w:r>
      <w:r>
        <w:t>utilization</w:t>
      </w:r>
      <w:r w:rsidR="00533BFE">
        <w:t xml:space="preserve"> </w:t>
      </w:r>
      <w:r>
        <w:t>of</w:t>
      </w:r>
      <w:r>
        <w:rPr>
          <w:spacing w:val="10"/>
        </w:rPr>
        <w:t xml:space="preserve"> </w:t>
      </w:r>
      <w:r>
        <w:t>the</w:t>
      </w:r>
      <w:r>
        <w:rPr>
          <w:spacing w:val="-2"/>
        </w:rPr>
        <w:t xml:space="preserve"> </w:t>
      </w:r>
      <w:r>
        <w:t>bootstrap</w:t>
      </w:r>
      <w:r w:rsidR="00533BFE">
        <w:t xml:space="preserve"> </w:t>
      </w:r>
      <w:r>
        <w:t>method.</w:t>
      </w:r>
    </w:p>
    <w:p w14:paraId="04BCFD88" w14:textId="77777777" w:rsidR="00C420E7" w:rsidRDefault="00C420E7">
      <w:pPr>
        <w:pStyle w:val="BodyText"/>
        <w:spacing w:before="20" w:after="14" w:line="261" w:lineRule="auto"/>
        <w:ind w:left="2724" w:right="611" w:firstLine="432"/>
        <w:jc w:val="both"/>
      </w:pPr>
    </w:p>
    <w:p w14:paraId="3DEB3BB2" w14:textId="77777777" w:rsidR="00C420E7" w:rsidRDefault="00C420E7">
      <w:pPr>
        <w:pStyle w:val="BodyText"/>
        <w:spacing w:before="20" w:after="14" w:line="261" w:lineRule="auto"/>
        <w:ind w:left="2724" w:right="611" w:firstLine="432"/>
        <w:jc w:val="both"/>
      </w:pPr>
    </w:p>
    <w:p w14:paraId="0A6034F5" w14:textId="77777777" w:rsidR="009B3696" w:rsidRDefault="00000000">
      <w:pPr>
        <w:pStyle w:val="BodyText"/>
        <w:ind w:left="2798"/>
      </w:pPr>
      <w:r>
        <w:rPr>
          <w:noProof/>
        </w:rPr>
        <w:drawing>
          <wp:inline distT="0" distB="0" distL="0" distR="0" wp14:anchorId="55228857" wp14:editId="4C95E7FB">
            <wp:extent cx="3680460" cy="2682240"/>
            <wp:effectExtent l="0" t="0" r="0" b="3810"/>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jpeg"/>
                    <pic:cNvPicPr/>
                  </pic:nvPicPr>
                  <pic:blipFill>
                    <a:blip r:embed="rId20">
                      <a:extLst>
                        <a:ext uri="{28A0092B-C50C-407E-A947-70E740481C1C}">
                          <a14:useLocalDpi xmlns:a14="http://schemas.microsoft.com/office/drawing/2010/main" val="0"/>
                        </a:ext>
                      </a:extLst>
                    </a:blip>
                    <a:stretch>
                      <a:fillRect/>
                    </a:stretch>
                  </pic:blipFill>
                  <pic:spPr>
                    <a:xfrm>
                      <a:off x="0" y="0"/>
                      <a:ext cx="3681533" cy="2683022"/>
                    </a:xfrm>
                    <a:prstGeom prst="rect">
                      <a:avLst/>
                    </a:prstGeom>
                  </pic:spPr>
                </pic:pic>
              </a:graphicData>
            </a:graphic>
          </wp:inline>
        </w:drawing>
      </w:r>
    </w:p>
    <w:p w14:paraId="20CE8BE8" w14:textId="77777777" w:rsidR="00C420E7" w:rsidRDefault="00C420E7">
      <w:pPr>
        <w:spacing w:before="19"/>
        <w:ind w:left="2728"/>
        <w:rPr>
          <w:rFonts w:ascii="Palatino Linotype"/>
          <w:b/>
          <w:sz w:val="18"/>
        </w:rPr>
      </w:pPr>
    </w:p>
    <w:p w14:paraId="27DC4D48" w14:textId="678B401F" w:rsidR="009B3696" w:rsidRDefault="00C420E7">
      <w:pPr>
        <w:spacing w:before="19"/>
        <w:ind w:left="2728"/>
        <w:rPr>
          <w:sz w:val="18"/>
        </w:rPr>
      </w:pPr>
      <w:r>
        <w:rPr>
          <w:rFonts w:ascii="Palatino Linotype"/>
          <w:b/>
          <w:sz w:val="18"/>
        </w:rPr>
        <w:t xml:space="preserve">                Figure</w:t>
      </w:r>
      <w:r>
        <w:rPr>
          <w:rFonts w:ascii="Palatino Linotype"/>
          <w:b/>
          <w:spacing w:val="-6"/>
          <w:sz w:val="18"/>
        </w:rPr>
        <w:t xml:space="preserve"> </w:t>
      </w:r>
      <w:r>
        <w:rPr>
          <w:rFonts w:ascii="Palatino Linotype"/>
          <w:b/>
          <w:sz w:val="18"/>
        </w:rPr>
        <w:t>10.</w:t>
      </w:r>
      <w:r>
        <w:rPr>
          <w:rFonts w:ascii="Palatino Linotype"/>
          <w:b/>
          <w:spacing w:val="24"/>
          <w:sz w:val="18"/>
        </w:rPr>
        <w:t xml:space="preserve"> </w:t>
      </w:r>
      <w:r>
        <w:rPr>
          <w:sz w:val="18"/>
        </w:rPr>
        <w:t>BOOTSTRAP</w:t>
      </w:r>
      <w:r>
        <w:rPr>
          <w:spacing w:val="-8"/>
          <w:sz w:val="18"/>
        </w:rPr>
        <w:t xml:space="preserve"> </w:t>
      </w:r>
      <w:r>
        <w:rPr>
          <w:sz w:val="18"/>
        </w:rPr>
        <w:t>FOR</w:t>
      </w:r>
      <w:r>
        <w:rPr>
          <w:spacing w:val="28"/>
          <w:sz w:val="18"/>
        </w:rPr>
        <w:t xml:space="preserve"> </w:t>
      </w:r>
      <w:r>
        <w:rPr>
          <w:sz w:val="18"/>
        </w:rPr>
        <w:t>Ridge</w:t>
      </w:r>
      <w:r>
        <w:rPr>
          <w:spacing w:val="3"/>
          <w:sz w:val="18"/>
        </w:rPr>
        <w:t xml:space="preserve"> </w:t>
      </w:r>
      <w:r>
        <w:rPr>
          <w:sz w:val="18"/>
        </w:rPr>
        <w:t>Regression</w:t>
      </w:r>
    </w:p>
    <w:p w14:paraId="498D986D" w14:textId="77777777" w:rsidR="009B3696" w:rsidRDefault="009B3696">
      <w:pPr>
        <w:rPr>
          <w:sz w:val="18"/>
        </w:rPr>
        <w:sectPr w:rsidR="009B3696">
          <w:pgSz w:w="11900" w:h="16840"/>
          <w:pgMar w:top="1140" w:right="0" w:bottom="280" w:left="600" w:header="960" w:footer="0" w:gutter="0"/>
          <w:cols w:space="720"/>
        </w:sectPr>
      </w:pPr>
    </w:p>
    <w:p w14:paraId="581D5C32" w14:textId="77777777" w:rsidR="009B3696" w:rsidRDefault="009B3696">
      <w:pPr>
        <w:pStyle w:val="BodyText"/>
      </w:pPr>
    </w:p>
    <w:p w14:paraId="7966D8C1" w14:textId="77777777" w:rsidR="009B3696" w:rsidRDefault="009B3696">
      <w:pPr>
        <w:pStyle w:val="BodyText"/>
      </w:pPr>
    </w:p>
    <w:p w14:paraId="79966835" w14:textId="77777777" w:rsidR="009B3696" w:rsidRDefault="009B3696">
      <w:pPr>
        <w:pStyle w:val="BodyText"/>
        <w:spacing w:before="9"/>
        <w:rPr>
          <w:sz w:val="22"/>
        </w:rPr>
      </w:pPr>
    </w:p>
    <w:p w14:paraId="1A28C273" w14:textId="77777777" w:rsidR="009B3696" w:rsidRDefault="00000000">
      <w:pPr>
        <w:pStyle w:val="ListParagraph"/>
        <w:numPr>
          <w:ilvl w:val="2"/>
          <w:numId w:val="3"/>
        </w:numPr>
        <w:tabs>
          <w:tab w:val="left" w:pos="3048"/>
        </w:tabs>
        <w:ind w:hanging="363"/>
        <w:rPr>
          <w:sz w:val="16"/>
        </w:rPr>
      </w:pPr>
      <w:r>
        <w:rPr>
          <w:spacing w:val="10"/>
          <w:sz w:val="20"/>
          <w:u w:val="single"/>
        </w:rPr>
        <w:t xml:space="preserve"> </w:t>
      </w:r>
      <w:r>
        <w:rPr>
          <w:sz w:val="20"/>
          <w:u w:val="single"/>
        </w:rPr>
        <w:t>Lasso</w:t>
      </w:r>
      <w:r>
        <w:rPr>
          <w:spacing w:val="-2"/>
          <w:sz w:val="20"/>
          <w:u w:val="single"/>
        </w:rPr>
        <w:t xml:space="preserve"> </w:t>
      </w:r>
      <w:r>
        <w:rPr>
          <w:sz w:val="20"/>
          <w:u w:val="single"/>
        </w:rPr>
        <w:t>Regression</w:t>
      </w:r>
    </w:p>
    <w:p w14:paraId="28B87FBC" w14:textId="037A9722" w:rsidR="009B3696" w:rsidRDefault="00000000">
      <w:pPr>
        <w:pStyle w:val="BodyText"/>
        <w:spacing w:before="15" w:line="254" w:lineRule="auto"/>
        <w:ind w:left="2724" w:right="613" w:firstLine="432"/>
        <w:jc w:val="both"/>
      </w:pPr>
      <w:r>
        <w:t>The</w:t>
      </w:r>
      <w:r>
        <w:rPr>
          <w:spacing w:val="1"/>
        </w:rPr>
        <w:t xml:space="preserve"> </w:t>
      </w:r>
      <w:r>
        <w:t>plot</w:t>
      </w:r>
      <w:r>
        <w:rPr>
          <w:spacing w:val="1"/>
        </w:rPr>
        <w:t xml:space="preserve"> </w:t>
      </w:r>
      <w:r>
        <w:t>serves</w:t>
      </w:r>
      <w:r>
        <w:rPr>
          <w:spacing w:val="1"/>
        </w:rPr>
        <w:t xml:space="preserve"> </w:t>
      </w:r>
      <w:r>
        <w:t>as</w:t>
      </w:r>
      <w:r>
        <w:rPr>
          <w:spacing w:val="1"/>
        </w:rPr>
        <w:t xml:space="preserve"> </w:t>
      </w:r>
      <w:r>
        <w:t>a</w:t>
      </w:r>
      <w:r>
        <w:rPr>
          <w:spacing w:val="1"/>
        </w:rPr>
        <w:t xml:space="preserve"> </w:t>
      </w:r>
      <w:r>
        <w:t>visual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distribution</w:t>
      </w:r>
      <w:r>
        <w:rPr>
          <w:spacing w:val="1"/>
        </w:rPr>
        <w:t xml:space="preserve"> </w:t>
      </w:r>
      <w:r>
        <w:t>of</w:t>
      </w:r>
      <w:r>
        <w:rPr>
          <w:spacing w:val="1"/>
        </w:rPr>
        <w:t xml:space="preserve"> </w:t>
      </w:r>
      <w:r>
        <w:t>predicted</w:t>
      </w:r>
      <w:r>
        <w:rPr>
          <w:spacing w:val="1"/>
        </w:rPr>
        <w:t xml:space="preserve"> </w:t>
      </w:r>
      <w:r>
        <w:t>means</w:t>
      </w:r>
      <w:r>
        <w:rPr>
          <w:spacing w:val="1"/>
        </w:rPr>
        <w:t xml:space="preserve"> </w:t>
      </w:r>
      <w:r>
        <w:t>obtained through the bootstrap process, offering insights into the variability or uncertainty</w:t>
      </w:r>
      <w:r>
        <w:rPr>
          <w:spacing w:val="1"/>
        </w:rPr>
        <w:t xml:space="preserve"> </w:t>
      </w:r>
      <w:r>
        <w:t>present</w:t>
      </w:r>
      <w:r>
        <w:rPr>
          <w:spacing w:val="-3"/>
        </w:rPr>
        <w:t xml:space="preserve"> </w:t>
      </w:r>
      <w:r>
        <w:t>in</w:t>
      </w:r>
      <w:r>
        <w:rPr>
          <w:spacing w:val="-4"/>
        </w:rPr>
        <w:t xml:space="preserve"> </w:t>
      </w:r>
      <w:r>
        <w:t>the</w:t>
      </w:r>
      <w:r>
        <w:rPr>
          <w:spacing w:val="-4"/>
        </w:rPr>
        <w:t xml:space="preserve"> </w:t>
      </w:r>
      <w:r>
        <w:t>predictions.</w:t>
      </w:r>
      <w:r>
        <w:rPr>
          <w:spacing w:val="-1"/>
        </w:rPr>
        <w:t xml:space="preserve"> </w:t>
      </w:r>
      <w:r>
        <w:t>In</w:t>
      </w:r>
      <w:r>
        <w:rPr>
          <w:spacing w:val="-5"/>
        </w:rPr>
        <w:t xml:space="preserve"> </w:t>
      </w:r>
      <w:r>
        <w:t>a</w:t>
      </w:r>
      <w:r>
        <w:rPr>
          <w:spacing w:val="-1"/>
        </w:rPr>
        <w:t xml:space="preserve"> </w:t>
      </w:r>
      <w:r>
        <w:t>journal</w:t>
      </w:r>
      <w:r>
        <w:rPr>
          <w:spacing w:val="-4"/>
        </w:rPr>
        <w:t xml:space="preserve"> </w:t>
      </w:r>
      <w:r>
        <w:t>publication, this</w:t>
      </w:r>
      <w:r>
        <w:rPr>
          <w:spacing w:val="-7"/>
        </w:rPr>
        <w:t xml:space="preserve"> </w:t>
      </w:r>
      <w:r>
        <w:t>figure</w:t>
      </w:r>
      <w:r>
        <w:rPr>
          <w:spacing w:val="-8"/>
        </w:rPr>
        <w:t xml:space="preserve"> </w:t>
      </w:r>
      <w:r>
        <w:t>would</w:t>
      </w:r>
      <w:r>
        <w:rPr>
          <w:spacing w:val="-3"/>
        </w:rPr>
        <w:t xml:space="preserve"> </w:t>
      </w:r>
      <w:r>
        <w:t>effectively</w:t>
      </w:r>
      <w:r>
        <w:rPr>
          <w:spacing w:val="-3"/>
        </w:rPr>
        <w:t xml:space="preserve"> </w:t>
      </w:r>
      <w:r>
        <w:t>illustrate</w:t>
      </w:r>
      <w:r>
        <w:rPr>
          <w:spacing w:val="-4"/>
        </w:rPr>
        <w:t xml:space="preserve"> </w:t>
      </w:r>
      <w:r>
        <w:t>how</w:t>
      </w:r>
      <w:r>
        <w:rPr>
          <w:spacing w:val="-41"/>
        </w:rPr>
        <w:t xml:space="preserve"> </w:t>
      </w:r>
      <w:r>
        <w:t>the</w:t>
      </w:r>
      <w:r>
        <w:rPr>
          <w:spacing w:val="1"/>
        </w:rPr>
        <w:t xml:space="preserve"> </w:t>
      </w:r>
      <w:r>
        <w:t>predictions</w:t>
      </w:r>
      <w:r>
        <w:rPr>
          <w:spacing w:val="1"/>
        </w:rPr>
        <w:t xml:space="preserve"> </w:t>
      </w:r>
      <w:r>
        <w:t>fluctuate across</w:t>
      </w:r>
      <w:r>
        <w:rPr>
          <w:spacing w:val="1"/>
        </w:rPr>
        <w:t xml:space="preserve"> </w:t>
      </w:r>
      <w:r>
        <w:t>iterations,</w:t>
      </w:r>
      <w:r>
        <w:rPr>
          <w:spacing w:val="1"/>
        </w:rPr>
        <w:t xml:space="preserve"> </w:t>
      </w:r>
      <w:r>
        <w:t>contributing to</w:t>
      </w:r>
      <w:r>
        <w:rPr>
          <w:spacing w:val="1"/>
        </w:rPr>
        <w:t xml:space="preserve"> </w:t>
      </w:r>
      <w:r>
        <w:t>a</w:t>
      </w:r>
      <w:r>
        <w:rPr>
          <w:spacing w:val="1"/>
        </w:rPr>
        <w:t xml:space="preserve"> </w:t>
      </w:r>
      <w:r>
        <w:t>better</w:t>
      </w:r>
      <w:r>
        <w:rPr>
          <w:spacing w:val="1"/>
        </w:rPr>
        <w:t xml:space="preserve"> </w:t>
      </w:r>
      <w:r>
        <w:t>understanding</w:t>
      </w:r>
      <w:r>
        <w:rPr>
          <w:spacing w:val="1"/>
        </w:rPr>
        <w:t xml:space="preserve"> </w:t>
      </w:r>
      <w:r>
        <w:t>of</w:t>
      </w:r>
      <w:r>
        <w:rPr>
          <w:spacing w:val="1"/>
        </w:rPr>
        <w:t xml:space="preserve"> </w:t>
      </w:r>
      <w:r>
        <w:t>the</w:t>
      </w:r>
      <w:r>
        <w:rPr>
          <w:spacing w:val="1"/>
        </w:rPr>
        <w:t xml:space="preserve"> </w:t>
      </w:r>
      <w:r>
        <w:t>stability and variability of the model’s predictions achieved through the implementation of</w:t>
      </w:r>
      <w:r>
        <w:rPr>
          <w:spacing w:val="1"/>
        </w:rPr>
        <w:t xml:space="preserve"> </w:t>
      </w:r>
      <w:r>
        <w:t>the</w:t>
      </w:r>
      <w:r>
        <w:rPr>
          <w:spacing w:val="-18"/>
        </w:rPr>
        <w:t xml:space="preserve"> </w:t>
      </w:r>
      <w:r>
        <w:t>bootstrap</w:t>
      </w:r>
      <w:r w:rsidR="0088333E">
        <w:t xml:space="preserve"> </w:t>
      </w:r>
      <w:r>
        <w:t>method.</w:t>
      </w:r>
    </w:p>
    <w:p w14:paraId="49090D7D" w14:textId="77777777" w:rsidR="009B3696" w:rsidRDefault="00000000">
      <w:pPr>
        <w:pStyle w:val="BodyText"/>
        <w:spacing w:before="4"/>
        <w:rPr>
          <w:sz w:val="9"/>
        </w:rPr>
      </w:pPr>
      <w:r>
        <w:rPr>
          <w:noProof/>
        </w:rPr>
        <w:drawing>
          <wp:anchor distT="0" distB="0" distL="0" distR="0" simplePos="0" relativeHeight="16" behindDoc="0" locked="0" layoutInCell="1" allowOverlap="1" wp14:anchorId="1B1DB62E" wp14:editId="783740FC">
            <wp:simplePos x="0" y="0"/>
            <wp:positionH relativeFrom="page">
              <wp:posOffset>2644140</wp:posOffset>
            </wp:positionH>
            <wp:positionV relativeFrom="paragraph">
              <wp:posOffset>92710</wp:posOffset>
            </wp:positionV>
            <wp:extent cx="3131820" cy="2423160"/>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jpeg"/>
                    <pic:cNvPicPr/>
                  </pic:nvPicPr>
                  <pic:blipFill>
                    <a:blip r:embed="rId21">
                      <a:extLst>
                        <a:ext uri="{28A0092B-C50C-407E-A947-70E740481C1C}">
                          <a14:useLocalDpi xmlns:a14="http://schemas.microsoft.com/office/drawing/2010/main" val="0"/>
                        </a:ext>
                      </a:extLst>
                    </a:blip>
                    <a:stretch>
                      <a:fillRect/>
                    </a:stretch>
                  </pic:blipFill>
                  <pic:spPr>
                    <a:xfrm>
                      <a:off x="0" y="0"/>
                      <a:ext cx="3131820" cy="2423160"/>
                    </a:xfrm>
                    <a:prstGeom prst="rect">
                      <a:avLst/>
                    </a:prstGeom>
                  </pic:spPr>
                </pic:pic>
              </a:graphicData>
            </a:graphic>
            <wp14:sizeRelH relativeFrom="margin">
              <wp14:pctWidth>0</wp14:pctWidth>
            </wp14:sizeRelH>
            <wp14:sizeRelV relativeFrom="margin">
              <wp14:pctHeight>0</wp14:pctHeight>
            </wp14:sizeRelV>
          </wp:anchor>
        </w:drawing>
      </w:r>
    </w:p>
    <w:p w14:paraId="7B57451B" w14:textId="3B1F16BE" w:rsidR="009B3696" w:rsidRDefault="00C420E7">
      <w:pPr>
        <w:spacing w:before="84"/>
        <w:ind w:left="2728"/>
        <w:jc w:val="both"/>
        <w:rPr>
          <w:sz w:val="18"/>
        </w:rPr>
      </w:pPr>
      <w:r>
        <w:rPr>
          <w:rFonts w:ascii="Palatino Linotype"/>
          <w:b/>
          <w:sz w:val="18"/>
        </w:rPr>
        <w:t xml:space="preserve">                              Figure</w:t>
      </w:r>
      <w:r>
        <w:rPr>
          <w:rFonts w:ascii="Palatino Linotype"/>
          <w:b/>
          <w:spacing w:val="-13"/>
          <w:sz w:val="18"/>
        </w:rPr>
        <w:t xml:space="preserve"> </w:t>
      </w:r>
      <w:r>
        <w:rPr>
          <w:rFonts w:ascii="Palatino Linotype"/>
          <w:b/>
          <w:sz w:val="18"/>
        </w:rPr>
        <w:t>11.</w:t>
      </w:r>
      <w:r>
        <w:rPr>
          <w:rFonts w:ascii="Palatino Linotype"/>
          <w:b/>
          <w:spacing w:val="9"/>
          <w:sz w:val="18"/>
        </w:rPr>
        <w:t xml:space="preserve"> </w:t>
      </w:r>
      <w:r>
        <w:rPr>
          <w:sz w:val="18"/>
        </w:rPr>
        <w:t>BOOTSTRAP</w:t>
      </w:r>
      <w:r>
        <w:rPr>
          <w:spacing w:val="6"/>
          <w:sz w:val="18"/>
        </w:rPr>
        <w:t xml:space="preserve"> </w:t>
      </w:r>
      <w:r>
        <w:rPr>
          <w:sz w:val="18"/>
        </w:rPr>
        <w:t>FOR</w:t>
      </w:r>
      <w:r>
        <w:rPr>
          <w:spacing w:val="16"/>
          <w:sz w:val="18"/>
        </w:rPr>
        <w:t xml:space="preserve"> </w:t>
      </w:r>
      <w:r>
        <w:rPr>
          <w:sz w:val="18"/>
        </w:rPr>
        <w:t>Lasso</w:t>
      </w:r>
      <w:r>
        <w:rPr>
          <w:spacing w:val="13"/>
          <w:sz w:val="18"/>
        </w:rPr>
        <w:t xml:space="preserve"> </w:t>
      </w:r>
      <w:r>
        <w:rPr>
          <w:sz w:val="18"/>
        </w:rPr>
        <w:t>Regression</w:t>
      </w:r>
    </w:p>
    <w:p w14:paraId="5E030EB3" w14:textId="77777777" w:rsidR="009B3696" w:rsidRDefault="009B3696">
      <w:pPr>
        <w:pStyle w:val="BodyText"/>
        <w:rPr>
          <w:sz w:val="22"/>
        </w:rPr>
      </w:pPr>
    </w:p>
    <w:p w14:paraId="3657C677" w14:textId="77777777" w:rsidR="009B3696" w:rsidRDefault="009B3696">
      <w:pPr>
        <w:pStyle w:val="BodyText"/>
        <w:spacing w:before="2"/>
        <w:rPr>
          <w:sz w:val="25"/>
        </w:rPr>
      </w:pPr>
    </w:p>
    <w:p w14:paraId="60658A1C" w14:textId="77777777" w:rsidR="009B3696" w:rsidRDefault="00000000">
      <w:pPr>
        <w:pStyle w:val="ListParagraph"/>
        <w:numPr>
          <w:ilvl w:val="2"/>
          <w:numId w:val="3"/>
        </w:numPr>
        <w:tabs>
          <w:tab w:val="left" w:pos="3117"/>
        </w:tabs>
        <w:ind w:left="3116" w:hanging="389"/>
        <w:rPr>
          <w:rFonts w:ascii="Palatino Linotype"/>
          <w:sz w:val="16"/>
        </w:rPr>
      </w:pPr>
      <w:r>
        <w:rPr>
          <w:sz w:val="20"/>
          <w:u w:val="single"/>
        </w:rPr>
        <w:t xml:space="preserve"> </w:t>
      </w:r>
      <w:r>
        <w:rPr>
          <w:spacing w:val="13"/>
          <w:sz w:val="20"/>
          <w:u w:val="single"/>
        </w:rPr>
        <w:t xml:space="preserve"> </w:t>
      </w:r>
      <w:r>
        <w:rPr>
          <w:spacing w:val="-1"/>
          <w:sz w:val="20"/>
          <w:u w:val="single"/>
        </w:rPr>
        <w:t>K-Nearest</w:t>
      </w:r>
      <w:r>
        <w:rPr>
          <w:spacing w:val="-21"/>
          <w:sz w:val="20"/>
          <w:u w:val="single"/>
        </w:rPr>
        <w:t xml:space="preserve"> </w:t>
      </w:r>
      <w:r>
        <w:rPr>
          <w:spacing w:val="-1"/>
          <w:sz w:val="20"/>
          <w:u w:val="single"/>
        </w:rPr>
        <w:t>Neighbours</w:t>
      </w:r>
      <w:r>
        <w:rPr>
          <w:spacing w:val="18"/>
          <w:sz w:val="20"/>
          <w:u w:val="single"/>
        </w:rPr>
        <w:t xml:space="preserve"> </w:t>
      </w:r>
      <w:r>
        <w:rPr>
          <w:spacing w:val="-1"/>
          <w:sz w:val="20"/>
          <w:u w:val="single"/>
        </w:rPr>
        <w:t>Regression</w:t>
      </w:r>
    </w:p>
    <w:p w14:paraId="32704DEE" w14:textId="39B2CD0E" w:rsidR="009B3696" w:rsidRDefault="00C420E7">
      <w:pPr>
        <w:pStyle w:val="BodyText"/>
        <w:spacing w:before="31" w:line="256" w:lineRule="auto"/>
        <w:ind w:left="2719" w:right="620" w:firstLine="437"/>
        <w:jc w:val="both"/>
      </w:pPr>
      <w:r>
        <w:rPr>
          <w:noProof/>
        </w:rPr>
        <w:drawing>
          <wp:anchor distT="0" distB="0" distL="0" distR="0" simplePos="0" relativeHeight="17" behindDoc="0" locked="0" layoutInCell="1" allowOverlap="1" wp14:anchorId="61E94DC4" wp14:editId="65DE3712">
            <wp:simplePos x="0" y="0"/>
            <wp:positionH relativeFrom="margin">
              <wp:posOffset>2179320</wp:posOffset>
            </wp:positionH>
            <wp:positionV relativeFrom="paragraph">
              <wp:posOffset>1021715</wp:posOffset>
            </wp:positionV>
            <wp:extent cx="3909060" cy="2788920"/>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jpeg"/>
                    <pic:cNvPicPr/>
                  </pic:nvPicPr>
                  <pic:blipFill>
                    <a:blip r:embed="rId22">
                      <a:extLst>
                        <a:ext uri="{28A0092B-C50C-407E-A947-70E740481C1C}">
                          <a14:useLocalDpi xmlns:a14="http://schemas.microsoft.com/office/drawing/2010/main" val="0"/>
                        </a:ext>
                      </a:extLst>
                    </a:blip>
                    <a:stretch>
                      <a:fillRect/>
                    </a:stretch>
                  </pic:blipFill>
                  <pic:spPr>
                    <a:xfrm>
                      <a:off x="0" y="0"/>
                      <a:ext cx="3909060" cy="2788920"/>
                    </a:xfrm>
                    <a:prstGeom prst="rect">
                      <a:avLst/>
                    </a:prstGeom>
                  </pic:spPr>
                </pic:pic>
              </a:graphicData>
            </a:graphic>
            <wp14:sizeRelH relativeFrom="margin">
              <wp14:pctWidth>0</wp14:pctWidth>
            </wp14:sizeRelH>
            <wp14:sizeRelV relativeFrom="margin">
              <wp14:pctHeight>0</wp14:pctHeight>
            </wp14:sizeRelV>
          </wp:anchor>
        </w:drawing>
      </w:r>
      <w:r>
        <w:t>The</w:t>
      </w:r>
      <w:r>
        <w:rPr>
          <w:spacing w:val="1"/>
        </w:rPr>
        <w:t xml:space="preserve"> </w:t>
      </w:r>
      <w:r>
        <w:t>plot</w:t>
      </w:r>
      <w:r>
        <w:rPr>
          <w:spacing w:val="1"/>
        </w:rPr>
        <w:t xml:space="preserve"> </w:t>
      </w:r>
      <w:r>
        <w:t>aids</w:t>
      </w:r>
      <w:r>
        <w:rPr>
          <w:spacing w:val="1"/>
        </w:rPr>
        <w:t xml:space="preserve"> </w:t>
      </w:r>
      <w:r>
        <w:t>in</w:t>
      </w:r>
      <w:r>
        <w:rPr>
          <w:spacing w:val="1"/>
        </w:rPr>
        <w:t xml:space="preserve"> </w:t>
      </w:r>
      <w:r>
        <w:t>visualizing</w:t>
      </w:r>
      <w:r>
        <w:rPr>
          <w:spacing w:val="1"/>
        </w:rPr>
        <w:t xml:space="preserve"> </w:t>
      </w:r>
      <w:r>
        <w:t>the</w:t>
      </w:r>
      <w:r>
        <w:rPr>
          <w:spacing w:val="1"/>
        </w:rPr>
        <w:t xml:space="preserve"> </w:t>
      </w:r>
      <w:r>
        <w:t>distribution</w:t>
      </w:r>
      <w:r>
        <w:rPr>
          <w:spacing w:val="1"/>
        </w:rPr>
        <w:t xml:space="preserve"> </w:t>
      </w:r>
      <w:r>
        <w:t>of</w:t>
      </w:r>
      <w:r>
        <w:rPr>
          <w:spacing w:val="1"/>
        </w:rPr>
        <w:t xml:space="preserve"> </w:t>
      </w:r>
      <w:r>
        <w:t>predicted</w:t>
      </w:r>
      <w:r>
        <w:rPr>
          <w:spacing w:val="1"/>
        </w:rPr>
        <w:t xml:space="preserve"> </w:t>
      </w:r>
      <w:r>
        <w:t>means</w:t>
      </w:r>
      <w:r>
        <w:rPr>
          <w:spacing w:val="1"/>
        </w:rPr>
        <w:t xml:space="preserve"> </w:t>
      </w:r>
      <w:r>
        <w:t>derived</w:t>
      </w:r>
      <w:r>
        <w:rPr>
          <w:spacing w:val="1"/>
        </w:rPr>
        <w:t xml:space="preserve"> </w:t>
      </w:r>
      <w:r>
        <w:t>from</w:t>
      </w:r>
      <w:r>
        <w:rPr>
          <w:spacing w:val="1"/>
        </w:rPr>
        <w:t xml:space="preserve"> </w:t>
      </w:r>
      <w:r>
        <w:t>the</w:t>
      </w:r>
      <w:r>
        <w:rPr>
          <w:spacing w:val="1"/>
        </w:rPr>
        <w:t xml:space="preserve"> </w:t>
      </w:r>
      <w:r>
        <w:t>bootstrap process, thereby offering insights into the variability and uncertainty associated</w:t>
      </w:r>
      <w:r>
        <w:rPr>
          <w:spacing w:val="1"/>
        </w:rPr>
        <w:t xml:space="preserve"> </w:t>
      </w:r>
      <w:r>
        <w:t>with the predictions. In a journal, this figure would effectively illustrate the fluctuations of</w:t>
      </w:r>
      <w:r>
        <w:rPr>
          <w:spacing w:val="1"/>
        </w:rPr>
        <w:t xml:space="preserve"> </w:t>
      </w:r>
      <w:r>
        <w:t>predictions across iterations, contributing to a comprehensive understanding of the stability</w:t>
      </w:r>
      <w:r>
        <w:rPr>
          <w:spacing w:val="1"/>
        </w:rPr>
        <w:t xml:space="preserve"> </w:t>
      </w:r>
      <w:r>
        <w:t>and</w:t>
      </w:r>
      <w:r>
        <w:rPr>
          <w:spacing w:val="1"/>
        </w:rPr>
        <w:t xml:space="preserve"> </w:t>
      </w:r>
      <w:r>
        <w:t>variability</w:t>
      </w:r>
      <w:r>
        <w:rPr>
          <w:spacing w:val="1"/>
        </w:rPr>
        <w:t xml:space="preserve"> </w:t>
      </w:r>
      <w:r>
        <w:t>of</w:t>
      </w:r>
      <w:r>
        <w:rPr>
          <w:spacing w:val="1"/>
        </w:rPr>
        <w:t xml:space="preserve"> </w:t>
      </w:r>
      <w:r>
        <w:t>the</w:t>
      </w:r>
      <w:r>
        <w:rPr>
          <w:spacing w:val="1"/>
        </w:rPr>
        <w:t xml:space="preserve"> </w:t>
      </w:r>
      <w:r>
        <w:t>model’s</w:t>
      </w:r>
      <w:r>
        <w:rPr>
          <w:spacing w:val="1"/>
        </w:rPr>
        <w:t xml:space="preserve"> </w:t>
      </w:r>
      <w:r>
        <w:t>predictions</w:t>
      </w:r>
      <w:r>
        <w:rPr>
          <w:spacing w:val="1"/>
        </w:rPr>
        <w:t xml:space="preserve"> </w:t>
      </w:r>
      <w:r>
        <w:t>through</w:t>
      </w:r>
      <w:r>
        <w:rPr>
          <w:spacing w:val="1"/>
        </w:rPr>
        <w:t xml:space="preserve"> </w:t>
      </w:r>
      <w:r>
        <w:t>the</w:t>
      </w:r>
      <w:r>
        <w:rPr>
          <w:spacing w:val="1"/>
        </w:rPr>
        <w:t xml:space="preserve"> </w:t>
      </w:r>
      <w:r>
        <w:t>implementation</w:t>
      </w:r>
      <w:r>
        <w:rPr>
          <w:spacing w:val="1"/>
        </w:rPr>
        <w:t xml:space="preserve"> </w:t>
      </w:r>
      <w:r>
        <w:t>of</w:t>
      </w:r>
      <w:r>
        <w:rPr>
          <w:spacing w:val="1"/>
        </w:rPr>
        <w:t xml:space="preserve"> </w:t>
      </w:r>
      <w:r>
        <w:t>the</w:t>
      </w:r>
      <w:r>
        <w:rPr>
          <w:spacing w:val="1"/>
        </w:rPr>
        <w:t xml:space="preserve"> </w:t>
      </w:r>
      <w:r>
        <w:t>bootstrap</w:t>
      </w:r>
      <w:r>
        <w:rPr>
          <w:spacing w:val="1"/>
        </w:rPr>
        <w:t xml:space="preserve"> </w:t>
      </w:r>
      <w:r>
        <w:t>method.</w:t>
      </w:r>
    </w:p>
    <w:p w14:paraId="196A83AC" w14:textId="1DAE1044" w:rsidR="009B3696" w:rsidRDefault="009B3696">
      <w:pPr>
        <w:pStyle w:val="BodyText"/>
        <w:spacing w:before="3"/>
        <w:rPr>
          <w:sz w:val="14"/>
        </w:rPr>
      </w:pPr>
    </w:p>
    <w:p w14:paraId="264A19A7" w14:textId="4343455E" w:rsidR="009B3696" w:rsidRDefault="00C420E7">
      <w:pPr>
        <w:spacing w:before="98"/>
        <w:ind w:left="2728"/>
        <w:rPr>
          <w:sz w:val="18"/>
        </w:rPr>
      </w:pPr>
      <w:r>
        <w:rPr>
          <w:rFonts w:ascii="Palatino Linotype"/>
          <w:b/>
          <w:sz w:val="18"/>
        </w:rPr>
        <w:t xml:space="preserve">                          Figure</w:t>
      </w:r>
      <w:r>
        <w:rPr>
          <w:rFonts w:ascii="Palatino Linotype"/>
          <w:b/>
          <w:spacing w:val="-3"/>
          <w:sz w:val="18"/>
        </w:rPr>
        <w:t xml:space="preserve"> </w:t>
      </w:r>
      <w:r>
        <w:rPr>
          <w:rFonts w:ascii="Palatino Linotype"/>
          <w:b/>
          <w:sz w:val="18"/>
        </w:rPr>
        <w:t>12.</w:t>
      </w:r>
      <w:r>
        <w:rPr>
          <w:rFonts w:ascii="Palatino Linotype"/>
          <w:b/>
          <w:spacing w:val="18"/>
          <w:sz w:val="18"/>
        </w:rPr>
        <w:t xml:space="preserve"> </w:t>
      </w:r>
      <w:r>
        <w:rPr>
          <w:sz w:val="18"/>
        </w:rPr>
        <w:t>BOOTSTRAP</w:t>
      </w:r>
      <w:r>
        <w:rPr>
          <w:spacing w:val="21"/>
          <w:sz w:val="18"/>
        </w:rPr>
        <w:t xml:space="preserve"> </w:t>
      </w:r>
      <w:r>
        <w:rPr>
          <w:sz w:val="18"/>
        </w:rPr>
        <w:t>FOR</w:t>
      </w:r>
      <w:r>
        <w:rPr>
          <w:spacing w:val="20"/>
          <w:sz w:val="18"/>
        </w:rPr>
        <w:t xml:space="preserve"> </w:t>
      </w:r>
      <w:r>
        <w:rPr>
          <w:sz w:val="20"/>
          <w:u w:val="single"/>
        </w:rPr>
        <w:t>K-Nearest</w:t>
      </w:r>
      <w:r w:rsidR="00533BFE">
        <w:rPr>
          <w:sz w:val="20"/>
          <w:u w:val="single"/>
        </w:rPr>
        <w:t xml:space="preserve"> </w:t>
      </w:r>
      <w:r>
        <w:rPr>
          <w:spacing w:val="-24"/>
          <w:sz w:val="20"/>
          <w:u w:val="single"/>
        </w:rPr>
        <w:t xml:space="preserve"> </w:t>
      </w:r>
      <w:r>
        <w:rPr>
          <w:sz w:val="20"/>
          <w:u w:val="single"/>
        </w:rPr>
        <w:t>Neighbours</w:t>
      </w:r>
      <w:r w:rsidR="00533BFE">
        <w:rPr>
          <w:sz w:val="20"/>
          <w:u w:val="single"/>
        </w:rPr>
        <w:t xml:space="preserve"> </w:t>
      </w:r>
      <w:r>
        <w:rPr>
          <w:spacing w:val="-1"/>
          <w:sz w:val="20"/>
        </w:rPr>
        <w:t xml:space="preserve"> </w:t>
      </w:r>
      <w:r>
        <w:rPr>
          <w:sz w:val="18"/>
        </w:rPr>
        <w:t>Regression</w:t>
      </w:r>
    </w:p>
    <w:p w14:paraId="03C6F00B" w14:textId="77777777" w:rsidR="009B3696" w:rsidRDefault="009B3696">
      <w:pPr>
        <w:rPr>
          <w:sz w:val="18"/>
        </w:rPr>
        <w:sectPr w:rsidR="009B3696">
          <w:headerReference w:type="default" r:id="rId23"/>
          <w:pgSz w:w="11900" w:h="16840"/>
          <w:pgMar w:top="1280" w:right="0" w:bottom="280" w:left="600" w:header="960" w:footer="0" w:gutter="0"/>
          <w:cols w:space="720"/>
        </w:sectPr>
      </w:pPr>
    </w:p>
    <w:p w14:paraId="01F37758" w14:textId="77777777" w:rsidR="009B3696" w:rsidRDefault="009B3696">
      <w:pPr>
        <w:pStyle w:val="BodyText"/>
        <w:spacing w:before="7"/>
        <w:rPr>
          <w:sz w:val="26"/>
        </w:rPr>
      </w:pPr>
    </w:p>
    <w:p w14:paraId="743617EC" w14:textId="30276068" w:rsidR="009B3696" w:rsidRDefault="0090149A">
      <w:pPr>
        <w:pStyle w:val="Heading1"/>
        <w:numPr>
          <w:ilvl w:val="0"/>
          <w:numId w:val="2"/>
        </w:numPr>
        <w:tabs>
          <w:tab w:val="left" w:pos="2917"/>
        </w:tabs>
        <w:ind w:hanging="189"/>
        <w:rPr>
          <w:u w:val="none"/>
        </w:rPr>
      </w:pPr>
      <w:r>
        <w:rPr>
          <w:noProof/>
        </w:rPr>
        <mc:AlternateContent>
          <mc:Choice Requires="wps">
            <w:drawing>
              <wp:anchor distT="0" distB="0" distL="114300" distR="114300" simplePos="0" relativeHeight="487291392" behindDoc="1" locked="0" layoutInCell="1" allowOverlap="1" wp14:anchorId="50D8AB09" wp14:editId="0B073FCD">
                <wp:simplePos x="0" y="0"/>
                <wp:positionH relativeFrom="page">
                  <wp:posOffset>2033905</wp:posOffset>
                </wp:positionH>
                <wp:positionV relativeFrom="paragraph">
                  <wp:posOffset>615950</wp:posOffset>
                </wp:positionV>
                <wp:extent cx="4988560" cy="0"/>
                <wp:effectExtent l="0" t="0" r="0" b="0"/>
                <wp:wrapNone/>
                <wp:docPr id="11401519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85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C1DB9" id="Line 2" o:spid="_x0000_s1026" style="position:absolute;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15pt,48.5pt" to="552.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RIugEAAGEDAAAOAAAAZHJzL2Uyb0RvYy54bWysU02P2yAQvVfqf0DcG5xtN0qtOHtIur1s&#10;20i7/QETwDYqZhBDYuffF8jHrtpbVR/QMB+PN2/Gq4dpsOyoAxl0DZ/PKs60k6iM6xr+8+Xxw5Iz&#10;iuAUWHS64SdN/GH9/t1q9LW+wx6t0oElEEf16Bvex+hrIUj2egCaodcuBVsMA8R0DZ1QAcaEPlhx&#10;V1ULMWJQPqDURMm7PQf5uuC3rZbxR9uSjsw2PHGL5Qzl3OdTrFdQdwF8b+SFBvwDiwGMS4/eoLYQ&#10;gR2C+QtqMDIgYRtnEgeBbWukLj2kbubVH9089+B16SWJQ/4mE/0/WPn9uHG7kKnLyT37J5S/iDnc&#10;9OA6XQi8nHwa3DxLJUZP9a0kX8jvAtuP31ClHDhELCpMbRgyZOqPTUXs001sPUUmk/PT5+XyfpFm&#10;Iq8xAfW10AeKXzUOLBsNt8ZlHaCG4xPFTATqa0p2O3w01pZZWsfGhi8+3lelgNAalYM5jUK339jA&#10;jpC3oXylqxR5m5aRt0D9Oa+EznsS8OBUeaXXoL5c7AjGnu3EyrqLSlmYvIVU71GdduGqXppjoX/Z&#10;ubwob++l+vXPWP8GAAD//wMAUEsDBBQABgAIAAAAIQBeDkau3AAAAAoBAAAPAAAAZHJzL2Rvd25y&#10;ZXYueG1sTI/BTsMwDIbvSLxDZCRuLOmmAitNJ4RUxIUDA3HOGtNWJE6VZE3h6cnEAY62P/3+/nq3&#10;WMNm9GF0JKFYCWBIndMj9RLeXturW2AhKtLKOEIJXxhg15yf1arSLtELzvvYsxxCoVIShhinivPQ&#10;DWhVWLkJKd8+nLcq5tH3XHuVcrg1fC3ENbdqpPxhUBM+DNh97o9WAhXx3aQU0+y/y8eyKNsn8dxK&#10;eXmx3N8Bi7jEPxhO+lkdmux0cEfSgRkJm7XYZFTC9iZ3OgGFKLfADr8b3tT8f4XmBwAA//8DAFBL&#10;AQItABQABgAIAAAAIQC2gziS/gAAAOEBAAATAAAAAAAAAAAAAAAAAAAAAABbQ29udGVudF9UeXBl&#10;c10ueG1sUEsBAi0AFAAGAAgAAAAhADj9If/WAAAAlAEAAAsAAAAAAAAAAAAAAAAALwEAAF9yZWxz&#10;Ly5yZWxzUEsBAi0AFAAGAAgAAAAhAO/PNEi6AQAAYQMAAA4AAAAAAAAAAAAAAAAALgIAAGRycy9l&#10;Mm9Eb2MueG1sUEsBAi0AFAAGAAgAAAAhAF4ORq7cAAAACgEAAA8AAAAAAAAAAAAAAAAAFAQAAGRy&#10;cy9kb3ducmV2LnhtbFBLBQYAAAAABAAEAPMAAAAdBQAAAAA=&#10;" strokeweight=".5pt">
                <w10:wrap anchorx="page"/>
              </v:line>
            </w:pict>
          </mc:Fallback>
        </mc:AlternateContent>
      </w:r>
      <w:r>
        <w:t>Conclusion</w:t>
      </w:r>
    </w:p>
    <w:p w14:paraId="5A40B857" w14:textId="77777777" w:rsidR="009B3696" w:rsidRDefault="009B3696">
      <w:pPr>
        <w:pStyle w:val="BodyText"/>
        <w:spacing w:before="12" w:after="1"/>
        <w:rPr>
          <w:rFonts w:ascii="Palatino Linotype"/>
          <w:b/>
          <w:sz w:val="25"/>
        </w:rPr>
      </w:pPr>
    </w:p>
    <w:tbl>
      <w:tblPr>
        <w:tblW w:w="0" w:type="auto"/>
        <w:tblInd w:w="2610" w:type="dxa"/>
        <w:tblLayout w:type="fixed"/>
        <w:tblCellMar>
          <w:left w:w="0" w:type="dxa"/>
          <w:right w:w="0" w:type="dxa"/>
        </w:tblCellMar>
        <w:tblLook w:val="01E0" w:firstRow="1" w:lastRow="1" w:firstColumn="1" w:lastColumn="1" w:noHBand="0" w:noVBand="0"/>
      </w:tblPr>
      <w:tblGrid>
        <w:gridCol w:w="2900"/>
        <w:gridCol w:w="2418"/>
        <w:gridCol w:w="2537"/>
      </w:tblGrid>
      <w:tr w:rsidR="009B3696" w14:paraId="2F114DEF" w14:textId="77777777">
        <w:trPr>
          <w:trHeight w:val="241"/>
        </w:trPr>
        <w:tc>
          <w:tcPr>
            <w:tcW w:w="2900" w:type="dxa"/>
            <w:tcBorders>
              <w:top w:val="single" w:sz="8" w:space="0" w:color="000000"/>
            </w:tcBorders>
          </w:tcPr>
          <w:p w14:paraId="7FECB8E5" w14:textId="77777777" w:rsidR="009B3696" w:rsidRDefault="00000000">
            <w:pPr>
              <w:pStyle w:val="TableParagraph"/>
              <w:spacing w:line="222" w:lineRule="exact"/>
              <w:ind w:right="524"/>
              <w:jc w:val="center"/>
              <w:rPr>
                <w:rFonts w:ascii="Palatino Linotype"/>
                <w:b/>
                <w:sz w:val="18"/>
              </w:rPr>
            </w:pPr>
            <w:r>
              <w:rPr>
                <w:rFonts w:ascii="Palatino Linotype"/>
                <w:b/>
                <w:sz w:val="18"/>
              </w:rPr>
              <w:t>Model</w:t>
            </w:r>
          </w:p>
        </w:tc>
        <w:tc>
          <w:tcPr>
            <w:tcW w:w="2418" w:type="dxa"/>
            <w:tcBorders>
              <w:top w:val="single" w:sz="8" w:space="0" w:color="000000"/>
            </w:tcBorders>
          </w:tcPr>
          <w:p w14:paraId="377E1A7C" w14:textId="77777777" w:rsidR="009B3696" w:rsidRDefault="00000000">
            <w:pPr>
              <w:pStyle w:val="TableParagraph"/>
              <w:spacing w:line="222" w:lineRule="exact"/>
              <w:ind w:left="611" w:right="928"/>
              <w:jc w:val="center"/>
              <w:rPr>
                <w:rFonts w:ascii="Palatino Linotype"/>
                <w:b/>
                <w:sz w:val="18"/>
              </w:rPr>
            </w:pPr>
            <w:r>
              <w:rPr>
                <w:rFonts w:ascii="Palatino Linotype"/>
                <w:b/>
                <w:sz w:val="18"/>
              </w:rPr>
              <w:t>MSE</w:t>
            </w:r>
          </w:p>
        </w:tc>
        <w:tc>
          <w:tcPr>
            <w:tcW w:w="2537" w:type="dxa"/>
            <w:tcBorders>
              <w:top w:val="single" w:sz="8" w:space="0" w:color="000000"/>
            </w:tcBorders>
          </w:tcPr>
          <w:p w14:paraId="7BCAD319" w14:textId="77777777" w:rsidR="009B3696" w:rsidRDefault="00000000">
            <w:pPr>
              <w:pStyle w:val="TableParagraph"/>
              <w:spacing w:line="222" w:lineRule="exact"/>
              <w:ind w:left="921" w:right="928"/>
              <w:jc w:val="center"/>
              <w:rPr>
                <w:rFonts w:ascii="Palatino Linotype"/>
                <w:b/>
                <w:sz w:val="18"/>
              </w:rPr>
            </w:pPr>
            <w:r>
              <w:rPr>
                <w:rFonts w:ascii="Palatino Linotype"/>
                <w:b/>
                <w:sz w:val="18"/>
              </w:rPr>
              <w:t>MAE</w:t>
            </w:r>
          </w:p>
        </w:tc>
      </w:tr>
      <w:tr w:rsidR="009B3696" w14:paraId="6FB764C6" w14:textId="77777777">
        <w:trPr>
          <w:trHeight w:val="241"/>
        </w:trPr>
        <w:tc>
          <w:tcPr>
            <w:tcW w:w="2900" w:type="dxa"/>
          </w:tcPr>
          <w:p w14:paraId="45E79A5F" w14:textId="234E5F0E" w:rsidR="009B3696" w:rsidRDefault="00000000">
            <w:pPr>
              <w:pStyle w:val="TableParagraph"/>
              <w:spacing w:before="19" w:line="202" w:lineRule="exact"/>
              <w:ind w:right="522"/>
              <w:jc w:val="center"/>
              <w:rPr>
                <w:sz w:val="18"/>
              </w:rPr>
            </w:pPr>
            <w:r>
              <w:rPr>
                <w:sz w:val="18"/>
              </w:rPr>
              <w:t>Linear</w:t>
            </w:r>
            <w:r w:rsidR="00533BFE">
              <w:rPr>
                <w:sz w:val="18"/>
              </w:rPr>
              <w:t xml:space="preserve"> </w:t>
            </w:r>
            <w:r>
              <w:rPr>
                <w:sz w:val="18"/>
              </w:rPr>
              <w:t>Regression</w:t>
            </w:r>
          </w:p>
        </w:tc>
        <w:tc>
          <w:tcPr>
            <w:tcW w:w="2418" w:type="dxa"/>
          </w:tcPr>
          <w:p w14:paraId="611A1277" w14:textId="1F418636" w:rsidR="009B3696" w:rsidRDefault="0088333E">
            <w:pPr>
              <w:pStyle w:val="TableParagraph"/>
              <w:spacing w:before="19" w:line="202" w:lineRule="exact"/>
              <w:ind w:left="609" w:right="928"/>
              <w:jc w:val="center"/>
              <w:rPr>
                <w:sz w:val="18"/>
              </w:rPr>
            </w:pPr>
            <w:r>
              <w:rPr>
                <w:sz w:val="18"/>
              </w:rPr>
              <w:t>0.0000</w:t>
            </w:r>
          </w:p>
        </w:tc>
        <w:tc>
          <w:tcPr>
            <w:tcW w:w="2537" w:type="dxa"/>
          </w:tcPr>
          <w:p w14:paraId="404344E9" w14:textId="37AD443A" w:rsidR="009B3696" w:rsidRDefault="0088333E">
            <w:pPr>
              <w:pStyle w:val="TableParagraph"/>
              <w:spacing w:before="19" w:line="202" w:lineRule="exact"/>
              <w:ind w:left="926" w:right="928"/>
              <w:jc w:val="center"/>
              <w:rPr>
                <w:sz w:val="18"/>
              </w:rPr>
            </w:pPr>
            <w:r>
              <w:rPr>
                <w:sz w:val="18"/>
              </w:rPr>
              <w:t>0.0000</w:t>
            </w:r>
          </w:p>
        </w:tc>
      </w:tr>
      <w:tr w:rsidR="009B3696" w14:paraId="3320B7C7" w14:textId="77777777">
        <w:trPr>
          <w:trHeight w:val="226"/>
        </w:trPr>
        <w:tc>
          <w:tcPr>
            <w:tcW w:w="2900" w:type="dxa"/>
          </w:tcPr>
          <w:p w14:paraId="69A200BB" w14:textId="441E61DB" w:rsidR="009B3696" w:rsidRDefault="00000000">
            <w:pPr>
              <w:pStyle w:val="TableParagraph"/>
              <w:spacing w:before="12" w:line="194" w:lineRule="exact"/>
              <w:ind w:right="603"/>
              <w:jc w:val="center"/>
              <w:rPr>
                <w:sz w:val="18"/>
              </w:rPr>
            </w:pPr>
            <w:r>
              <w:rPr>
                <w:sz w:val="18"/>
              </w:rPr>
              <w:t>Support</w:t>
            </w:r>
            <w:r w:rsidR="00533BFE">
              <w:rPr>
                <w:sz w:val="18"/>
              </w:rPr>
              <w:t xml:space="preserve"> </w:t>
            </w:r>
            <w:r>
              <w:rPr>
                <w:sz w:val="18"/>
              </w:rPr>
              <w:t>Vector</w:t>
            </w:r>
            <w:r w:rsidR="00AC0F75">
              <w:rPr>
                <w:sz w:val="18"/>
              </w:rPr>
              <w:t xml:space="preserve"> </w:t>
            </w:r>
            <w:r>
              <w:rPr>
                <w:sz w:val="18"/>
              </w:rPr>
              <w:t>Regression</w:t>
            </w:r>
          </w:p>
        </w:tc>
        <w:tc>
          <w:tcPr>
            <w:tcW w:w="2418" w:type="dxa"/>
          </w:tcPr>
          <w:p w14:paraId="0702E911" w14:textId="3F8F20CC" w:rsidR="009B3696" w:rsidRDefault="0088333E">
            <w:pPr>
              <w:pStyle w:val="TableParagraph"/>
              <w:spacing w:before="12" w:line="194" w:lineRule="exact"/>
              <w:ind w:left="614" w:right="928"/>
              <w:jc w:val="center"/>
              <w:rPr>
                <w:sz w:val="18"/>
              </w:rPr>
            </w:pPr>
            <w:r>
              <w:rPr>
                <w:sz w:val="18"/>
              </w:rPr>
              <w:t>0.00521</w:t>
            </w:r>
          </w:p>
        </w:tc>
        <w:tc>
          <w:tcPr>
            <w:tcW w:w="2537" w:type="dxa"/>
          </w:tcPr>
          <w:p w14:paraId="15B3F091" w14:textId="22351B2F" w:rsidR="009B3696" w:rsidRDefault="0088333E">
            <w:pPr>
              <w:pStyle w:val="TableParagraph"/>
              <w:spacing w:before="12" w:line="194" w:lineRule="exact"/>
              <w:ind w:left="926" w:right="928"/>
              <w:jc w:val="center"/>
              <w:rPr>
                <w:sz w:val="18"/>
              </w:rPr>
            </w:pPr>
            <w:r>
              <w:rPr>
                <w:sz w:val="18"/>
              </w:rPr>
              <w:t>0.05149</w:t>
            </w:r>
          </w:p>
        </w:tc>
      </w:tr>
      <w:tr w:rsidR="009B3696" w14:paraId="58D6D5BC" w14:textId="77777777">
        <w:trPr>
          <w:trHeight w:val="222"/>
        </w:trPr>
        <w:tc>
          <w:tcPr>
            <w:tcW w:w="2900" w:type="dxa"/>
          </w:tcPr>
          <w:p w14:paraId="0937239D" w14:textId="77777777" w:rsidR="009B3696" w:rsidRDefault="00000000">
            <w:pPr>
              <w:pStyle w:val="TableParagraph"/>
              <w:spacing w:before="4" w:line="198" w:lineRule="exact"/>
              <w:ind w:right="517"/>
              <w:jc w:val="center"/>
              <w:rPr>
                <w:sz w:val="18"/>
              </w:rPr>
            </w:pPr>
            <w:r>
              <w:rPr>
                <w:sz w:val="18"/>
              </w:rPr>
              <w:t>Ridge</w:t>
            </w:r>
            <w:r>
              <w:rPr>
                <w:spacing w:val="-20"/>
                <w:sz w:val="18"/>
              </w:rPr>
              <w:t xml:space="preserve"> </w:t>
            </w:r>
            <w:r>
              <w:rPr>
                <w:sz w:val="18"/>
              </w:rPr>
              <w:t>Regression</w:t>
            </w:r>
          </w:p>
        </w:tc>
        <w:tc>
          <w:tcPr>
            <w:tcW w:w="2418" w:type="dxa"/>
          </w:tcPr>
          <w:p w14:paraId="235DFB1B" w14:textId="736D027F" w:rsidR="009B3696" w:rsidRDefault="0088333E">
            <w:pPr>
              <w:pStyle w:val="TableParagraph"/>
              <w:spacing w:before="4" w:line="198" w:lineRule="exact"/>
              <w:ind w:left="609" w:right="928"/>
              <w:jc w:val="center"/>
              <w:rPr>
                <w:sz w:val="18"/>
              </w:rPr>
            </w:pPr>
            <w:r>
              <w:rPr>
                <w:sz w:val="18"/>
              </w:rPr>
              <w:t>0.0000</w:t>
            </w:r>
          </w:p>
        </w:tc>
        <w:tc>
          <w:tcPr>
            <w:tcW w:w="2537" w:type="dxa"/>
          </w:tcPr>
          <w:p w14:paraId="6776EFB5" w14:textId="6BA6BF3E" w:rsidR="009B3696" w:rsidRDefault="0088333E">
            <w:pPr>
              <w:pStyle w:val="TableParagraph"/>
              <w:spacing w:before="4" w:line="198" w:lineRule="exact"/>
              <w:ind w:left="926" w:right="928"/>
              <w:jc w:val="center"/>
              <w:rPr>
                <w:sz w:val="18"/>
              </w:rPr>
            </w:pPr>
            <w:r>
              <w:rPr>
                <w:sz w:val="18"/>
              </w:rPr>
              <w:t>0.0005</w:t>
            </w:r>
          </w:p>
        </w:tc>
      </w:tr>
      <w:tr w:rsidR="009B3696" w14:paraId="5BA921CF" w14:textId="77777777">
        <w:trPr>
          <w:trHeight w:val="228"/>
        </w:trPr>
        <w:tc>
          <w:tcPr>
            <w:tcW w:w="2900" w:type="dxa"/>
          </w:tcPr>
          <w:p w14:paraId="44D2651D" w14:textId="4F7C7D52" w:rsidR="009B3696" w:rsidRDefault="00000000">
            <w:pPr>
              <w:pStyle w:val="TableParagraph"/>
              <w:spacing w:before="8" w:line="200" w:lineRule="exact"/>
              <w:ind w:right="570"/>
              <w:jc w:val="center"/>
              <w:rPr>
                <w:sz w:val="18"/>
              </w:rPr>
            </w:pPr>
            <w:r>
              <w:rPr>
                <w:sz w:val="18"/>
              </w:rPr>
              <w:t>Lasso</w:t>
            </w:r>
            <w:r w:rsidR="00533BFE">
              <w:rPr>
                <w:sz w:val="18"/>
              </w:rPr>
              <w:t xml:space="preserve"> </w:t>
            </w:r>
            <w:r>
              <w:rPr>
                <w:sz w:val="18"/>
              </w:rPr>
              <w:t>Regression</w:t>
            </w:r>
          </w:p>
        </w:tc>
        <w:tc>
          <w:tcPr>
            <w:tcW w:w="2418" w:type="dxa"/>
          </w:tcPr>
          <w:p w14:paraId="567DDEE1" w14:textId="27FC5B91" w:rsidR="009B3696" w:rsidRDefault="0088333E">
            <w:pPr>
              <w:pStyle w:val="TableParagraph"/>
              <w:spacing w:before="8" w:line="200" w:lineRule="exact"/>
              <w:ind w:left="609" w:right="928"/>
              <w:jc w:val="center"/>
              <w:rPr>
                <w:sz w:val="18"/>
              </w:rPr>
            </w:pPr>
            <w:r>
              <w:rPr>
                <w:sz w:val="18"/>
              </w:rPr>
              <w:t>0.79087</w:t>
            </w:r>
          </w:p>
        </w:tc>
        <w:tc>
          <w:tcPr>
            <w:tcW w:w="2537" w:type="dxa"/>
          </w:tcPr>
          <w:p w14:paraId="35DC334F" w14:textId="66D72EFC" w:rsidR="009B3696" w:rsidRDefault="0088333E">
            <w:pPr>
              <w:pStyle w:val="TableParagraph"/>
              <w:spacing w:before="8" w:line="200" w:lineRule="exact"/>
              <w:ind w:left="926" w:right="928"/>
              <w:jc w:val="center"/>
              <w:rPr>
                <w:sz w:val="18"/>
              </w:rPr>
            </w:pPr>
            <w:r>
              <w:rPr>
                <w:sz w:val="18"/>
              </w:rPr>
              <w:t>0.56963</w:t>
            </w:r>
          </w:p>
        </w:tc>
      </w:tr>
      <w:tr w:rsidR="009B3696" w14:paraId="2EDF4A6F" w14:textId="77777777">
        <w:trPr>
          <w:trHeight w:val="424"/>
        </w:trPr>
        <w:tc>
          <w:tcPr>
            <w:tcW w:w="2900" w:type="dxa"/>
          </w:tcPr>
          <w:p w14:paraId="0282E050" w14:textId="77777777" w:rsidR="009B3696" w:rsidRDefault="00000000">
            <w:pPr>
              <w:pStyle w:val="TableParagraph"/>
              <w:spacing w:line="202" w:lineRule="exact"/>
              <w:ind w:left="884" w:right="844" w:hanging="341"/>
              <w:rPr>
                <w:sz w:val="18"/>
              </w:rPr>
            </w:pPr>
            <w:r>
              <w:rPr>
                <w:spacing w:val="-1"/>
                <w:sz w:val="18"/>
              </w:rPr>
              <w:t>K-Nearest</w:t>
            </w:r>
            <w:r>
              <w:rPr>
                <w:spacing w:val="-19"/>
                <w:sz w:val="18"/>
              </w:rPr>
              <w:t xml:space="preserve"> </w:t>
            </w:r>
            <w:r>
              <w:rPr>
                <w:spacing w:val="-1"/>
                <w:sz w:val="18"/>
              </w:rPr>
              <w:t>Neighbor</w:t>
            </w:r>
            <w:r>
              <w:rPr>
                <w:spacing w:val="-36"/>
                <w:sz w:val="18"/>
              </w:rPr>
              <w:t xml:space="preserve"> </w:t>
            </w:r>
            <w:r>
              <w:rPr>
                <w:sz w:val="18"/>
              </w:rPr>
              <w:t>Regression</w:t>
            </w:r>
          </w:p>
        </w:tc>
        <w:tc>
          <w:tcPr>
            <w:tcW w:w="2418" w:type="dxa"/>
          </w:tcPr>
          <w:p w14:paraId="71E415EE" w14:textId="32ABBE45" w:rsidR="009B3696" w:rsidRDefault="0088333E">
            <w:pPr>
              <w:pStyle w:val="TableParagraph"/>
              <w:spacing w:before="32" w:line="240" w:lineRule="auto"/>
              <w:ind w:left="610" w:right="928"/>
              <w:jc w:val="center"/>
              <w:rPr>
                <w:sz w:val="18"/>
              </w:rPr>
            </w:pPr>
            <w:r>
              <w:rPr>
                <w:sz w:val="18"/>
              </w:rPr>
              <w:t>0.51398</w:t>
            </w:r>
          </w:p>
        </w:tc>
        <w:tc>
          <w:tcPr>
            <w:tcW w:w="2537" w:type="dxa"/>
          </w:tcPr>
          <w:p w14:paraId="562A467F" w14:textId="09348AF8" w:rsidR="009B3696" w:rsidRDefault="0088333E">
            <w:pPr>
              <w:pStyle w:val="TableParagraph"/>
              <w:spacing w:before="32" w:line="240" w:lineRule="auto"/>
              <w:ind w:left="930" w:right="925"/>
              <w:jc w:val="center"/>
              <w:rPr>
                <w:sz w:val="18"/>
              </w:rPr>
            </w:pPr>
            <w:r>
              <w:rPr>
                <w:sz w:val="18"/>
              </w:rPr>
              <w:t>0.31294</w:t>
            </w:r>
          </w:p>
        </w:tc>
      </w:tr>
    </w:tbl>
    <w:p w14:paraId="47374510" w14:textId="77777777" w:rsidR="009B3696" w:rsidRDefault="009B3696">
      <w:pPr>
        <w:pStyle w:val="BodyText"/>
        <w:rPr>
          <w:rFonts w:ascii="Palatino Linotype"/>
          <w:b/>
        </w:rPr>
      </w:pPr>
    </w:p>
    <w:p w14:paraId="2E614E41" w14:textId="77777777" w:rsidR="009B3696" w:rsidRDefault="009B3696">
      <w:pPr>
        <w:pStyle w:val="BodyText"/>
        <w:spacing w:before="7"/>
        <w:rPr>
          <w:rFonts w:ascii="Palatino Linotype"/>
          <w:b/>
        </w:rPr>
      </w:pPr>
    </w:p>
    <w:p w14:paraId="6603EC7A" w14:textId="77777777" w:rsidR="009B3696" w:rsidRDefault="00000000">
      <w:pPr>
        <w:spacing w:line="185" w:lineRule="exact"/>
        <w:ind w:left="2726"/>
        <w:jc w:val="both"/>
        <w:rPr>
          <w:sz w:val="16"/>
        </w:rPr>
      </w:pPr>
      <w:r>
        <w:rPr>
          <w:w w:val="95"/>
          <w:position w:val="3"/>
          <w:sz w:val="12"/>
        </w:rPr>
        <w:t>1</w:t>
      </w:r>
      <w:r>
        <w:rPr>
          <w:spacing w:val="24"/>
          <w:w w:val="95"/>
          <w:position w:val="3"/>
          <w:sz w:val="12"/>
        </w:rPr>
        <w:t xml:space="preserve"> </w:t>
      </w:r>
      <w:r>
        <w:rPr>
          <w:w w:val="95"/>
          <w:sz w:val="16"/>
        </w:rPr>
        <w:t>Overall</w:t>
      </w:r>
      <w:r>
        <w:rPr>
          <w:spacing w:val="-12"/>
          <w:w w:val="95"/>
          <w:sz w:val="16"/>
        </w:rPr>
        <w:t xml:space="preserve"> </w:t>
      </w:r>
      <w:r>
        <w:rPr>
          <w:w w:val="95"/>
          <w:sz w:val="16"/>
        </w:rPr>
        <w:t>Performances.</w:t>
      </w:r>
    </w:p>
    <w:p w14:paraId="3F93EE7E" w14:textId="3F8F3F81" w:rsidR="009B3696" w:rsidRDefault="00000000">
      <w:pPr>
        <w:pStyle w:val="BodyText"/>
        <w:spacing w:line="247" w:lineRule="auto"/>
        <w:ind w:left="2730" w:right="732" w:firstLine="427"/>
      </w:pPr>
      <w:r>
        <w:rPr>
          <w:spacing w:val="-1"/>
        </w:rPr>
        <w:t xml:space="preserve">Among the examined regression </w:t>
      </w:r>
      <w:r>
        <w:t>models, the linear regression model exhibits the</w:t>
      </w:r>
      <w:r>
        <w:rPr>
          <w:spacing w:val="1"/>
        </w:rPr>
        <w:t xml:space="preserve"> </w:t>
      </w:r>
      <w:r>
        <w:t>lowest</w:t>
      </w:r>
      <w:r>
        <w:rPr>
          <w:spacing w:val="-16"/>
        </w:rPr>
        <w:t xml:space="preserve"> </w:t>
      </w:r>
      <w:r>
        <w:t>MSE</w:t>
      </w:r>
      <w:r>
        <w:rPr>
          <w:spacing w:val="1"/>
        </w:rPr>
        <w:t xml:space="preserve"> </w:t>
      </w:r>
      <w:r>
        <w:t>of</w:t>
      </w:r>
      <w:r>
        <w:rPr>
          <w:spacing w:val="-3"/>
        </w:rPr>
        <w:t xml:space="preserve"> </w:t>
      </w:r>
      <w:r w:rsidR="00461B59">
        <w:t>0.000</w:t>
      </w:r>
      <w:r>
        <w:rPr>
          <w:spacing w:val="-4"/>
        </w:rPr>
        <w:t xml:space="preserve"> </w:t>
      </w:r>
      <w:r>
        <w:t>and</w:t>
      </w:r>
      <w:r>
        <w:rPr>
          <w:spacing w:val="-5"/>
        </w:rPr>
        <w:t xml:space="preserve"> </w:t>
      </w:r>
      <w:r>
        <w:t>an MAE</w:t>
      </w:r>
      <w:r>
        <w:rPr>
          <w:spacing w:val="6"/>
        </w:rPr>
        <w:t xml:space="preserve"> </w:t>
      </w:r>
      <w:r>
        <w:t>of</w:t>
      </w:r>
      <w:r>
        <w:rPr>
          <w:spacing w:val="-3"/>
        </w:rPr>
        <w:t xml:space="preserve"> </w:t>
      </w:r>
      <w:r>
        <w:t>approximately</w:t>
      </w:r>
      <w:r>
        <w:rPr>
          <w:spacing w:val="-24"/>
        </w:rPr>
        <w:t xml:space="preserve"> </w:t>
      </w:r>
      <w:r w:rsidR="00461B59">
        <w:t>0.0000</w:t>
      </w:r>
      <w:r>
        <w:t>,</w:t>
      </w:r>
      <w:r>
        <w:rPr>
          <w:spacing w:val="-1"/>
        </w:rPr>
        <w:t xml:space="preserve"> </w:t>
      </w:r>
      <w:r>
        <w:t>indicating</w:t>
      </w:r>
      <w:r>
        <w:rPr>
          <w:spacing w:val="-18"/>
        </w:rPr>
        <w:t xml:space="preserve"> </w:t>
      </w:r>
      <w:r>
        <w:t>its</w:t>
      </w:r>
      <w:r>
        <w:rPr>
          <w:spacing w:val="-7"/>
        </w:rPr>
        <w:t xml:space="preserve"> </w:t>
      </w:r>
      <w:r>
        <w:t>superior</w:t>
      </w:r>
      <w:r w:rsidR="00533BFE">
        <w:t xml:space="preserve"> </w:t>
      </w:r>
      <w:r>
        <w:t>performance</w:t>
      </w:r>
      <w:r w:rsidR="00533BFE">
        <w:t xml:space="preserve"> </w:t>
      </w:r>
      <w:r>
        <w:t>in</w:t>
      </w:r>
      <w:r w:rsidR="00461B59">
        <w:t xml:space="preserve"> </w:t>
      </w:r>
      <w:r>
        <w:rPr>
          <w:spacing w:val="-42"/>
        </w:rPr>
        <w:t xml:space="preserve"> </w:t>
      </w:r>
      <w:r>
        <w:t>predicting</w:t>
      </w:r>
      <w:r>
        <w:rPr>
          <w:spacing w:val="-24"/>
        </w:rPr>
        <w:t xml:space="preserve"> </w:t>
      </w:r>
      <w:r w:rsidR="00461B59">
        <w:rPr>
          <w:spacing w:val="-24"/>
        </w:rPr>
        <w:t xml:space="preserve"> </w:t>
      </w:r>
      <w:r w:rsidR="00461B59">
        <w:t>power consumption</w:t>
      </w:r>
      <w:r>
        <w:rPr>
          <w:spacing w:val="-15"/>
        </w:rPr>
        <w:t xml:space="preserve"> </w:t>
      </w:r>
      <w:r>
        <w:t>compared</w:t>
      </w:r>
      <w:r>
        <w:rPr>
          <w:spacing w:val="-22"/>
        </w:rPr>
        <w:t xml:space="preserve"> </w:t>
      </w:r>
      <w:r>
        <w:t>to</w:t>
      </w:r>
      <w:r>
        <w:rPr>
          <w:spacing w:val="-12"/>
        </w:rPr>
        <w:t xml:space="preserve"> </w:t>
      </w:r>
      <w:r>
        <w:t>the</w:t>
      </w:r>
      <w:r>
        <w:rPr>
          <w:spacing w:val="-8"/>
        </w:rPr>
        <w:t xml:space="preserve"> </w:t>
      </w:r>
      <w:r>
        <w:t>other</w:t>
      </w:r>
      <w:r>
        <w:rPr>
          <w:spacing w:val="-13"/>
        </w:rPr>
        <w:t xml:space="preserve"> </w:t>
      </w:r>
      <w:r>
        <w:t>models.</w:t>
      </w:r>
    </w:p>
    <w:p w14:paraId="29314060" w14:textId="1C848C19" w:rsidR="009B3696" w:rsidRDefault="00000000" w:rsidP="00461B59">
      <w:pPr>
        <w:pStyle w:val="BodyText"/>
        <w:spacing w:before="22" w:line="249" w:lineRule="auto"/>
        <w:ind w:left="2730" w:right="732" w:firstLine="427"/>
      </w:pPr>
      <w:r>
        <w:rPr>
          <w:spacing w:val="-1"/>
        </w:rPr>
        <w:t>On</w:t>
      </w:r>
      <w:r>
        <w:rPr>
          <w:spacing w:val="-3"/>
        </w:rPr>
        <w:t xml:space="preserve"> </w:t>
      </w:r>
      <w:r>
        <w:rPr>
          <w:spacing w:val="-1"/>
        </w:rPr>
        <w:t>the</w:t>
      </w:r>
      <w:r>
        <w:rPr>
          <w:spacing w:val="-8"/>
        </w:rPr>
        <w:t xml:space="preserve"> </w:t>
      </w:r>
      <w:r>
        <w:rPr>
          <w:spacing w:val="-1"/>
        </w:rPr>
        <w:t>other</w:t>
      </w:r>
      <w:r>
        <w:rPr>
          <w:spacing w:val="-3"/>
        </w:rPr>
        <w:t xml:space="preserve"> </w:t>
      </w:r>
      <w:r>
        <w:rPr>
          <w:spacing w:val="-1"/>
        </w:rPr>
        <w:t>hand,</w:t>
      </w:r>
      <w:r>
        <w:rPr>
          <w:spacing w:val="-19"/>
        </w:rPr>
        <w:t xml:space="preserve"> </w:t>
      </w:r>
      <w:r>
        <w:t>the</w:t>
      </w:r>
      <w:r>
        <w:rPr>
          <w:spacing w:val="-9"/>
        </w:rPr>
        <w:t xml:space="preserve"> </w:t>
      </w:r>
      <w:r>
        <w:t>knn</w:t>
      </w:r>
      <w:r>
        <w:rPr>
          <w:spacing w:val="-3"/>
        </w:rPr>
        <w:t xml:space="preserve"> </w:t>
      </w:r>
      <w:r>
        <w:t>regression</w:t>
      </w:r>
      <w:r>
        <w:rPr>
          <w:spacing w:val="-22"/>
        </w:rPr>
        <w:t xml:space="preserve"> </w:t>
      </w:r>
      <w:r w:rsidR="00533BFE">
        <w:rPr>
          <w:spacing w:val="-22"/>
        </w:rPr>
        <w:t xml:space="preserve"> </w:t>
      </w:r>
      <w:r>
        <w:t>model</w:t>
      </w:r>
      <w:r>
        <w:rPr>
          <w:spacing w:val="2"/>
        </w:rPr>
        <w:t xml:space="preserve"> </w:t>
      </w:r>
      <w:r>
        <w:t>demonstrates</w:t>
      </w:r>
      <w:r>
        <w:rPr>
          <w:spacing w:val="-25"/>
        </w:rPr>
        <w:t xml:space="preserve"> </w:t>
      </w:r>
      <w:r>
        <w:t>an</w:t>
      </w:r>
      <w:r>
        <w:rPr>
          <w:spacing w:val="-2"/>
        </w:rPr>
        <w:t xml:space="preserve"> </w:t>
      </w:r>
      <w:r>
        <w:t>MSE</w:t>
      </w:r>
      <w:r>
        <w:rPr>
          <w:spacing w:val="-2"/>
        </w:rPr>
        <w:t xml:space="preserve"> </w:t>
      </w:r>
      <w:r>
        <w:t>of</w:t>
      </w:r>
      <w:r>
        <w:rPr>
          <w:spacing w:val="-5"/>
        </w:rPr>
        <w:t xml:space="preserve"> </w:t>
      </w:r>
      <w:r w:rsidR="00461B59">
        <w:t xml:space="preserve">0.51398 </w:t>
      </w:r>
      <w:r>
        <w:rPr>
          <w:spacing w:val="-7"/>
        </w:rPr>
        <w:t xml:space="preserve"> </w:t>
      </w:r>
      <w:r>
        <w:t>and</w:t>
      </w:r>
      <w:r>
        <w:rPr>
          <w:spacing w:val="-3"/>
        </w:rPr>
        <w:t xml:space="preserve"> </w:t>
      </w:r>
      <w:r>
        <w:t>an</w:t>
      </w:r>
      <w:r>
        <w:rPr>
          <w:spacing w:val="-3"/>
        </w:rPr>
        <w:t xml:space="preserve"> </w:t>
      </w:r>
      <w:r>
        <w:t>MAE</w:t>
      </w:r>
      <w:r>
        <w:rPr>
          <w:spacing w:val="-41"/>
        </w:rPr>
        <w:t xml:space="preserve"> </w:t>
      </w:r>
      <w:r w:rsidR="00461B59">
        <w:rPr>
          <w:spacing w:val="-1"/>
        </w:rPr>
        <w:t xml:space="preserve"> of</w:t>
      </w:r>
      <w:r>
        <w:rPr>
          <w:spacing w:val="-1"/>
        </w:rPr>
        <w:t xml:space="preserve"> approximately </w:t>
      </w:r>
      <w:r w:rsidR="00461B59">
        <w:rPr>
          <w:spacing w:val="-1"/>
        </w:rPr>
        <w:t>0.32</w:t>
      </w:r>
      <w:r>
        <w:rPr>
          <w:spacing w:val="-1"/>
        </w:rPr>
        <w:t xml:space="preserve">,suggesting relatively </w:t>
      </w:r>
      <w:r>
        <w:t>higher errors compared to linear regression</w:t>
      </w:r>
      <w:r>
        <w:rPr>
          <w:spacing w:val="1"/>
        </w:rPr>
        <w:t xml:space="preserve"> </w:t>
      </w:r>
      <w:r>
        <w:t>model.</w:t>
      </w:r>
    </w:p>
    <w:p w14:paraId="617F6C3A" w14:textId="7E1817EB" w:rsidR="009B3696" w:rsidRDefault="00000000">
      <w:pPr>
        <w:pStyle w:val="BodyText"/>
        <w:spacing w:before="18" w:line="249" w:lineRule="auto"/>
        <w:ind w:left="2730" w:right="1045" w:firstLine="427"/>
      </w:pPr>
      <w:r>
        <w:t xml:space="preserve">Additionally,the </w:t>
      </w:r>
      <w:r w:rsidR="00461B59">
        <w:t>lasso</w:t>
      </w:r>
      <w:r>
        <w:t xml:space="preserve"> regression</w:t>
      </w:r>
      <w:r w:rsidR="00533BFE">
        <w:t xml:space="preserve"> </w:t>
      </w:r>
      <w:r>
        <w:t xml:space="preserve">shows a higher MSE of </w:t>
      </w:r>
      <w:r w:rsidR="00461B59">
        <w:t>0.79087</w:t>
      </w:r>
      <w:r>
        <w:t xml:space="preserve"> and an MAE of around</w:t>
      </w:r>
      <w:r>
        <w:rPr>
          <w:spacing w:val="-42"/>
        </w:rPr>
        <w:t xml:space="preserve"> </w:t>
      </w:r>
      <w:r w:rsidR="00461B59">
        <w:t xml:space="preserve"> 0.56</w:t>
      </w:r>
      <w:r>
        <w:t>,indicating</w:t>
      </w:r>
      <w:r>
        <w:rPr>
          <w:spacing w:val="-14"/>
        </w:rPr>
        <w:t xml:space="preserve"> </w:t>
      </w:r>
      <w:r>
        <w:t>notable</w:t>
      </w:r>
      <w:r w:rsidR="00533BFE">
        <w:t xml:space="preserve"> </w:t>
      </w:r>
      <w:r>
        <w:t>deviations</w:t>
      </w:r>
      <w:r w:rsidR="00533BFE">
        <w:t xml:space="preserve"> </w:t>
      </w:r>
      <w:r>
        <w:t>from</w:t>
      </w:r>
      <w:r>
        <w:rPr>
          <w:spacing w:val="-6"/>
        </w:rPr>
        <w:t xml:space="preserve"> </w:t>
      </w:r>
      <w:r>
        <w:t>the</w:t>
      </w:r>
      <w:r>
        <w:rPr>
          <w:spacing w:val="-13"/>
        </w:rPr>
        <w:t xml:space="preserve"> </w:t>
      </w:r>
      <w:r>
        <w:t>actual</w:t>
      </w:r>
      <w:r>
        <w:rPr>
          <w:spacing w:val="-17"/>
        </w:rPr>
        <w:t xml:space="preserve"> </w:t>
      </w:r>
      <w:r>
        <w:t>p</w:t>
      </w:r>
      <w:r w:rsidR="00461B59">
        <w:t>ower consumption</w:t>
      </w:r>
      <w:r>
        <w:t>.</w:t>
      </w:r>
    </w:p>
    <w:p w14:paraId="7067E69A" w14:textId="175349A3" w:rsidR="009B3696" w:rsidRDefault="00000000">
      <w:pPr>
        <w:pStyle w:val="BodyText"/>
        <w:spacing w:before="50" w:line="244" w:lineRule="auto"/>
        <w:ind w:left="2730" w:right="958" w:firstLine="427"/>
      </w:pPr>
      <w:r>
        <w:t>Moreover,</w:t>
      </w:r>
      <w:r>
        <w:rPr>
          <w:spacing w:val="-22"/>
        </w:rPr>
        <w:t xml:space="preserve"> </w:t>
      </w:r>
      <w:r>
        <w:t>the</w:t>
      </w:r>
      <w:r>
        <w:rPr>
          <w:spacing w:val="-17"/>
        </w:rPr>
        <w:t xml:space="preserve"> </w:t>
      </w:r>
      <w:r w:rsidR="00461B59">
        <w:t>ridge</w:t>
      </w:r>
      <w:r>
        <w:rPr>
          <w:spacing w:val="-11"/>
        </w:rPr>
        <w:t xml:space="preserve"> </w:t>
      </w:r>
      <w:r>
        <w:t>regression</w:t>
      </w:r>
      <w:r>
        <w:rPr>
          <w:spacing w:val="-26"/>
        </w:rPr>
        <w:t xml:space="preserve"> </w:t>
      </w:r>
      <w:r>
        <w:t>model show</w:t>
      </w:r>
      <w:r w:rsidR="00533BFE">
        <w:t xml:space="preserve"> </w:t>
      </w:r>
      <w:r>
        <w:t>cases</w:t>
      </w:r>
      <w:r w:rsidR="00533BFE">
        <w:t xml:space="preserve"> </w:t>
      </w:r>
      <w:r>
        <w:t>an</w:t>
      </w:r>
      <w:r>
        <w:rPr>
          <w:spacing w:val="3"/>
        </w:rPr>
        <w:t xml:space="preserve"> </w:t>
      </w:r>
      <w:r>
        <w:t>MSE of</w:t>
      </w:r>
      <w:r>
        <w:rPr>
          <w:spacing w:val="2"/>
        </w:rPr>
        <w:t xml:space="preserve"> </w:t>
      </w:r>
      <w:r w:rsidR="00461B59">
        <w:t>0.000</w:t>
      </w:r>
      <w:r>
        <w:rPr>
          <w:spacing w:val="-5"/>
        </w:rPr>
        <w:t xml:space="preserve"> </w:t>
      </w:r>
      <w:r>
        <w:t>and</w:t>
      </w:r>
      <w:r>
        <w:rPr>
          <w:spacing w:val="-5"/>
        </w:rPr>
        <w:t xml:space="preserve"> </w:t>
      </w:r>
      <w:r>
        <w:t>an</w:t>
      </w:r>
      <w:r>
        <w:rPr>
          <w:spacing w:val="9"/>
        </w:rPr>
        <w:t xml:space="preserve"> </w:t>
      </w:r>
      <w:r>
        <w:t>MAE of</w:t>
      </w:r>
      <w:r>
        <w:rPr>
          <w:spacing w:val="-41"/>
        </w:rPr>
        <w:t xml:space="preserve"> </w:t>
      </w:r>
      <w:r>
        <w:rPr>
          <w:spacing w:val="-1"/>
        </w:rPr>
        <w:t>approximately</w:t>
      </w:r>
      <w:r>
        <w:rPr>
          <w:spacing w:val="-26"/>
        </w:rPr>
        <w:t xml:space="preserve"> </w:t>
      </w:r>
      <w:r w:rsidR="00461B59">
        <w:t>0.0005</w:t>
      </w:r>
      <w:r>
        <w:rPr>
          <w:spacing w:val="-17"/>
        </w:rPr>
        <w:t xml:space="preserve"> </w:t>
      </w:r>
      <w:r>
        <w:t>,</w:t>
      </w:r>
      <w:r>
        <w:rPr>
          <w:spacing w:val="1"/>
        </w:rPr>
        <w:t xml:space="preserve"> </w:t>
      </w:r>
      <w:r>
        <w:t>similar</w:t>
      </w:r>
      <w:r>
        <w:rPr>
          <w:spacing w:val="-12"/>
        </w:rPr>
        <w:t xml:space="preserve"> </w:t>
      </w:r>
      <w:r>
        <w:t>to</w:t>
      </w:r>
      <w:r>
        <w:rPr>
          <w:spacing w:val="-12"/>
        </w:rPr>
        <w:t xml:space="preserve"> </w:t>
      </w:r>
      <w:r>
        <w:t>the</w:t>
      </w:r>
      <w:r>
        <w:rPr>
          <w:spacing w:val="-13"/>
        </w:rPr>
        <w:t xml:space="preserve"> </w:t>
      </w:r>
      <w:r>
        <w:t>other</w:t>
      </w:r>
      <w:r>
        <w:rPr>
          <w:spacing w:val="-7"/>
        </w:rPr>
        <w:t xml:space="preserve"> </w:t>
      </w:r>
      <w:r>
        <w:t>linear-based</w:t>
      </w:r>
      <w:r>
        <w:rPr>
          <w:spacing w:val="-22"/>
        </w:rPr>
        <w:t xml:space="preserve"> </w:t>
      </w:r>
      <w:r>
        <w:t>models.</w:t>
      </w:r>
    </w:p>
    <w:p w14:paraId="5D06939C" w14:textId="75841033" w:rsidR="009B3696" w:rsidRDefault="00000000">
      <w:pPr>
        <w:pStyle w:val="BodyText"/>
        <w:spacing w:before="21" w:line="244" w:lineRule="auto"/>
        <w:ind w:left="2730" w:right="732" w:firstLine="427"/>
      </w:pPr>
      <w:r>
        <w:rPr>
          <w:spacing w:val="-1"/>
        </w:rPr>
        <w:t xml:space="preserve">In conclusion, the linear regression </w:t>
      </w:r>
      <w:r>
        <w:t>model outperforms the other models,</w:t>
      </w:r>
      <w:r>
        <w:rPr>
          <w:spacing w:val="1"/>
        </w:rPr>
        <w:t xml:space="preserve"> </w:t>
      </w:r>
      <w:r>
        <w:t>demonstrating</w:t>
      </w:r>
      <w:r>
        <w:rPr>
          <w:spacing w:val="-24"/>
        </w:rPr>
        <w:t xml:space="preserve"> </w:t>
      </w:r>
      <w:r>
        <w:t>the</w:t>
      </w:r>
      <w:r>
        <w:rPr>
          <w:spacing w:val="-8"/>
        </w:rPr>
        <w:t xml:space="preserve"> </w:t>
      </w:r>
      <w:r>
        <w:t>lowest</w:t>
      </w:r>
      <w:r>
        <w:rPr>
          <w:spacing w:val="-16"/>
        </w:rPr>
        <w:t xml:space="preserve"> </w:t>
      </w:r>
      <w:r>
        <w:t>MSE</w:t>
      </w:r>
      <w:r>
        <w:rPr>
          <w:spacing w:val="-6"/>
        </w:rPr>
        <w:t xml:space="preserve"> </w:t>
      </w:r>
      <w:r>
        <w:t>and</w:t>
      </w:r>
      <w:r>
        <w:rPr>
          <w:spacing w:val="-1"/>
        </w:rPr>
        <w:t xml:space="preserve"> </w:t>
      </w:r>
      <w:r>
        <w:t>competitive</w:t>
      </w:r>
      <w:r>
        <w:rPr>
          <w:spacing w:val="-17"/>
        </w:rPr>
        <w:t xml:space="preserve"> </w:t>
      </w:r>
      <w:r>
        <w:t>MAE</w:t>
      </w:r>
      <w:r>
        <w:rPr>
          <w:spacing w:val="5"/>
        </w:rPr>
        <w:t xml:space="preserve"> </w:t>
      </w:r>
      <w:r>
        <w:t>,</w:t>
      </w:r>
      <w:r>
        <w:rPr>
          <w:spacing w:val="1"/>
        </w:rPr>
        <w:t xml:space="preserve"> </w:t>
      </w:r>
      <w:r>
        <w:t>highlighting</w:t>
      </w:r>
      <w:r>
        <w:rPr>
          <w:spacing w:val="-17"/>
        </w:rPr>
        <w:t xml:space="preserve"> </w:t>
      </w:r>
      <w:r w:rsidR="00461B59">
        <w:rPr>
          <w:spacing w:val="-17"/>
        </w:rPr>
        <w:t xml:space="preserve"> </w:t>
      </w:r>
      <w:r>
        <w:t>its robust</w:t>
      </w:r>
      <w:r>
        <w:rPr>
          <w:spacing w:val="-18"/>
        </w:rPr>
        <w:t xml:space="preserve"> </w:t>
      </w:r>
      <w:r>
        <w:t>performance</w:t>
      </w:r>
      <w:r w:rsidR="00533BFE">
        <w:t xml:space="preserve"> </w:t>
      </w:r>
      <w:r>
        <w:t>in</w:t>
      </w:r>
      <w:r>
        <w:rPr>
          <w:spacing w:val="1"/>
        </w:rPr>
        <w:t xml:space="preserve"> </w:t>
      </w:r>
      <w:r>
        <w:t>predicting</w:t>
      </w:r>
      <w:r w:rsidR="00461B59">
        <w:t xml:space="preserve"> </w:t>
      </w:r>
      <w:r>
        <w:rPr>
          <w:spacing w:val="-24"/>
        </w:rPr>
        <w:t xml:space="preserve"> </w:t>
      </w:r>
      <w:r w:rsidR="00461B59">
        <w:t>electric power consumption</w:t>
      </w:r>
      <w:r>
        <w:t>.</w:t>
      </w:r>
    </w:p>
    <w:p w14:paraId="6059B6A4" w14:textId="4A3DE8F2" w:rsidR="009B3696" w:rsidRDefault="00000000">
      <w:pPr>
        <w:pStyle w:val="BodyText"/>
        <w:spacing w:before="27"/>
        <w:ind w:left="3158"/>
      </w:pPr>
      <w:r>
        <w:rPr>
          <w:spacing w:val="-1"/>
        </w:rPr>
        <w:t>Capstone</w:t>
      </w:r>
      <w:r w:rsidR="00AC0F75">
        <w:rPr>
          <w:spacing w:val="-1"/>
        </w:rPr>
        <w:t xml:space="preserve"> </w:t>
      </w:r>
      <w:r>
        <w:rPr>
          <w:spacing w:val="-1"/>
        </w:rPr>
        <w:t>project</w:t>
      </w:r>
      <w:r>
        <w:rPr>
          <w:spacing w:val="-11"/>
        </w:rPr>
        <w:t xml:space="preserve"> </w:t>
      </w:r>
      <w:r>
        <w:t>link</w:t>
      </w:r>
      <w:r>
        <w:rPr>
          <w:spacing w:val="11"/>
        </w:rPr>
        <w:t xml:space="preserve"> </w:t>
      </w:r>
      <w:r>
        <w:t>[</w:t>
      </w:r>
      <w:r>
        <w:rPr>
          <w:color w:val="0000FF"/>
          <w:u w:val="single" w:color="0000FF"/>
        </w:rPr>
        <w:t>1</w:t>
      </w:r>
      <w:r>
        <w:t>]</w:t>
      </w:r>
    </w:p>
    <w:p w14:paraId="6CC08BCA" w14:textId="77777777" w:rsidR="009B3696" w:rsidRDefault="009B3696">
      <w:pPr>
        <w:pStyle w:val="BodyText"/>
        <w:spacing w:before="3"/>
        <w:rPr>
          <w:sz w:val="21"/>
        </w:rPr>
      </w:pPr>
    </w:p>
    <w:p w14:paraId="31BFB8E6" w14:textId="77777777" w:rsidR="009B3696" w:rsidRDefault="00000000">
      <w:pPr>
        <w:pStyle w:val="Heading1"/>
        <w:numPr>
          <w:ilvl w:val="0"/>
          <w:numId w:val="2"/>
        </w:numPr>
        <w:tabs>
          <w:tab w:val="left" w:pos="2923"/>
        </w:tabs>
        <w:spacing w:before="0"/>
        <w:ind w:left="2922" w:hanging="193"/>
        <w:rPr>
          <w:u w:val="none"/>
        </w:rPr>
      </w:pPr>
      <w:r>
        <w:t>References</w:t>
      </w:r>
    </w:p>
    <w:p w14:paraId="2325146A" w14:textId="77777777" w:rsidR="009B3696" w:rsidRDefault="009B3696">
      <w:pPr>
        <w:pStyle w:val="BodyText"/>
        <w:spacing w:before="6"/>
        <w:rPr>
          <w:rFonts w:ascii="Palatino Linotype"/>
          <w:b/>
          <w:sz w:val="18"/>
        </w:rPr>
      </w:pPr>
    </w:p>
    <w:p w14:paraId="608CFD93" w14:textId="07B630E2" w:rsidR="009B3696" w:rsidRDefault="00000000">
      <w:pPr>
        <w:pStyle w:val="ListParagraph"/>
        <w:numPr>
          <w:ilvl w:val="0"/>
          <w:numId w:val="1"/>
        </w:numPr>
        <w:tabs>
          <w:tab w:val="left" w:pos="3162"/>
          <w:tab w:val="left" w:pos="3163"/>
        </w:tabs>
        <w:spacing w:before="1"/>
        <w:ind w:hanging="433"/>
        <w:rPr>
          <w:sz w:val="18"/>
        </w:rPr>
      </w:pPr>
      <w:r>
        <w:rPr>
          <w:sz w:val="18"/>
        </w:rPr>
        <w:t>CAPSTONE-PROJECT</w:t>
      </w:r>
      <w:r>
        <w:rPr>
          <w:spacing w:val="1"/>
          <w:sz w:val="18"/>
        </w:rPr>
        <w:t xml:space="preserve"> </w:t>
      </w:r>
      <w:r>
        <w:rPr>
          <w:sz w:val="18"/>
        </w:rPr>
        <w:t>GTITHUB</w:t>
      </w:r>
      <w:hyperlink r:id="rId24" w:history="1">
        <w:r w:rsidR="00FE3E72" w:rsidRPr="003745CF">
          <w:rPr>
            <w:rStyle w:val="Hyperlink"/>
            <w:sz w:val="18"/>
          </w:rPr>
          <w:t>:</w:t>
        </w:r>
      </w:hyperlink>
      <w:r w:rsidR="004E61D8" w:rsidRPr="004E61D8">
        <w:t xml:space="preserve"> </w:t>
      </w:r>
      <w:r w:rsidR="004E61D8" w:rsidRPr="004E61D8">
        <w:rPr>
          <w:color w:val="0000FF"/>
          <w:sz w:val="18"/>
          <w:u w:val="single" w:color="0000FF"/>
        </w:rPr>
        <w:t>https://github.com/Gattuvamsi/capstone-project-review2.git</w:t>
      </w:r>
      <w:r w:rsidR="004E61D8">
        <w:rPr>
          <w:color w:val="0000FF"/>
          <w:sz w:val="18"/>
          <w:u w:val="single" w:color="0000FF"/>
        </w:rPr>
        <w:t xml:space="preserve"> </w:t>
      </w:r>
    </w:p>
    <w:p w14:paraId="1BE8CCCB" w14:textId="129169C0" w:rsidR="009B3696" w:rsidRDefault="00000000">
      <w:pPr>
        <w:pStyle w:val="ListParagraph"/>
        <w:numPr>
          <w:ilvl w:val="0"/>
          <w:numId w:val="1"/>
        </w:numPr>
        <w:tabs>
          <w:tab w:val="left" w:pos="3162"/>
          <w:tab w:val="left" w:pos="3163"/>
        </w:tabs>
        <w:spacing w:before="5"/>
        <w:ind w:hanging="433"/>
        <w:rPr>
          <w:sz w:val="18"/>
        </w:rPr>
      </w:pPr>
      <w:r>
        <w:rPr>
          <w:sz w:val="18"/>
        </w:rPr>
        <w:t>DATASET</w:t>
      </w:r>
      <w:r w:rsidR="00F90FFC">
        <w:rPr>
          <w:spacing w:val="-5"/>
          <w:sz w:val="18"/>
        </w:rPr>
        <w:t xml:space="preserve"> </w:t>
      </w:r>
      <w:r>
        <w:rPr>
          <w:sz w:val="18"/>
        </w:rPr>
        <w:t>LINK:</w:t>
      </w:r>
    </w:p>
    <w:p w14:paraId="6A860B01" w14:textId="73BEBE17" w:rsidR="00F90FFC" w:rsidRPr="00FF30EA" w:rsidRDefault="00FE3E72" w:rsidP="00FF30EA">
      <w:pPr>
        <w:pStyle w:val="ListParagraph"/>
        <w:tabs>
          <w:tab w:val="left" w:pos="3162"/>
          <w:tab w:val="left" w:pos="3163"/>
        </w:tabs>
        <w:spacing w:before="5"/>
        <w:ind w:firstLine="0"/>
      </w:pPr>
      <w:r>
        <w:rPr>
          <w:sz w:val="18"/>
        </w:rPr>
        <w:t xml:space="preserve"> </w:t>
      </w:r>
      <w:hyperlink r:id="rId25" w:history="1">
        <w:r w:rsidR="00FF30EA" w:rsidRPr="00714F68">
          <w:rPr>
            <w:rStyle w:val="Hyperlink"/>
            <w:sz w:val="18"/>
          </w:rPr>
          <w:t>https://www.kaggle.com/datasets/thedevastator/240000-household-electricity-consumption-records</w:t>
        </w:r>
      </w:hyperlink>
    </w:p>
    <w:p w14:paraId="0BA3D8B8" w14:textId="77777777" w:rsidR="00FE3E72" w:rsidRDefault="00AC0F75" w:rsidP="00AC0F75">
      <w:pPr>
        <w:pStyle w:val="ListParagraph"/>
        <w:numPr>
          <w:ilvl w:val="0"/>
          <w:numId w:val="1"/>
        </w:numPr>
        <w:tabs>
          <w:tab w:val="left" w:pos="3162"/>
          <w:tab w:val="left" w:pos="3163"/>
        </w:tabs>
        <w:spacing w:before="24"/>
        <w:ind w:hanging="433"/>
        <w:rPr>
          <w:sz w:val="18"/>
        </w:rPr>
      </w:pPr>
      <w:r>
        <w:rPr>
          <w:sz w:val="18"/>
        </w:rPr>
        <w:t xml:space="preserve"> </w:t>
      </w:r>
      <w:r w:rsidRPr="00AC0F75">
        <w:rPr>
          <w:sz w:val="18"/>
        </w:rPr>
        <w:t>SAMPLE</w:t>
      </w:r>
      <w:r w:rsidR="00FE3E72">
        <w:rPr>
          <w:sz w:val="18"/>
        </w:rPr>
        <w:t xml:space="preserve"> </w:t>
      </w:r>
      <w:r w:rsidRPr="00AC0F75">
        <w:rPr>
          <w:sz w:val="18"/>
        </w:rPr>
        <w:t>GITHUB</w:t>
      </w:r>
      <w:r w:rsidR="00FE3E72">
        <w:rPr>
          <w:sz w:val="18"/>
        </w:rPr>
        <w:t xml:space="preserve"> </w:t>
      </w:r>
      <w:r w:rsidRPr="00AC0F75">
        <w:rPr>
          <w:sz w:val="18"/>
        </w:rPr>
        <w:t>REFRENCE:</w:t>
      </w:r>
    </w:p>
    <w:p w14:paraId="34295D3A" w14:textId="08600B06" w:rsidR="00F90FFC" w:rsidRDefault="00000000" w:rsidP="00FE3E72">
      <w:pPr>
        <w:pStyle w:val="ListParagraph"/>
        <w:tabs>
          <w:tab w:val="left" w:pos="3162"/>
          <w:tab w:val="left" w:pos="3163"/>
        </w:tabs>
        <w:spacing w:before="24"/>
        <w:ind w:firstLine="0"/>
        <w:rPr>
          <w:sz w:val="18"/>
        </w:rPr>
      </w:pPr>
      <w:hyperlink r:id="rId26" w:history="1">
        <w:r w:rsidR="00FE3E72" w:rsidRPr="003745CF">
          <w:rPr>
            <w:rStyle w:val="Hyperlink"/>
            <w:sz w:val="18"/>
          </w:rPr>
          <w:t>https://github.com/shreeyajoshi2013/Prediction-of-Electricity-Consumption.git</w:t>
        </w:r>
      </w:hyperlink>
    </w:p>
    <w:p w14:paraId="7F3AB54B" w14:textId="77777777" w:rsidR="00FE3E72" w:rsidRDefault="00FE3E72" w:rsidP="00FE3E72">
      <w:pPr>
        <w:pStyle w:val="ListParagraph"/>
        <w:tabs>
          <w:tab w:val="left" w:pos="3162"/>
          <w:tab w:val="left" w:pos="3163"/>
        </w:tabs>
        <w:spacing w:before="24"/>
        <w:ind w:firstLine="0"/>
        <w:rPr>
          <w:sz w:val="18"/>
        </w:rPr>
      </w:pPr>
    </w:p>
    <w:p w14:paraId="7A1D9B38" w14:textId="11E20287" w:rsidR="009B3696" w:rsidRDefault="00FE3E72">
      <w:pPr>
        <w:spacing w:line="252" w:lineRule="auto"/>
        <w:ind w:left="2730" w:right="601"/>
        <w:jc w:val="both"/>
        <w:rPr>
          <w:sz w:val="18"/>
        </w:rPr>
      </w:pPr>
      <w:r>
        <w:rPr>
          <w:sz w:val="18"/>
        </w:rPr>
        <w:t xml:space="preserve">            </w:t>
      </w:r>
    </w:p>
    <w:sectPr w:rsidR="009B3696">
      <w:pgSz w:w="11900" w:h="16840"/>
      <w:pgMar w:top="1280" w:right="0" w:bottom="280" w:left="600" w:header="9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EA135" w14:textId="77777777" w:rsidR="00210A72" w:rsidRDefault="00210A72">
      <w:r>
        <w:separator/>
      </w:r>
    </w:p>
  </w:endnote>
  <w:endnote w:type="continuationSeparator" w:id="0">
    <w:p w14:paraId="1132BEF0" w14:textId="77777777" w:rsidR="00210A72" w:rsidRDefault="00210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77ED6" w14:textId="77777777" w:rsidR="00210A72" w:rsidRDefault="00210A72">
      <w:r>
        <w:separator/>
      </w:r>
    </w:p>
  </w:footnote>
  <w:footnote w:type="continuationSeparator" w:id="0">
    <w:p w14:paraId="069204F7" w14:textId="77777777" w:rsidR="00210A72" w:rsidRDefault="00210A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1A6D" w14:textId="681ECB7C" w:rsidR="009B3696" w:rsidRDefault="0090149A">
    <w:pPr>
      <w:pStyle w:val="BodyText"/>
      <w:spacing w:line="14" w:lineRule="auto"/>
      <w:rPr>
        <w:sz w:val="19"/>
      </w:rPr>
    </w:pPr>
    <w:r>
      <w:rPr>
        <w:noProof/>
      </w:rPr>
      <mc:AlternateContent>
        <mc:Choice Requires="wps">
          <w:drawing>
            <wp:anchor distT="0" distB="0" distL="114300" distR="114300" simplePos="0" relativeHeight="487282176" behindDoc="1" locked="0" layoutInCell="1" allowOverlap="1" wp14:anchorId="117E4E4D" wp14:editId="4353277D">
              <wp:simplePos x="0" y="0"/>
              <wp:positionH relativeFrom="page">
                <wp:posOffset>454025</wp:posOffset>
              </wp:positionH>
              <wp:positionV relativeFrom="page">
                <wp:posOffset>819785</wp:posOffset>
              </wp:positionV>
              <wp:extent cx="6647815" cy="1270"/>
              <wp:effectExtent l="0" t="0" r="0" b="0"/>
              <wp:wrapNone/>
              <wp:docPr id="8124669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7815" cy="1270"/>
                      </a:xfrm>
                      <a:custGeom>
                        <a:avLst/>
                        <a:gdLst>
                          <a:gd name="T0" fmla="+- 0 715 715"/>
                          <a:gd name="T1" fmla="*/ T0 w 10469"/>
                          <a:gd name="T2" fmla="+- 0 11179 715"/>
                          <a:gd name="T3" fmla="*/ T2 w 10469"/>
                          <a:gd name="T4" fmla="+- 0 721 715"/>
                          <a:gd name="T5" fmla="*/ T4 w 10469"/>
                          <a:gd name="T6" fmla="+- 0 11184 715"/>
                          <a:gd name="T7" fmla="*/ T6 w 10469"/>
                        </a:gdLst>
                        <a:ahLst/>
                        <a:cxnLst>
                          <a:cxn ang="0">
                            <a:pos x="T1" y="0"/>
                          </a:cxn>
                          <a:cxn ang="0">
                            <a:pos x="T3" y="0"/>
                          </a:cxn>
                          <a:cxn ang="0">
                            <a:pos x="T5" y="0"/>
                          </a:cxn>
                          <a:cxn ang="0">
                            <a:pos x="T7" y="0"/>
                          </a:cxn>
                        </a:cxnLst>
                        <a:rect l="0" t="0" r="r" b="b"/>
                        <a:pathLst>
                          <a:path w="10469">
                            <a:moveTo>
                              <a:pt x="0" y="0"/>
                            </a:moveTo>
                            <a:lnTo>
                              <a:pt x="10464" y="0"/>
                            </a:lnTo>
                            <a:moveTo>
                              <a:pt x="6" y="0"/>
                            </a:moveTo>
                            <a:lnTo>
                              <a:pt x="1046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03959" id="AutoShape 6" o:spid="_x0000_s1026" style="position:absolute;margin-left:35.75pt;margin-top:64.55pt;width:523.45pt;height:.1pt;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nJ3QIAANkGAAAOAAAAZHJzL2Uyb0RvYy54bWysVe1q2zAU/T/YOwj93GhtZ67ThDpltOsY&#10;dB/Q7AEUWY7NZEmTlDjd0+9eKU68rIUyFoiRfI+Ozj1Xur663nWSbIV1rVYlzc5TSoTiumrVuqTf&#10;l3dnl5Q4z1TFpFaipI/C0evF61dXvZmLiW60rIQlQKLcvDclbbw38yRxvBEdc+faCAXBWtuOeZja&#10;dVJZ1gN7J5NJmhZJr21lrObCOXh7G4N0EfjrWnD/ta6d8ESWFLT58LThucJnsrhi87Vlpmn5Xgb7&#10;BxUdaxVseqC6ZZ6RjW3/oupabrXTtT/nukt0XbdchBwgmyw9yeahYUaEXMAcZw42uf9Hy79sH8w3&#10;i9Kdudf8hwNHkt64+SGCEwcYsuo/6wpqyDZeh2R3te1wJaRBdsHTx4OnYucJh5dFkU8vswtKOMSy&#10;yTRYnrD5sJZvnP8odOBh23vnY0UqGAU/K6JYB5suoXp1J6E4b89ISqbZBf739TuAsgH0JiHLlPQk&#10;S/NidoqaDKhAlWXZdPYU2bsBhmST58jyARV1TbKnqCD/KB6p8ueoigE16LrMnyKbDjAkK8Zk4Ot6&#10;cI41g5l8p/ZuwogwvJlpqJ/RDuu2BNeGwgEDgND5Z7BgyouxkPWLsZDUKTZq2Uu3cJVPL7GlBC7x&#10;KpbXMI8Zo3Qckh6OWyg+vun0Vix1iPmTowq7HKNSjVG4Hso70jXEjytM4IPKjVDH6ICPqKhnjIxx&#10;kICS4eLFQUgDsx/dDaXvWinD5ZAKkyvSWRGq6LRsKwxies6uVzfSki3Dhhd+aA+Q/QEz1vlb5pqI&#10;C6HootUbVYVdGsGqD/uxZ62MYyCScDxCh8CmgI3WzVe6eoQGYXXsr/A9gEGj7S9KeuitJXU/N8wK&#10;SuQnBc1rluU5NuMwyS+mE5jYcWQ1jjDFgaqknsLZxeGNjw18Y2y7bmCnLPig9HtoTHWLHSToi6r2&#10;E+ifwYZ9r8cGPZ4H1PGLtPgNAAD//wMAUEsDBBQABgAIAAAAIQChybU14AAAAAsBAAAPAAAAZHJz&#10;L2Rvd25yZXYueG1sTI/LTsMwEEX3SPyDNUjsqOPySkKcClEhoaogkbYSSzcekgh7HMVuGv4elw0s&#10;587RnTPFYrKGjTj4zpEEMUuAIdVOd9RI2G6er1JgPijSyjhCCd/oYVGenxUq1+5I7zhWoWGxhHyu&#10;JLQh9Dnnvm7RKj9zPVLcfbrBqhDHoeF6UMdYbg2fJ8kdt6qjeKFVPT61WH9VBythtU4/srdx/Ypm&#10;tbXZ0phq+bKT8vJienwAFnAKfzCc9KM6lNFp7w6kPTMS7sVtJGM+zwSwEyBEegNs/xtdAy8L/v+H&#10;8gcAAP//AwBQSwECLQAUAAYACAAAACEAtoM4kv4AAADhAQAAEwAAAAAAAAAAAAAAAAAAAAAAW0Nv&#10;bnRlbnRfVHlwZXNdLnhtbFBLAQItABQABgAIAAAAIQA4/SH/1gAAAJQBAAALAAAAAAAAAAAAAAAA&#10;AC8BAABfcmVscy8ucmVsc1BLAQItABQABgAIAAAAIQATmynJ3QIAANkGAAAOAAAAAAAAAAAAAAAA&#10;AC4CAABkcnMvZTJvRG9jLnhtbFBLAQItABQABgAIAAAAIQChybU14AAAAAsBAAAPAAAAAAAAAAAA&#10;AAAAADcFAABkcnMvZG93bnJldi54bWxQSwUGAAAAAAQABADzAAAARAYAAAAA&#10;" path="m,l10464,m6,l10469,e" filled="f" strokeweight=".48pt">
              <v:path arrowok="t" o:connecttype="custom" o:connectlocs="0,0;6644640,0;3810,0;6647815,0" o:connectangles="0,0,0,0"/>
              <w10:wrap anchorx="page" anchory="page"/>
            </v:shape>
          </w:pict>
        </mc:Fallback>
      </mc:AlternateContent>
    </w:r>
    <w:r>
      <w:rPr>
        <w:noProof/>
      </w:rPr>
      <mc:AlternateContent>
        <mc:Choice Requires="wps">
          <w:drawing>
            <wp:anchor distT="0" distB="0" distL="114300" distR="114300" simplePos="0" relativeHeight="487282688" behindDoc="1" locked="0" layoutInCell="1" allowOverlap="1" wp14:anchorId="358E9373" wp14:editId="07857506">
              <wp:simplePos x="0" y="0"/>
              <wp:positionH relativeFrom="page">
                <wp:posOffset>438150</wp:posOffset>
              </wp:positionH>
              <wp:positionV relativeFrom="page">
                <wp:posOffset>596900</wp:posOffset>
              </wp:positionV>
              <wp:extent cx="2581910" cy="143510"/>
              <wp:effectExtent l="0" t="0" r="0" b="0"/>
              <wp:wrapNone/>
              <wp:docPr id="604703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CEA79"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E9373" id="_x0000_t202" coordsize="21600,21600" o:spt="202" path="m,l,21600r21600,l21600,xe">
              <v:stroke joinstyle="miter"/>
              <v:path gradientshapeok="t" o:connecttype="rect"/>
            </v:shapetype>
            <v:shape id="Text Box 5" o:spid="_x0000_s1026" type="#_x0000_t202" style="position:absolute;margin-left:34.5pt;margin-top:47pt;width:203.3pt;height:11.3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9mx1AEAAJEDAAAOAAAAZHJzL2Uyb0RvYy54bWysU9tu1DAQfUfiHyy/s9ksFJVos1VpVYRU&#10;LlLhAxzHSSwSj5nxbrJ8PWNnswX6VvFiTWbsM+ecmWyvpqEXB4NkwZUyX62lME5DbV1byu/f7l5d&#10;SkFBuVr14Ewpj4bk1e7li+3oC7OBDvraoGAQR8XoS9mF4IssI92ZQdEKvHFcbAAHFfgT26xGNTL6&#10;0Geb9fptNgLWHkEbIs7ezkW5S/hNY3T40jRkguhLydxCOjGdVTyz3VYVLSrfWX2ioZ7BYlDWcdMz&#10;1K0KSuzRPoEarEYgaMJKw5BB01htkgZWk6//UfPQKW+SFjaH/Nkm+n+w+vPhwX9FEab3MPEAkwjy&#10;96B/kHBw0ynXmmtEGDujam6cR8uy0VNxehqtpoIiSDV+gpqHrPYBEtDU4BBdYZ2C0XkAx7PpZgpC&#10;c3JzcZm/y7mkuZa/eX3BcWyhiuW1RwofDAwiBqVEHmpCV4d7CvPV5Ups5uDO9n0abO/+SjBmzCT2&#10;kfBMPUzVxLejigrqI+tAmPeE95qDDvCXFCPvSCnp516hkaL/6NiLuFBLgEtQLYFymp+WMkgxhzdh&#10;Xry9R9t2jDy77eCa/WpskvLI4sST557MOO1oXKw/v9Otxz9p9xsAAP//AwBQSwMEFAAGAAgAAAAh&#10;ALuAB1zfAAAACQEAAA8AAABkcnMvZG93bnJldi54bWxMj8FOwzAQRO9I/IO1SNyoU1QMSeNUFYIT&#10;EiINhx6deJtEjdchdtvw9ywnOK1GM5p9k29mN4gzTqH3pGG5SEAgNd721Gr4rF7vnkCEaMiawRNq&#10;+MYAm+L6KjeZ9Rcq8byLreASCpnR0MU4ZlKGpkNnwsKPSOwd/ORMZDm10k7mwuVukPdJoqQzPfGH&#10;zoz43GFz3J2chu2eypf+673+KA9lX1VpQm/qqPXtzbxdg4g4x78w/OIzOhTMVPsT2SAGDSrlKVFD&#10;uuLL/urxQYGoObhUCmSRy/8Lih8AAAD//wMAUEsBAi0AFAAGAAgAAAAhALaDOJL+AAAA4QEAABMA&#10;AAAAAAAAAAAAAAAAAAAAAFtDb250ZW50X1R5cGVzXS54bWxQSwECLQAUAAYACAAAACEAOP0h/9YA&#10;AACUAQAACwAAAAAAAAAAAAAAAAAvAQAAX3JlbHMvLnJlbHNQSwECLQAUAAYACAAAACEAFe/ZsdQB&#10;AACRAwAADgAAAAAAAAAAAAAAAAAuAgAAZHJzL2Uyb0RvYy54bWxQSwECLQAUAAYACAAAACEAu4AH&#10;XN8AAAAJAQAADwAAAAAAAAAAAAAAAAAuBAAAZHJzL2Rvd25yZXYueG1sUEsFBgAAAAAEAAQA8wAA&#10;ADoFAAAAAA==&#10;" filled="f" stroked="f">
              <v:textbox inset="0,0,0,0">
                <w:txbxContent>
                  <w:p w14:paraId="11CCEA79"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83200" behindDoc="1" locked="0" layoutInCell="1" allowOverlap="1" wp14:anchorId="39BB7473" wp14:editId="0259A9CB">
              <wp:simplePos x="0" y="0"/>
              <wp:positionH relativeFrom="page">
                <wp:posOffset>6737985</wp:posOffset>
              </wp:positionH>
              <wp:positionV relativeFrom="page">
                <wp:posOffset>596900</wp:posOffset>
              </wp:positionV>
              <wp:extent cx="349250" cy="172720"/>
              <wp:effectExtent l="0" t="0" r="0" b="0"/>
              <wp:wrapNone/>
              <wp:docPr id="75735684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2C2D6" w14:textId="77777777" w:rsidR="009B3696" w:rsidRDefault="00000000">
                          <w:pPr>
                            <w:spacing w:before="18"/>
                            <w:ind w:left="62"/>
                            <w:rPr>
                              <w:sz w:val="16"/>
                            </w:rPr>
                          </w:pPr>
                          <w:r>
                            <w:fldChar w:fldCharType="begin"/>
                          </w:r>
                          <w:r>
                            <w:rPr>
                              <w:spacing w:val="-3"/>
                              <w:w w:val="95"/>
                              <w:sz w:val="16"/>
                            </w:rPr>
                            <w:instrText xml:space="preserve"> PAGE </w:instrText>
                          </w:r>
                          <w:r>
                            <w:fldChar w:fldCharType="separate"/>
                          </w:r>
                          <w:r>
                            <w:t>4</w:t>
                          </w:r>
                          <w:r>
                            <w:fldChar w:fldCharType="end"/>
                          </w:r>
                          <w:r>
                            <w:rPr>
                              <w:spacing w:val="-12"/>
                              <w:w w:val="95"/>
                              <w:sz w:val="16"/>
                            </w:rPr>
                            <w:t xml:space="preserve"> </w:t>
                          </w:r>
                          <w:r>
                            <w:rPr>
                              <w:spacing w:val="-3"/>
                              <w:w w:val="95"/>
                              <w:sz w:val="16"/>
                            </w:rPr>
                            <w:t>of</w:t>
                          </w:r>
                          <w:r>
                            <w:rPr>
                              <w:spacing w:val="-14"/>
                              <w:w w:val="95"/>
                              <w:sz w:val="16"/>
                            </w:rPr>
                            <w:t xml:space="preserve"> </w:t>
                          </w:r>
                          <w:r>
                            <w:rPr>
                              <w:spacing w:val="-3"/>
                              <w:w w:val="95"/>
                              <w:sz w:val="16"/>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7473" id="Text Box 4" o:spid="_x0000_s1027" type="#_x0000_t202" style="position:absolute;margin-left:530.55pt;margin-top:47pt;width:27.5pt;height:13.6pt;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2AEAAJcDAAAOAAAAZHJzL2Uyb0RvYy54bWysU9tu1DAQfUfiHyy/s9kNl0K02aq0KkIq&#10;F6n0AxzH2VgkHjPj3WT5esZOsgX6hnixxjP28TlnxtvLse/E0SBZcKXcrNZSGKehtm5fyodvty/e&#10;SkFBuVp14EwpT4bk5e75s+3gC5NDC11tUDCIo2LwpWxD8EWWkW5Nr2gF3jguNoC9CrzFfVajGhi9&#10;77J8vX6TDYC1R9CGiLM3U1HuEn7TGB2+NA2ZILpSMreQVkxrFddst1XFHpVvrZ5pqH9g0Svr+NEz&#10;1I0KShzQPoHqrUYgaMJKQ59B01htkgZWs1n/pea+Vd4kLWwO+bNN9P9g9efjvf+KIozvYeQGJhHk&#10;70B/J+HgulVub64QYWiNqvnhTbQsGzwV89VoNRUUQarhE9TcZHUIkIDGBvvoCusUjM4NOJ1NN2MQ&#10;mpMvX73LX3NFc2lzkV/kqSmZKpbLHil8MNCLGJQSuacJXB3vKEQyqliOxLcc3NquS33t3B8JPhgz&#10;iXzkOzEPYzUKW8/KopYK6hOrQZimhaebgxbwpxQDT0op6cdBoZGi++jYkThWS4BLUC2BcpqvljJI&#10;MYXXYRq/g0e7bxl58tzBFbvW2KTokcVMl7ufhM6TGsfr93069fifdr8AAAD//wMAUEsDBBQABgAI&#10;AAAAIQAMlRTx3wAAAAwBAAAPAAAAZHJzL2Rvd25yZXYueG1sTI/BTsMwEETvSPyDtUjcqO0IRTTE&#10;qSoEJyREmh44OrGbWI3XIXbb8PdsT3Db2R3Nvik3ix/Z2c7RBVQgVwKYxS4Yh72CffP28AQsJo1G&#10;jwGtgh8bYVPd3pS6MOGCtT3vUs8oBGOhFQwpTQXnsRus13EVJot0O4TZ60Ry7rmZ9YXC/cgzIXLu&#10;tUP6MOjJvgy2O+5OXsH2C+tX9/3RftaH2jXNWuB7flTq/m7ZPgNLdkl/ZrjiEzpUxNSGE5rIRtIi&#10;l5K8CtaPVOrqkDKnTUtTJjPgVcn/l6h+AQAA//8DAFBLAQItABQABgAIAAAAIQC2gziS/gAAAOEB&#10;AAATAAAAAAAAAAAAAAAAAAAAAABbQ29udGVudF9UeXBlc10ueG1sUEsBAi0AFAAGAAgAAAAhADj9&#10;If/WAAAAlAEAAAsAAAAAAAAAAAAAAAAALwEAAF9yZWxzLy5yZWxzUEsBAi0AFAAGAAgAAAAhAP/3&#10;0r7YAQAAlwMAAA4AAAAAAAAAAAAAAAAALgIAAGRycy9lMm9Eb2MueG1sUEsBAi0AFAAGAAgAAAAh&#10;AAyVFPHfAAAADAEAAA8AAAAAAAAAAAAAAAAAMgQAAGRycy9kb3ducmV2LnhtbFBLBQYAAAAABAAE&#10;APMAAAA+BQAAAAA=&#10;" filled="f" stroked="f">
              <v:textbox inset="0,0,0,0">
                <w:txbxContent>
                  <w:p w14:paraId="62A2C2D6" w14:textId="77777777" w:rsidR="009B3696" w:rsidRDefault="00000000">
                    <w:pPr>
                      <w:spacing w:before="18"/>
                      <w:ind w:left="62"/>
                      <w:rPr>
                        <w:sz w:val="16"/>
                      </w:rPr>
                    </w:pPr>
                    <w:r>
                      <w:fldChar w:fldCharType="begin"/>
                    </w:r>
                    <w:r>
                      <w:rPr>
                        <w:spacing w:val="-3"/>
                        <w:w w:val="95"/>
                        <w:sz w:val="16"/>
                      </w:rPr>
                      <w:instrText xml:space="preserve"> PAGE </w:instrText>
                    </w:r>
                    <w:r>
                      <w:fldChar w:fldCharType="separate"/>
                    </w:r>
                    <w:r>
                      <w:t>4</w:t>
                    </w:r>
                    <w:r>
                      <w:fldChar w:fldCharType="end"/>
                    </w:r>
                    <w:r>
                      <w:rPr>
                        <w:spacing w:val="-12"/>
                        <w:w w:val="95"/>
                        <w:sz w:val="16"/>
                      </w:rPr>
                      <w:t xml:space="preserve"> </w:t>
                    </w:r>
                    <w:r>
                      <w:rPr>
                        <w:spacing w:val="-3"/>
                        <w:w w:val="95"/>
                        <w:sz w:val="16"/>
                      </w:rPr>
                      <w:t>of</w:t>
                    </w:r>
                    <w:r>
                      <w:rPr>
                        <w:spacing w:val="-14"/>
                        <w:w w:val="95"/>
                        <w:sz w:val="16"/>
                      </w:rPr>
                      <w:t xml:space="preserve"> </w:t>
                    </w:r>
                    <w:r>
                      <w:rPr>
                        <w:spacing w:val="-3"/>
                        <w:w w:val="95"/>
                        <w:sz w:val="16"/>
                      </w:rPr>
                      <w:t>11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045EB" w14:textId="19476207" w:rsidR="009B3696" w:rsidRDefault="0090149A">
    <w:pPr>
      <w:pStyle w:val="BodyText"/>
      <w:spacing w:line="14" w:lineRule="auto"/>
    </w:pPr>
    <w:r>
      <w:rPr>
        <w:noProof/>
      </w:rPr>
      <mc:AlternateContent>
        <mc:Choice Requires="wps">
          <w:drawing>
            <wp:anchor distT="0" distB="0" distL="114300" distR="114300" simplePos="0" relativeHeight="487283712" behindDoc="1" locked="0" layoutInCell="1" allowOverlap="1" wp14:anchorId="676F392A" wp14:editId="7B2A1A7F">
              <wp:simplePos x="0" y="0"/>
              <wp:positionH relativeFrom="page">
                <wp:posOffset>454025</wp:posOffset>
              </wp:positionH>
              <wp:positionV relativeFrom="page">
                <wp:posOffset>819785</wp:posOffset>
              </wp:positionV>
              <wp:extent cx="6647815" cy="1270"/>
              <wp:effectExtent l="0" t="0" r="0" b="0"/>
              <wp:wrapNone/>
              <wp:docPr id="5333819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7815" cy="1270"/>
                      </a:xfrm>
                      <a:custGeom>
                        <a:avLst/>
                        <a:gdLst>
                          <a:gd name="T0" fmla="+- 0 715 715"/>
                          <a:gd name="T1" fmla="*/ T0 w 10469"/>
                          <a:gd name="T2" fmla="+- 0 11179 715"/>
                          <a:gd name="T3" fmla="*/ T2 w 10469"/>
                          <a:gd name="T4" fmla="+- 0 721 715"/>
                          <a:gd name="T5" fmla="*/ T4 w 10469"/>
                          <a:gd name="T6" fmla="+- 0 11184 715"/>
                          <a:gd name="T7" fmla="*/ T6 w 10469"/>
                        </a:gdLst>
                        <a:ahLst/>
                        <a:cxnLst>
                          <a:cxn ang="0">
                            <a:pos x="T1" y="0"/>
                          </a:cxn>
                          <a:cxn ang="0">
                            <a:pos x="T3" y="0"/>
                          </a:cxn>
                          <a:cxn ang="0">
                            <a:pos x="T5" y="0"/>
                          </a:cxn>
                          <a:cxn ang="0">
                            <a:pos x="T7" y="0"/>
                          </a:cxn>
                        </a:cxnLst>
                        <a:rect l="0" t="0" r="r" b="b"/>
                        <a:pathLst>
                          <a:path w="10469">
                            <a:moveTo>
                              <a:pt x="0" y="0"/>
                            </a:moveTo>
                            <a:lnTo>
                              <a:pt x="10464" y="0"/>
                            </a:lnTo>
                            <a:moveTo>
                              <a:pt x="6" y="0"/>
                            </a:moveTo>
                            <a:lnTo>
                              <a:pt x="1046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F2545" id="AutoShape 3" o:spid="_x0000_s1026" style="position:absolute;margin-left:35.75pt;margin-top:64.55pt;width:523.45pt;height:.1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nJ3QIAANkGAAAOAAAAZHJzL2Uyb0RvYy54bWysVe1q2zAU/T/YOwj93GhtZ67ThDpltOsY&#10;dB/Q7AEUWY7NZEmTlDjd0+9eKU68rIUyFoiRfI+Ozj1Xur663nWSbIV1rVYlzc5TSoTiumrVuqTf&#10;l3dnl5Q4z1TFpFaipI/C0evF61dXvZmLiW60rIQlQKLcvDclbbw38yRxvBEdc+faCAXBWtuOeZja&#10;dVJZ1gN7J5NJmhZJr21lrObCOXh7G4N0EfjrWnD/ta6d8ESWFLT58LThucJnsrhi87Vlpmn5Xgb7&#10;BxUdaxVseqC6ZZ6RjW3/oupabrXTtT/nukt0XbdchBwgmyw9yeahYUaEXMAcZw42uf9Hy79sH8w3&#10;i9Kdudf8hwNHkt64+SGCEwcYsuo/6wpqyDZeh2R3te1wJaRBdsHTx4OnYucJh5dFkU8vswtKOMSy&#10;yTRYnrD5sJZvnP8odOBh23vnY0UqGAU/K6JYB5suoXp1J6E4b89ISqbZBf739TuAsgH0JiHLlPQk&#10;S/NidoqaDKhAlWXZdPYU2bsBhmST58jyARV1TbKnqCD/KB6p8ueoigE16LrMnyKbDjAkK8Zk4Ot6&#10;cI41g5l8p/ZuwogwvJlpqJ/RDuu2BNeGwgEDgND5Z7BgyouxkPWLsZDUKTZq2Uu3cJVPL7GlBC7x&#10;KpbXMI8Zo3Qckh6OWyg+vun0Vix1iPmTowq7HKNSjVG4Hso70jXEjytM4IPKjVDH6ICPqKhnjIxx&#10;kICS4eLFQUgDsx/dDaXvWinD5ZAKkyvSWRGq6LRsKwxies6uVzfSki3Dhhd+aA+Q/QEz1vlb5pqI&#10;C6HootUbVYVdGsGqD/uxZ62MYyCScDxCh8CmgI3WzVe6eoQGYXXsr/A9gEGj7S9KeuitJXU/N8wK&#10;SuQnBc1rluU5NuMwyS+mE5jYcWQ1jjDFgaqknsLZxeGNjw18Y2y7bmCnLPig9HtoTHWLHSToi6r2&#10;E+ifwYZ9r8cGPZ4H1PGLtPgNAAD//wMAUEsDBBQABgAIAAAAIQChybU14AAAAAsBAAAPAAAAZHJz&#10;L2Rvd25yZXYueG1sTI/LTsMwEEX3SPyDNUjsqOPySkKcClEhoaogkbYSSzcekgh7HMVuGv4elw0s&#10;587RnTPFYrKGjTj4zpEEMUuAIdVOd9RI2G6er1JgPijSyjhCCd/oYVGenxUq1+5I7zhWoWGxhHyu&#10;JLQh9Dnnvm7RKj9zPVLcfbrBqhDHoeF6UMdYbg2fJ8kdt6qjeKFVPT61WH9VBythtU4/srdx/Ypm&#10;tbXZ0phq+bKT8vJienwAFnAKfzCc9KM6lNFp7w6kPTMS7sVtJGM+zwSwEyBEegNs/xtdAy8L/v+H&#10;8gcAAP//AwBQSwECLQAUAAYACAAAACEAtoM4kv4AAADhAQAAEwAAAAAAAAAAAAAAAAAAAAAAW0Nv&#10;bnRlbnRfVHlwZXNdLnhtbFBLAQItABQABgAIAAAAIQA4/SH/1gAAAJQBAAALAAAAAAAAAAAAAAAA&#10;AC8BAABfcmVscy8ucmVsc1BLAQItABQABgAIAAAAIQATmynJ3QIAANkGAAAOAAAAAAAAAAAAAAAA&#10;AC4CAABkcnMvZTJvRG9jLnhtbFBLAQItABQABgAIAAAAIQChybU14AAAAAsBAAAPAAAAAAAAAAAA&#10;AAAAADcFAABkcnMvZG93bnJldi54bWxQSwUGAAAAAAQABADzAAAARAYAAAAA&#10;" path="m,l10464,m6,l10469,e" filled="f" strokeweight=".48pt">
              <v:path arrowok="t" o:connecttype="custom" o:connectlocs="0,0;6644640,0;3810,0;6647815,0" o:connectangles="0,0,0,0"/>
              <w10:wrap anchorx="page" anchory="page"/>
            </v:shape>
          </w:pict>
        </mc:Fallback>
      </mc:AlternateContent>
    </w:r>
    <w:r>
      <w:rPr>
        <w:noProof/>
      </w:rPr>
      <mc:AlternateContent>
        <mc:Choice Requires="wps">
          <w:drawing>
            <wp:anchor distT="0" distB="0" distL="114300" distR="114300" simplePos="0" relativeHeight="487284224" behindDoc="1" locked="0" layoutInCell="1" allowOverlap="1" wp14:anchorId="30F0F4D9" wp14:editId="33DB939B">
              <wp:simplePos x="0" y="0"/>
              <wp:positionH relativeFrom="page">
                <wp:posOffset>438150</wp:posOffset>
              </wp:positionH>
              <wp:positionV relativeFrom="page">
                <wp:posOffset>596900</wp:posOffset>
              </wp:positionV>
              <wp:extent cx="2581910" cy="143510"/>
              <wp:effectExtent l="0" t="0" r="0" b="0"/>
              <wp:wrapNone/>
              <wp:docPr id="400636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99BD5"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F0F4D9" id="_x0000_t202" coordsize="21600,21600" o:spt="202" path="m,l,21600r21600,l21600,xe">
              <v:stroke joinstyle="miter"/>
              <v:path gradientshapeok="t" o:connecttype="rect"/>
            </v:shapetype>
            <v:shape id="Text Box 2" o:spid="_x0000_s1028" type="#_x0000_t202" style="position:absolute;margin-left:34.5pt;margin-top:47pt;width:203.3pt;height:11.3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uR2AEAAJgDAAAOAAAAZHJzL2Uyb0RvYy54bWysU9tu1DAQfUfiHyy/s9ksFJVos1VpVYRU&#10;LlLhAxzHSSwSj5nxbrJ8PWNnswX6VvFiTWbsM+ecmWyvpqEXB4NkwZUyX62lME5DbV1byu/f7l5d&#10;SkFBuVr14Ewpj4bk1e7li+3oC7OBDvraoGAQR8XoS9mF4IssI92ZQdEKvHFcbAAHFfgT26xGNTL6&#10;0Geb9fptNgLWHkEbIs7ezkW5S/hNY3T40jRkguhLydxCOjGdVTyz3VYVLSrfWX2ioZ7BYlDWcdMz&#10;1K0KSuzRPoEarEYgaMJKw5BB01htkgZWk6//UfPQKW+SFjaH/Nkm+n+w+vPhwX9FEab3MPEAkwjy&#10;96B/kHBw0ynXmmtEGDujam6cR8uy0VNxehqtpoIiSDV+gpqHrPYBEtDU4BBdYZ2C0XkAx7PpZgpC&#10;c3JzcZm/y7mkuZa/eX3BcWyhiuW1RwofDAwiBqVEHmpCV4d7CvPV5Ups5uDO9n0abO/+SjBmzCT2&#10;kfBMPUzVJGzNTGLfKKaC+shyEOZ14fXmoAP8JcXIq1JK+rlXaKToPzq2JO7VEuASVEugnOanpQxS&#10;zOFNmPdv79G2HSPPpju4ZtsamxQ9sjjR5fEnT06rGvfrz+906/GH2v0GAAD//wMAUEsDBBQABgAI&#10;AAAAIQC7gAdc3wAAAAkBAAAPAAAAZHJzL2Rvd25yZXYueG1sTI/BTsMwEETvSPyDtUjcqFNUDEnj&#10;VBWCExIiDYcenXibRI3XIXbb8PcsJzitRjOafZNvZjeIM06h96RhuUhAIDXe9tRq+Kxe755AhGjI&#10;msETavjGAJvi+io3mfUXKvG8i63gEgqZ0dDFOGZShqZDZ8LCj0jsHfzkTGQ5tdJO5sLlbpD3SaKk&#10;Mz3xh86M+Nxhc9ydnIbtnsqX/uu9/igPZV9VaUJv6qj17c28XYOIOMe/MPziMzoUzFT7E9kgBg0q&#10;5SlRQ7riy/7q8UGBqDm4VApkkcv/C4ofAAAA//8DAFBLAQItABQABgAIAAAAIQC2gziS/gAAAOEB&#10;AAATAAAAAAAAAAAAAAAAAAAAAABbQ29udGVudF9UeXBlc10ueG1sUEsBAi0AFAAGAAgAAAAhADj9&#10;If/WAAAAlAEAAAsAAAAAAAAAAAAAAAAALwEAAF9yZWxzLy5yZWxzUEsBAi0AFAAGAAgAAAAhAJEs&#10;25HYAQAAmAMAAA4AAAAAAAAAAAAAAAAALgIAAGRycy9lMm9Eb2MueG1sUEsBAi0AFAAGAAgAAAAh&#10;ALuAB1zfAAAACQEAAA8AAAAAAAAAAAAAAAAAMgQAAGRycy9kb3ducmV2LnhtbFBLBQYAAAAABAAE&#10;APMAAAA+BQAAAAA=&#10;" filled="f" stroked="f">
              <v:textbox inset="0,0,0,0">
                <w:txbxContent>
                  <w:p w14:paraId="03799BD5"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84736" behindDoc="1" locked="0" layoutInCell="1" allowOverlap="1" wp14:anchorId="26EDF496" wp14:editId="10AD9097">
              <wp:simplePos x="0" y="0"/>
              <wp:positionH relativeFrom="page">
                <wp:posOffset>6739255</wp:posOffset>
              </wp:positionH>
              <wp:positionV relativeFrom="page">
                <wp:posOffset>596900</wp:posOffset>
              </wp:positionV>
              <wp:extent cx="403225" cy="143510"/>
              <wp:effectExtent l="0" t="0" r="0" b="0"/>
              <wp:wrapNone/>
              <wp:docPr id="20124965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67BF9" w14:textId="77777777" w:rsidR="009B3696" w:rsidRDefault="00000000">
                          <w:pPr>
                            <w:spacing w:before="18"/>
                            <w:ind w:left="60"/>
                            <w:rPr>
                              <w:sz w:val="16"/>
                            </w:rPr>
                          </w:pPr>
                          <w:r>
                            <w:fldChar w:fldCharType="begin"/>
                          </w:r>
                          <w:r>
                            <w:rPr>
                              <w:spacing w:val="-2"/>
                              <w:w w:val="95"/>
                              <w:sz w:val="16"/>
                            </w:rPr>
                            <w:instrText xml:space="preserve"> PAGE </w:instrText>
                          </w:r>
                          <w:r>
                            <w:fldChar w:fldCharType="separate"/>
                          </w:r>
                          <w:r>
                            <w:t>10</w:t>
                          </w:r>
                          <w:r>
                            <w:fldChar w:fldCharType="end"/>
                          </w:r>
                          <w:r>
                            <w:rPr>
                              <w:spacing w:val="-11"/>
                              <w:w w:val="95"/>
                              <w:sz w:val="16"/>
                            </w:rPr>
                            <w:t xml:space="preserve"> </w:t>
                          </w:r>
                          <w:r>
                            <w:rPr>
                              <w:spacing w:val="-2"/>
                              <w:w w:val="95"/>
                              <w:sz w:val="16"/>
                            </w:rPr>
                            <w:t>of</w:t>
                          </w:r>
                          <w:r>
                            <w:rPr>
                              <w:spacing w:val="-5"/>
                              <w:w w:val="95"/>
                              <w:sz w:val="16"/>
                            </w:rPr>
                            <w:t xml:space="preserve"> </w:t>
                          </w:r>
                          <w:r>
                            <w:rPr>
                              <w:spacing w:val="-2"/>
                              <w:w w:val="95"/>
                              <w:sz w:val="16"/>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DF496" id="Text Box 1" o:spid="_x0000_s1029" type="#_x0000_t202" style="position:absolute;margin-left:530.65pt;margin-top:47pt;width:31.75pt;height:11.3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yR2QEAAJcDAAAOAAAAZHJzL2Uyb0RvYy54bWysU9uO0zAQfUfiHyy/0yTtLkJR09Wyq0VI&#10;y0Va+ICp4yQWiceM3Sbl6xk7TZfLG+LFmozt43OZbG+moRdHTd6grWSxyqXQVmFtbFvJr18eXr2R&#10;wgewNfRodSVP2sub3csX29GVeo0d9rUmwSDWl6OrZBeCK7PMq04P4FfotOXNBmmAwJ/UZjXByOhD&#10;n63z/HU2ItWOUGnvuXs/b8pdwm8arcKnpvE6iL6SzC2kldK6j2u220LZErjOqDMN+AcWAxjLj16g&#10;7iGAOJD5C2owitBjE1YKhwybxiidNLCaIv9DzVMHTictbI53F5v8/4NVH49P7jOJML3FiQNMIrx7&#10;RPXNC4t3HdhW3xLh2Gmo+eEiWpaNzpfnq9FqX/oIsh8/YM0hwyFgApoaGqIrrFMwOgdwupiupyAU&#10;N6/yzXp9LYXireJqc12kUDIol8uOfHincRCxqCRxpgkcjo8+RDJQLkfiWxYfTN+nXHv7W4MPxk4i&#10;H/nOzMO0n4SpK7mJyqKWPdYnVkM4TwtPNxcd0g8pRp6USvrvByAtRf/esiNxrJaClmK/FGAVX61k&#10;kGIu78I8fgdHpu0Yefbc4i271pik6JnFmS6nn4SeJzWO16/f6dTz/7T7CQAA//8DAFBLAwQUAAYA&#10;CAAAACEAHQkB898AAAAMAQAADwAAAGRycy9kb3ducmV2LnhtbEyPPU/DMBCGd6T+B+sqsVEnpbJo&#10;iFNVCCYkRBoGRid2E6vxOcRuG/49l4lu9+oevR/5bnI9u5gxWI8S0lUCzGDjtcVWwlf19vAELESF&#10;WvUejYRfE2BXLO5ylWl/xdJcDrFlZIIhUxK6GIeM89B0xqmw8oNB+h396FQkObZcj+pK5q7n6yQR&#10;3CmLlNCpwbx0pjkdzk7C/hvLV/vzUX+Wx9JW1TbBd3GS8n457Z+BRTPFfxjm+lQdCupU+zPqwHrS&#10;iUgfiZWw3dComUjXG1pTz5cQwIuc344o/gAAAP//AwBQSwECLQAUAAYACAAAACEAtoM4kv4AAADh&#10;AQAAEwAAAAAAAAAAAAAAAAAAAAAAW0NvbnRlbnRfVHlwZXNdLnhtbFBLAQItABQABgAIAAAAIQA4&#10;/SH/1gAAAJQBAAALAAAAAAAAAAAAAAAAAC8BAABfcmVscy8ucmVsc1BLAQItABQABgAIAAAAIQDa&#10;rWyR2QEAAJcDAAAOAAAAAAAAAAAAAAAAAC4CAABkcnMvZTJvRG9jLnhtbFBLAQItABQABgAIAAAA&#10;IQAdCQHz3wAAAAwBAAAPAAAAAAAAAAAAAAAAADMEAABkcnMvZG93bnJldi54bWxQSwUGAAAAAAQA&#10;BADzAAAAPwUAAAAA&#10;" filled="f" stroked="f">
              <v:textbox inset="0,0,0,0">
                <w:txbxContent>
                  <w:p w14:paraId="40C67BF9" w14:textId="77777777" w:rsidR="009B3696" w:rsidRDefault="00000000">
                    <w:pPr>
                      <w:spacing w:before="18"/>
                      <w:ind w:left="60"/>
                      <w:rPr>
                        <w:sz w:val="16"/>
                      </w:rPr>
                    </w:pPr>
                    <w:r>
                      <w:fldChar w:fldCharType="begin"/>
                    </w:r>
                    <w:r>
                      <w:rPr>
                        <w:spacing w:val="-2"/>
                        <w:w w:val="95"/>
                        <w:sz w:val="16"/>
                      </w:rPr>
                      <w:instrText xml:space="preserve"> PAGE </w:instrText>
                    </w:r>
                    <w:r>
                      <w:fldChar w:fldCharType="separate"/>
                    </w:r>
                    <w:r>
                      <w:t>10</w:t>
                    </w:r>
                    <w:r>
                      <w:fldChar w:fldCharType="end"/>
                    </w:r>
                    <w:r>
                      <w:rPr>
                        <w:spacing w:val="-11"/>
                        <w:w w:val="95"/>
                        <w:sz w:val="16"/>
                      </w:rPr>
                      <w:t xml:space="preserve"> </w:t>
                    </w:r>
                    <w:r>
                      <w:rPr>
                        <w:spacing w:val="-2"/>
                        <w:w w:val="95"/>
                        <w:sz w:val="16"/>
                      </w:rPr>
                      <w:t>of</w:t>
                    </w:r>
                    <w:r>
                      <w:rPr>
                        <w:spacing w:val="-5"/>
                        <w:w w:val="95"/>
                        <w:sz w:val="16"/>
                      </w:rPr>
                      <w:t xml:space="preserve"> </w:t>
                    </w:r>
                    <w:r>
                      <w:rPr>
                        <w:spacing w:val="-2"/>
                        <w:w w:val="95"/>
                        <w:sz w:val="16"/>
                      </w:rPr>
                      <w:t>11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0AC2"/>
    <w:multiLevelType w:val="multilevel"/>
    <w:tmpl w:val="D4147E92"/>
    <w:lvl w:ilvl="0">
      <w:start w:val="4"/>
      <w:numFmt w:val="decimal"/>
      <w:lvlText w:val="%1"/>
      <w:lvlJc w:val="left"/>
      <w:pPr>
        <w:ind w:left="3079" w:hanging="346"/>
      </w:pPr>
      <w:rPr>
        <w:rFonts w:hint="default"/>
        <w:lang w:val="en-US" w:eastAsia="en-US" w:bidi="ar-SA"/>
      </w:rPr>
    </w:lvl>
    <w:lvl w:ilvl="1">
      <w:start w:val="2"/>
      <w:numFmt w:val="decimal"/>
      <w:lvlText w:val="%1.%2."/>
      <w:lvlJc w:val="left"/>
      <w:pPr>
        <w:ind w:left="3079" w:hanging="346"/>
      </w:pPr>
      <w:rPr>
        <w:rFonts w:ascii="Cambria" w:eastAsia="Cambria" w:hAnsi="Cambria" w:cs="Cambria" w:hint="default"/>
        <w:i/>
        <w:iCs/>
        <w:spacing w:val="-2"/>
        <w:w w:val="100"/>
        <w:sz w:val="20"/>
        <w:szCs w:val="20"/>
        <w:lang w:val="en-US" w:eastAsia="en-US" w:bidi="ar-SA"/>
      </w:rPr>
    </w:lvl>
    <w:lvl w:ilvl="2">
      <w:numFmt w:val="bullet"/>
      <w:lvlText w:val="•"/>
      <w:lvlJc w:val="left"/>
      <w:pPr>
        <w:ind w:left="4723" w:hanging="346"/>
      </w:pPr>
      <w:rPr>
        <w:rFonts w:hint="default"/>
        <w:lang w:val="en-US" w:eastAsia="en-US" w:bidi="ar-SA"/>
      </w:rPr>
    </w:lvl>
    <w:lvl w:ilvl="3">
      <w:numFmt w:val="bullet"/>
      <w:lvlText w:val="•"/>
      <w:lvlJc w:val="left"/>
      <w:pPr>
        <w:ind w:left="5545" w:hanging="346"/>
      </w:pPr>
      <w:rPr>
        <w:rFonts w:hint="default"/>
        <w:lang w:val="en-US" w:eastAsia="en-US" w:bidi="ar-SA"/>
      </w:rPr>
    </w:lvl>
    <w:lvl w:ilvl="4">
      <w:numFmt w:val="bullet"/>
      <w:lvlText w:val="•"/>
      <w:lvlJc w:val="left"/>
      <w:pPr>
        <w:ind w:left="6367" w:hanging="346"/>
      </w:pPr>
      <w:rPr>
        <w:rFonts w:hint="default"/>
        <w:lang w:val="en-US" w:eastAsia="en-US" w:bidi="ar-SA"/>
      </w:rPr>
    </w:lvl>
    <w:lvl w:ilvl="5">
      <w:numFmt w:val="bullet"/>
      <w:lvlText w:val="•"/>
      <w:lvlJc w:val="left"/>
      <w:pPr>
        <w:ind w:left="7189" w:hanging="346"/>
      </w:pPr>
      <w:rPr>
        <w:rFonts w:hint="default"/>
        <w:lang w:val="en-US" w:eastAsia="en-US" w:bidi="ar-SA"/>
      </w:rPr>
    </w:lvl>
    <w:lvl w:ilvl="6">
      <w:numFmt w:val="bullet"/>
      <w:lvlText w:val="•"/>
      <w:lvlJc w:val="left"/>
      <w:pPr>
        <w:ind w:left="8011" w:hanging="346"/>
      </w:pPr>
      <w:rPr>
        <w:rFonts w:hint="default"/>
        <w:lang w:val="en-US" w:eastAsia="en-US" w:bidi="ar-SA"/>
      </w:rPr>
    </w:lvl>
    <w:lvl w:ilvl="7">
      <w:numFmt w:val="bullet"/>
      <w:lvlText w:val="•"/>
      <w:lvlJc w:val="left"/>
      <w:pPr>
        <w:ind w:left="8833" w:hanging="346"/>
      </w:pPr>
      <w:rPr>
        <w:rFonts w:hint="default"/>
        <w:lang w:val="en-US" w:eastAsia="en-US" w:bidi="ar-SA"/>
      </w:rPr>
    </w:lvl>
    <w:lvl w:ilvl="8">
      <w:numFmt w:val="bullet"/>
      <w:lvlText w:val="•"/>
      <w:lvlJc w:val="left"/>
      <w:pPr>
        <w:ind w:left="9655" w:hanging="346"/>
      </w:pPr>
      <w:rPr>
        <w:rFonts w:hint="default"/>
        <w:lang w:val="en-US" w:eastAsia="en-US" w:bidi="ar-SA"/>
      </w:rPr>
    </w:lvl>
  </w:abstractNum>
  <w:abstractNum w:abstractNumId="1" w15:restartNumberingAfterBreak="0">
    <w:nsid w:val="104A208B"/>
    <w:multiLevelType w:val="hybridMultilevel"/>
    <w:tmpl w:val="7BD29720"/>
    <w:lvl w:ilvl="0" w:tplc="1466CD22">
      <w:start w:val="1"/>
      <w:numFmt w:val="decimal"/>
      <w:lvlText w:val="%1."/>
      <w:lvlJc w:val="left"/>
      <w:pPr>
        <w:ind w:left="475" w:hanging="366"/>
        <w:jc w:val="right"/>
      </w:pPr>
      <w:rPr>
        <w:rFonts w:ascii="Cambria" w:eastAsia="Cambria" w:hAnsi="Cambria" w:cs="Cambria" w:hint="default"/>
        <w:i/>
        <w:iCs/>
        <w:spacing w:val="-6"/>
        <w:w w:val="100"/>
        <w:sz w:val="20"/>
        <w:szCs w:val="20"/>
        <w:lang w:val="en-US" w:eastAsia="en-US" w:bidi="ar-SA"/>
      </w:rPr>
    </w:lvl>
    <w:lvl w:ilvl="1" w:tplc="100279EC">
      <w:numFmt w:val="bullet"/>
      <w:lvlText w:val="•"/>
      <w:lvlJc w:val="left"/>
      <w:pPr>
        <w:ind w:left="1299" w:hanging="366"/>
      </w:pPr>
      <w:rPr>
        <w:rFonts w:hint="default"/>
        <w:lang w:val="en-US" w:eastAsia="en-US" w:bidi="ar-SA"/>
      </w:rPr>
    </w:lvl>
    <w:lvl w:ilvl="2" w:tplc="E232226E">
      <w:numFmt w:val="bullet"/>
      <w:lvlText w:val="•"/>
      <w:lvlJc w:val="left"/>
      <w:pPr>
        <w:ind w:left="2119" w:hanging="366"/>
      </w:pPr>
      <w:rPr>
        <w:rFonts w:hint="default"/>
        <w:lang w:val="en-US" w:eastAsia="en-US" w:bidi="ar-SA"/>
      </w:rPr>
    </w:lvl>
    <w:lvl w:ilvl="3" w:tplc="21EE31DE">
      <w:numFmt w:val="bullet"/>
      <w:lvlText w:val="•"/>
      <w:lvlJc w:val="left"/>
      <w:pPr>
        <w:ind w:left="2938" w:hanging="366"/>
      </w:pPr>
      <w:rPr>
        <w:rFonts w:hint="default"/>
        <w:lang w:val="en-US" w:eastAsia="en-US" w:bidi="ar-SA"/>
      </w:rPr>
    </w:lvl>
    <w:lvl w:ilvl="4" w:tplc="7A08FF60">
      <w:numFmt w:val="bullet"/>
      <w:lvlText w:val="•"/>
      <w:lvlJc w:val="left"/>
      <w:pPr>
        <w:ind w:left="3758" w:hanging="366"/>
      </w:pPr>
      <w:rPr>
        <w:rFonts w:hint="default"/>
        <w:lang w:val="en-US" w:eastAsia="en-US" w:bidi="ar-SA"/>
      </w:rPr>
    </w:lvl>
    <w:lvl w:ilvl="5" w:tplc="A12826C0">
      <w:numFmt w:val="bullet"/>
      <w:lvlText w:val="•"/>
      <w:lvlJc w:val="left"/>
      <w:pPr>
        <w:ind w:left="4577" w:hanging="366"/>
      </w:pPr>
      <w:rPr>
        <w:rFonts w:hint="default"/>
        <w:lang w:val="en-US" w:eastAsia="en-US" w:bidi="ar-SA"/>
      </w:rPr>
    </w:lvl>
    <w:lvl w:ilvl="6" w:tplc="1F40270E">
      <w:numFmt w:val="bullet"/>
      <w:lvlText w:val="•"/>
      <w:lvlJc w:val="left"/>
      <w:pPr>
        <w:ind w:left="5397" w:hanging="366"/>
      </w:pPr>
      <w:rPr>
        <w:rFonts w:hint="default"/>
        <w:lang w:val="en-US" w:eastAsia="en-US" w:bidi="ar-SA"/>
      </w:rPr>
    </w:lvl>
    <w:lvl w:ilvl="7" w:tplc="BD1A1A18">
      <w:numFmt w:val="bullet"/>
      <w:lvlText w:val="•"/>
      <w:lvlJc w:val="left"/>
      <w:pPr>
        <w:ind w:left="6216" w:hanging="366"/>
      </w:pPr>
      <w:rPr>
        <w:rFonts w:hint="default"/>
        <w:lang w:val="en-US" w:eastAsia="en-US" w:bidi="ar-SA"/>
      </w:rPr>
    </w:lvl>
    <w:lvl w:ilvl="8" w:tplc="86E69FC0">
      <w:numFmt w:val="bullet"/>
      <w:lvlText w:val="•"/>
      <w:lvlJc w:val="left"/>
      <w:pPr>
        <w:ind w:left="7036" w:hanging="366"/>
      </w:pPr>
      <w:rPr>
        <w:rFonts w:hint="default"/>
        <w:lang w:val="en-US" w:eastAsia="en-US" w:bidi="ar-SA"/>
      </w:rPr>
    </w:lvl>
  </w:abstractNum>
  <w:abstractNum w:abstractNumId="2" w15:restartNumberingAfterBreak="0">
    <w:nsid w:val="14F93866"/>
    <w:multiLevelType w:val="hybridMultilevel"/>
    <w:tmpl w:val="9ECA3824"/>
    <w:lvl w:ilvl="0" w:tplc="458A1D22">
      <w:start w:val="1"/>
      <w:numFmt w:val="decimal"/>
      <w:lvlText w:val="%1."/>
      <w:lvlJc w:val="left"/>
      <w:pPr>
        <w:ind w:left="297" w:hanging="188"/>
      </w:pPr>
      <w:rPr>
        <w:rFonts w:ascii="Palatino Linotype" w:eastAsia="Palatino Linotype" w:hAnsi="Palatino Linotype" w:cs="Palatino Linotype" w:hint="default"/>
        <w:b/>
        <w:bCs/>
        <w:spacing w:val="-5"/>
        <w:w w:val="100"/>
        <w:sz w:val="20"/>
        <w:szCs w:val="20"/>
        <w:lang w:val="en-US" w:eastAsia="en-US" w:bidi="ar-SA"/>
      </w:rPr>
    </w:lvl>
    <w:lvl w:ilvl="1" w:tplc="F5F43C3E">
      <w:numFmt w:val="bullet"/>
      <w:lvlText w:val="•"/>
      <w:lvlJc w:val="left"/>
      <w:pPr>
        <w:ind w:left="1137" w:hanging="188"/>
      </w:pPr>
      <w:rPr>
        <w:rFonts w:hint="default"/>
        <w:lang w:val="en-US" w:eastAsia="en-US" w:bidi="ar-SA"/>
      </w:rPr>
    </w:lvl>
    <w:lvl w:ilvl="2" w:tplc="793A07B8">
      <w:numFmt w:val="bullet"/>
      <w:lvlText w:val="•"/>
      <w:lvlJc w:val="left"/>
      <w:pPr>
        <w:ind w:left="1975" w:hanging="188"/>
      </w:pPr>
      <w:rPr>
        <w:rFonts w:hint="default"/>
        <w:lang w:val="en-US" w:eastAsia="en-US" w:bidi="ar-SA"/>
      </w:rPr>
    </w:lvl>
    <w:lvl w:ilvl="3" w:tplc="749E6B9C">
      <w:numFmt w:val="bullet"/>
      <w:lvlText w:val="•"/>
      <w:lvlJc w:val="left"/>
      <w:pPr>
        <w:ind w:left="2812" w:hanging="188"/>
      </w:pPr>
      <w:rPr>
        <w:rFonts w:hint="default"/>
        <w:lang w:val="en-US" w:eastAsia="en-US" w:bidi="ar-SA"/>
      </w:rPr>
    </w:lvl>
    <w:lvl w:ilvl="4" w:tplc="9C026658">
      <w:numFmt w:val="bullet"/>
      <w:lvlText w:val="•"/>
      <w:lvlJc w:val="left"/>
      <w:pPr>
        <w:ind w:left="3650" w:hanging="188"/>
      </w:pPr>
      <w:rPr>
        <w:rFonts w:hint="default"/>
        <w:lang w:val="en-US" w:eastAsia="en-US" w:bidi="ar-SA"/>
      </w:rPr>
    </w:lvl>
    <w:lvl w:ilvl="5" w:tplc="DB165DA2">
      <w:numFmt w:val="bullet"/>
      <w:lvlText w:val="•"/>
      <w:lvlJc w:val="left"/>
      <w:pPr>
        <w:ind w:left="4487" w:hanging="188"/>
      </w:pPr>
      <w:rPr>
        <w:rFonts w:hint="default"/>
        <w:lang w:val="en-US" w:eastAsia="en-US" w:bidi="ar-SA"/>
      </w:rPr>
    </w:lvl>
    <w:lvl w:ilvl="6" w:tplc="791A714A">
      <w:numFmt w:val="bullet"/>
      <w:lvlText w:val="•"/>
      <w:lvlJc w:val="left"/>
      <w:pPr>
        <w:ind w:left="5325" w:hanging="188"/>
      </w:pPr>
      <w:rPr>
        <w:rFonts w:hint="default"/>
        <w:lang w:val="en-US" w:eastAsia="en-US" w:bidi="ar-SA"/>
      </w:rPr>
    </w:lvl>
    <w:lvl w:ilvl="7" w:tplc="9AD20288">
      <w:numFmt w:val="bullet"/>
      <w:lvlText w:val="•"/>
      <w:lvlJc w:val="left"/>
      <w:pPr>
        <w:ind w:left="6162" w:hanging="188"/>
      </w:pPr>
      <w:rPr>
        <w:rFonts w:hint="default"/>
        <w:lang w:val="en-US" w:eastAsia="en-US" w:bidi="ar-SA"/>
      </w:rPr>
    </w:lvl>
    <w:lvl w:ilvl="8" w:tplc="8110E94A">
      <w:numFmt w:val="bullet"/>
      <w:lvlText w:val="•"/>
      <w:lvlJc w:val="left"/>
      <w:pPr>
        <w:ind w:left="7000" w:hanging="188"/>
      </w:pPr>
      <w:rPr>
        <w:rFonts w:hint="default"/>
        <w:lang w:val="en-US" w:eastAsia="en-US" w:bidi="ar-SA"/>
      </w:rPr>
    </w:lvl>
  </w:abstractNum>
  <w:abstractNum w:abstractNumId="3" w15:restartNumberingAfterBreak="0">
    <w:nsid w:val="29E6152D"/>
    <w:multiLevelType w:val="hybridMultilevel"/>
    <w:tmpl w:val="40848812"/>
    <w:lvl w:ilvl="0" w:tplc="7EC2648E">
      <w:start w:val="1"/>
      <w:numFmt w:val="decimal"/>
      <w:lvlText w:val="%1."/>
      <w:lvlJc w:val="left"/>
      <w:pPr>
        <w:ind w:left="3043" w:hanging="317"/>
      </w:pPr>
      <w:rPr>
        <w:rFonts w:ascii="Cambria" w:eastAsia="Cambria" w:hAnsi="Cambria" w:cs="Cambria" w:hint="default"/>
        <w:i/>
        <w:iCs/>
        <w:spacing w:val="-6"/>
        <w:w w:val="100"/>
        <w:sz w:val="20"/>
        <w:szCs w:val="20"/>
        <w:lang w:val="en-US" w:eastAsia="en-US" w:bidi="ar-SA"/>
      </w:rPr>
    </w:lvl>
    <w:lvl w:ilvl="1" w:tplc="1512CE30">
      <w:start w:val="1"/>
      <w:numFmt w:val="decimal"/>
      <w:lvlText w:val="%2."/>
      <w:lvlJc w:val="left"/>
      <w:pPr>
        <w:ind w:left="2664" w:hanging="197"/>
        <w:jc w:val="right"/>
      </w:pPr>
      <w:rPr>
        <w:rFonts w:ascii="Cambria" w:eastAsia="Cambria" w:hAnsi="Cambria" w:cs="Cambria" w:hint="default"/>
        <w:spacing w:val="-1"/>
        <w:w w:val="101"/>
        <w:sz w:val="18"/>
        <w:szCs w:val="18"/>
        <w:lang w:val="en-US" w:eastAsia="en-US" w:bidi="ar-SA"/>
      </w:rPr>
    </w:lvl>
    <w:lvl w:ilvl="2" w:tplc="7F9AD60C">
      <w:numFmt w:val="bullet"/>
      <w:lvlText w:val="•"/>
      <w:lvlJc w:val="left"/>
      <w:pPr>
        <w:ind w:left="3957" w:hanging="197"/>
      </w:pPr>
      <w:rPr>
        <w:rFonts w:hint="default"/>
        <w:lang w:val="en-US" w:eastAsia="en-US" w:bidi="ar-SA"/>
      </w:rPr>
    </w:lvl>
    <w:lvl w:ilvl="3" w:tplc="32566D78">
      <w:numFmt w:val="bullet"/>
      <w:lvlText w:val="•"/>
      <w:lvlJc w:val="left"/>
      <w:pPr>
        <w:ind w:left="4875" w:hanging="197"/>
      </w:pPr>
      <w:rPr>
        <w:rFonts w:hint="default"/>
        <w:lang w:val="en-US" w:eastAsia="en-US" w:bidi="ar-SA"/>
      </w:rPr>
    </w:lvl>
    <w:lvl w:ilvl="4" w:tplc="F57AF8E8">
      <w:numFmt w:val="bullet"/>
      <w:lvlText w:val="•"/>
      <w:lvlJc w:val="left"/>
      <w:pPr>
        <w:ind w:left="5793" w:hanging="197"/>
      </w:pPr>
      <w:rPr>
        <w:rFonts w:hint="default"/>
        <w:lang w:val="en-US" w:eastAsia="en-US" w:bidi="ar-SA"/>
      </w:rPr>
    </w:lvl>
    <w:lvl w:ilvl="5" w:tplc="81F8938E">
      <w:numFmt w:val="bullet"/>
      <w:lvlText w:val="•"/>
      <w:lvlJc w:val="left"/>
      <w:pPr>
        <w:ind w:left="6710" w:hanging="197"/>
      </w:pPr>
      <w:rPr>
        <w:rFonts w:hint="default"/>
        <w:lang w:val="en-US" w:eastAsia="en-US" w:bidi="ar-SA"/>
      </w:rPr>
    </w:lvl>
    <w:lvl w:ilvl="6" w:tplc="33A6E514">
      <w:numFmt w:val="bullet"/>
      <w:lvlText w:val="•"/>
      <w:lvlJc w:val="left"/>
      <w:pPr>
        <w:ind w:left="7628" w:hanging="197"/>
      </w:pPr>
      <w:rPr>
        <w:rFonts w:hint="default"/>
        <w:lang w:val="en-US" w:eastAsia="en-US" w:bidi="ar-SA"/>
      </w:rPr>
    </w:lvl>
    <w:lvl w:ilvl="7" w:tplc="C58E6A04">
      <w:numFmt w:val="bullet"/>
      <w:lvlText w:val="•"/>
      <w:lvlJc w:val="left"/>
      <w:pPr>
        <w:ind w:left="8546" w:hanging="197"/>
      </w:pPr>
      <w:rPr>
        <w:rFonts w:hint="default"/>
        <w:lang w:val="en-US" w:eastAsia="en-US" w:bidi="ar-SA"/>
      </w:rPr>
    </w:lvl>
    <w:lvl w:ilvl="8" w:tplc="83F4B1A6">
      <w:numFmt w:val="bullet"/>
      <w:lvlText w:val="•"/>
      <w:lvlJc w:val="left"/>
      <w:pPr>
        <w:ind w:left="9463" w:hanging="197"/>
      </w:pPr>
      <w:rPr>
        <w:rFonts w:hint="default"/>
        <w:lang w:val="en-US" w:eastAsia="en-US" w:bidi="ar-SA"/>
      </w:rPr>
    </w:lvl>
  </w:abstractNum>
  <w:abstractNum w:abstractNumId="4" w15:restartNumberingAfterBreak="0">
    <w:nsid w:val="2CA73B17"/>
    <w:multiLevelType w:val="hybridMultilevel"/>
    <w:tmpl w:val="59D6D05A"/>
    <w:lvl w:ilvl="0" w:tplc="8B28135E">
      <w:start w:val="1"/>
      <w:numFmt w:val="decimal"/>
      <w:lvlText w:val="%1."/>
      <w:lvlJc w:val="left"/>
      <w:pPr>
        <w:ind w:left="3131" w:hanging="279"/>
      </w:pPr>
      <w:rPr>
        <w:rFonts w:ascii="Cambria" w:eastAsia="Cambria" w:hAnsi="Cambria" w:cs="Cambria" w:hint="default"/>
        <w:spacing w:val="-2"/>
        <w:w w:val="100"/>
        <w:sz w:val="20"/>
        <w:szCs w:val="20"/>
        <w:lang w:val="en-US" w:eastAsia="en-US" w:bidi="ar-SA"/>
      </w:rPr>
    </w:lvl>
    <w:lvl w:ilvl="1" w:tplc="6650708A">
      <w:numFmt w:val="bullet"/>
      <w:lvlText w:val="•"/>
      <w:lvlJc w:val="left"/>
      <w:pPr>
        <w:ind w:left="3955" w:hanging="279"/>
      </w:pPr>
      <w:rPr>
        <w:rFonts w:hint="default"/>
        <w:lang w:val="en-US" w:eastAsia="en-US" w:bidi="ar-SA"/>
      </w:rPr>
    </w:lvl>
    <w:lvl w:ilvl="2" w:tplc="BFB401AE">
      <w:numFmt w:val="bullet"/>
      <w:lvlText w:val="•"/>
      <w:lvlJc w:val="left"/>
      <w:pPr>
        <w:ind w:left="4771" w:hanging="279"/>
      </w:pPr>
      <w:rPr>
        <w:rFonts w:hint="default"/>
        <w:lang w:val="en-US" w:eastAsia="en-US" w:bidi="ar-SA"/>
      </w:rPr>
    </w:lvl>
    <w:lvl w:ilvl="3" w:tplc="D06672F0">
      <w:numFmt w:val="bullet"/>
      <w:lvlText w:val="•"/>
      <w:lvlJc w:val="left"/>
      <w:pPr>
        <w:ind w:left="5587" w:hanging="279"/>
      </w:pPr>
      <w:rPr>
        <w:rFonts w:hint="default"/>
        <w:lang w:val="en-US" w:eastAsia="en-US" w:bidi="ar-SA"/>
      </w:rPr>
    </w:lvl>
    <w:lvl w:ilvl="4" w:tplc="E8546E8E">
      <w:numFmt w:val="bullet"/>
      <w:lvlText w:val="•"/>
      <w:lvlJc w:val="left"/>
      <w:pPr>
        <w:ind w:left="6403" w:hanging="279"/>
      </w:pPr>
      <w:rPr>
        <w:rFonts w:hint="default"/>
        <w:lang w:val="en-US" w:eastAsia="en-US" w:bidi="ar-SA"/>
      </w:rPr>
    </w:lvl>
    <w:lvl w:ilvl="5" w:tplc="C75213A6">
      <w:numFmt w:val="bullet"/>
      <w:lvlText w:val="•"/>
      <w:lvlJc w:val="left"/>
      <w:pPr>
        <w:ind w:left="7219" w:hanging="279"/>
      </w:pPr>
      <w:rPr>
        <w:rFonts w:hint="default"/>
        <w:lang w:val="en-US" w:eastAsia="en-US" w:bidi="ar-SA"/>
      </w:rPr>
    </w:lvl>
    <w:lvl w:ilvl="6" w:tplc="0C767708">
      <w:numFmt w:val="bullet"/>
      <w:lvlText w:val="•"/>
      <w:lvlJc w:val="left"/>
      <w:pPr>
        <w:ind w:left="8035" w:hanging="279"/>
      </w:pPr>
      <w:rPr>
        <w:rFonts w:hint="default"/>
        <w:lang w:val="en-US" w:eastAsia="en-US" w:bidi="ar-SA"/>
      </w:rPr>
    </w:lvl>
    <w:lvl w:ilvl="7" w:tplc="FC82926E">
      <w:numFmt w:val="bullet"/>
      <w:lvlText w:val="•"/>
      <w:lvlJc w:val="left"/>
      <w:pPr>
        <w:ind w:left="8851" w:hanging="279"/>
      </w:pPr>
      <w:rPr>
        <w:rFonts w:hint="default"/>
        <w:lang w:val="en-US" w:eastAsia="en-US" w:bidi="ar-SA"/>
      </w:rPr>
    </w:lvl>
    <w:lvl w:ilvl="8" w:tplc="12408036">
      <w:numFmt w:val="bullet"/>
      <w:lvlText w:val="•"/>
      <w:lvlJc w:val="left"/>
      <w:pPr>
        <w:ind w:left="9667" w:hanging="279"/>
      </w:pPr>
      <w:rPr>
        <w:rFonts w:hint="default"/>
        <w:lang w:val="en-US" w:eastAsia="en-US" w:bidi="ar-SA"/>
      </w:rPr>
    </w:lvl>
  </w:abstractNum>
  <w:abstractNum w:abstractNumId="5" w15:restartNumberingAfterBreak="0">
    <w:nsid w:val="33202186"/>
    <w:multiLevelType w:val="hybridMultilevel"/>
    <w:tmpl w:val="A92EDA9C"/>
    <w:lvl w:ilvl="0" w:tplc="468493B0">
      <w:start w:val="5"/>
      <w:numFmt w:val="decimal"/>
      <w:lvlText w:val="%1."/>
      <w:lvlJc w:val="left"/>
      <w:pPr>
        <w:ind w:left="2916" w:hanging="188"/>
      </w:pPr>
      <w:rPr>
        <w:rFonts w:ascii="Palatino Linotype" w:eastAsia="Palatino Linotype" w:hAnsi="Palatino Linotype" w:cs="Palatino Linotype" w:hint="default"/>
        <w:b/>
        <w:bCs/>
        <w:spacing w:val="-1"/>
        <w:w w:val="101"/>
        <w:sz w:val="20"/>
        <w:szCs w:val="20"/>
        <w:lang w:val="en-US" w:eastAsia="en-US" w:bidi="ar-SA"/>
      </w:rPr>
    </w:lvl>
    <w:lvl w:ilvl="1" w:tplc="32DEC58E">
      <w:numFmt w:val="bullet"/>
      <w:lvlText w:val="•"/>
      <w:lvlJc w:val="left"/>
      <w:pPr>
        <w:ind w:left="3757" w:hanging="188"/>
      </w:pPr>
      <w:rPr>
        <w:rFonts w:hint="default"/>
        <w:lang w:val="en-US" w:eastAsia="en-US" w:bidi="ar-SA"/>
      </w:rPr>
    </w:lvl>
    <w:lvl w:ilvl="2" w:tplc="797CE6F6">
      <w:numFmt w:val="bullet"/>
      <w:lvlText w:val="•"/>
      <w:lvlJc w:val="left"/>
      <w:pPr>
        <w:ind w:left="4595" w:hanging="188"/>
      </w:pPr>
      <w:rPr>
        <w:rFonts w:hint="default"/>
        <w:lang w:val="en-US" w:eastAsia="en-US" w:bidi="ar-SA"/>
      </w:rPr>
    </w:lvl>
    <w:lvl w:ilvl="3" w:tplc="2864D3F8">
      <w:numFmt w:val="bullet"/>
      <w:lvlText w:val="•"/>
      <w:lvlJc w:val="left"/>
      <w:pPr>
        <w:ind w:left="5433" w:hanging="188"/>
      </w:pPr>
      <w:rPr>
        <w:rFonts w:hint="default"/>
        <w:lang w:val="en-US" w:eastAsia="en-US" w:bidi="ar-SA"/>
      </w:rPr>
    </w:lvl>
    <w:lvl w:ilvl="4" w:tplc="6526F68A">
      <w:numFmt w:val="bullet"/>
      <w:lvlText w:val="•"/>
      <w:lvlJc w:val="left"/>
      <w:pPr>
        <w:ind w:left="6271" w:hanging="188"/>
      </w:pPr>
      <w:rPr>
        <w:rFonts w:hint="default"/>
        <w:lang w:val="en-US" w:eastAsia="en-US" w:bidi="ar-SA"/>
      </w:rPr>
    </w:lvl>
    <w:lvl w:ilvl="5" w:tplc="A6DE18EE">
      <w:numFmt w:val="bullet"/>
      <w:lvlText w:val="•"/>
      <w:lvlJc w:val="left"/>
      <w:pPr>
        <w:ind w:left="7109" w:hanging="188"/>
      </w:pPr>
      <w:rPr>
        <w:rFonts w:hint="default"/>
        <w:lang w:val="en-US" w:eastAsia="en-US" w:bidi="ar-SA"/>
      </w:rPr>
    </w:lvl>
    <w:lvl w:ilvl="6" w:tplc="C98A3F3E">
      <w:numFmt w:val="bullet"/>
      <w:lvlText w:val="•"/>
      <w:lvlJc w:val="left"/>
      <w:pPr>
        <w:ind w:left="7947" w:hanging="188"/>
      </w:pPr>
      <w:rPr>
        <w:rFonts w:hint="default"/>
        <w:lang w:val="en-US" w:eastAsia="en-US" w:bidi="ar-SA"/>
      </w:rPr>
    </w:lvl>
    <w:lvl w:ilvl="7" w:tplc="8CECDF2C">
      <w:numFmt w:val="bullet"/>
      <w:lvlText w:val="•"/>
      <w:lvlJc w:val="left"/>
      <w:pPr>
        <w:ind w:left="8785" w:hanging="188"/>
      </w:pPr>
      <w:rPr>
        <w:rFonts w:hint="default"/>
        <w:lang w:val="en-US" w:eastAsia="en-US" w:bidi="ar-SA"/>
      </w:rPr>
    </w:lvl>
    <w:lvl w:ilvl="8" w:tplc="3A567EA6">
      <w:numFmt w:val="bullet"/>
      <w:lvlText w:val="•"/>
      <w:lvlJc w:val="left"/>
      <w:pPr>
        <w:ind w:left="9623" w:hanging="188"/>
      </w:pPr>
      <w:rPr>
        <w:rFonts w:hint="default"/>
        <w:lang w:val="en-US" w:eastAsia="en-US" w:bidi="ar-SA"/>
      </w:rPr>
    </w:lvl>
  </w:abstractNum>
  <w:abstractNum w:abstractNumId="6" w15:restartNumberingAfterBreak="0">
    <w:nsid w:val="44687E8A"/>
    <w:multiLevelType w:val="hybridMultilevel"/>
    <w:tmpl w:val="A546087A"/>
    <w:lvl w:ilvl="0" w:tplc="B35C646C">
      <w:start w:val="1"/>
      <w:numFmt w:val="decimal"/>
      <w:lvlText w:val="%1."/>
      <w:lvlJc w:val="left"/>
      <w:pPr>
        <w:ind w:left="3173" w:hanging="447"/>
      </w:pPr>
      <w:rPr>
        <w:rFonts w:ascii="Cambria" w:eastAsia="Cambria" w:hAnsi="Cambria" w:cs="Cambria" w:hint="default"/>
        <w:spacing w:val="-2"/>
        <w:w w:val="100"/>
        <w:sz w:val="20"/>
        <w:szCs w:val="20"/>
        <w:lang w:val="en-US" w:eastAsia="en-US" w:bidi="ar-SA"/>
      </w:rPr>
    </w:lvl>
    <w:lvl w:ilvl="1" w:tplc="E180A5AC">
      <w:numFmt w:val="bullet"/>
      <w:lvlText w:val="•"/>
      <w:lvlJc w:val="left"/>
      <w:pPr>
        <w:ind w:left="3991" w:hanging="447"/>
      </w:pPr>
      <w:rPr>
        <w:rFonts w:hint="default"/>
        <w:lang w:val="en-US" w:eastAsia="en-US" w:bidi="ar-SA"/>
      </w:rPr>
    </w:lvl>
    <w:lvl w:ilvl="2" w:tplc="215C490E">
      <w:numFmt w:val="bullet"/>
      <w:lvlText w:val="•"/>
      <w:lvlJc w:val="left"/>
      <w:pPr>
        <w:ind w:left="4803" w:hanging="447"/>
      </w:pPr>
      <w:rPr>
        <w:rFonts w:hint="default"/>
        <w:lang w:val="en-US" w:eastAsia="en-US" w:bidi="ar-SA"/>
      </w:rPr>
    </w:lvl>
    <w:lvl w:ilvl="3" w:tplc="0B72559C">
      <w:numFmt w:val="bullet"/>
      <w:lvlText w:val="•"/>
      <w:lvlJc w:val="left"/>
      <w:pPr>
        <w:ind w:left="5615" w:hanging="447"/>
      </w:pPr>
      <w:rPr>
        <w:rFonts w:hint="default"/>
        <w:lang w:val="en-US" w:eastAsia="en-US" w:bidi="ar-SA"/>
      </w:rPr>
    </w:lvl>
    <w:lvl w:ilvl="4" w:tplc="CFDE0194">
      <w:numFmt w:val="bullet"/>
      <w:lvlText w:val="•"/>
      <w:lvlJc w:val="left"/>
      <w:pPr>
        <w:ind w:left="6427" w:hanging="447"/>
      </w:pPr>
      <w:rPr>
        <w:rFonts w:hint="default"/>
        <w:lang w:val="en-US" w:eastAsia="en-US" w:bidi="ar-SA"/>
      </w:rPr>
    </w:lvl>
    <w:lvl w:ilvl="5" w:tplc="06368EC0">
      <w:numFmt w:val="bullet"/>
      <w:lvlText w:val="•"/>
      <w:lvlJc w:val="left"/>
      <w:pPr>
        <w:ind w:left="7239" w:hanging="447"/>
      </w:pPr>
      <w:rPr>
        <w:rFonts w:hint="default"/>
        <w:lang w:val="en-US" w:eastAsia="en-US" w:bidi="ar-SA"/>
      </w:rPr>
    </w:lvl>
    <w:lvl w:ilvl="6" w:tplc="04F20E2A">
      <w:numFmt w:val="bullet"/>
      <w:lvlText w:val="•"/>
      <w:lvlJc w:val="left"/>
      <w:pPr>
        <w:ind w:left="8051" w:hanging="447"/>
      </w:pPr>
      <w:rPr>
        <w:rFonts w:hint="default"/>
        <w:lang w:val="en-US" w:eastAsia="en-US" w:bidi="ar-SA"/>
      </w:rPr>
    </w:lvl>
    <w:lvl w:ilvl="7" w:tplc="D0D88C0E">
      <w:numFmt w:val="bullet"/>
      <w:lvlText w:val="•"/>
      <w:lvlJc w:val="left"/>
      <w:pPr>
        <w:ind w:left="8863" w:hanging="447"/>
      </w:pPr>
      <w:rPr>
        <w:rFonts w:hint="default"/>
        <w:lang w:val="en-US" w:eastAsia="en-US" w:bidi="ar-SA"/>
      </w:rPr>
    </w:lvl>
    <w:lvl w:ilvl="8" w:tplc="5B3A1D94">
      <w:numFmt w:val="bullet"/>
      <w:lvlText w:val="•"/>
      <w:lvlJc w:val="left"/>
      <w:pPr>
        <w:ind w:left="9675" w:hanging="447"/>
      </w:pPr>
      <w:rPr>
        <w:rFonts w:hint="default"/>
        <w:lang w:val="en-US" w:eastAsia="en-US" w:bidi="ar-SA"/>
      </w:rPr>
    </w:lvl>
  </w:abstractNum>
  <w:abstractNum w:abstractNumId="7" w15:restartNumberingAfterBreak="0">
    <w:nsid w:val="495D3E34"/>
    <w:multiLevelType w:val="hybridMultilevel"/>
    <w:tmpl w:val="346A206E"/>
    <w:lvl w:ilvl="0" w:tplc="64BE3CFA">
      <w:start w:val="1"/>
      <w:numFmt w:val="decimal"/>
      <w:lvlText w:val="%1."/>
      <w:lvlJc w:val="left"/>
      <w:pPr>
        <w:ind w:left="3162" w:hanging="432"/>
      </w:pPr>
      <w:rPr>
        <w:rFonts w:ascii="Cambria" w:eastAsia="Cambria" w:hAnsi="Cambria" w:cs="Cambria" w:hint="default"/>
        <w:spacing w:val="-1"/>
        <w:w w:val="101"/>
        <w:sz w:val="18"/>
        <w:szCs w:val="18"/>
        <w:lang w:val="en-US" w:eastAsia="en-US" w:bidi="ar-SA"/>
      </w:rPr>
    </w:lvl>
    <w:lvl w:ilvl="1" w:tplc="925C59B6">
      <w:numFmt w:val="bullet"/>
      <w:lvlText w:val="•"/>
      <w:lvlJc w:val="left"/>
      <w:pPr>
        <w:ind w:left="3973" w:hanging="432"/>
      </w:pPr>
      <w:rPr>
        <w:rFonts w:hint="default"/>
        <w:lang w:val="en-US" w:eastAsia="en-US" w:bidi="ar-SA"/>
      </w:rPr>
    </w:lvl>
    <w:lvl w:ilvl="2" w:tplc="FEB89326">
      <w:numFmt w:val="bullet"/>
      <w:lvlText w:val="•"/>
      <w:lvlJc w:val="left"/>
      <w:pPr>
        <w:ind w:left="4787" w:hanging="432"/>
      </w:pPr>
      <w:rPr>
        <w:rFonts w:hint="default"/>
        <w:lang w:val="en-US" w:eastAsia="en-US" w:bidi="ar-SA"/>
      </w:rPr>
    </w:lvl>
    <w:lvl w:ilvl="3" w:tplc="8D9655CA">
      <w:numFmt w:val="bullet"/>
      <w:lvlText w:val="•"/>
      <w:lvlJc w:val="left"/>
      <w:pPr>
        <w:ind w:left="5601" w:hanging="432"/>
      </w:pPr>
      <w:rPr>
        <w:rFonts w:hint="default"/>
        <w:lang w:val="en-US" w:eastAsia="en-US" w:bidi="ar-SA"/>
      </w:rPr>
    </w:lvl>
    <w:lvl w:ilvl="4" w:tplc="84425D66">
      <w:numFmt w:val="bullet"/>
      <w:lvlText w:val="•"/>
      <w:lvlJc w:val="left"/>
      <w:pPr>
        <w:ind w:left="6415" w:hanging="432"/>
      </w:pPr>
      <w:rPr>
        <w:rFonts w:hint="default"/>
        <w:lang w:val="en-US" w:eastAsia="en-US" w:bidi="ar-SA"/>
      </w:rPr>
    </w:lvl>
    <w:lvl w:ilvl="5" w:tplc="714CF5DE">
      <w:numFmt w:val="bullet"/>
      <w:lvlText w:val="•"/>
      <w:lvlJc w:val="left"/>
      <w:pPr>
        <w:ind w:left="7229" w:hanging="432"/>
      </w:pPr>
      <w:rPr>
        <w:rFonts w:hint="default"/>
        <w:lang w:val="en-US" w:eastAsia="en-US" w:bidi="ar-SA"/>
      </w:rPr>
    </w:lvl>
    <w:lvl w:ilvl="6" w:tplc="DAEE9D94">
      <w:numFmt w:val="bullet"/>
      <w:lvlText w:val="•"/>
      <w:lvlJc w:val="left"/>
      <w:pPr>
        <w:ind w:left="8043" w:hanging="432"/>
      </w:pPr>
      <w:rPr>
        <w:rFonts w:hint="default"/>
        <w:lang w:val="en-US" w:eastAsia="en-US" w:bidi="ar-SA"/>
      </w:rPr>
    </w:lvl>
    <w:lvl w:ilvl="7" w:tplc="B4967F28">
      <w:numFmt w:val="bullet"/>
      <w:lvlText w:val="•"/>
      <w:lvlJc w:val="left"/>
      <w:pPr>
        <w:ind w:left="8857" w:hanging="432"/>
      </w:pPr>
      <w:rPr>
        <w:rFonts w:hint="default"/>
        <w:lang w:val="en-US" w:eastAsia="en-US" w:bidi="ar-SA"/>
      </w:rPr>
    </w:lvl>
    <w:lvl w:ilvl="8" w:tplc="973200F2">
      <w:numFmt w:val="bullet"/>
      <w:lvlText w:val="•"/>
      <w:lvlJc w:val="left"/>
      <w:pPr>
        <w:ind w:left="9671" w:hanging="432"/>
      </w:pPr>
      <w:rPr>
        <w:rFonts w:hint="default"/>
        <w:lang w:val="en-US" w:eastAsia="en-US" w:bidi="ar-SA"/>
      </w:rPr>
    </w:lvl>
  </w:abstractNum>
  <w:abstractNum w:abstractNumId="8" w15:restartNumberingAfterBreak="0">
    <w:nsid w:val="4EE02787"/>
    <w:multiLevelType w:val="hybridMultilevel"/>
    <w:tmpl w:val="60C85A0A"/>
    <w:lvl w:ilvl="0" w:tplc="C340201C">
      <w:start w:val="1"/>
      <w:numFmt w:val="lowerLetter"/>
      <w:lvlText w:val="(%1)"/>
      <w:lvlJc w:val="left"/>
      <w:pPr>
        <w:ind w:left="3293" w:hanging="620"/>
      </w:pPr>
      <w:rPr>
        <w:rFonts w:ascii="Cambria" w:eastAsia="Cambria" w:hAnsi="Cambria" w:cs="Cambria" w:hint="default"/>
        <w:spacing w:val="-3"/>
        <w:w w:val="100"/>
        <w:sz w:val="20"/>
        <w:szCs w:val="20"/>
        <w:lang w:val="en-US" w:eastAsia="en-US" w:bidi="ar-SA"/>
      </w:rPr>
    </w:lvl>
    <w:lvl w:ilvl="1" w:tplc="4CE8E902">
      <w:numFmt w:val="bullet"/>
      <w:lvlText w:val="•"/>
      <w:lvlJc w:val="left"/>
      <w:pPr>
        <w:ind w:left="4099" w:hanging="620"/>
      </w:pPr>
      <w:rPr>
        <w:rFonts w:hint="default"/>
        <w:lang w:val="en-US" w:eastAsia="en-US" w:bidi="ar-SA"/>
      </w:rPr>
    </w:lvl>
    <w:lvl w:ilvl="2" w:tplc="755499CA">
      <w:numFmt w:val="bullet"/>
      <w:lvlText w:val="•"/>
      <w:lvlJc w:val="left"/>
      <w:pPr>
        <w:ind w:left="4899" w:hanging="620"/>
      </w:pPr>
      <w:rPr>
        <w:rFonts w:hint="default"/>
        <w:lang w:val="en-US" w:eastAsia="en-US" w:bidi="ar-SA"/>
      </w:rPr>
    </w:lvl>
    <w:lvl w:ilvl="3" w:tplc="5596BFEE">
      <w:numFmt w:val="bullet"/>
      <w:lvlText w:val="•"/>
      <w:lvlJc w:val="left"/>
      <w:pPr>
        <w:ind w:left="5699" w:hanging="620"/>
      </w:pPr>
      <w:rPr>
        <w:rFonts w:hint="default"/>
        <w:lang w:val="en-US" w:eastAsia="en-US" w:bidi="ar-SA"/>
      </w:rPr>
    </w:lvl>
    <w:lvl w:ilvl="4" w:tplc="7E645182">
      <w:numFmt w:val="bullet"/>
      <w:lvlText w:val="•"/>
      <w:lvlJc w:val="left"/>
      <w:pPr>
        <w:ind w:left="6499" w:hanging="620"/>
      </w:pPr>
      <w:rPr>
        <w:rFonts w:hint="default"/>
        <w:lang w:val="en-US" w:eastAsia="en-US" w:bidi="ar-SA"/>
      </w:rPr>
    </w:lvl>
    <w:lvl w:ilvl="5" w:tplc="7D64F59E">
      <w:numFmt w:val="bullet"/>
      <w:lvlText w:val="•"/>
      <w:lvlJc w:val="left"/>
      <w:pPr>
        <w:ind w:left="7299" w:hanging="620"/>
      </w:pPr>
      <w:rPr>
        <w:rFonts w:hint="default"/>
        <w:lang w:val="en-US" w:eastAsia="en-US" w:bidi="ar-SA"/>
      </w:rPr>
    </w:lvl>
    <w:lvl w:ilvl="6" w:tplc="6E6EEACE">
      <w:numFmt w:val="bullet"/>
      <w:lvlText w:val="•"/>
      <w:lvlJc w:val="left"/>
      <w:pPr>
        <w:ind w:left="8099" w:hanging="620"/>
      </w:pPr>
      <w:rPr>
        <w:rFonts w:hint="default"/>
        <w:lang w:val="en-US" w:eastAsia="en-US" w:bidi="ar-SA"/>
      </w:rPr>
    </w:lvl>
    <w:lvl w:ilvl="7" w:tplc="8D02F790">
      <w:numFmt w:val="bullet"/>
      <w:lvlText w:val="•"/>
      <w:lvlJc w:val="left"/>
      <w:pPr>
        <w:ind w:left="8899" w:hanging="620"/>
      </w:pPr>
      <w:rPr>
        <w:rFonts w:hint="default"/>
        <w:lang w:val="en-US" w:eastAsia="en-US" w:bidi="ar-SA"/>
      </w:rPr>
    </w:lvl>
    <w:lvl w:ilvl="8" w:tplc="194607F0">
      <w:numFmt w:val="bullet"/>
      <w:lvlText w:val="•"/>
      <w:lvlJc w:val="left"/>
      <w:pPr>
        <w:ind w:left="9699" w:hanging="620"/>
      </w:pPr>
      <w:rPr>
        <w:rFonts w:hint="default"/>
        <w:lang w:val="en-US" w:eastAsia="en-US" w:bidi="ar-SA"/>
      </w:rPr>
    </w:lvl>
  </w:abstractNum>
  <w:abstractNum w:abstractNumId="9" w15:restartNumberingAfterBreak="0">
    <w:nsid w:val="589D4938"/>
    <w:multiLevelType w:val="multilevel"/>
    <w:tmpl w:val="752EDA56"/>
    <w:lvl w:ilvl="0">
      <w:start w:val="3"/>
      <w:numFmt w:val="decimal"/>
      <w:lvlText w:val="%1"/>
      <w:lvlJc w:val="left"/>
      <w:pPr>
        <w:ind w:left="3019" w:hanging="341"/>
      </w:pPr>
      <w:rPr>
        <w:rFonts w:hint="default"/>
        <w:lang w:val="en-US" w:eastAsia="en-US" w:bidi="ar-SA"/>
      </w:rPr>
    </w:lvl>
    <w:lvl w:ilvl="1">
      <w:start w:val="2"/>
      <w:numFmt w:val="decimal"/>
      <w:lvlText w:val="%1.%2."/>
      <w:lvlJc w:val="left"/>
      <w:pPr>
        <w:ind w:left="3019" w:hanging="341"/>
        <w:jc w:val="right"/>
      </w:pPr>
      <w:rPr>
        <w:rFonts w:ascii="Cambria" w:eastAsia="Cambria" w:hAnsi="Cambria" w:cs="Cambria" w:hint="default"/>
        <w:i/>
        <w:iCs/>
        <w:spacing w:val="-2"/>
        <w:w w:val="101"/>
        <w:sz w:val="20"/>
        <w:szCs w:val="20"/>
        <w:lang w:val="en-US" w:eastAsia="en-US" w:bidi="ar-SA"/>
      </w:rPr>
    </w:lvl>
    <w:lvl w:ilvl="2">
      <w:numFmt w:val="bullet"/>
      <w:lvlText w:val="•"/>
      <w:lvlJc w:val="left"/>
      <w:pPr>
        <w:ind w:left="4675" w:hanging="341"/>
      </w:pPr>
      <w:rPr>
        <w:rFonts w:hint="default"/>
        <w:lang w:val="en-US" w:eastAsia="en-US" w:bidi="ar-SA"/>
      </w:rPr>
    </w:lvl>
    <w:lvl w:ilvl="3">
      <w:numFmt w:val="bullet"/>
      <w:lvlText w:val="•"/>
      <w:lvlJc w:val="left"/>
      <w:pPr>
        <w:ind w:left="5503" w:hanging="341"/>
      </w:pPr>
      <w:rPr>
        <w:rFonts w:hint="default"/>
        <w:lang w:val="en-US" w:eastAsia="en-US" w:bidi="ar-SA"/>
      </w:rPr>
    </w:lvl>
    <w:lvl w:ilvl="4">
      <w:numFmt w:val="bullet"/>
      <w:lvlText w:val="•"/>
      <w:lvlJc w:val="left"/>
      <w:pPr>
        <w:ind w:left="6331" w:hanging="341"/>
      </w:pPr>
      <w:rPr>
        <w:rFonts w:hint="default"/>
        <w:lang w:val="en-US" w:eastAsia="en-US" w:bidi="ar-SA"/>
      </w:rPr>
    </w:lvl>
    <w:lvl w:ilvl="5">
      <w:numFmt w:val="bullet"/>
      <w:lvlText w:val="•"/>
      <w:lvlJc w:val="left"/>
      <w:pPr>
        <w:ind w:left="7159" w:hanging="341"/>
      </w:pPr>
      <w:rPr>
        <w:rFonts w:hint="default"/>
        <w:lang w:val="en-US" w:eastAsia="en-US" w:bidi="ar-SA"/>
      </w:rPr>
    </w:lvl>
    <w:lvl w:ilvl="6">
      <w:numFmt w:val="bullet"/>
      <w:lvlText w:val="•"/>
      <w:lvlJc w:val="left"/>
      <w:pPr>
        <w:ind w:left="7987" w:hanging="341"/>
      </w:pPr>
      <w:rPr>
        <w:rFonts w:hint="default"/>
        <w:lang w:val="en-US" w:eastAsia="en-US" w:bidi="ar-SA"/>
      </w:rPr>
    </w:lvl>
    <w:lvl w:ilvl="7">
      <w:numFmt w:val="bullet"/>
      <w:lvlText w:val="•"/>
      <w:lvlJc w:val="left"/>
      <w:pPr>
        <w:ind w:left="8815" w:hanging="341"/>
      </w:pPr>
      <w:rPr>
        <w:rFonts w:hint="default"/>
        <w:lang w:val="en-US" w:eastAsia="en-US" w:bidi="ar-SA"/>
      </w:rPr>
    </w:lvl>
    <w:lvl w:ilvl="8">
      <w:numFmt w:val="bullet"/>
      <w:lvlText w:val="•"/>
      <w:lvlJc w:val="left"/>
      <w:pPr>
        <w:ind w:left="9643" w:hanging="341"/>
      </w:pPr>
      <w:rPr>
        <w:rFonts w:hint="default"/>
        <w:lang w:val="en-US" w:eastAsia="en-US" w:bidi="ar-SA"/>
      </w:rPr>
    </w:lvl>
  </w:abstractNum>
  <w:abstractNum w:abstractNumId="10" w15:restartNumberingAfterBreak="0">
    <w:nsid w:val="59044760"/>
    <w:multiLevelType w:val="hybridMultilevel"/>
    <w:tmpl w:val="FDFC73AC"/>
    <w:lvl w:ilvl="0" w:tplc="2182C91E">
      <w:start w:val="1"/>
      <w:numFmt w:val="decimal"/>
      <w:lvlText w:val="%1."/>
      <w:lvlJc w:val="left"/>
      <w:pPr>
        <w:ind w:left="3029" w:hanging="471"/>
      </w:pPr>
      <w:rPr>
        <w:rFonts w:ascii="Cambria" w:eastAsia="Cambria" w:hAnsi="Cambria" w:cs="Cambria" w:hint="default"/>
        <w:b/>
        <w:bCs/>
        <w:w w:val="100"/>
        <w:sz w:val="20"/>
        <w:szCs w:val="20"/>
        <w:lang w:val="en-US" w:eastAsia="en-US" w:bidi="ar-SA"/>
      </w:rPr>
    </w:lvl>
    <w:lvl w:ilvl="1" w:tplc="0DF6125E">
      <w:numFmt w:val="bullet"/>
      <w:lvlText w:val="•"/>
      <w:lvlJc w:val="left"/>
      <w:pPr>
        <w:ind w:left="3020" w:hanging="471"/>
      </w:pPr>
      <w:rPr>
        <w:rFonts w:hint="default"/>
        <w:lang w:val="en-US" w:eastAsia="en-US" w:bidi="ar-SA"/>
      </w:rPr>
    </w:lvl>
    <w:lvl w:ilvl="2" w:tplc="FE0A7772">
      <w:numFmt w:val="bullet"/>
      <w:lvlText w:val="•"/>
      <w:lvlJc w:val="left"/>
      <w:pPr>
        <w:ind w:left="3939" w:hanging="471"/>
      </w:pPr>
      <w:rPr>
        <w:rFonts w:hint="default"/>
        <w:lang w:val="en-US" w:eastAsia="en-US" w:bidi="ar-SA"/>
      </w:rPr>
    </w:lvl>
    <w:lvl w:ilvl="3" w:tplc="C6A0773E">
      <w:numFmt w:val="bullet"/>
      <w:lvlText w:val="•"/>
      <w:lvlJc w:val="left"/>
      <w:pPr>
        <w:ind w:left="4859" w:hanging="471"/>
      </w:pPr>
      <w:rPr>
        <w:rFonts w:hint="default"/>
        <w:lang w:val="en-US" w:eastAsia="en-US" w:bidi="ar-SA"/>
      </w:rPr>
    </w:lvl>
    <w:lvl w:ilvl="4" w:tplc="0F7673AE">
      <w:numFmt w:val="bullet"/>
      <w:lvlText w:val="•"/>
      <w:lvlJc w:val="left"/>
      <w:pPr>
        <w:ind w:left="5779" w:hanging="471"/>
      </w:pPr>
      <w:rPr>
        <w:rFonts w:hint="default"/>
        <w:lang w:val="en-US" w:eastAsia="en-US" w:bidi="ar-SA"/>
      </w:rPr>
    </w:lvl>
    <w:lvl w:ilvl="5" w:tplc="6372902C">
      <w:numFmt w:val="bullet"/>
      <w:lvlText w:val="•"/>
      <w:lvlJc w:val="left"/>
      <w:pPr>
        <w:ind w:left="6699" w:hanging="471"/>
      </w:pPr>
      <w:rPr>
        <w:rFonts w:hint="default"/>
        <w:lang w:val="en-US" w:eastAsia="en-US" w:bidi="ar-SA"/>
      </w:rPr>
    </w:lvl>
    <w:lvl w:ilvl="6" w:tplc="6E9E0260">
      <w:numFmt w:val="bullet"/>
      <w:lvlText w:val="•"/>
      <w:lvlJc w:val="left"/>
      <w:pPr>
        <w:ind w:left="7619" w:hanging="471"/>
      </w:pPr>
      <w:rPr>
        <w:rFonts w:hint="default"/>
        <w:lang w:val="en-US" w:eastAsia="en-US" w:bidi="ar-SA"/>
      </w:rPr>
    </w:lvl>
    <w:lvl w:ilvl="7" w:tplc="70669BF8">
      <w:numFmt w:val="bullet"/>
      <w:lvlText w:val="•"/>
      <w:lvlJc w:val="left"/>
      <w:pPr>
        <w:ind w:left="8539" w:hanging="471"/>
      </w:pPr>
      <w:rPr>
        <w:rFonts w:hint="default"/>
        <w:lang w:val="en-US" w:eastAsia="en-US" w:bidi="ar-SA"/>
      </w:rPr>
    </w:lvl>
    <w:lvl w:ilvl="8" w:tplc="0106B50C">
      <w:numFmt w:val="bullet"/>
      <w:lvlText w:val="•"/>
      <w:lvlJc w:val="left"/>
      <w:pPr>
        <w:ind w:left="9459" w:hanging="471"/>
      </w:pPr>
      <w:rPr>
        <w:rFonts w:hint="default"/>
        <w:lang w:val="en-US" w:eastAsia="en-US" w:bidi="ar-SA"/>
      </w:rPr>
    </w:lvl>
  </w:abstractNum>
  <w:abstractNum w:abstractNumId="11" w15:restartNumberingAfterBreak="0">
    <w:nsid w:val="67D112B4"/>
    <w:multiLevelType w:val="multilevel"/>
    <w:tmpl w:val="5CD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F2DDD"/>
    <w:multiLevelType w:val="hybridMultilevel"/>
    <w:tmpl w:val="4F2241FC"/>
    <w:lvl w:ilvl="0" w:tplc="C6B6EB80">
      <w:start w:val="1"/>
      <w:numFmt w:val="decimal"/>
      <w:lvlText w:val="%1."/>
      <w:lvlJc w:val="left"/>
      <w:pPr>
        <w:ind w:left="3343" w:hanging="471"/>
      </w:pPr>
      <w:rPr>
        <w:rFonts w:ascii="Cambria" w:eastAsia="Cambria" w:hAnsi="Cambria" w:cs="Cambria" w:hint="default"/>
        <w:b/>
        <w:bCs/>
        <w:w w:val="100"/>
        <w:sz w:val="20"/>
        <w:szCs w:val="20"/>
        <w:lang w:val="en-US" w:eastAsia="en-US" w:bidi="ar-SA"/>
      </w:rPr>
    </w:lvl>
    <w:lvl w:ilvl="1" w:tplc="2D92C342">
      <w:numFmt w:val="bullet"/>
      <w:lvlText w:val="•"/>
      <w:lvlJc w:val="left"/>
      <w:pPr>
        <w:ind w:left="4135" w:hanging="471"/>
      </w:pPr>
      <w:rPr>
        <w:rFonts w:hint="default"/>
        <w:lang w:val="en-US" w:eastAsia="en-US" w:bidi="ar-SA"/>
      </w:rPr>
    </w:lvl>
    <w:lvl w:ilvl="2" w:tplc="44EA5078">
      <w:numFmt w:val="bullet"/>
      <w:lvlText w:val="•"/>
      <w:lvlJc w:val="left"/>
      <w:pPr>
        <w:ind w:left="4931" w:hanging="471"/>
      </w:pPr>
      <w:rPr>
        <w:rFonts w:hint="default"/>
        <w:lang w:val="en-US" w:eastAsia="en-US" w:bidi="ar-SA"/>
      </w:rPr>
    </w:lvl>
    <w:lvl w:ilvl="3" w:tplc="87A65FE0">
      <w:numFmt w:val="bullet"/>
      <w:lvlText w:val="•"/>
      <w:lvlJc w:val="left"/>
      <w:pPr>
        <w:ind w:left="5727" w:hanging="471"/>
      </w:pPr>
      <w:rPr>
        <w:rFonts w:hint="default"/>
        <w:lang w:val="en-US" w:eastAsia="en-US" w:bidi="ar-SA"/>
      </w:rPr>
    </w:lvl>
    <w:lvl w:ilvl="4" w:tplc="ABF0A194">
      <w:numFmt w:val="bullet"/>
      <w:lvlText w:val="•"/>
      <w:lvlJc w:val="left"/>
      <w:pPr>
        <w:ind w:left="6523" w:hanging="471"/>
      </w:pPr>
      <w:rPr>
        <w:rFonts w:hint="default"/>
        <w:lang w:val="en-US" w:eastAsia="en-US" w:bidi="ar-SA"/>
      </w:rPr>
    </w:lvl>
    <w:lvl w:ilvl="5" w:tplc="42E01EDA">
      <w:numFmt w:val="bullet"/>
      <w:lvlText w:val="•"/>
      <w:lvlJc w:val="left"/>
      <w:pPr>
        <w:ind w:left="7319" w:hanging="471"/>
      </w:pPr>
      <w:rPr>
        <w:rFonts w:hint="default"/>
        <w:lang w:val="en-US" w:eastAsia="en-US" w:bidi="ar-SA"/>
      </w:rPr>
    </w:lvl>
    <w:lvl w:ilvl="6" w:tplc="1602CD3E">
      <w:numFmt w:val="bullet"/>
      <w:lvlText w:val="•"/>
      <w:lvlJc w:val="left"/>
      <w:pPr>
        <w:ind w:left="8115" w:hanging="471"/>
      </w:pPr>
      <w:rPr>
        <w:rFonts w:hint="default"/>
        <w:lang w:val="en-US" w:eastAsia="en-US" w:bidi="ar-SA"/>
      </w:rPr>
    </w:lvl>
    <w:lvl w:ilvl="7" w:tplc="626A15FC">
      <w:numFmt w:val="bullet"/>
      <w:lvlText w:val="•"/>
      <w:lvlJc w:val="left"/>
      <w:pPr>
        <w:ind w:left="8911" w:hanging="471"/>
      </w:pPr>
      <w:rPr>
        <w:rFonts w:hint="default"/>
        <w:lang w:val="en-US" w:eastAsia="en-US" w:bidi="ar-SA"/>
      </w:rPr>
    </w:lvl>
    <w:lvl w:ilvl="8" w:tplc="AC12C92A">
      <w:numFmt w:val="bullet"/>
      <w:lvlText w:val="•"/>
      <w:lvlJc w:val="left"/>
      <w:pPr>
        <w:ind w:left="9707" w:hanging="471"/>
      </w:pPr>
      <w:rPr>
        <w:rFonts w:hint="default"/>
        <w:lang w:val="en-US" w:eastAsia="en-US" w:bidi="ar-SA"/>
      </w:rPr>
    </w:lvl>
  </w:abstractNum>
  <w:abstractNum w:abstractNumId="13" w15:restartNumberingAfterBreak="0">
    <w:nsid w:val="75ED4F19"/>
    <w:multiLevelType w:val="multilevel"/>
    <w:tmpl w:val="58504FF6"/>
    <w:lvl w:ilvl="0">
      <w:start w:val="4"/>
      <w:numFmt w:val="decimal"/>
      <w:lvlText w:val="%1"/>
      <w:lvlJc w:val="left"/>
      <w:pPr>
        <w:ind w:left="3047" w:hanging="362"/>
      </w:pPr>
      <w:rPr>
        <w:rFonts w:hint="default"/>
        <w:lang w:val="en-US" w:eastAsia="en-US" w:bidi="ar-SA"/>
      </w:rPr>
    </w:lvl>
    <w:lvl w:ilvl="1">
      <w:start w:val="6"/>
      <w:numFmt w:val="decimal"/>
      <w:lvlText w:val="%1.%2"/>
      <w:lvlJc w:val="left"/>
      <w:pPr>
        <w:ind w:left="3047" w:hanging="362"/>
      </w:pPr>
      <w:rPr>
        <w:rFonts w:hint="default"/>
        <w:lang w:val="en-US" w:eastAsia="en-US" w:bidi="ar-SA"/>
      </w:rPr>
    </w:lvl>
    <w:lvl w:ilvl="2">
      <w:start w:val="4"/>
      <w:numFmt w:val="decimal"/>
      <w:lvlText w:val="%1.%2.%3"/>
      <w:lvlJc w:val="left"/>
      <w:pPr>
        <w:ind w:left="3047" w:hanging="362"/>
      </w:pPr>
      <w:rPr>
        <w:rFonts w:hint="default"/>
        <w:spacing w:val="-7"/>
        <w:w w:val="101"/>
        <w:lang w:val="en-US" w:eastAsia="en-US" w:bidi="ar-SA"/>
      </w:rPr>
    </w:lvl>
    <w:lvl w:ilvl="3">
      <w:numFmt w:val="bullet"/>
      <w:lvlText w:val="•"/>
      <w:lvlJc w:val="left"/>
      <w:pPr>
        <w:ind w:left="5517" w:hanging="362"/>
      </w:pPr>
      <w:rPr>
        <w:rFonts w:hint="default"/>
        <w:lang w:val="en-US" w:eastAsia="en-US" w:bidi="ar-SA"/>
      </w:rPr>
    </w:lvl>
    <w:lvl w:ilvl="4">
      <w:numFmt w:val="bullet"/>
      <w:lvlText w:val="•"/>
      <w:lvlJc w:val="left"/>
      <w:pPr>
        <w:ind w:left="6343" w:hanging="362"/>
      </w:pPr>
      <w:rPr>
        <w:rFonts w:hint="default"/>
        <w:lang w:val="en-US" w:eastAsia="en-US" w:bidi="ar-SA"/>
      </w:rPr>
    </w:lvl>
    <w:lvl w:ilvl="5">
      <w:numFmt w:val="bullet"/>
      <w:lvlText w:val="•"/>
      <w:lvlJc w:val="left"/>
      <w:pPr>
        <w:ind w:left="7169" w:hanging="362"/>
      </w:pPr>
      <w:rPr>
        <w:rFonts w:hint="default"/>
        <w:lang w:val="en-US" w:eastAsia="en-US" w:bidi="ar-SA"/>
      </w:rPr>
    </w:lvl>
    <w:lvl w:ilvl="6">
      <w:numFmt w:val="bullet"/>
      <w:lvlText w:val="•"/>
      <w:lvlJc w:val="left"/>
      <w:pPr>
        <w:ind w:left="7995" w:hanging="362"/>
      </w:pPr>
      <w:rPr>
        <w:rFonts w:hint="default"/>
        <w:lang w:val="en-US" w:eastAsia="en-US" w:bidi="ar-SA"/>
      </w:rPr>
    </w:lvl>
    <w:lvl w:ilvl="7">
      <w:numFmt w:val="bullet"/>
      <w:lvlText w:val="•"/>
      <w:lvlJc w:val="left"/>
      <w:pPr>
        <w:ind w:left="8821" w:hanging="362"/>
      </w:pPr>
      <w:rPr>
        <w:rFonts w:hint="default"/>
        <w:lang w:val="en-US" w:eastAsia="en-US" w:bidi="ar-SA"/>
      </w:rPr>
    </w:lvl>
    <w:lvl w:ilvl="8">
      <w:numFmt w:val="bullet"/>
      <w:lvlText w:val="•"/>
      <w:lvlJc w:val="left"/>
      <w:pPr>
        <w:ind w:left="9647" w:hanging="362"/>
      </w:pPr>
      <w:rPr>
        <w:rFonts w:hint="default"/>
        <w:lang w:val="en-US" w:eastAsia="en-US" w:bidi="ar-SA"/>
      </w:rPr>
    </w:lvl>
  </w:abstractNum>
  <w:num w:numId="1" w16cid:durableId="286400983">
    <w:abstractNumId w:val="7"/>
  </w:num>
  <w:num w:numId="2" w16cid:durableId="1650093540">
    <w:abstractNumId w:val="5"/>
  </w:num>
  <w:num w:numId="3" w16cid:durableId="447896103">
    <w:abstractNumId w:val="13"/>
  </w:num>
  <w:num w:numId="4" w16cid:durableId="749231860">
    <w:abstractNumId w:val="6"/>
  </w:num>
  <w:num w:numId="5" w16cid:durableId="375810915">
    <w:abstractNumId w:val="0"/>
  </w:num>
  <w:num w:numId="6" w16cid:durableId="1181579920">
    <w:abstractNumId w:val="3"/>
  </w:num>
  <w:num w:numId="7" w16cid:durableId="960377167">
    <w:abstractNumId w:val="10"/>
  </w:num>
  <w:num w:numId="8" w16cid:durableId="937249643">
    <w:abstractNumId w:val="8"/>
  </w:num>
  <w:num w:numId="9" w16cid:durableId="1922833718">
    <w:abstractNumId w:val="9"/>
  </w:num>
  <w:num w:numId="10" w16cid:durableId="1437018770">
    <w:abstractNumId w:val="12"/>
  </w:num>
  <w:num w:numId="11" w16cid:durableId="596063266">
    <w:abstractNumId w:val="4"/>
  </w:num>
  <w:num w:numId="12" w16cid:durableId="824781551">
    <w:abstractNumId w:val="1"/>
  </w:num>
  <w:num w:numId="13" w16cid:durableId="263804292">
    <w:abstractNumId w:val="2"/>
  </w:num>
  <w:num w:numId="14" w16cid:durableId="19639254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96"/>
    <w:rsid w:val="001D5D9E"/>
    <w:rsid w:val="00210A72"/>
    <w:rsid w:val="002209F2"/>
    <w:rsid w:val="00241E7C"/>
    <w:rsid w:val="002615F1"/>
    <w:rsid w:val="003962BC"/>
    <w:rsid w:val="00461B59"/>
    <w:rsid w:val="004C4D53"/>
    <w:rsid w:val="004D07BC"/>
    <w:rsid w:val="004E61D8"/>
    <w:rsid w:val="00521421"/>
    <w:rsid w:val="00533BFE"/>
    <w:rsid w:val="00563F73"/>
    <w:rsid w:val="007267FC"/>
    <w:rsid w:val="0088333E"/>
    <w:rsid w:val="0090149A"/>
    <w:rsid w:val="00911C99"/>
    <w:rsid w:val="00914FC1"/>
    <w:rsid w:val="009212BF"/>
    <w:rsid w:val="009B3696"/>
    <w:rsid w:val="00AC0F75"/>
    <w:rsid w:val="00B02F7A"/>
    <w:rsid w:val="00C420E7"/>
    <w:rsid w:val="00C61BD0"/>
    <w:rsid w:val="00D85627"/>
    <w:rsid w:val="00DA24DE"/>
    <w:rsid w:val="00F90FFC"/>
    <w:rsid w:val="00FE3E72"/>
    <w:rsid w:val="00FF3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A8291"/>
  <w15:docId w15:val="{ED7DEC0E-F228-4DB7-A0EF-1A1B2B88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38"/>
      <w:ind w:left="105"/>
      <w:outlineLvl w:val="0"/>
    </w:pPr>
    <w:rPr>
      <w:rFonts w:ascii="Palatino Linotype" w:eastAsia="Palatino Linotype" w:hAnsi="Palatino Linotype" w:cs="Palatino Linotype"/>
      <w:b/>
      <w:bCs/>
      <w:sz w:val="20"/>
      <w:szCs w:val="2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462" w:lineRule="exact"/>
      <w:ind w:left="100"/>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ind w:left="3162" w:hanging="433"/>
      <w:jc w:val="both"/>
    </w:pPr>
  </w:style>
  <w:style w:type="paragraph" w:customStyle="1" w:styleId="TableParagraph">
    <w:name w:val="Table Paragraph"/>
    <w:basedOn w:val="Normal"/>
    <w:uiPriority w:val="1"/>
    <w:qFormat/>
    <w:pPr>
      <w:spacing w:line="195" w:lineRule="exact"/>
      <w:ind w:left="278"/>
    </w:pPr>
  </w:style>
  <w:style w:type="paragraph" w:styleId="HTMLPreformatted">
    <w:name w:val="HTML Preformatted"/>
    <w:basedOn w:val="Normal"/>
    <w:link w:val="HTMLPreformattedChar"/>
    <w:uiPriority w:val="99"/>
    <w:unhideWhenUsed/>
    <w:rsid w:val="001D5D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5D9E"/>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4C4D5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E61D8"/>
    <w:rPr>
      <w:color w:val="0000FF" w:themeColor="hyperlink"/>
      <w:u w:val="single"/>
    </w:rPr>
  </w:style>
  <w:style w:type="character" w:styleId="UnresolvedMention">
    <w:name w:val="Unresolved Mention"/>
    <w:basedOn w:val="DefaultParagraphFont"/>
    <w:uiPriority w:val="99"/>
    <w:semiHidden/>
    <w:unhideWhenUsed/>
    <w:rsid w:val="004E6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27160">
      <w:bodyDiv w:val="1"/>
      <w:marLeft w:val="0"/>
      <w:marRight w:val="0"/>
      <w:marTop w:val="0"/>
      <w:marBottom w:val="0"/>
      <w:divBdr>
        <w:top w:val="none" w:sz="0" w:space="0" w:color="auto"/>
        <w:left w:val="none" w:sz="0" w:space="0" w:color="auto"/>
        <w:bottom w:val="none" w:sz="0" w:space="0" w:color="auto"/>
        <w:right w:val="none" w:sz="0" w:space="0" w:color="auto"/>
      </w:divBdr>
    </w:div>
    <w:div w:id="404839292">
      <w:bodyDiv w:val="1"/>
      <w:marLeft w:val="0"/>
      <w:marRight w:val="0"/>
      <w:marTop w:val="0"/>
      <w:marBottom w:val="0"/>
      <w:divBdr>
        <w:top w:val="none" w:sz="0" w:space="0" w:color="auto"/>
        <w:left w:val="none" w:sz="0" w:space="0" w:color="auto"/>
        <w:bottom w:val="none" w:sz="0" w:space="0" w:color="auto"/>
        <w:right w:val="none" w:sz="0" w:space="0" w:color="auto"/>
      </w:divBdr>
    </w:div>
    <w:div w:id="1411349473">
      <w:bodyDiv w:val="1"/>
      <w:marLeft w:val="0"/>
      <w:marRight w:val="0"/>
      <w:marTop w:val="0"/>
      <w:marBottom w:val="0"/>
      <w:divBdr>
        <w:top w:val="none" w:sz="0" w:space="0" w:color="auto"/>
        <w:left w:val="none" w:sz="0" w:space="0" w:color="auto"/>
        <w:bottom w:val="none" w:sz="0" w:space="0" w:color="auto"/>
        <w:right w:val="none" w:sz="0" w:space="0" w:color="auto"/>
      </w:divBdr>
    </w:div>
    <w:div w:id="1701861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90/1010000" TargetMode="Externa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hyperlink" Target="https://github.com/shreeyajoshi2013/Prediction-of-Electricity-Consumption.git"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2203A52189@sru.edu.in"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kaggle.com/datasets/thedevastator/240000-household-electricity-consumption-record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dpi.com/journal/notspecified" TargetMode="External"/><Relationship Id="rId24" Type="http://schemas.openxmlformats.org/officeDocument/2006/relationships/hyperlink" Target=":"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creativecommons.org/licenses/by/4.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Pages>
  <Words>3030</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Krishna</dc:creator>
  <cp:lastModifiedBy>VAMSHI KRISHNA</cp:lastModifiedBy>
  <cp:revision>10</cp:revision>
  <dcterms:created xsi:type="dcterms:W3CDTF">2023-11-07T19:32:00Z</dcterms:created>
  <dcterms:modified xsi:type="dcterms:W3CDTF">2023-11-09T04:24:00Z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PowerPoint® 2016</vt:lpwstr>
  </property>
  <property fmtid="{D5CDD505-2E9C-101B-9397-08002B2CF9AE}" pid="4" name="LastSaved">
    <vt:filetime>2023-11-07T00:00:00Z</vt:filetime>
  </property>
</Properties>
</file>