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r>
    </w:p>
    <w:p w:rsidR="00000000" w:rsidDel="00000000" w:rsidP="00000000" w:rsidRDefault="00000000" w:rsidRPr="00000000" w14:paraId="00000003">
      <w:pPr>
        <w:spacing w:before="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ind w:left="152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3476507" cy="803148"/>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476507" cy="80314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06">
      <w:pPr>
        <w:spacing w:before="285" w:lineRule="auto"/>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07">
      <w:pPr>
        <w:pStyle w:val="Title"/>
        <w:keepNext w:val="0"/>
        <w:keepLines w:val="0"/>
        <w:spacing w:after="0" w:before="0" w:lineRule="auto"/>
        <w:ind w:left="11" w:right="5" w:firstLine="0"/>
        <w:jc w:val="center"/>
        <w:rPr>
          <w:rFonts w:ascii="Cambria" w:cs="Cambria" w:eastAsia="Cambria" w:hAnsi="Cambria"/>
          <w:sz w:val="46"/>
          <w:szCs w:val="46"/>
        </w:rPr>
      </w:pPr>
      <w:bookmarkStart w:colFirst="0" w:colLast="0" w:name="_heading=h.x8lycb6hi5hu" w:id="0"/>
      <w:bookmarkEnd w:id="0"/>
      <w:r w:rsidDel="00000000" w:rsidR="00000000" w:rsidRPr="00000000">
        <w:rPr>
          <w:rFonts w:ascii="Cambria" w:cs="Cambria" w:eastAsia="Cambria" w:hAnsi="Cambria"/>
          <w:sz w:val="46"/>
          <w:szCs w:val="46"/>
          <w:rtl w:val="0"/>
        </w:rPr>
        <w:t xml:space="preserve">Tock Tock Alarm</w:t>
      </w:r>
    </w:p>
    <w:p w:rsidR="00000000" w:rsidDel="00000000" w:rsidP="00000000" w:rsidRDefault="00000000" w:rsidRPr="00000000" w14:paraId="00000008">
      <w:pPr>
        <w:spacing w:before="284" w:lineRule="auto"/>
        <w:ind w:left="11" w:right="1" w:firstLine="0"/>
        <w:jc w:val="cente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Descripción General del Proyecto APT </w:t>
      </w:r>
    </w:p>
    <w:p w:rsidR="00000000" w:rsidDel="00000000" w:rsidP="00000000" w:rsidRDefault="00000000" w:rsidRPr="00000000" w14:paraId="00000009">
      <w:pPr>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0A">
      <w:pPr>
        <w:spacing w:before="30" w:lineRule="auto"/>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0B">
      <w:pPr>
        <w:rPr>
          <w:rFonts w:ascii="Cambria" w:cs="Cambria" w:eastAsia="Cambria" w:hAnsi="Cambria"/>
          <w:sz w:val="27"/>
          <w:szCs w:val="27"/>
        </w:rPr>
      </w:pPr>
      <w:r w:rsidDel="00000000" w:rsidR="00000000" w:rsidRPr="00000000">
        <w:rPr>
          <w:rtl w:val="0"/>
        </w:rPr>
      </w:r>
    </w:p>
    <w:p w:rsidR="00000000" w:rsidDel="00000000" w:rsidP="00000000" w:rsidRDefault="00000000" w:rsidRPr="00000000" w14:paraId="0000000C">
      <w:pPr>
        <w:rPr>
          <w:rFonts w:ascii="Cambria" w:cs="Cambria" w:eastAsia="Cambria" w:hAnsi="Cambria"/>
          <w:sz w:val="27"/>
          <w:szCs w:val="27"/>
        </w:rPr>
      </w:pPr>
      <w:r w:rsidDel="00000000" w:rsidR="00000000" w:rsidRPr="00000000">
        <w:rPr>
          <w:rtl w:val="0"/>
        </w:rPr>
      </w:r>
    </w:p>
    <w:p w:rsidR="00000000" w:rsidDel="00000000" w:rsidP="00000000" w:rsidRDefault="00000000" w:rsidRPr="00000000" w14:paraId="0000000D">
      <w:pPr>
        <w:rPr>
          <w:rFonts w:ascii="Cambria" w:cs="Cambria" w:eastAsia="Cambria" w:hAnsi="Cambria"/>
          <w:sz w:val="27"/>
          <w:szCs w:val="27"/>
        </w:rPr>
      </w:pPr>
      <w:r w:rsidDel="00000000" w:rsidR="00000000" w:rsidRPr="00000000">
        <w:rPr>
          <w:rtl w:val="0"/>
        </w:rPr>
      </w:r>
    </w:p>
    <w:p w:rsidR="00000000" w:rsidDel="00000000" w:rsidP="00000000" w:rsidRDefault="00000000" w:rsidRPr="00000000" w14:paraId="0000000E">
      <w:pPr>
        <w:rPr>
          <w:rFonts w:ascii="Cambria" w:cs="Cambria" w:eastAsia="Cambria" w:hAnsi="Cambria"/>
          <w:sz w:val="27"/>
          <w:szCs w:val="27"/>
        </w:rPr>
      </w:pPr>
      <w:r w:rsidDel="00000000" w:rsidR="00000000" w:rsidRPr="00000000">
        <w:rPr>
          <w:rtl w:val="0"/>
        </w:rPr>
      </w:r>
    </w:p>
    <w:p w:rsidR="00000000" w:rsidDel="00000000" w:rsidP="00000000" w:rsidRDefault="00000000" w:rsidRPr="00000000" w14:paraId="0000000F">
      <w:pPr>
        <w:tabs>
          <w:tab w:val="left" w:leader="none" w:pos="2338"/>
        </w:tabs>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0">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1">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2">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3">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4">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5">
      <w:pPr>
        <w:tabs>
          <w:tab w:val="left" w:leader="none" w:pos="2338"/>
        </w:tabs>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Carrera: Ingeniería en Informática</w:t>
      </w:r>
    </w:p>
    <w:p w:rsidR="00000000" w:rsidDel="00000000" w:rsidP="00000000" w:rsidRDefault="00000000" w:rsidRPr="00000000" w14:paraId="00000016">
      <w:pPr>
        <w:tabs>
          <w:tab w:val="left" w:leader="none" w:pos="2338"/>
        </w:tabs>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Asignatura: Capstone – Proyecto APT</w:t>
      </w:r>
    </w:p>
    <w:p w:rsidR="00000000" w:rsidDel="00000000" w:rsidP="00000000" w:rsidRDefault="00000000" w:rsidRPr="00000000" w14:paraId="00000017">
      <w:pPr>
        <w:tabs>
          <w:tab w:val="left" w:leader="none" w:pos="2338"/>
        </w:tabs>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Institución: Duoc UC </w:t>
      </w:r>
    </w:p>
    <w:p w:rsidR="00000000" w:rsidDel="00000000" w:rsidP="00000000" w:rsidRDefault="00000000" w:rsidRPr="00000000" w14:paraId="00000018">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9">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A">
      <w:pPr>
        <w:tabs>
          <w:tab w:val="left" w:leader="none" w:pos="2338"/>
        </w:tabs>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B">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C">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D">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E">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F">
      <w:pPr>
        <w:tabs>
          <w:tab w:val="left" w:leader="none" w:pos="2338"/>
        </w:tabs>
        <w:ind w:left="54" w:firstLine="0"/>
        <w:rPr>
          <w:rFonts w:ascii="Times New Roman" w:cs="Times New Roman" w:eastAsia="Times New Roman" w:hAnsi="Times New Roman"/>
          <w:sz w:val="21"/>
          <w:szCs w:val="21"/>
        </w:rPr>
      </w:pPr>
      <w:r w:rsidDel="00000000" w:rsidR="00000000" w:rsidRPr="00000000">
        <w:rPr>
          <w:rFonts w:ascii="Cambria" w:cs="Cambria" w:eastAsia="Cambria" w:hAnsi="Cambria"/>
          <w:sz w:val="21"/>
          <w:szCs w:val="21"/>
          <w:rtl w:val="0"/>
        </w:rPr>
        <w:t xml:space="preserve">Fecha: Abril 2026</w:t>
      </w:r>
      <w:r w:rsidDel="00000000" w:rsidR="00000000" w:rsidRPr="00000000">
        <w:rPr>
          <w:rtl w:val="0"/>
        </w:rPr>
      </w:r>
    </w:p>
    <w:p w:rsidR="00000000" w:rsidDel="00000000" w:rsidP="00000000" w:rsidRDefault="00000000" w:rsidRPr="00000000" w14:paraId="00000020">
      <w:pPr>
        <w:tabs>
          <w:tab w:val="left" w:leader="none" w:pos="2611"/>
        </w:tabs>
        <w:spacing w:before="42" w:lineRule="auto"/>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Integrantes:</w:t>
      </w:r>
    </w:p>
    <w:p w:rsidR="00000000" w:rsidDel="00000000" w:rsidP="00000000" w:rsidRDefault="00000000" w:rsidRPr="00000000" w14:paraId="00000021">
      <w:pPr>
        <w:tabs>
          <w:tab w:val="left" w:leader="none" w:pos="2611"/>
        </w:tabs>
        <w:spacing w:before="42" w:lineRule="auto"/>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José Díaz</w:t>
      </w:r>
    </w:p>
    <w:p w:rsidR="00000000" w:rsidDel="00000000" w:rsidP="00000000" w:rsidRDefault="00000000" w:rsidRPr="00000000" w14:paraId="00000022">
      <w:pPr>
        <w:tabs>
          <w:tab w:val="left" w:leader="none" w:pos="2611"/>
        </w:tabs>
        <w:spacing w:before="42" w:lineRule="auto"/>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Nicolás Pozo</w:t>
      </w:r>
    </w:p>
    <w:p w:rsidR="00000000" w:rsidDel="00000000" w:rsidP="00000000" w:rsidRDefault="00000000" w:rsidRPr="00000000" w14:paraId="00000023">
      <w:pPr>
        <w:tabs>
          <w:tab w:val="left" w:leader="none" w:pos="2611"/>
        </w:tabs>
        <w:spacing w:before="42" w:lineRule="auto"/>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Martín Lara </w:t>
      </w:r>
    </w:p>
    <w:p w:rsidR="00000000" w:rsidDel="00000000" w:rsidP="00000000" w:rsidRDefault="00000000" w:rsidRPr="00000000" w14:paraId="00000024">
      <w:pPr>
        <w:spacing w:before="239" w:line="280" w:lineRule="auto"/>
        <w:ind w:left="54" w:right="5127" w:firstLine="0"/>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r>
    </w:p>
    <w:p w:rsidR="00000000" w:rsidDel="00000000" w:rsidP="00000000" w:rsidRDefault="00000000" w:rsidRPr="00000000" w14:paraId="00000028">
      <w:pPr>
        <w:pStyle w:val="Heading1"/>
        <w:jc w:val="center"/>
        <w:rPr/>
      </w:pPr>
      <w:r w:rsidDel="00000000" w:rsidR="00000000" w:rsidRPr="00000000">
        <w:rPr>
          <w:rtl w:val="0"/>
        </w:rPr>
        <w:t xml:space="preserve">Índice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r>
    </w:p>
    <w:sdt>
      <w:sdtPr>
        <w:id w:val="-48496454"/>
        <w:docPartObj>
          <w:docPartGallery w:val="Table of Contents"/>
          <w:docPartUnique w:val="1"/>
        </w:docPartObj>
      </w:sdtPr>
      <w:sdtContent>
        <w:p w:rsidR="00000000" w:rsidDel="00000000" w:rsidP="00000000" w:rsidRDefault="00000000" w:rsidRPr="00000000" w14:paraId="0000002C">
          <w:pPr>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Índice</w:t>
              <w:tab/>
              <w:t xml:space="preserve">2</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rPr>
              <w:b w:val="1"/>
              <w:bCs w:val="1"/>
              <w:color w:val="000000"/>
              <w:u w:val="none"/>
            </w:rPr>
          </w:pPr>
          <w:hyperlink w:anchor="_heading=h.b0e85n4xc2ji">
            <w:r w:rsidDel="00000000" w:rsidR="00000000" w:rsidRPr="00000000">
              <w:rPr>
                <w:b w:val="1"/>
                <w:bCs w:val="1"/>
                <w:color w:val="000000"/>
                <w:u w:val="no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rPr>
              <w:b w:val="1"/>
              <w:bCs w:val="1"/>
              <w:color w:val="000000"/>
              <w:u w:val="none"/>
            </w:rPr>
          </w:pPr>
          <w:hyperlink w:anchor="_heading=h.t037dcaqswed">
            <w:r w:rsidDel="00000000" w:rsidR="00000000" w:rsidRPr="00000000">
              <w:rPr>
                <w:b w:val="1"/>
                <w:bCs w:val="1"/>
                <w:color w:val="000000"/>
                <w:u w:val="none"/>
                <w:rtl w:val="0"/>
              </w:rPr>
              <w:t xml:space="preserve">2. Problemática Identificada</w:t>
              <w:tab/>
              <w:t xml:space="preserve">3</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rPr>
              <w:b w:val="1"/>
              <w:bCs w:val="1"/>
              <w:color w:val="000000"/>
              <w:u w:val="none"/>
            </w:rPr>
          </w:pPr>
          <w:hyperlink w:anchor="_heading=h.3i0znt3yrs6q">
            <w:r w:rsidDel="00000000" w:rsidR="00000000" w:rsidRPr="00000000">
              <w:rPr>
                <w:b w:val="1"/>
                <w:bCs w:val="1"/>
                <w:color w:val="000000"/>
                <w:u w:val="none"/>
                <w:rtl w:val="0"/>
              </w:rPr>
              <w:t xml:space="preserve">3. Objetivo General</w:t>
              <w:tab/>
              <w:t xml:space="preserve">4</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rPr>
              <w:b w:val="1"/>
              <w:bCs w:val="1"/>
              <w:color w:val="000000"/>
              <w:u w:val="none"/>
            </w:rPr>
          </w:pPr>
          <w:hyperlink w:anchor="_heading=h.yjniczeqeiqg">
            <w:r w:rsidDel="00000000" w:rsidR="00000000" w:rsidRPr="00000000">
              <w:rPr>
                <w:b w:val="1"/>
                <w:bCs w:val="1"/>
                <w:color w:val="000000"/>
                <w:u w:val="none"/>
                <w:rtl w:val="0"/>
              </w:rPr>
              <w:t xml:space="preserve">4. Descripción de la Solución</w:t>
              <w:tab/>
              <w:t xml:space="preserve">4</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rPr>
              <w:b w:val="1"/>
              <w:bCs w:val="1"/>
              <w:color w:val="000000"/>
              <w:u w:val="none"/>
            </w:rPr>
          </w:pPr>
          <w:hyperlink w:anchor="_heading=h.lbnb6cikd7fb">
            <w:r w:rsidDel="00000000" w:rsidR="00000000" w:rsidRPr="00000000">
              <w:rPr>
                <w:b w:val="1"/>
                <w:bCs w:val="1"/>
                <w:color w:val="000000"/>
                <w:u w:val="none"/>
                <w:rtl w:val="0"/>
              </w:rPr>
              <w:t xml:space="preserve">5. Funcionalidades Principales</w:t>
              <w:tab/>
              <w:t xml:space="preserve">4</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rPr>
              <w:b w:val="1"/>
              <w:bCs w:val="1"/>
              <w:color w:val="000000"/>
              <w:u w:val="none"/>
            </w:rPr>
          </w:pPr>
          <w:hyperlink w:anchor="_heading=h.bd1w4ac73siy">
            <w:r w:rsidDel="00000000" w:rsidR="00000000" w:rsidRPr="00000000">
              <w:rPr>
                <w:b w:val="1"/>
                <w:bCs w:val="1"/>
                <w:color w:val="000000"/>
                <w:u w:val="none"/>
                <w:rtl w:val="0"/>
              </w:rPr>
              <w:t xml:space="preserve">6. Roles del Sistema</w:t>
              <w:tab/>
              <w:t xml:space="preserve">5</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rPr>
              <w:b w:val="1"/>
              <w:bCs w:val="1"/>
              <w:color w:val="000000"/>
              <w:u w:val="none"/>
            </w:rPr>
          </w:pPr>
          <w:hyperlink w:anchor="_heading=h.7dbhhmslovgz">
            <w:r w:rsidDel="00000000" w:rsidR="00000000" w:rsidRPr="00000000">
              <w:rPr>
                <w:b w:val="1"/>
                <w:bCs w:val="1"/>
                <w:color w:val="000000"/>
                <w:u w:val="none"/>
                <w:rtl w:val="0"/>
              </w:rPr>
              <w:t xml:space="preserve">7. Tecnologías Utilizadas</w:t>
              <w:tab/>
              <w:t xml:space="preserve">5</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rPr>
              <w:b w:val="1"/>
              <w:bCs w:val="1"/>
              <w:color w:val="000000"/>
              <w:u w:val="none"/>
            </w:rPr>
          </w:pPr>
          <w:hyperlink w:anchor="_heading=h.k761z5abfuzf">
            <w:r w:rsidDel="00000000" w:rsidR="00000000" w:rsidRPr="00000000">
              <w:rPr>
                <w:b w:val="1"/>
                <w:bCs w:val="1"/>
                <w:color w:val="000000"/>
                <w:u w:val="none"/>
                <w:rtl w:val="0"/>
              </w:rPr>
              <w:t xml:space="preserve">8. Enfoque de Accesibilidad</w:t>
              <w:tab/>
              <w:t xml:space="preserve">6</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rPr>
              <w:b w:val="1"/>
              <w:bCs w:val="1"/>
              <w:color w:val="000000"/>
              <w:u w:val="none"/>
            </w:rPr>
          </w:pPr>
          <w:hyperlink w:anchor="_heading=h.ofh2i07zv8di">
            <w:r w:rsidDel="00000000" w:rsidR="00000000" w:rsidRPr="00000000">
              <w:rPr>
                <w:b w:val="1"/>
                <w:bCs w:val="1"/>
                <w:color w:val="000000"/>
                <w:u w:val="none"/>
                <w:rtl w:val="0"/>
              </w:rPr>
              <w:t xml:space="preserve">9. Beneficios Esperados</w:t>
              <w:tab/>
              <w:t xml:space="preserve">6</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rPr>
              <w:b w:val="1"/>
              <w:bCs w:val="1"/>
              <w:color w:val="000000"/>
              <w:u w:val="none"/>
            </w:rPr>
          </w:pPr>
          <w:hyperlink w:anchor="_heading=h.2bt4xznphghc">
            <w:r w:rsidDel="00000000" w:rsidR="00000000" w:rsidRPr="00000000">
              <w:rPr>
                <w:b w:val="1"/>
                <w:bCs w:val="1"/>
                <w:color w:val="000000"/>
                <w:u w:val="none"/>
                <w:rtl w:val="0"/>
              </w:rPr>
              <w:t xml:space="preserve">10. Integrantes y Roles del Equipo</w:t>
              <w:tab/>
              <w:t xml:space="preserve">6</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Rule="auto"/>
            <w:rPr>
              <w:b w:val="1"/>
              <w:bCs w:val="1"/>
              <w:color w:val="000000"/>
              <w:u w:val="none"/>
            </w:rPr>
          </w:pPr>
          <w:hyperlink w:anchor="_heading=h.444oj87qr740">
            <w:r w:rsidDel="00000000" w:rsidR="00000000" w:rsidRPr="00000000">
              <w:rPr>
                <w:b w:val="1"/>
                <w:bCs w:val="1"/>
                <w:color w:val="000000"/>
                <w:u w:val="none"/>
                <w:rtl w:val="0"/>
              </w:rPr>
              <w:t xml:space="preserve">11. Conclusión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pStyle w:val="Heading1"/>
        <w:rPr/>
      </w:pP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r>
    </w:p>
    <w:p w:rsidR="00000000" w:rsidDel="00000000" w:rsidP="00000000" w:rsidRDefault="00000000" w:rsidRPr="00000000" w14:paraId="0000003F">
      <w:pPr>
        <w:pStyle w:val="Heading1"/>
        <w:rPr/>
      </w:pPr>
      <w:bookmarkStart w:colFirst="0" w:colLast="0" w:name="_heading=h.b0e85n4xc2ji" w:id="1"/>
      <w:bookmarkEnd w:id="1"/>
      <w:r w:rsidDel="00000000" w:rsidR="00000000" w:rsidRPr="00000000">
        <w:rPr>
          <w:rtl w:val="0"/>
        </w:rPr>
        <w:t xml:space="preserve">1. Introducción</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El presente documento tiene como finalidad describir el Proyecto APT denominado TockTockAlarm, una solución tecnológica desarrollada para trabajadores de Nestlé Chile y el Sindicato N°1 de San Joaquín, orientada a mejorar la gestión de turnos laborales, alarmas inteligentes y control de asistencia en entornos de trabajo con turnos rotativos.</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El proyecto surge a partir de una problemática identificada en contextos laborales asociados al área logística y operativa, donde los trabajadores deben adaptarse constantemente a cambios de horarios, turnos rotativos y jornadas variables. Esta situación puede generar dificultades en la organización personal de los colaboradores, provocando atrasos recurrentes, errores en la gestión de horarios y problemas asociados al control de asistencia.</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Frente a esta necesidad, se propone el desarrollo de una aplicación móvil complementada con una plataforma web, permitiendo centralizar funciones relacionadas con la gestión de turnos, alarmas laborales y asistencia en un único sistema integrado.</w:t>
      </w:r>
    </w:p>
    <w:p w:rsidR="00000000" w:rsidDel="00000000" w:rsidP="00000000" w:rsidRDefault="00000000" w:rsidRPr="00000000" w14:paraId="00000043">
      <w:pPr>
        <w:spacing w:after="240" w:before="240" w:lineRule="auto"/>
        <w:rPr>
          <w:sz w:val="42"/>
          <w:szCs w:val="42"/>
        </w:rPr>
      </w:pPr>
      <w:r w:rsidDel="00000000" w:rsidR="00000000" w:rsidRPr="00000000">
        <w:rPr>
          <w:rtl w:val="0"/>
        </w:rPr>
      </w:r>
    </w:p>
    <w:p w:rsidR="00000000" w:rsidDel="00000000" w:rsidP="00000000" w:rsidRDefault="00000000" w:rsidRPr="00000000" w14:paraId="00000044">
      <w:pPr>
        <w:pStyle w:val="Heading1"/>
        <w:spacing w:after="240" w:before="240" w:lineRule="auto"/>
        <w:rPr/>
      </w:pPr>
      <w:bookmarkStart w:colFirst="0" w:colLast="0" w:name="_heading=h.t037dcaqswed" w:id="2"/>
      <w:bookmarkEnd w:id="2"/>
      <w:r w:rsidDel="00000000" w:rsidR="00000000" w:rsidRPr="00000000">
        <w:rPr>
          <w:rtl w:val="0"/>
        </w:rPr>
        <w:t xml:space="preserve">2. Problemática Identificada </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La problemática principal identificada corresponde a los atrasos recurrentes de trabajadores que desempeñan funciones bajo sistemas de turnos rotativos, particularmente en contextos logísticos y operacionales similares a los presentes en empresas como Nestlé Chile.</w:t>
      </w:r>
    </w:p>
    <w:p w:rsidR="00000000" w:rsidDel="00000000" w:rsidP="00000000" w:rsidRDefault="00000000" w:rsidRPr="00000000" w14:paraId="00000046">
      <w:pPr>
        <w:pStyle w:val="Title"/>
        <w:spacing w:after="240" w:before="240" w:lineRule="auto"/>
        <w:jc w:val="both"/>
        <w:rPr>
          <w:b w:val="0"/>
          <w:bCs w:val="0"/>
          <w:sz w:val="22"/>
          <w:szCs w:val="22"/>
        </w:rPr>
      </w:pPr>
      <w:r w:rsidDel="00000000" w:rsidR="00000000" w:rsidRPr="00000000">
        <w:rPr>
          <w:b w:val="0"/>
          <w:bCs w:val="0"/>
          <w:sz w:val="22"/>
          <w:szCs w:val="22"/>
          <w:rtl w:val="0"/>
        </w:rPr>
        <w:t xml:space="preserve">Actualmente, muchos trabajadores deben configurar manualmente sus alarmas de manera semanal dependiendo de los cambios de turno, lo que aumenta las probabilidades de errores, olvidos o descoordinaciones relacionadas con los horarios laborales.</w:t>
      </w:r>
    </w:p>
    <w:p w:rsidR="00000000" w:rsidDel="00000000" w:rsidP="00000000" w:rsidRDefault="00000000" w:rsidRPr="00000000" w14:paraId="00000047">
      <w:pPr>
        <w:pStyle w:val="Title"/>
        <w:spacing w:after="240" w:before="240" w:lineRule="auto"/>
        <w:jc w:val="both"/>
        <w:rPr>
          <w:b w:val="0"/>
          <w:bCs w:val="0"/>
          <w:sz w:val="22"/>
          <w:szCs w:val="22"/>
        </w:rPr>
      </w:pPr>
      <w:r w:rsidDel="00000000" w:rsidR="00000000" w:rsidRPr="00000000">
        <w:rPr>
          <w:b w:val="0"/>
          <w:bCs w:val="0"/>
          <w:sz w:val="22"/>
          <w:szCs w:val="22"/>
          <w:rtl w:val="0"/>
        </w:rPr>
        <w:t xml:space="preserve">Esta problemática genera impactos tanto para los trabajadores como para la organización, entre los cuales destacan:</w:t>
      </w:r>
    </w:p>
    <w:p w:rsidR="00000000" w:rsidDel="00000000" w:rsidP="00000000" w:rsidRDefault="00000000" w:rsidRPr="00000000" w14:paraId="00000048">
      <w:pPr>
        <w:pStyle w:val="Title"/>
        <w:numPr>
          <w:ilvl w:val="0"/>
          <w:numId w:val="3"/>
        </w:numPr>
        <w:spacing w:after="0" w:before="240" w:lineRule="auto"/>
        <w:ind w:left="720" w:hanging="360"/>
        <w:jc w:val="both"/>
        <w:rPr>
          <w:b w:val="0"/>
          <w:bCs w:val="0"/>
          <w:sz w:val="22"/>
          <w:szCs w:val="22"/>
        </w:rPr>
      </w:pPr>
      <w:r w:rsidDel="00000000" w:rsidR="00000000" w:rsidRPr="00000000">
        <w:rPr>
          <w:b w:val="0"/>
          <w:bCs w:val="0"/>
          <w:sz w:val="22"/>
          <w:szCs w:val="22"/>
          <w:rtl w:val="0"/>
        </w:rPr>
        <w:t xml:space="preserve">Descuentos en remuneraciones producto de atrasos.</w:t>
      </w:r>
    </w:p>
    <w:p w:rsidR="00000000" w:rsidDel="00000000" w:rsidP="00000000" w:rsidRDefault="00000000" w:rsidRPr="00000000" w14:paraId="00000049">
      <w:pPr>
        <w:pStyle w:val="Title"/>
        <w:numPr>
          <w:ilvl w:val="0"/>
          <w:numId w:val="3"/>
        </w:numPr>
        <w:spacing w:after="0" w:before="0" w:lineRule="auto"/>
        <w:ind w:left="720" w:hanging="360"/>
        <w:jc w:val="both"/>
        <w:rPr>
          <w:b w:val="0"/>
          <w:bCs w:val="0"/>
          <w:sz w:val="22"/>
          <w:szCs w:val="22"/>
        </w:rPr>
      </w:pPr>
      <w:r w:rsidDel="00000000" w:rsidR="00000000" w:rsidRPr="00000000">
        <w:rPr>
          <w:b w:val="0"/>
          <w:bCs w:val="0"/>
          <w:sz w:val="22"/>
          <w:szCs w:val="22"/>
          <w:rtl w:val="0"/>
        </w:rPr>
        <w:t xml:space="preserve">Incumplimiento de horarios laborales.</w:t>
      </w:r>
    </w:p>
    <w:p w:rsidR="00000000" w:rsidDel="00000000" w:rsidP="00000000" w:rsidRDefault="00000000" w:rsidRPr="00000000" w14:paraId="0000004A">
      <w:pPr>
        <w:pStyle w:val="Title"/>
        <w:numPr>
          <w:ilvl w:val="0"/>
          <w:numId w:val="3"/>
        </w:numPr>
        <w:spacing w:after="0" w:before="0" w:lineRule="auto"/>
        <w:ind w:left="720" w:hanging="360"/>
        <w:jc w:val="both"/>
        <w:rPr>
          <w:b w:val="0"/>
          <w:bCs w:val="0"/>
          <w:sz w:val="22"/>
          <w:szCs w:val="22"/>
        </w:rPr>
      </w:pPr>
      <w:r w:rsidDel="00000000" w:rsidR="00000000" w:rsidRPr="00000000">
        <w:rPr>
          <w:b w:val="0"/>
          <w:bCs w:val="0"/>
          <w:sz w:val="22"/>
          <w:szCs w:val="22"/>
          <w:rtl w:val="0"/>
        </w:rPr>
        <w:t xml:space="preserve">Afectación en la continuidad operacional.</w:t>
      </w:r>
    </w:p>
    <w:p w:rsidR="00000000" w:rsidDel="00000000" w:rsidP="00000000" w:rsidRDefault="00000000" w:rsidRPr="00000000" w14:paraId="0000004B">
      <w:pPr>
        <w:pStyle w:val="Title"/>
        <w:numPr>
          <w:ilvl w:val="0"/>
          <w:numId w:val="3"/>
        </w:numPr>
        <w:spacing w:after="0" w:before="0" w:lineRule="auto"/>
        <w:ind w:left="720" w:hanging="360"/>
        <w:jc w:val="both"/>
        <w:rPr>
          <w:b w:val="0"/>
          <w:bCs w:val="0"/>
          <w:sz w:val="22"/>
          <w:szCs w:val="22"/>
        </w:rPr>
      </w:pPr>
      <w:r w:rsidDel="00000000" w:rsidR="00000000" w:rsidRPr="00000000">
        <w:rPr>
          <w:b w:val="0"/>
          <w:bCs w:val="0"/>
          <w:sz w:val="22"/>
          <w:szCs w:val="22"/>
          <w:rtl w:val="0"/>
        </w:rPr>
        <w:t xml:space="preserve">Disminución de productividad.</w:t>
      </w:r>
    </w:p>
    <w:p w:rsidR="00000000" w:rsidDel="00000000" w:rsidP="00000000" w:rsidRDefault="00000000" w:rsidRPr="00000000" w14:paraId="0000004C">
      <w:pPr>
        <w:pStyle w:val="Title"/>
        <w:numPr>
          <w:ilvl w:val="0"/>
          <w:numId w:val="3"/>
        </w:numPr>
        <w:spacing w:after="0" w:before="0" w:lineRule="auto"/>
        <w:ind w:left="720" w:hanging="360"/>
        <w:jc w:val="both"/>
        <w:rPr>
          <w:b w:val="0"/>
          <w:bCs w:val="0"/>
          <w:sz w:val="22"/>
          <w:szCs w:val="22"/>
        </w:rPr>
      </w:pPr>
      <w:bookmarkStart w:colFirst="0" w:colLast="0" w:name="_heading=h.qvb4e1h3co8s" w:id="3"/>
      <w:bookmarkEnd w:id="3"/>
      <w:r w:rsidDel="00000000" w:rsidR="00000000" w:rsidRPr="00000000">
        <w:rPr>
          <w:b w:val="0"/>
          <w:bCs w:val="0"/>
          <w:sz w:val="22"/>
          <w:szCs w:val="22"/>
          <w:rtl w:val="0"/>
        </w:rPr>
        <w:t xml:space="preserve">Problemas asociados al control de asistencia.</w:t>
      </w:r>
    </w:p>
    <w:p w:rsidR="00000000" w:rsidDel="00000000" w:rsidP="00000000" w:rsidRDefault="00000000" w:rsidRPr="00000000" w14:paraId="0000004D">
      <w:pPr>
        <w:pStyle w:val="Title"/>
        <w:numPr>
          <w:ilvl w:val="0"/>
          <w:numId w:val="3"/>
        </w:numPr>
        <w:spacing w:after="240" w:before="0" w:lineRule="auto"/>
        <w:ind w:left="720" w:hanging="360"/>
        <w:jc w:val="both"/>
        <w:rPr>
          <w:b w:val="0"/>
          <w:bCs w:val="0"/>
          <w:sz w:val="22"/>
          <w:szCs w:val="22"/>
        </w:rPr>
      </w:pPr>
      <w:bookmarkStart w:colFirst="0" w:colLast="0" w:name="_heading=h.hc5679wt776k" w:id="4"/>
      <w:bookmarkEnd w:id="4"/>
      <w:r w:rsidDel="00000000" w:rsidR="00000000" w:rsidRPr="00000000">
        <w:rPr>
          <w:b w:val="0"/>
          <w:bCs w:val="0"/>
          <w:sz w:val="22"/>
          <w:szCs w:val="22"/>
          <w:rtl w:val="0"/>
        </w:rPr>
        <w:t xml:space="preserve">Riesgo de sanciones internas o desvinculación laboral en casos reiterativos.</w:t>
      </w:r>
    </w:p>
    <w:p w:rsidR="00000000" w:rsidDel="00000000" w:rsidP="00000000" w:rsidRDefault="00000000" w:rsidRPr="00000000" w14:paraId="0000004E">
      <w:pPr>
        <w:pStyle w:val="Title"/>
        <w:spacing w:after="240" w:before="240" w:lineRule="auto"/>
        <w:jc w:val="both"/>
        <w:rPr>
          <w:b w:val="0"/>
          <w:bCs w:val="0"/>
          <w:sz w:val="22"/>
          <w:szCs w:val="22"/>
        </w:rPr>
      </w:pPr>
      <w:bookmarkStart w:colFirst="0" w:colLast="0" w:name="_heading=h.plmxsk3sodvw" w:id="5"/>
      <w:bookmarkEnd w:id="5"/>
      <w:r w:rsidDel="00000000" w:rsidR="00000000" w:rsidRPr="00000000">
        <w:rPr>
          <w:b w:val="0"/>
          <w:bCs w:val="0"/>
          <w:sz w:val="22"/>
          <w:szCs w:val="22"/>
          <w:rtl w:val="0"/>
        </w:rPr>
        <w:t xml:space="preserve">A partir de esta problemática, se identifica la necesidad de implementar una solución tecnológica que permita optimizar la gestión de turnos y asistencia laboral de manera centralizada y accesible.</w:t>
      </w:r>
    </w:p>
    <w:p w:rsidR="00000000" w:rsidDel="00000000" w:rsidP="00000000" w:rsidRDefault="00000000" w:rsidRPr="00000000" w14:paraId="0000004F">
      <w:pPr>
        <w:pStyle w:val="Heading1"/>
        <w:rPr/>
      </w:pPr>
      <w:bookmarkStart w:colFirst="0" w:colLast="0" w:name="_heading=h.p9kuigloxjzw" w:id="6"/>
      <w:bookmarkEnd w:id="6"/>
      <w:r w:rsidDel="00000000" w:rsidR="00000000" w:rsidRPr="00000000">
        <w:rPr>
          <w:rtl w:val="0"/>
        </w:rPr>
      </w:r>
    </w:p>
    <w:p w:rsidR="00000000" w:rsidDel="00000000" w:rsidP="00000000" w:rsidRDefault="00000000" w:rsidRPr="00000000" w14:paraId="00000050">
      <w:pPr>
        <w:pStyle w:val="Heading1"/>
        <w:rPr/>
      </w:pPr>
      <w:bookmarkStart w:colFirst="0" w:colLast="0" w:name="_heading=h.68yakulkhybn" w:id="7"/>
      <w:bookmarkEnd w:id="7"/>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bookmarkStart w:colFirst="0" w:colLast="0" w:name="_heading=h.layfvxfxcts8" w:id="8"/>
      <w:bookmarkEnd w:id="8"/>
      <w:r w:rsidDel="00000000" w:rsidR="00000000" w:rsidRPr="00000000">
        <w:rPr>
          <w:rtl w:val="0"/>
        </w:rPr>
      </w:r>
    </w:p>
    <w:p w:rsidR="00000000" w:rsidDel="00000000" w:rsidP="00000000" w:rsidRDefault="00000000" w:rsidRPr="00000000" w14:paraId="00000053">
      <w:pPr>
        <w:pStyle w:val="Heading1"/>
        <w:rPr/>
      </w:pPr>
      <w:bookmarkStart w:colFirst="0" w:colLast="0" w:name="_heading=h.3i0znt3yrs6q" w:id="9"/>
      <w:bookmarkEnd w:id="9"/>
      <w:r w:rsidDel="00000000" w:rsidR="00000000" w:rsidRPr="00000000">
        <w:rPr>
          <w:rtl w:val="0"/>
        </w:rPr>
        <w:t xml:space="preserve">3. Objetivo General </w:t>
      </w:r>
    </w:p>
    <w:p w:rsidR="00000000" w:rsidDel="00000000" w:rsidP="00000000" w:rsidRDefault="00000000" w:rsidRPr="00000000" w14:paraId="00000054">
      <w:pPr>
        <w:pStyle w:val="Title"/>
        <w:spacing w:after="240" w:before="240" w:lineRule="auto"/>
        <w:jc w:val="both"/>
        <w:rPr/>
      </w:pPr>
      <w:bookmarkStart w:colFirst="0" w:colLast="0" w:name="_heading=h.zc9fb5gbnu8i" w:id="10"/>
      <w:bookmarkEnd w:id="10"/>
      <w:r w:rsidDel="00000000" w:rsidR="00000000" w:rsidRPr="00000000">
        <w:rPr>
          <w:b w:val="0"/>
          <w:bCs w:val="0"/>
          <w:sz w:val="22"/>
          <w:szCs w:val="22"/>
          <w:rtl w:val="0"/>
        </w:rPr>
        <w:t xml:space="preserve">Desarrollar una solución digital orientada a la gestión de turnos laborales, alarmas inteligentes y control de asistencia mediante geolocalización, con el propósito de disminuir atrasos laborales y optimizar la administración de asistencia en entornos de trabajo con turnos rotativos. </w:t>
      </w:r>
      <w:r w:rsidDel="00000000" w:rsidR="00000000" w:rsidRPr="00000000">
        <w:rPr>
          <w:rtl w:val="0"/>
        </w:rPr>
      </w:r>
    </w:p>
    <w:p w:rsidR="00000000" w:rsidDel="00000000" w:rsidP="00000000" w:rsidRDefault="00000000" w:rsidRPr="00000000" w14:paraId="00000055">
      <w:pPr>
        <w:pStyle w:val="Heading1"/>
        <w:rPr/>
      </w:pPr>
      <w:bookmarkStart w:colFirst="0" w:colLast="0" w:name="_heading=h.yjniczeqeiqg" w:id="11"/>
      <w:bookmarkEnd w:id="11"/>
      <w:r w:rsidDel="00000000" w:rsidR="00000000" w:rsidRPr="00000000">
        <w:rPr>
          <w:rtl w:val="0"/>
        </w:rPr>
        <w:t xml:space="preserve">4. Descripción de la Solución </w:t>
      </w:r>
    </w:p>
    <w:p w:rsidR="00000000" w:rsidDel="00000000" w:rsidP="00000000" w:rsidRDefault="00000000" w:rsidRPr="00000000" w14:paraId="00000056">
      <w:pPr>
        <w:pStyle w:val="Title"/>
        <w:spacing w:after="240" w:before="240" w:lineRule="auto"/>
        <w:jc w:val="both"/>
        <w:rPr>
          <w:b w:val="0"/>
          <w:bCs w:val="0"/>
          <w:sz w:val="22"/>
          <w:szCs w:val="22"/>
        </w:rPr>
      </w:pPr>
      <w:r w:rsidDel="00000000" w:rsidR="00000000" w:rsidRPr="00000000">
        <w:rPr>
          <w:b w:val="0"/>
          <w:bCs w:val="0"/>
          <w:sz w:val="22"/>
          <w:szCs w:val="22"/>
          <w:rtl w:val="0"/>
        </w:rPr>
        <w:t xml:space="preserve">TockTockAlarm corresponde a una solución digital compuesta por una aplicación móvil y una plataforma web, diseñada para centralizar distintas funcionalidades relacionadas con la organización laboral y el control de asistencia.</w:t>
      </w:r>
    </w:p>
    <w:p w:rsidR="00000000" w:rsidDel="00000000" w:rsidP="00000000" w:rsidRDefault="00000000" w:rsidRPr="00000000" w14:paraId="00000057">
      <w:pPr>
        <w:pStyle w:val="Title"/>
        <w:spacing w:after="240" w:before="240" w:lineRule="auto"/>
        <w:jc w:val="both"/>
        <w:rPr>
          <w:b w:val="0"/>
          <w:bCs w:val="0"/>
          <w:sz w:val="22"/>
          <w:szCs w:val="22"/>
        </w:rPr>
      </w:pPr>
      <w:r w:rsidDel="00000000" w:rsidR="00000000" w:rsidRPr="00000000">
        <w:rPr>
          <w:b w:val="0"/>
          <w:bCs w:val="0"/>
          <w:sz w:val="22"/>
          <w:szCs w:val="22"/>
          <w:rtl w:val="0"/>
        </w:rPr>
        <w:t xml:space="preserve">La solución permitirá gestionar alarmas agrupadas según tipos de turnos laborales, permitiendo activar o desactivar conjuntos completos de alarmas de manera rápida e intuitiva. Asimismo, el sistema incorporará notificaciones automatizadas asociadas al inicio, término o cambio de turno laboral, facilitando la preparación anticipada de los trabajadores.</w:t>
      </w:r>
    </w:p>
    <w:p w:rsidR="00000000" w:rsidDel="00000000" w:rsidP="00000000" w:rsidRDefault="00000000" w:rsidRPr="00000000" w14:paraId="00000058">
      <w:pPr>
        <w:pStyle w:val="Title"/>
        <w:spacing w:after="240" w:before="240" w:lineRule="auto"/>
        <w:jc w:val="both"/>
        <w:rPr>
          <w:b w:val="0"/>
          <w:bCs w:val="0"/>
          <w:sz w:val="22"/>
          <w:szCs w:val="22"/>
        </w:rPr>
      </w:pPr>
      <w:r w:rsidDel="00000000" w:rsidR="00000000" w:rsidRPr="00000000">
        <w:rPr>
          <w:b w:val="0"/>
          <w:bCs w:val="0"/>
          <w:sz w:val="22"/>
          <w:szCs w:val="22"/>
          <w:rtl w:val="0"/>
        </w:rPr>
        <w:t xml:space="preserve">Adicionalmente, el proyecto incorpora un módulo de marcaje de asistencia basado en geolocalización, permitiendo registrar entradas y salidas únicamente dentro de ubicaciones previamente definidas por la organización.</w:t>
      </w:r>
    </w:p>
    <w:p w:rsidR="00000000" w:rsidDel="00000000" w:rsidP="00000000" w:rsidRDefault="00000000" w:rsidRPr="00000000" w14:paraId="00000059">
      <w:pPr>
        <w:pStyle w:val="Title"/>
        <w:spacing w:after="240" w:before="240" w:lineRule="auto"/>
        <w:jc w:val="both"/>
        <w:rPr>
          <w:b w:val="0"/>
          <w:bCs w:val="0"/>
          <w:sz w:val="22"/>
          <w:szCs w:val="22"/>
        </w:rPr>
      </w:pPr>
      <w:r w:rsidDel="00000000" w:rsidR="00000000" w:rsidRPr="00000000">
        <w:rPr>
          <w:b w:val="0"/>
          <w:bCs w:val="0"/>
          <w:sz w:val="22"/>
          <w:szCs w:val="22"/>
          <w:rtl w:val="0"/>
        </w:rPr>
        <w:t xml:space="preserve">Como proyección futura del sistema, se contempla la incorporación de mecanismos adicionales de validación de identidad, tales como reconocimiento facial, con el objetivo de fortalecer los procesos de control de asistencia.</w:t>
      </w:r>
    </w:p>
    <w:p w:rsidR="00000000" w:rsidDel="00000000" w:rsidP="00000000" w:rsidRDefault="00000000" w:rsidRPr="00000000" w14:paraId="0000005A">
      <w:pPr>
        <w:pStyle w:val="Title"/>
        <w:spacing w:after="240" w:before="240" w:lineRule="auto"/>
        <w:jc w:val="both"/>
        <w:rPr>
          <w:b w:val="0"/>
          <w:bCs w:val="0"/>
          <w:sz w:val="22"/>
          <w:szCs w:val="22"/>
        </w:rPr>
      </w:pPr>
      <w:bookmarkStart w:colFirst="0" w:colLast="0" w:name="_heading=h.4gvkgrk2v28m" w:id="12"/>
      <w:bookmarkEnd w:id="12"/>
      <w:r w:rsidDel="00000000" w:rsidR="00000000" w:rsidRPr="00000000">
        <w:rPr>
          <w:b w:val="0"/>
          <w:bCs w:val="0"/>
          <w:sz w:val="22"/>
          <w:szCs w:val="22"/>
          <w:rtl w:val="0"/>
        </w:rPr>
        <w:t xml:space="preserve">El sistema también contempla funcionalidades orientadas a supervisión y análisis de información, mediante paneles de visualización tipo dashboard enfocados en el monitoreo de asistencia y puntualidad.</w:t>
      </w:r>
    </w:p>
    <w:p w:rsidR="00000000" w:rsidDel="00000000" w:rsidP="00000000" w:rsidRDefault="00000000" w:rsidRPr="00000000" w14:paraId="0000005B">
      <w:pPr>
        <w:pStyle w:val="Heading1"/>
        <w:rPr/>
      </w:pPr>
      <w:bookmarkStart w:colFirst="0" w:colLast="0" w:name="_heading=h.lbnb6cikd7fb" w:id="13"/>
      <w:bookmarkEnd w:id="13"/>
      <w:r w:rsidDel="00000000" w:rsidR="00000000" w:rsidRPr="00000000">
        <w:rPr>
          <w:rtl w:val="0"/>
        </w:rPr>
        <w:t xml:space="preserve">5. Funcionalidades Principales </w:t>
      </w:r>
    </w:p>
    <w:p w:rsidR="00000000" w:rsidDel="00000000" w:rsidP="00000000" w:rsidRDefault="00000000" w:rsidRPr="00000000" w14:paraId="0000005C">
      <w:pPr>
        <w:pStyle w:val="Title"/>
        <w:spacing w:after="240" w:before="240" w:lineRule="auto"/>
        <w:jc w:val="both"/>
        <w:rPr>
          <w:b w:val="0"/>
          <w:bCs w:val="0"/>
          <w:sz w:val="22"/>
          <w:szCs w:val="22"/>
        </w:rPr>
      </w:pPr>
      <w:r w:rsidDel="00000000" w:rsidR="00000000" w:rsidRPr="00000000">
        <w:rPr>
          <w:b w:val="0"/>
          <w:bCs w:val="0"/>
          <w:sz w:val="22"/>
          <w:szCs w:val="22"/>
          <w:rtl w:val="0"/>
        </w:rPr>
        <w:t xml:space="preserve">Las principales funcionalidades consideradas dentro del sistema TockTockAlarm son las siguientes:</w:t>
      </w:r>
    </w:p>
    <w:p w:rsidR="00000000" w:rsidDel="00000000" w:rsidP="00000000" w:rsidRDefault="00000000" w:rsidRPr="00000000" w14:paraId="0000005D">
      <w:pPr>
        <w:pStyle w:val="Title"/>
        <w:numPr>
          <w:ilvl w:val="0"/>
          <w:numId w:val="4"/>
        </w:numPr>
        <w:spacing w:after="0" w:before="240" w:lineRule="auto"/>
        <w:ind w:left="720" w:hanging="360"/>
        <w:jc w:val="both"/>
        <w:rPr>
          <w:b w:val="0"/>
          <w:bCs w:val="0"/>
          <w:sz w:val="22"/>
          <w:szCs w:val="22"/>
        </w:rPr>
      </w:pPr>
      <w:r w:rsidDel="00000000" w:rsidR="00000000" w:rsidRPr="00000000">
        <w:rPr>
          <w:b w:val="0"/>
          <w:bCs w:val="0"/>
          <w:sz w:val="22"/>
          <w:szCs w:val="22"/>
          <w:rtl w:val="0"/>
        </w:rPr>
        <w:t xml:space="preserve">Gestión de turnos laborales.</w:t>
      </w:r>
    </w:p>
    <w:p w:rsidR="00000000" w:rsidDel="00000000" w:rsidP="00000000" w:rsidRDefault="00000000" w:rsidRPr="00000000" w14:paraId="0000005E">
      <w:pPr>
        <w:pStyle w:val="Title"/>
        <w:numPr>
          <w:ilvl w:val="0"/>
          <w:numId w:val="4"/>
        </w:numPr>
        <w:spacing w:after="0" w:before="0" w:lineRule="auto"/>
        <w:ind w:left="720" w:hanging="360"/>
        <w:jc w:val="both"/>
        <w:rPr>
          <w:b w:val="0"/>
          <w:bCs w:val="0"/>
          <w:sz w:val="22"/>
          <w:szCs w:val="22"/>
        </w:rPr>
      </w:pPr>
      <w:r w:rsidDel="00000000" w:rsidR="00000000" w:rsidRPr="00000000">
        <w:rPr>
          <w:b w:val="0"/>
          <w:bCs w:val="0"/>
          <w:sz w:val="22"/>
          <w:szCs w:val="22"/>
          <w:rtl w:val="0"/>
        </w:rPr>
        <w:t xml:space="preserve">Creación y administración de alarmas agrupadas por turnos.</w:t>
      </w:r>
    </w:p>
    <w:p w:rsidR="00000000" w:rsidDel="00000000" w:rsidP="00000000" w:rsidRDefault="00000000" w:rsidRPr="00000000" w14:paraId="0000005F">
      <w:pPr>
        <w:pStyle w:val="Title"/>
        <w:numPr>
          <w:ilvl w:val="0"/>
          <w:numId w:val="4"/>
        </w:numPr>
        <w:spacing w:after="0" w:before="0" w:lineRule="auto"/>
        <w:ind w:left="720" w:hanging="360"/>
        <w:jc w:val="both"/>
        <w:rPr>
          <w:b w:val="0"/>
          <w:bCs w:val="0"/>
          <w:sz w:val="22"/>
          <w:szCs w:val="22"/>
        </w:rPr>
      </w:pPr>
      <w:r w:rsidDel="00000000" w:rsidR="00000000" w:rsidRPr="00000000">
        <w:rPr>
          <w:b w:val="0"/>
          <w:bCs w:val="0"/>
          <w:sz w:val="22"/>
          <w:szCs w:val="22"/>
          <w:rtl w:val="0"/>
        </w:rPr>
        <w:t xml:space="preserve">Activación y desactivación rápida de conjuntos de alarmas.</w:t>
      </w:r>
    </w:p>
    <w:p w:rsidR="00000000" w:rsidDel="00000000" w:rsidP="00000000" w:rsidRDefault="00000000" w:rsidRPr="00000000" w14:paraId="00000060">
      <w:pPr>
        <w:pStyle w:val="Title"/>
        <w:numPr>
          <w:ilvl w:val="0"/>
          <w:numId w:val="4"/>
        </w:numPr>
        <w:spacing w:after="0" w:before="0" w:lineRule="auto"/>
        <w:ind w:left="720" w:hanging="360"/>
        <w:jc w:val="both"/>
        <w:rPr>
          <w:b w:val="0"/>
          <w:bCs w:val="0"/>
          <w:sz w:val="22"/>
          <w:szCs w:val="22"/>
        </w:rPr>
      </w:pPr>
      <w:r w:rsidDel="00000000" w:rsidR="00000000" w:rsidRPr="00000000">
        <w:rPr>
          <w:b w:val="0"/>
          <w:bCs w:val="0"/>
          <w:sz w:val="22"/>
          <w:szCs w:val="22"/>
          <w:rtl w:val="0"/>
        </w:rPr>
        <w:t xml:space="preserve">Notificaciones inteligentes relacionadas con horarios laborales.</w:t>
      </w:r>
    </w:p>
    <w:p w:rsidR="00000000" w:rsidDel="00000000" w:rsidP="00000000" w:rsidRDefault="00000000" w:rsidRPr="00000000" w14:paraId="00000061">
      <w:pPr>
        <w:pStyle w:val="Title"/>
        <w:numPr>
          <w:ilvl w:val="0"/>
          <w:numId w:val="4"/>
        </w:numPr>
        <w:spacing w:after="0" w:before="0" w:lineRule="auto"/>
        <w:ind w:left="720" w:hanging="360"/>
        <w:jc w:val="both"/>
        <w:rPr>
          <w:b w:val="0"/>
          <w:bCs w:val="0"/>
          <w:sz w:val="22"/>
          <w:szCs w:val="22"/>
        </w:rPr>
      </w:pPr>
      <w:r w:rsidDel="00000000" w:rsidR="00000000" w:rsidRPr="00000000">
        <w:rPr>
          <w:b w:val="0"/>
          <w:bCs w:val="0"/>
          <w:sz w:val="22"/>
          <w:szCs w:val="22"/>
          <w:rtl w:val="0"/>
        </w:rPr>
        <w:t xml:space="preserve">Registro de asistencia mediante geolocalización.</w:t>
      </w:r>
    </w:p>
    <w:p w:rsidR="00000000" w:rsidDel="00000000" w:rsidP="00000000" w:rsidRDefault="00000000" w:rsidRPr="00000000" w14:paraId="00000062">
      <w:pPr>
        <w:pStyle w:val="Title"/>
        <w:numPr>
          <w:ilvl w:val="0"/>
          <w:numId w:val="4"/>
        </w:numPr>
        <w:spacing w:after="0" w:before="0" w:lineRule="auto"/>
        <w:ind w:left="720" w:hanging="360"/>
        <w:jc w:val="both"/>
        <w:rPr>
          <w:b w:val="0"/>
          <w:bCs w:val="0"/>
          <w:sz w:val="22"/>
          <w:szCs w:val="22"/>
        </w:rPr>
      </w:pPr>
      <w:r w:rsidDel="00000000" w:rsidR="00000000" w:rsidRPr="00000000">
        <w:rPr>
          <w:b w:val="0"/>
          <w:bCs w:val="0"/>
          <w:sz w:val="22"/>
          <w:szCs w:val="22"/>
          <w:rtl w:val="0"/>
        </w:rPr>
        <w:t xml:space="preserve">Historial de asistencia de trabajadores.</w:t>
      </w:r>
    </w:p>
    <w:p w:rsidR="00000000" w:rsidDel="00000000" w:rsidP="00000000" w:rsidRDefault="00000000" w:rsidRPr="00000000" w14:paraId="00000063">
      <w:pPr>
        <w:pStyle w:val="Title"/>
        <w:numPr>
          <w:ilvl w:val="0"/>
          <w:numId w:val="4"/>
        </w:numPr>
        <w:spacing w:after="0" w:before="0" w:lineRule="auto"/>
        <w:ind w:left="720" w:hanging="360"/>
        <w:jc w:val="both"/>
        <w:rPr>
          <w:b w:val="0"/>
          <w:bCs w:val="0"/>
          <w:sz w:val="22"/>
          <w:szCs w:val="22"/>
        </w:rPr>
      </w:pPr>
      <w:r w:rsidDel="00000000" w:rsidR="00000000" w:rsidRPr="00000000">
        <w:rPr>
          <w:b w:val="0"/>
          <w:bCs w:val="0"/>
          <w:sz w:val="22"/>
          <w:szCs w:val="22"/>
          <w:rtl w:val="0"/>
        </w:rPr>
        <w:t xml:space="preserve">Dashboard de visualización y análisis de asistencia.</w:t>
      </w:r>
    </w:p>
    <w:p w:rsidR="00000000" w:rsidDel="00000000" w:rsidP="00000000" w:rsidRDefault="00000000" w:rsidRPr="00000000" w14:paraId="00000064">
      <w:pPr>
        <w:pStyle w:val="Title"/>
        <w:numPr>
          <w:ilvl w:val="0"/>
          <w:numId w:val="4"/>
        </w:numPr>
        <w:spacing w:after="0" w:before="0" w:lineRule="auto"/>
        <w:ind w:left="720" w:hanging="360"/>
        <w:jc w:val="both"/>
        <w:rPr>
          <w:b w:val="0"/>
          <w:bCs w:val="0"/>
          <w:sz w:val="22"/>
          <w:szCs w:val="22"/>
        </w:rPr>
      </w:pPr>
      <w:r w:rsidDel="00000000" w:rsidR="00000000" w:rsidRPr="00000000">
        <w:rPr>
          <w:b w:val="0"/>
          <w:bCs w:val="0"/>
          <w:sz w:val="22"/>
          <w:szCs w:val="22"/>
          <w:rtl w:val="0"/>
        </w:rPr>
        <w:t xml:space="preserve">Autenticación de usuarios mediante inicio de sesión seguro.</w:t>
      </w:r>
    </w:p>
    <w:p w:rsidR="00000000" w:rsidDel="00000000" w:rsidP="00000000" w:rsidRDefault="00000000" w:rsidRPr="00000000" w14:paraId="00000065">
      <w:pPr>
        <w:pStyle w:val="Title"/>
        <w:numPr>
          <w:ilvl w:val="0"/>
          <w:numId w:val="4"/>
        </w:numPr>
        <w:spacing w:after="0" w:before="0" w:lineRule="auto"/>
        <w:ind w:left="720" w:hanging="360"/>
        <w:jc w:val="both"/>
        <w:rPr>
          <w:b w:val="0"/>
          <w:bCs w:val="0"/>
          <w:sz w:val="22"/>
          <w:szCs w:val="22"/>
        </w:rPr>
      </w:pPr>
      <w:bookmarkStart w:colFirst="0" w:colLast="0" w:name="_heading=h.iw7goaqm1o06" w:id="14"/>
      <w:bookmarkEnd w:id="14"/>
      <w:r w:rsidDel="00000000" w:rsidR="00000000" w:rsidRPr="00000000">
        <w:rPr>
          <w:b w:val="0"/>
          <w:bCs w:val="0"/>
          <w:sz w:val="22"/>
          <w:szCs w:val="22"/>
          <w:rtl w:val="0"/>
        </w:rPr>
        <w:t xml:space="preserve">Gestión diferenciada según tipo de usuario.</w:t>
      </w:r>
    </w:p>
    <w:p w:rsidR="00000000" w:rsidDel="00000000" w:rsidP="00000000" w:rsidRDefault="00000000" w:rsidRPr="00000000" w14:paraId="00000066">
      <w:pPr>
        <w:pStyle w:val="Title"/>
        <w:numPr>
          <w:ilvl w:val="0"/>
          <w:numId w:val="4"/>
        </w:numPr>
        <w:spacing w:after="240" w:before="0" w:lineRule="auto"/>
        <w:ind w:left="720" w:hanging="360"/>
        <w:jc w:val="both"/>
        <w:rPr>
          <w:b w:val="0"/>
          <w:bCs w:val="0"/>
          <w:sz w:val="22"/>
          <w:szCs w:val="22"/>
        </w:rPr>
      </w:pPr>
      <w:bookmarkStart w:colFirst="0" w:colLast="0" w:name="_heading=h.ke1fpn9ftasi" w:id="15"/>
      <w:bookmarkEnd w:id="15"/>
      <w:r w:rsidDel="00000000" w:rsidR="00000000" w:rsidRPr="00000000">
        <w:rPr>
          <w:b w:val="0"/>
          <w:bCs w:val="0"/>
          <w:sz w:val="22"/>
          <w:szCs w:val="22"/>
          <w:rtl w:val="0"/>
        </w:rPr>
        <w:t xml:space="preserve">Interfaz accesible y adaptable para distintos tipos de usuarios.</w:t>
      </w:r>
    </w:p>
    <w:p w:rsidR="00000000" w:rsidDel="00000000" w:rsidP="00000000" w:rsidRDefault="00000000" w:rsidRPr="00000000" w14:paraId="00000067">
      <w:pPr>
        <w:pStyle w:val="Title"/>
        <w:spacing w:after="240" w:before="240" w:lineRule="auto"/>
        <w:rPr/>
      </w:pPr>
      <w:bookmarkStart w:colFirst="0" w:colLast="0" w:name="_heading=h.uf7elyjx5ioa" w:id="16"/>
      <w:bookmarkEnd w:id="16"/>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pPr>
      <w:bookmarkStart w:colFirst="0" w:colLast="0" w:name="_heading=h.bd1w4ac73siy" w:id="17"/>
      <w:bookmarkEnd w:id="17"/>
      <w:r w:rsidDel="00000000" w:rsidR="00000000" w:rsidRPr="00000000">
        <w:rPr>
          <w:rtl w:val="0"/>
        </w:rPr>
        <w:t xml:space="preserve">6. Roles del Sistema </w:t>
      </w:r>
    </w:p>
    <w:p w:rsidR="00000000" w:rsidDel="00000000" w:rsidP="00000000" w:rsidRDefault="00000000" w:rsidRPr="00000000" w14:paraId="00000070">
      <w:pPr>
        <w:pStyle w:val="Title"/>
        <w:spacing w:after="240" w:before="240" w:lineRule="auto"/>
        <w:jc w:val="both"/>
        <w:rPr/>
      </w:pPr>
      <w:bookmarkStart w:colFirst="0" w:colLast="0" w:name="_heading=h.t2rfycjpa7ew" w:id="18"/>
      <w:bookmarkEnd w:id="18"/>
      <w:r w:rsidDel="00000000" w:rsidR="00000000" w:rsidRPr="00000000">
        <w:rPr>
          <w:b w:val="0"/>
          <w:bCs w:val="0"/>
          <w:sz w:val="22"/>
          <w:szCs w:val="22"/>
          <w:rtl w:val="0"/>
        </w:rPr>
        <w:t xml:space="preserve">El sistema contempla distintos tipos de usuarios, cada uno con funcionalidades específicas según sus responsabilidades dentro de la organización. </w:t>
      </w:r>
      <w:r w:rsidDel="00000000" w:rsidR="00000000" w:rsidRPr="00000000">
        <w:rPr>
          <w:rtl w:val="0"/>
        </w:rPr>
      </w:r>
    </w:p>
    <w:sdt>
      <w:sdtPr>
        <w:lock w:val="contentLocked"/>
        <w:id w:val="266565599"/>
        <w:tag w:val="goog_rdk_0"/>
      </w:sdtPr>
      <w:sdtContent>
        <w:tbl>
          <w:tblPr>
            <w:tblStyle w:val="Table1"/>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330"/>
            <w:tblGridChange w:id="0">
              <w:tblGrid>
                <w:gridCol w:w="2580"/>
                <w:gridCol w:w="633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71">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Rol</w:t>
                </w:r>
              </w:p>
            </w:tc>
            <w:tc>
              <w:tcPr>
                <w:shd w:fill="d9d9d9" w:val="clear"/>
                <w:tcMar>
                  <w:top w:w="100.0" w:type="dxa"/>
                  <w:left w:w="100.0" w:type="dxa"/>
                  <w:bottom w:w="100.0" w:type="dxa"/>
                  <w:right w:w="100.0" w:type="dxa"/>
                </w:tcMar>
              </w:tcPr>
              <w:p w:rsidR="00000000" w:rsidDel="00000000" w:rsidP="00000000" w:rsidRDefault="00000000" w:rsidRPr="00000000" w14:paraId="00000072">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Función</w:t>
                </w:r>
              </w:p>
            </w:tc>
          </w:tr>
          <w:tr>
            <w:trPr>
              <w:cantSplit w:val="0"/>
              <w:trHeight w:val="880" w:hRule="atLeast"/>
              <w:tblHeader w:val="0"/>
            </w:trPr>
            <w:tc>
              <w:tcPr>
                <w:tcMar>
                  <w:top w:w="100.0" w:type="dxa"/>
                  <w:left w:w="100.0" w:type="dxa"/>
                  <w:bottom w:w="100.0" w:type="dxa"/>
                  <w:right w:w="100.0" w:type="dxa"/>
                </w:tcMar>
              </w:tcPr>
              <w:p w:rsidR="00000000" w:rsidDel="00000000" w:rsidP="00000000" w:rsidRDefault="00000000" w:rsidRPr="00000000" w14:paraId="00000073">
                <w:pPr>
                  <w:pBdr>
                    <w:top w:space="0" w:sz="0" w:val="nil"/>
                    <w:left w:space="0" w:sz="0" w:val="nil"/>
                    <w:bottom w:space="0" w:sz="0" w:val="nil"/>
                    <w:right w:space="0" w:sz="0" w:val="nil"/>
                    <w:between w:space="0" w:sz="0" w:val="nil"/>
                  </w:pBdr>
                  <w:ind w:right="-1160"/>
                  <w:rPr/>
                </w:pPr>
                <w:r w:rsidDel="00000000" w:rsidR="00000000" w:rsidRPr="00000000">
                  <w:rPr>
                    <w:rtl w:val="0"/>
                  </w:rPr>
                  <w:t xml:space="preserve">Administrador</w:t>
                </w:r>
              </w:p>
            </w:tc>
            <w:tc>
              <w:tcPr>
                <w:tcMar>
                  <w:top w:w="100.0" w:type="dxa"/>
                  <w:left w:w="100.0" w:type="dxa"/>
                  <w:bottom w:w="100.0" w:type="dxa"/>
                  <w:right w:w="100.0" w:type="dxa"/>
                </w:tcMar>
              </w:tcPr>
              <w:p w:rsidR="00000000" w:rsidDel="00000000" w:rsidP="00000000" w:rsidRDefault="00000000" w:rsidRPr="00000000" w14:paraId="00000074">
                <w:pPr>
                  <w:rPr/>
                </w:pPr>
                <w:r w:rsidDel="00000000" w:rsidR="00000000" w:rsidRPr="00000000">
                  <w:rPr>
                    <w:rtl w:val="0"/>
                  </w:rPr>
                  <w:t xml:space="preserve">Gestión general del sistema, supervisión y configuración de funcionalidades principales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5">
                <w:pPr>
                  <w:rPr/>
                </w:pPr>
                <w:r w:rsidDel="00000000" w:rsidR="00000000" w:rsidRPr="00000000">
                  <w:rPr>
                    <w:rtl w:val="0"/>
                  </w:rPr>
                  <w:t xml:space="preserve">Recursos Humanos</w:t>
                </w:r>
              </w:p>
            </w:tc>
            <w:tc>
              <w:tcPr>
                <w:tcMar>
                  <w:top w:w="100.0" w:type="dxa"/>
                  <w:left w:w="100.0" w:type="dxa"/>
                  <w:bottom w:w="100.0" w:type="dxa"/>
                  <w:right w:w="100.0" w:type="dxa"/>
                </w:tcMar>
              </w:tcPr>
              <w:p w:rsidR="00000000" w:rsidDel="00000000" w:rsidP="00000000" w:rsidRDefault="00000000" w:rsidRPr="00000000" w14:paraId="00000076">
                <w:pPr>
                  <w:rPr/>
                </w:pPr>
                <w:r w:rsidDel="00000000" w:rsidR="00000000" w:rsidRPr="00000000">
                  <w:rPr>
                    <w:rtl w:val="0"/>
                  </w:rPr>
                  <w:t xml:space="preserve">Supervisión de asistencia, visualización de reportes y análisis de información mediante dashboard.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7">
                <w:pPr>
                  <w:rPr/>
                </w:pPr>
                <w:r w:rsidDel="00000000" w:rsidR="00000000" w:rsidRPr="00000000">
                  <w:rPr>
                    <w:rtl w:val="0"/>
                  </w:rPr>
                  <w:t xml:space="preserve">Trabajadores</w:t>
                </w:r>
              </w:p>
            </w:tc>
            <w:tc>
              <w:tcPr>
                <w:tcMar>
                  <w:top w:w="100.0" w:type="dxa"/>
                  <w:left w:w="100.0" w:type="dxa"/>
                  <w:bottom w:w="100.0" w:type="dxa"/>
                  <w:right w:w="100.0" w:type="dxa"/>
                </w:tcMar>
              </w:tcPr>
              <w:p w:rsidR="00000000" w:rsidDel="00000000" w:rsidP="00000000" w:rsidRDefault="00000000" w:rsidRPr="00000000" w14:paraId="00000078">
                <w:pPr>
                  <w:rPr/>
                </w:pPr>
                <w:r w:rsidDel="00000000" w:rsidR="00000000" w:rsidRPr="00000000">
                  <w:rPr>
                    <w:rtl w:val="0"/>
                  </w:rPr>
                  <w:t xml:space="preserve">Gestión de turnos personales, alarmas y registro de asistencia.</w:t>
                </w:r>
              </w:p>
            </w:tc>
          </w:tr>
        </w:tbl>
      </w:sdtContent>
    </w:sdt>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rPr/>
      </w:pPr>
      <w:bookmarkStart w:colFirst="0" w:colLast="0" w:name="_heading=h.7dbhhmslovgz" w:id="19"/>
      <w:bookmarkEnd w:id="19"/>
      <w:r w:rsidDel="00000000" w:rsidR="00000000" w:rsidRPr="00000000">
        <w:rPr>
          <w:rtl w:val="0"/>
        </w:rPr>
        <w:t xml:space="preserve">7. Tecnologías Utilizadas </w:t>
      </w:r>
    </w:p>
    <w:p w:rsidR="00000000" w:rsidDel="00000000" w:rsidP="00000000" w:rsidRDefault="00000000" w:rsidRPr="00000000" w14:paraId="0000007B">
      <w:pPr>
        <w:pStyle w:val="Title"/>
        <w:spacing w:after="240" w:before="240" w:lineRule="auto"/>
        <w:jc w:val="both"/>
        <w:rPr/>
      </w:pPr>
      <w:bookmarkStart w:colFirst="0" w:colLast="0" w:name="_heading=h.mcv2z6iywujy" w:id="20"/>
      <w:bookmarkEnd w:id="20"/>
      <w:r w:rsidDel="00000000" w:rsidR="00000000" w:rsidRPr="00000000">
        <w:rPr>
          <w:b w:val="0"/>
          <w:bCs w:val="0"/>
          <w:sz w:val="22"/>
          <w:szCs w:val="22"/>
          <w:rtl w:val="0"/>
        </w:rPr>
        <w:t xml:space="preserve">Para el desarrollo del proyecto se utilizan distintas tecnologías orientadas al desarrollo moderno de aplicaciones web y sistemas escalables. </w:t>
      </w:r>
      <w:r w:rsidDel="00000000" w:rsidR="00000000" w:rsidRPr="00000000">
        <w:rPr>
          <w:rtl w:val="0"/>
        </w:rPr>
      </w:r>
    </w:p>
    <w:sdt>
      <w:sdtPr>
        <w:lock w:val="contentLocked"/>
        <w:id w:val="-84743298"/>
        <w:tag w:val="goog_rdk_1"/>
      </w:sdtPr>
      <w:sdtContent>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435"/>
            <w:tblGridChange w:id="0">
              <w:tblGrid>
                <w:gridCol w:w="2580"/>
                <w:gridCol w:w="643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7C">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Tecnología</w:t>
                </w:r>
              </w:p>
            </w:tc>
            <w:tc>
              <w:tcPr>
                <w:shd w:fill="d9d9d9" w:val="clear"/>
                <w:tcMar>
                  <w:top w:w="100.0" w:type="dxa"/>
                  <w:left w:w="100.0" w:type="dxa"/>
                  <w:bottom w:w="100.0" w:type="dxa"/>
                  <w:right w:w="100.0" w:type="dxa"/>
                </w:tcMar>
              </w:tcPr>
              <w:p w:rsidR="00000000" w:rsidDel="00000000" w:rsidP="00000000" w:rsidRDefault="00000000" w:rsidRPr="00000000" w14:paraId="0000007D">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Uso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E">
                <w:pPr>
                  <w:pBdr>
                    <w:top w:space="0" w:sz="0" w:val="nil"/>
                    <w:left w:space="0" w:sz="0" w:val="nil"/>
                    <w:bottom w:space="0" w:sz="0" w:val="nil"/>
                    <w:right w:space="0" w:sz="0" w:val="nil"/>
                    <w:between w:space="0" w:sz="0" w:val="nil"/>
                  </w:pBdr>
                  <w:rPr/>
                </w:pPr>
                <w:r w:rsidDel="00000000" w:rsidR="00000000" w:rsidRPr="00000000">
                  <w:rPr>
                    <w:rtl w:val="0"/>
                  </w:rPr>
                  <w:t xml:space="preserve">React + TypeScript </w:t>
                </w:r>
              </w:p>
            </w:tc>
            <w:tc>
              <w:tcPr>
                <w:tcMar>
                  <w:top w:w="100.0" w:type="dxa"/>
                  <w:left w:w="100.0" w:type="dxa"/>
                  <w:bottom w:w="100.0" w:type="dxa"/>
                  <w:right w:w="100.0" w:type="dxa"/>
                </w:tcMar>
              </w:tcPr>
              <w:p w:rsidR="00000000" w:rsidDel="00000000" w:rsidP="00000000" w:rsidRDefault="00000000" w:rsidRPr="00000000" w14:paraId="0000007F">
                <w:pPr>
                  <w:pBdr>
                    <w:top w:space="0" w:sz="0" w:val="nil"/>
                    <w:left w:space="0" w:sz="0" w:val="nil"/>
                    <w:bottom w:space="0" w:sz="0" w:val="nil"/>
                    <w:right w:space="0" w:sz="0" w:val="nil"/>
                    <w:between w:space="0" w:sz="0" w:val="nil"/>
                  </w:pBdr>
                  <w:rPr/>
                </w:pPr>
                <w:r w:rsidDel="00000000" w:rsidR="00000000" w:rsidRPr="00000000">
                  <w:rPr>
                    <w:rtl w:val="0"/>
                  </w:rPr>
                  <w:t xml:space="preserve">Desarrollo de interfaz frontend. </w:t>
                </w:r>
              </w:p>
            </w:tc>
          </w:tr>
          <w:tr>
            <w:trPr>
              <w:cantSplit w:val="0"/>
              <w:trHeight w:val="477" w:hRule="atLeast"/>
              <w:tblHeader w:val="0"/>
            </w:trPr>
            <w:tc>
              <w:tcPr>
                <w:tcMar>
                  <w:top w:w="100.0" w:type="dxa"/>
                  <w:left w:w="100.0" w:type="dxa"/>
                  <w:bottom w:w="100.0" w:type="dxa"/>
                  <w:right w:w="100.0" w:type="dxa"/>
                </w:tcMar>
              </w:tcPr>
              <w:p w:rsidR="00000000" w:rsidDel="00000000" w:rsidP="00000000" w:rsidRDefault="00000000" w:rsidRPr="00000000" w14:paraId="00000080">
                <w:pPr>
                  <w:pBdr>
                    <w:top w:space="0" w:sz="0" w:val="nil"/>
                    <w:left w:space="0" w:sz="0" w:val="nil"/>
                    <w:bottom w:space="0" w:sz="0" w:val="nil"/>
                    <w:right w:space="0" w:sz="0" w:val="nil"/>
                    <w:between w:space="0" w:sz="0" w:val="nil"/>
                  </w:pBdr>
                  <w:rPr/>
                </w:pPr>
                <w:r w:rsidDel="00000000" w:rsidR="00000000" w:rsidRPr="00000000">
                  <w:rPr>
                    <w:rtl w:val="0"/>
                  </w:rPr>
                  <w:t xml:space="preserve">Vite </w:t>
                </w:r>
              </w:p>
            </w:tc>
            <w:tc>
              <w:tcPr>
                <w:tcMar>
                  <w:top w:w="100.0" w:type="dxa"/>
                  <w:left w:w="100.0" w:type="dxa"/>
                  <w:bottom w:w="100.0" w:type="dxa"/>
                  <w:right w:w="100.0" w:type="dxa"/>
                </w:tcMar>
              </w:tcPr>
              <w:p w:rsidR="00000000" w:rsidDel="00000000" w:rsidP="00000000" w:rsidRDefault="00000000" w:rsidRPr="00000000" w14:paraId="00000081">
                <w:pPr>
                  <w:pBdr>
                    <w:top w:space="0" w:sz="0" w:val="nil"/>
                    <w:left w:space="0" w:sz="0" w:val="nil"/>
                    <w:bottom w:space="0" w:sz="0" w:val="nil"/>
                    <w:right w:space="0" w:sz="0" w:val="nil"/>
                    <w:between w:space="0" w:sz="0" w:val="nil"/>
                  </w:pBdr>
                  <w:rPr/>
                </w:pPr>
                <w:r w:rsidDel="00000000" w:rsidR="00000000" w:rsidRPr="00000000">
                  <w:rPr>
                    <w:rtl w:val="0"/>
                  </w:rPr>
                  <w:t xml:space="preserve">Entorno de desarrollo y compilación del proyecto.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2">
                <w:pPr>
                  <w:pBdr>
                    <w:top w:space="0" w:sz="0" w:val="nil"/>
                    <w:left w:space="0" w:sz="0" w:val="nil"/>
                    <w:bottom w:space="0" w:sz="0" w:val="nil"/>
                    <w:right w:space="0" w:sz="0" w:val="nil"/>
                    <w:between w:space="0" w:sz="0" w:val="nil"/>
                  </w:pBdr>
                  <w:rPr/>
                </w:pPr>
                <w:r w:rsidDel="00000000" w:rsidR="00000000" w:rsidRPr="00000000">
                  <w:rPr>
                    <w:rtl w:val="0"/>
                  </w:rPr>
                  <w:t xml:space="preserve">Tailwind CSS </w:t>
                </w:r>
              </w:p>
            </w:tc>
            <w:tc>
              <w:tcPr>
                <w:tcMar>
                  <w:top w:w="100.0" w:type="dxa"/>
                  <w:left w:w="100.0" w:type="dxa"/>
                  <w:bottom w:w="100.0" w:type="dxa"/>
                  <w:right w:w="100.0" w:type="dxa"/>
                </w:tcMar>
              </w:tcPr>
              <w:p w:rsidR="00000000" w:rsidDel="00000000" w:rsidP="00000000" w:rsidRDefault="00000000" w:rsidRPr="00000000" w14:paraId="00000083">
                <w:pPr>
                  <w:pBdr>
                    <w:top w:space="0" w:sz="0" w:val="nil"/>
                    <w:left w:space="0" w:sz="0" w:val="nil"/>
                    <w:bottom w:space="0" w:sz="0" w:val="nil"/>
                    <w:right w:space="0" w:sz="0" w:val="nil"/>
                    <w:between w:space="0" w:sz="0" w:val="nil"/>
                  </w:pBdr>
                  <w:rPr/>
                </w:pPr>
                <w:r w:rsidDel="00000000" w:rsidR="00000000" w:rsidRPr="00000000">
                  <w:rPr>
                    <w:rtl w:val="0"/>
                  </w:rPr>
                  <w:t xml:space="preserve">Diseño visual y estilos responsivos.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4">
                <w:pPr>
                  <w:pBdr>
                    <w:top w:space="0" w:sz="0" w:val="nil"/>
                    <w:left w:space="0" w:sz="0" w:val="nil"/>
                    <w:bottom w:space="0" w:sz="0" w:val="nil"/>
                    <w:right w:space="0" w:sz="0" w:val="nil"/>
                    <w:between w:space="0" w:sz="0" w:val="nil"/>
                  </w:pBdr>
                  <w:rPr/>
                </w:pPr>
                <w:r w:rsidDel="00000000" w:rsidR="00000000" w:rsidRPr="00000000">
                  <w:rPr>
                    <w:rtl w:val="0"/>
                  </w:rPr>
                  <w:t xml:space="preserve">Firebase Authentication </w:t>
                </w:r>
              </w:p>
            </w:tc>
            <w:tc>
              <w:tcPr>
                <w:tcMar>
                  <w:top w:w="100.0" w:type="dxa"/>
                  <w:left w:w="100.0" w:type="dxa"/>
                  <w:bottom w:w="100.0" w:type="dxa"/>
                  <w:right w:w="100.0" w:type="dxa"/>
                </w:tcMar>
              </w:tcPr>
              <w:p w:rsidR="00000000" w:rsidDel="00000000" w:rsidP="00000000" w:rsidRDefault="00000000" w:rsidRPr="00000000" w14:paraId="00000085">
                <w:pPr>
                  <w:pBdr>
                    <w:top w:space="0" w:sz="0" w:val="nil"/>
                    <w:left w:space="0" w:sz="0" w:val="nil"/>
                    <w:bottom w:space="0" w:sz="0" w:val="nil"/>
                    <w:right w:space="0" w:sz="0" w:val="nil"/>
                    <w:between w:space="0" w:sz="0" w:val="nil"/>
                  </w:pBdr>
                  <w:rPr/>
                </w:pPr>
                <w:r w:rsidDel="00000000" w:rsidR="00000000" w:rsidRPr="00000000">
                  <w:rPr>
                    <w:rtl w:val="0"/>
                  </w:rPr>
                  <w:t xml:space="preserve">Sistema de autenticación de usuarios.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6">
                <w:pPr>
                  <w:pBdr>
                    <w:top w:space="0" w:sz="0" w:val="nil"/>
                    <w:left w:space="0" w:sz="0" w:val="nil"/>
                    <w:bottom w:space="0" w:sz="0" w:val="nil"/>
                    <w:right w:space="0" w:sz="0" w:val="nil"/>
                    <w:between w:space="0" w:sz="0" w:val="nil"/>
                  </w:pBdr>
                  <w:rPr/>
                </w:pPr>
                <w:r w:rsidDel="00000000" w:rsidR="00000000" w:rsidRPr="00000000">
                  <w:rPr>
                    <w:rtl w:val="0"/>
                  </w:rPr>
                  <w:t xml:space="preserve">Firebase Firestore </w:t>
                </w:r>
              </w:p>
            </w:tc>
            <w:tc>
              <w:tcPr>
                <w:tcMar>
                  <w:top w:w="100.0" w:type="dxa"/>
                  <w:left w:w="100.0" w:type="dxa"/>
                  <w:bottom w:w="100.0" w:type="dxa"/>
                  <w:right w:w="100.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rPr/>
                </w:pPr>
                <w:r w:rsidDel="00000000" w:rsidR="00000000" w:rsidRPr="00000000">
                  <w:rPr>
                    <w:rtl w:val="0"/>
                  </w:rPr>
                  <w:t xml:space="preserve">Almacenamiento y gestión de datos.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8">
                <w:pPr>
                  <w:pBdr>
                    <w:top w:space="0" w:sz="0" w:val="nil"/>
                    <w:left w:space="0" w:sz="0" w:val="nil"/>
                    <w:bottom w:space="0" w:sz="0" w:val="nil"/>
                    <w:right w:space="0" w:sz="0" w:val="nil"/>
                    <w:between w:space="0" w:sz="0" w:val="nil"/>
                  </w:pBdr>
                  <w:rPr/>
                </w:pPr>
                <w:r w:rsidDel="00000000" w:rsidR="00000000" w:rsidRPr="00000000">
                  <w:rPr>
                    <w:rtl w:val="0"/>
                  </w:rPr>
                  <w:t xml:space="preserve">Git y GitHub </w:t>
                </w:r>
              </w:p>
            </w:tc>
            <w:tc>
              <w:tcPr>
                <w:tcMar>
                  <w:top w:w="100.0" w:type="dxa"/>
                  <w:left w:w="100.0" w:type="dxa"/>
                  <w:bottom w:w="100.0" w:type="dxa"/>
                  <w:right w:w="100.0" w:type="dxa"/>
                </w:tcMar>
              </w:tcPr>
              <w:p w:rsidR="00000000" w:rsidDel="00000000" w:rsidP="00000000" w:rsidRDefault="00000000" w:rsidRPr="00000000" w14:paraId="00000089">
                <w:pPr>
                  <w:pBdr>
                    <w:top w:space="0" w:sz="0" w:val="nil"/>
                    <w:left w:space="0" w:sz="0" w:val="nil"/>
                    <w:bottom w:space="0" w:sz="0" w:val="nil"/>
                    <w:right w:space="0" w:sz="0" w:val="nil"/>
                    <w:between w:space="0" w:sz="0" w:val="nil"/>
                  </w:pBdr>
                  <w:rPr/>
                </w:pPr>
                <w:r w:rsidDel="00000000" w:rsidR="00000000" w:rsidRPr="00000000">
                  <w:rPr>
                    <w:rtl w:val="0"/>
                  </w:rPr>
                  <w:t xml:space="preserve">Control de versiones y respaldo del desarrollo.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A">
                <w:pPr>
                  <w:pBdr>
                    <w:top w:space="0" w:sz="0" w:val="nil"/>
                    <w:left w:space="0" w:sz="0" w:val="nil"/>
                    <w:bottom w:space="0" w:sz="0" w:val="nil"/>
                    <w:right w:space="0" w:sz="0" w:val="nil"/>
                    <w:between w:space="0" w:sz="0" w:val="nil"/>
                  </w:pBdr>
                  <w:rPr/>
                </w:pPr>
                <w:r w:rsidDel="00000000" w:rsidR="00000000" w:rsidRPr="00000000">
                  <w:rPr>
                    <w:rtl w:val="0"/>
                  </w:rPr>
                  <w:t xml:space="preserve">API de Geolocalización </w:t>
                </w:r>
              </w:p>
            </w:tc>
            <w:tc>
              <w:tcPr>
                <w:tcMar>
                  <w:top w:w="100.0" w:type="dxa"/>
                  <w:left w:w="100.0" w:type="dxa"/>
                  <w:bottom w:w="100.0" w:type="dxa"/>
                  <w:right w:w="100.0" w:type="dxa"/>
                </w:tcMar>
              </w:tcPr>
              <w:p w:rsidR="00000000" w:rsidDel="00000000" w:rsidP="00000000" w:rsidRDefault="00000000" w:rsidRPr="00000000" w14:paraId="0000008B">
                <w:pPr>
                  <w:pBdr>
                    <w:top w:space="0" w:sz="0" w:val="nil"/>
                    <w:left w:space="0" w:sz="0" w:val="nil"/>
                    <w:bottom w:space="0" w:sz="0" w:val="nil"/>
                    <w:right w:space="0" w:sz="0" w:val="nil"/>
                    <w:between w:space="0" w:sz="0" w:val="nil"/>
                  </w:pBdr>
                  <w:rPr/>
                </w:pPr>
                <w:r w:rsidDel="00000000" w:rsidR="00000000" w:rsidRPr="00000000">
                  <w:rPr>
                    <w:rtl w:val="0"/>
                  </w:rPr>
                  <w:t xml:space="preserve">Registro de asistencia basado en ubicación. </w:t>
                </w:r>
              </w:p>
            </w:tc>
          </w:tr>
        </w:tbl>
      </w:sdtContent>
    </w:sdt>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rPr/>
      </w:pPr>
      <w:bookmarkStart w:colFirst="0" w:colLast="0" w:name="_heading=h.e4jlkmbnb5p" w:id="21"/>
      <w:bookmarkEnd w:id="21"/>
      <w:r w:rsidDel="00000000" w:rsidR="00000000" w:rsidRPr="00000000">
        <w:rPr>
          <w:rtl w:val="0"/>
        </w:rPr>
      </w:r>
    </w:p>
    <w:p w:rsidR="00000000" w:rsidDel="00000000" w:rsidP="00000000" w:rsidRDefault="00000000" w:rsidRPr="00000000" w14:paraId="0000008E">
      <w:pPr>
        <w:pStyle w:val="Heading1"/>
        <w:rPr/>
      </w:pPr>
      <w:bookmarkStart w:colFirst="0" w:colLast="0" w:name="_heading=h.1igssmx58jli" w:id="22"/>
      <w:bookmarkEnd w:id="22"/>
      <w:r w:rsidDel="00000000" w:rsidR="00000000" w:rsidRPr="00000000">
        <w:rPr>
          <w:rtl w:val="0"/>
        </w:rPr>
      </w:r>
    </w:p>
    <w:p w:rsidR="00000000" w:rsidDel="00000000" w:rsidP="00000000" w:rsidRDefault="00000000" w:rsidRPr="00000000" w14:paraId="0000008F">
      <w:pPr>
        <w:pStyle w:val="Heading1"/>
        <w:rPr/>
      </w:pPr>
      <w:bookmarkStart w:colFirst="0" w:colLast="0" w:name="_heading=h.s8hx9suge136" w:id="23"/>
      <w:bookmarkEnd w:id="23"/>
      <w:r w:rsidDel="00000000" w:rsidR="00000000" w:rsidRPr="00000000">
        <w:rPr>
          <w:rtl w:val="0"/>
        </w:rPr>
      </w:r>
    </w:p>
    <w:p w:rsidR="00000000" w:rsidDel="00000000" w:rsidP="00000000" w:rsidRDefault="00000000" w:rsidRPr="00000000" w14:paraId="00000090">
      <w:pPr>
        <w:pStyle w:val="Heading1"/>
        <w:rPr/>
      </w:pPr>
      <w:bookmarkStart w:colFirst="0" w:colLast="0" w:name="_heading=h.k761z5abfuzf" w:id="24"/>
      <w:bookmarkEnd w:id="24"/>
      <w:r w:rsidDel="00000000" w:rsidR="00000000" w:rsidRPr="00000000">
        <w:rPr>
          <w:rtl w:val="0"/>
        </w:rPr>
        <w:t xml:space="preserve">8. Enfoque de Accesibilidad </w:t>
      </w:r>
    </w:p>
    <w:p w:rsidR="00000000" w:rsidDel="00000000" w:rsidP="00000000" w:rsidRDefault="00000000" w:rsidRPr="00000000" w14:paraId="00000091">
      <w:pPr>
        <w:pStyle w:val="Title"/>
        <w:spacing w:after="240" w:before="240" w:lineRule="auto"/>
        <w:jc w:val="both"/>
        <w:rPr>
          <w:b w:val="0"/>
          <w:bCs w:val="0"/>
          <w:sz w:val="22"/>
          <w:szCs w:val="22"/>
        </w:rPr>
      </w:pPr>
      <w:r w:rsidDel="00000000" w:rsidR="00000000" w:rsidRPr="00000000">
        <w:rPr>
          <w:b w:val="0"/>
          <w:bCs w:val="0"/>
          <w:sz w:val="22"/>
          <w:szCs w:val="22"/>
          <w:rtl w:val="0"/>
        </w:rPr>
        <w:t xml:space="preserve">El proyecto incorpora un enfoque orientado a la accesibilidad e inclusión digital, considerando características que permitan mejorar la experiencia de uso para distintos tipos de usuarios.</w:t>
      </w:r>
    </w:p>
    <w:p w:rsidR="00000000" w:rsidDel="00000000" w:rsidP="00000000" w:rsidRDefault="00000000" w:rsidRPr="00000000" w14:paraId="00000092">
      <w:pPr>
        <w:pStyle w:val="Title"/>
        <w:spacing w:after="240" w:before="240" w:lineRule="auto"/>
        <w:jc w:val="both"/>
        <w:rPr>
          <w:b w:val="0"/>
          <w:bCs w:val="0"/>
          <w:sz w:val="22"/>
          <w:szCs w:val="22"/>
        </w:rPr>
      </w:pPr>
      <w:r w:rsidDel="00000000" w:rsidR="00000000" w:rsidRPr="00000000">
        <w:rPr>
          <w:b w:val="0"/>
          <w:bCs w:val="0"/>
          <w:sz w:val="22"/>
          <w:szCs w:val="22"/>
          <w:rtl w:val="0"/>
        </w:rPr>
        <w:t xml:space="preserve">Entre las características consideradas se encuentran:</w:t>
      </w:r>
    </w:p>
    <w:p w:rsidR="00000000" w:rsidDel="00000000" w:rsidP="00000000" w:rsidRDefault="00000000" w:rsidRPr="00000000" w14:paraId="00000093">
      <w:pPr>
        <w:pStyle w:val="Title"/>
        <w:numPr>
          <w:ilvl w:val="0"/>
          <w:numId w:val="1"/>
        </w:numPr>
        <w:spacing w:after="0" w:before="240" w:lineRule="auto"/>
        <w:ind w:left="720" w:hanging="360"/>
        <w:jc w:val="both"/>
        <w:rPr>
          <w:b w:val="0"/>
          <w:bCs w:val="0"/>
          <w:sz w:val="22"/>
          <w:szCs w:val="22"/>
        </w:rPr>
      </w:pPr>
      <w:r w:rsidDel="00000000" w:rsidR="00000000" w:rsidRPr="00000000">
        <w:rPr>
          <w:b w:val="0"/>
          <w:bCs w:val="0"/>
          <w:sz w:val="22"/>
          <w:szCs w:val="22"/>
          <w:rtl w:val="0"/>
        </w:rPr>
        <w:t xml:space="preserve">Uso de paletas de colores compatibles con estándares de accesibilidad.</w:t>
      </w:r>
    </w:p>
    <w:p w:rsidR="00000000" w:rsidDel="00000000" w:rsidP="00000000" w:rsidRDefault="00000000" w:rsidRPr="00000000" w14:paraId="00000094">
      <w:pPr>
        <w:pStyle w:val="Title"/>
        <w:numPr>
          <w:ilvl w:val="0"/>
          <w:numId w:val="1"/>
        </w:numPr>
        <w:spacing w:after="0" w:before="0" w:lineRule="auto"/>
        <w:ind w:left="720" w:hanging="360"/>
        <w:jc w:val="both"/>
        <w:rPr>
          <w:b w:val="0"/>
          <w:bCs w:val="0"/>
          <w:sz w:val="22"/>
          <w:szCs w:val="22"/>
        </w:rPr>
      </w:pPr>
      <w:r w:rsidDel="00000000" w:rsidR="00000000" w:rsidRPr="00000000">
        <w:rPr>
          <w:b w:val="0"/>
          <w:bCs w:val="0"/>
          <w:sz w:val="22"/>
          <w:szCs w:val="22"/>
          <w:rtl w:val="0"/>
        </w:rPr>
        <w:t xml:space="preserve">Modos visuales adaptados para usuarios con daltonismo.</w:t>
      </w:r>
    </w:p>
    <w:p w:rsidR="00000000" w:rsidDel="00000000" w:rsidP="00000000" w:rsidRDefault="00000000" w:rsidRPr="00000000" w14:paraId="00000095">
      <w:pPr>
        <w:pStyle w:val="Title"/>
        <w:numPr>
          <w:ilvl w:val="0"/>
          <w:numId w:val="1"/>
        </w:numPr>
        <w:spacing w:after="0" w:before="0" w:lineRule="auto"/>
        <w:ind w:left="720" w:hanging="360"/>
        <w:jc w:val="both"/>
        <w:rPr>
          <w:b w:val="0"/>
          <w:bCs w:val="0"/>
          <w:sz w:val="22"/>
          <w:szCs w:val="22"/>
        </w:rPr>
      </w:pPr>
      <w:r w:rsidDel="00000000" w:rsidR="00000000" w:rsidRPr="00000000">
        <w:rPr>
          <w:b w:val="0"/>
          <w:bCs w:val="0"/>
          <w:sz w:val="22"/>
          <w:szCs w:val="22"/>
          <w:rtl w:val="0"/>
        </w:rPr>
        <w:t xml:space="preserve">Interfaces simplificadas y de fácil navegación.</w:t>
      </w:r>
    </w:p>
    <w:p w:rsidR="00000000" w:rsidDel="00000000" w:rsidP="00000000" w:rsidRDefault="00000000" w:rsidRPr="00000000" w14:paraId="00000096">
      <w:pPr>
        <w:pStyle w:val="Title"/>
        <w:numPr>
          <w:ilvl w:val="0"/>
          <w:numId w:val="1"/>
        </w:numPr>
        <w:spacing w:after="0" w:before="0" w:lineRule="auto"/>
        <w:ind w:left="720" w:hanging="360"/>
        <w:jc w:val="both"/>
        <w:rPr>
          <w:b w:val="0"/>
          <w:bCs w:val="0"/>
          <w:sz w:val="22"/>
          <w:szCs w:val="22"/>
        </w:rPr>
      </w:pPr>
      <w:r w:rsidDel="00000000" w:rsidR="00000000" w:rsidRPr="00000000">
        <w:rPr>
          <w:b w:val="0"/>
          <w:bCs w:val="0"/>
          <w:sz w:val="22"/>
          <w:szCs w:val="22"/>
          <w:rtl w:val="0"/>
        </w:rPr>
        <w:t xml:space="preserve">Uso de tipografías legibles y tamaños adecuados.</w:t>
      </w:r>
    </w:p>
    <w:p w:rsidR="00000000" w:rsidDel="00000000" w:rsidP="00000000" w:rsidRDefault="00000000" w:rsidRPr="00000000" w14:paraId="00000097">
      <w:pPr>
        <w:pStyle w:val="Title"/>
        <w:numPr>
          <w:ilvl w:val="0"/>
          <w:numId w:val="1"/>
        </w:numPr>
        <w:spacing w:after="240" w:before="0" w:lineRule="auto"/>
        <w:ind w:left="720" w:hanging="360"/>
        <w:jc w:val="both"/>
        <w:rPr>
          <w:b w:val="0"/>
          <w:bCs w:val="0"/>
          <w:sz w:val="22"/>
          <w:szCs w:val="22"/>
        </w:rPr>
      </w:pPr>
      <w:bookmarkStart w:colFirst="0" w:colLast="0" w:name="_heading=h.wr46prjpecm" w:id="25"/>
      <w:bookmarkEnd w:id="25"/>
      <w:r w:rsidDel="00000000" w:rsidR="00000000" w:rsidRPr="00000000">
        <w:rPr>
          <w:b w:val="0"/>
          <w:bCs w:val="0"/>
          <w:sz w:val="22"/>
          <w:szCs w:val="22"/>
          <w:rtl w:val="0"/>
        </w:rPr>
        <w:t xml:space="preserve">Diseño responsivo adaptable a distintos dispositivos.</w:t>
      </w:r>
    </w:p>
    <w:p w:rsidR="00000000" w:rsidDel="00000000" w:rsidP="00000000" w:rsidRDefault="00000000" w:rsidRPr="00000000" w14:paraId="00000098">
      <w:pPr>
        <w:pStyle w:val="Title"/>
        <w:spacing w:after="240" w:before="240" w:lineRule="auto"/>
        <w:jc w:val="both"/>
        <w:rPr/>
      </w:pPr>
      <w:bookmarkStart w:colFirst="0" w:colLast="0" w:name="_heading=h.uz5ztorkvdiw" w:id="26"/>
      <w:bookmarkEnd w:id="26"/>
      <w:r w:rsidDel="00000000" w:rsidR="00000000" w:rsidRPr="00000000">
        <w:rPr>
          <w:b w:val="0"/>
          <w:bCs w:val="0"/>
          <w:sz w:val="22"/>
          <w:szCs w:val="22"/>
          <w:rtl w:val="0"/>
        </w:rPr>
        <w:t xml:space="preserve">Estas características buscan favorecer la usabilidad del sistema y mejorar la experiencia de interacción de los usuarios.</w:t>
      </w:r>
      <w:r w:rsidDel="00000000" w:rsidR="00000000" w:rsidRPr="00000000">
        <w:rPr>
          <w:rtl w:val="0"/>
        </w:rPr>
      </w:r>
    </w:p>
    <w:p w:rsidR="00000000" w:rsidDel="00000000" w:rsidP="00000000" w:rsidRDefault="00000000" w:rsidRPr="00000000" w14:paraId="00000099">
      <w:pPr>
        <w:pStyle w:val="Heading1"/>
        <w:rPr/>
      </w:pPr>
      <w:bookmarkStart w:colFirst="0" w:colLast="0" w:name="_heading=h.ofh2i07zv8di" w:id="27"/>
      <w:bookmarkEnd w:id="27"/>
      <w:r w:rsidDel="00000000" w:rsidR="00000000" w:rsidRPr="00000000">
        <w:rPr>
          <w:rtl w:val="0"/>
        </w:rPr>
        <w:t xml:space="preserve">9. Beneficios Esperados </w:t>
      </w:r>
    </w:p>
    <w:p w:rsidR="00000000" w:rsidDel="00000000" w:rsidP="00000000" w:rsidRDefault="00000000" w:rsidRPr="00000000" w14:paraId="0000009A">
      <w:pPr>
        <w:pStyle w:val="Title"/>
        <w:spacing w:after="240" w:before="240" w:lineRule="auto"/>
        <w:jc w:val="both"/>
        <w:rPr>
          <w:b w:val="0"/>
          <w:bCs w:val="0"/>
          <w:sz w:val="22"/>
          <w:szCs w:val="22"/>
        </w:rPr>
      </w:pPr>
      <w:r w:rsidDel="00000000" w:rsidR="00000000" w:rsidRPr="00000000">
        <w:rPr>
          <w:b w:val="0"/>
          <w:bCs w:val="0"/>
          <w:sz w:val="22"/>
          <w:szCs w:val="22"/>
          <w:rtl w:val="0"/>
        </w:rPr>
        <w:t xml:space="preserve">La implementación de TockTockAlarm busca generar beneficios tanto para los trabajadores como para la organización.</w:t>
      </w:r>
    </w:p>
    <w:p w:rsidR="00000000" w:rsidDel="00000000" w:rsidP="00000000" w:rsidRDefault="00000000" w:rsidRPr="00000000" w14:paraId="0000009B">
      <w:pPr>
        <w:pStyle w:val="Title"/>
        <w:spacing w:after="240" w:before="240" w:lineRule="auto"/>
        <w:jc w:val="both"/>
        <w:rPr>
          <w:b w:val="0"/>
          <w:bCs w:val="0"/>
          <w:sz w:val="22"/>
          <w:szCs w:val="22"/>
        </w:rPr>
      </w:pPr>
      <w:r w:rsidDel="00000000" w:rsidR="00000000" w:rsidRPr="00000000">
        <w:rPr>
          <w:b w:val="0"/>
          <w:bCs w:val="0"/>
          <w:sz w:val="22"/>
          <w:szCs w:val="22"/>
          <w:rtl w:val="0"/>
        </w:rPr>
        <w:t xml:space="preserve">Entre los principales beneficios esperados se encuentran:</w:t>
      </w:r>
    </w:p>
    <w:p w:rsidR="00000000" w:rsidDel="00000000" w:rsidP="00000000" w:rsidRDefault="00000000" w:rsidRPr="00000000" w14:paraId="0000009C">
      <w:pPr>
        <w:pStyle w:val="Title"/>
        <w:numPr>
          <w:ilvl w:val="0"/>
          <w:numId w:val="2"/>
        </w:numPr>
        <w:spacing w:after="0" w:before="240" w:lineRule="auto"/>
        <w:ind w:left="720" w:hanging="360"/>
        <w:jc w:val="both"/>
        <w:rPr>
          <w:b w:val="0"/>
          <w:bCs w:val="0"/>
          <w:sz w:val="22"/>
          <w:szCs w:val="22"/>
        </w:rPr>
      </w:pPr>
      <w:r w:rsidDel="00000000" w:rsidR="00000000" w:rsidRPr="00000000">
        <w:rPr>
          <w:b w:val="0"/>
          <w:bCs w:val="0"/>
          <w:sz w:val="22"/>
          <w:szCs w:val="22"/>
          <w:rtl w:val="0"/>
        </w:rPr>
        <w:t xml:space="preserve">Disminución de atrasos laborales.</w:t>
      </w:r>
    </w:p>
    <w:p w:rsidR="00000000" w:rsidDel="00000000" w:rsidP="00000000" w:rsidRDefault="00000000" w:rsidRPr="00000000" w14:paraId="0000009D">
      <w:pPr>
        <w:pStyle w:val="Title"/>
        <w:numPr>
          <w:ilvl w:val="0"/>
          <w:numId w:val="2"/>
        </w:numPr>
        <w:spacing w:after="0" w:before="0" w:lineRule="auto"/>
        <w:ind w:left="720" w:hanging="360"/>
        <w:jc w:val="both"/>
        <w:rPr>
          <w:b w:val="0"/>
          <w:bCs w:val="0"/>
          <w:sz w:val="22"/>
          <w:szCs w:val="22"/>
        </w:rPr>
      </w:pPr>
      <w:r w:rsidDel="00000000" w:rsidR="00000000" w:rsidRPr="00000000">
        <w:rPr>
          <w:b w:val="0"/>
          <w:bCs w:val="0"/>
          <w:sz w:val="22"/>
          <w:szCs w:val="22"/>
          <w:rtl w:val="0"/>
        </w:rPr>
        <w:t xml:space="preserve">Mejora en la organización de turnos y horarios.</w:t>
      </w:r>
    </w:p>
    <w:p w:rsidR="00000000" w:rsidDel="00000000" w:rsidP="00000000" w:rsidRDefault="00000000" w:rsidRPr="00000000" w14:paraId="0000009E">
      <w:pPr>
        <w:pStyle w:val="Title"/>
        <w:numPr>
          <w:ilvl w:val="0"/>
          <w:numId w:val="2"/>
        </w:numPr>
        <w:spacing w:after="0" w:before="0" w:lineRule="auto"/>
        <w:ind w:left="720" w:hanging="360"/>
        <w:jc w:val="both"/>
        <w:rPr>
          <w:b w:val="0"/>
          <w:bCs w:val="0"/>
          <w:sz w:val="22"/>
          <w:szCs w:val="22"/>
        </w:rPr>
      </w:pPr>
      <w:r w:rsidDel="00000000" w:rsidR="00000000" w:rsidRPr="00000000">
        <w:rPr>
          <w:b w:val="0"/>
          <w:bCs w:val="0"/>
          <w:sz w:val="22"/>
          <w:szCs w:val="22"/>
          <w:rtl w:val="0"/>
        </w:rPr>
        <w:t xml:space="preserve">Optimización del control de asistencia.</w:t>
      </w:r>
    </w:p>
    <w:p w:rsidR="00000000" w:rsidDel="00000000" w:rsidP="00000000" w:rsidRDefault="00000000" w:rsidRPr="00000000" w14:paraId="0000009F">
      <w:pPr>
        <w:pStyle w:val="Title"/>
        <w:numPr>
          <w:ilvl w:val="0"/>
          <w:numId w:val="2"/>
        </w:numPr>
        <w:spacing w:after="0" w:before="0" w:lineRule="auto"/>
        <w:ind w:left="720" w:hanging="360"/>
        <w:jc w:val="both"/>
        <w:rPr>
          <w:b w:val="0"/>
          <w:bCs w:val="0"/>
          <w:sz w:val="22"/>
          <w:szCs w:val="22"/>
        </w:rPr>
      </w:pPr>
      <w:r w:rsidDel="00000000" w:rsidR="00000000" w:rsidRPr="00000000">
        <w:rPr>
          <w:b w:val="0"/>
          <w:bCs w:val="0"/>
          <w:sz w:val="22"/>
          <w:szCs w:val="22"/>
          <w:rtl w:val="0"/>
        </w:rPr>
        <w:t xml:space="preserve">Centralización de información laboral relevante.</w:t>
      </w:r>
    </w:p>
    <w:p w:rsidR="00000000" w:rsidDel="00000000" w:rsidP="00000000" w:rsidRDefault="00000000" w:rsidRPr="00000000" w14:paraId="000000A0">
      <w:pPr>
        <w:pStyle w:val="Title"/>
        <w:numPr>
          <w:ilvl w:val="0"/>
          <w:numId w:val="2"/>
        </w:numPr>
        <w:spacing w:after="0" w:before="0" w:lineRule="auto"/>
        <w:ind w:left="720" w:hanging="360"/>
        <w:jc w:val="both"/>
        <w:rPr>
          <w:b w:val="0"/>
          <w:bCs w:val="0"/>
          <w:sz w:val="22"/>
          <w:szCs w:val="22"/>
        </w:rPr>
      </w:pPr>
      <w:r w:rsidDel="00000000" w:rsidR="00000000" w:rsidRPr="00000000">
        <w:rPr>
          <w:b w:val="0"/>
          <w:bCs w:val="0"/>
          <w:sz w:val="22"/>
          <w:szCs w:val="22"/>
          <w:rtl w:val="0"/>
        </w:rPr>
        <w:t xml:space="preserve">Mejora en la supervisión y análisis de asistencia.</w:t>
      </w:r>
    </w:p>
    <w:p w:rsidR="00000000" w:rsidDel="00000000" w:rsidP="00000000" w:rsidRDefault="00000000" w:rsidRPr="00000000" w14:paraId="000000A1">
      <w:pPr>
        <w:pStyle w:val="Title"/>
        <w:numPr>
          <w:ilvl w:val="0"/>
          <w:numId w:val="2"/>
        </w:numPr>
        <w:spacing w:after="0" w:before="0" w:lineRule="auto"/>
        <w:ind w:left="720" w:hanging="360"/>
        <w:jc w:val="both"/>
        <w:rPr>
          <w:b w:val="0"/>
          <w:bCs w:val="0"/>
          <w:sz w:val="22"/>
          <w:szCs w:val="22"/>
        </w:rPr>
      </w:pPr>
      <w:r w:rsidDel="00000000" w:rsidR="00000000" w:rsidRPr="00000000">
        <w:rPr>
          <w:b w:val="0"/>
          <w:bCs w:val="0"/>
          <w:sz w:val="22"/>
          <w:szCs w:val="22"/>
          <w:rtl w:val="0"/>
        </w:rPr>
        <w:t xml:space="preserve">Disminución de errores asociados a la gestión manual de alarmas.</w:t>
      </w:r>
    </w:p>
    <w:p w:rsidR="00000000" w:rsidDel="00000000" w:rsidP="00000000" w:rsidRDefault="00000000" w:rsidRPr="00000000" w14:paraId="000000A2">
      <w:pPr>
        <w:pStyle w:val="Title"/>
        <w:numPr>
          <w:ilvl w:val="0"/>
          <w:numId w:val="2"/>
        </w:numPr>
        <w:spacing w:after="240" w:before="0" w:lineRule="auto"/>
        <w:ind w:left="720" w:hanging="360"/>
        <w:jc w:val="both"/>
        <w:rPr>
          <w:b w:val="0"/>
          <w:bCs w:val="0"/>
          <w:sz w:val="22"/>
          <w:szCs w:val="22"/>
        </w:rPr>
      </w:pPr>
      <w:bookmarkStart w:colFirst="0" w:colLast="0" w:name="_heading=h.hs6prslh3j7y" w:id="28"/>
      <w:bookmarkEnd w:id="28"/>
      <w:r w:rsidDel="00000000" w:rsidR="00000000" w:rsidRPr="00000000">
        <w:rPr>
          <w:b w:val="0"/>
          <w:bCs w:val="0"/>
          <w:sz w:val="22"/>
          <w:szCs w:val="22"/>
          <w:rtl w:val="0"/>
        </w:rPr>
        <w:t xml:space="preserve">Apoyo a la toma de decisiones mediante visualización de datos.</w:t>
      </w:r>
    </w:p>
    <w:p w:rsidR="00000000" w:rsidDel="00000000" w:rsidP="00000000" w:rsidRDefault="00000000" w:rsidRPr="00000000" w14:paraId="000000A3">
      <w:pPr>
        <w:pStyle w:val="Heading1"/>
        <w:rPr/>
      </w:pPr>
      <w:bookmarkStart w:colFirst="0" w:colLast="0" w:name="_heading=h.2bt4xznphghc" w:id="29"/>
      <w:bookmarkEnd w:id="29"/>
      <w:r w:rsidDel="00000000" w:rsidR="00000000" w:rsidRPr="00000000">
        <w:rPr>
          <w:rtl w:val="0"/>
        </w:rPr>
        <w:t xml:space="preserve">10. Integrantes y Roles del Equipo </w:t>
      </w:r>
    </w:p>
    <w:p w:rsidR="00000000" w:rsidDel="00000000" w:rsidP="00000000" w:rsidRDefault="00000000" w:rsidRPr="00000000" w14:paraId="000000A4">
      <w:pPr>
        <w:pStyle w:val="Title"/>
        <w:spacing w:after="240" w:before="240" w:lineRule="auto"/>
        <w:jc w:val="both"/>
        <w:rPr>
          <w:b w:val="0"/>
          <w:bCs w:val="0"/>
          <w:sz w:val="22"/>
          <w:szCs w:val="22"/>
        </w:rPr>
      </w:pPr>
      <w:bookmarkStart w:colFirst="0" w:colLast="0" w:name="_heading=h.1eokfvc7yu" w:id="30"/>
      <w:bookmarkEnd w:id="30"/>
      <w:r w:rsidDel="00000000" w:rsidR="00000000" w:rsidRPr="00000000">
        <w:rPr>
          <w:b w:val="0"/>
          <w:bCs w:val="0"/>
          <w:sz w:val="22"/>
          <w:szCs w:val="22"/>
          <w:rtl w:val="0"/>
        </w:rPr>
        <w:t xml:space="preserve">El desarrollo del Proyecto APT es realizado por un equipo de trabajo compuesto por los siguientes integrantes: </w:t>
      </w:r>
    </w:p>
    <w:p w:rsidR="00000000" w:rsidDel="00000000" w:rsidP="00000000" w:rsidRDefault="00000000" w:rsidRPr="00000000" w14:paraId="000000A5">
      <w:pPr>
        <w:rPr/>
      </w:pPr>
      <w:r w:rsidDel="00000000" w:rsidR="00000000" w:rsidRPr="00000000">
        <w:rPr>
          <w:rtl w:val="0"/>
        </w:rPr>
      </w:r>
    </w:p>
    <w:sdt>
      <w:sdtPr>
        <w:lock w:val="contentLocked"/>
        <w:id w:val="1411221608"/>
        <w:tag w:val="goog_rdk_2"/>
      </w:sdtPr>
      <w:sdtContent>
        <w:tbl>
          <w:tblPr>
            <w:tblStyle w:val="Table3"/>
            <w:tblW w:w="8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3045"/>
            <w:gridCol w:w="4275"/>
            <w:tblGridChange w:id="0">
              <w:tblGrid>
                <w:gridCol w:w="1545"/>
                <w:gridCol w:w="3045"/>
                <w:gridCol w:w="427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A6">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Integrante</w:t>
                </w:r>
              </w:p>
            </w:tc>
            <w:tc>
              <w:tcPr>
                <w:shd w:fill="d9d9d9" w:val="clear"/>
                <w:tcMar>
                  <w:top w:w="100.0" w:type="dxa"/>
                  <w:left w:w="100.0" w:type="dxa"/>
                  <w:bottom w:w="100.0" w:type="dxa"/>
                  <w:right w:w="100.0" w:type="dxa"/>
                </w:tcMar>
              </w:tcPr>
              <w:p w:rsidR="00000000" w:rsidDel="00000000" w:rsidP="00000000" w:rsidRDefault="00000000" w:rsidRPr="00000000" w14:paraId="000000A7">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Rol</w:t>
                </w:r>
              </w:p>
            </w:tc>
            <w:tc>
              <w:tcPr>
                <w:shd w:fill="d9d9d9" w:val="clear"/>
                <w:tcMar>
                  <w:top w:w="100.0" w:type="dxa"/>
                  <w:left w:w="100.0" w:type="dxa"/>
                  <w:bottom w:w="100.0" w:type="dxa"/>
                  <w:right w:w="100.0" w:type="dxa"/>
                </w:tcMar>
              </w:tcPr>
              <w:p w:rsidR="00000000" w:rsidDel="00000000" w:rsidP="00000000" w:rsidRDefault="00000000" w:rsidRPr="00000000" w14:paraId="000000A8">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Responsabilidades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9">
                <w:pPr>
                  <w:pBdr>
                    <w:top w:space="0" w:sz="0" w:val="nil"/>
                    <w:left w:space="0" w:sz="0" w:val="nil"/>
                    <w:bottom w:space="0" w:sz="0" w:val="nil"/>
                    <w:right w:space="0" w:sz="0" w:val="nil"/>
                    <w:between w:space="0" w:sz="0" w:val="nil"/>
                  </w:pBdr>
                  <w:rPr/>
                </w:pPr>
                <w:r w:rsidDel="00000000" w:rsidR="00000000" w:rsidRPr="00000000">
                  <w:rPr>
                    <w:rtl w:val="0"/>
                  </w:rPr>
                  <w:t xml:space="preserve">José Díaz </w:t>
                </w:r>
              </w:p>
            </w:tc>
            <w:tc>
              <w:tcPr>
                <w:tcMar>
                  <w:top w:w="100.0" w:type="dxa"/>
                  <w:left w:w="100.0" w:type="dxa"/>
                  <w:bottom w:w="100.0" w:type="dxa"/>
                  <w:right w:w="100.0" w:type="dxa"/>
                </w:tcMar>
              </w:tcPr>
              <w:p w:rsidR="00000000" w:rsidDel="00000000" w:rsidP="00000000" w:rsidRDefault="00000000" w:rsidRPr="00000000" w14:paraId="000000AA">
                <w:pPr>
                  <w:pBdr>
                    <w:top w:space="0" w:sz="0" w:val="nil"/>
                    <w:left w:space="0" w:sz="0" w:val="nil"/>
                    <w:bottom w:space="0" w:sz="0" w:val="nil"/>
                    <w:right w:space="0" w:sz="0" w:val="nil"/>
                    <w:between w:space="0" w:sz="0" w:val="nil"/>
                  </w:pBdr>
                  <w:rPr/>
                </w:pPr>
                <w:r w:rsidDel="00000000" w:rsidR="00000000" w:rsidRPr="00000000">
                  <w:rPr>
                    <w:rtl w:val="0"/>
                  </w:rPr>
                  <w:t xml:space="preserve">Líder técnico y desarrollador Full Stack </w:t>
                </w:r>
              </w:p>
            </w:tc>
            <w:tc>
              <w:tcPr>
                <w:tcMar>
                  <w:top w:w="100.0" w:type="dxa"/>
                  <w:left w:w="100.0" w:type="dxa"/>
                  <w:bottom w:w="100.0" w:type="dxa"/>
                  <w:right w:w="100.0" w:type="dxa"/>
                </w:tcMar>
              </w:tcPr>
              <w:p w:rsidR="00000000" w:rsidDel="00000000" w:rsidP="00000000" w:rsidRDefault="00000000" w:rsidRPr="00000000" w14:paraId="000000AB">
                <w:pPr>
                  <w:pBdr>
                    <w:top w:space="0" w:sz="0" w:val="nil"/>
                    <w:left w:space="0" w:sz="0" w:val="nil"/>
                    <w:bottom w:space="0" w:sz="0" w:val="nil"/>
                    <w:right w:space="0" w:sz="0" w:val="nil"/>
                    <w:between w:space="0" w:sz="0" w:val="nil"/>
                  </w:pBdr>
                  <w:rPr/>
                </w:pPr>
                <w:r w:rsidDel="00000000" w:rsidR="00000000" w:rsidRPr="00000000">
                  <w:rPr>
                    <w:rtl w:val="0"/>
                  </w:rPr>
                  <w:t xml:space="preserve">Coordinación general del proyecto, desarrollo de funcionalidades principales, integración de Firebase y estructura general del sistema.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C">
                <w:pPr>
                  <w:pBdr>
                    <w:top w:space="0" w:sz="0" w:val="nil"/>
                    <w:left w:space="0" w:sz="0" w:val="nil"/>
                    <w:bottom w:space="0" w:sz="0" w:val="nil"/>
                    <w:right w:space="0" w:sz="0" w:val="nil"/>
                    <w:between w:space="0" w:sz="0" w:val="nil"/>
                  </w:pBdr>
                  <w:rPr/>
                </w:pPr>
                <w:r w:rsidDel="00000000" w:rsidR="00000000" w:rsidRPr="00000000">
                  <w:rPr>
                    <w:rtl w:val="0"/>
                  </w:rPr>
                  <w:t xml:space="preserve">Nicolás Pozo </w:t>
                </w:r>
              </w:p>
            </w:tc>
            <w:tc>
              <w:tcPr>
                <w:tcMar>
                  <w:top w:w="100.0" w:type="dxa"/>
                  <w:left w:w="100.0" w:type="dxa"/>
                  <w:bottom w:w="100.0" w:type="dxa"/>
                  <w:right w:w="100.0" w:type="dxa"/>
                </w:tcMar>
              </w:tcPr>
              <w:p w:rsidR="00000000" w:rsidDel="00000000" w:rsidP="00000000" w:rsidRDefault="00000000" w:rsidRPr="00000000" w14:paraId="000000AD">
                <w:pPr>
                  <w:pBdr>
                    <w:top w:space="0" w:sz="0" w:val="nil"/>
                    <w:left w:space="0" w:sz="0" w:val="nil"/>
                    <w:bottom w:space="0" w:sz="0" w:val="nil"/>
                    <w:right w:space="0" w:sz="0" w:val="nil"/>
                    <w:between w:space="0" w:sz="0" w:val="nil"/>
                  </w:pBdr>
                  <w:rPr/>
                </w:pPr>
                <w:r w:rsidDel="00000000" w:rsidR="00000000" w:rsidRPr="00000000">
                  <w:rPr>
                    <w:rtl w:val="0"/>
                  </w:rPr>
                  <w:t xml:space="preserve">Desarrollador Frontend y UX/UI </w:t>
                </w:r>
              </w:p>
            </w:tc>
            <w:tc>
              <w:tcPr>
                <w:tcMar>
                  <w:top w:w="100.0" w:type="dxa"/>
                  <w:left w:w="100.0" w:type="dxa"/>
                  <w:bottom w:w="100.0" w:type="dxa"/>
                  <w:right w:w="100.0" w:type="dxa"/>
                </w:tcMar>
              </w:tcPr>
              <w:p w:rsidR="00000000" w:rsidDel="00000000" w:rsidP="00000000" w:rsidRDefault="00000000" w:rsidRPr="00000000" w14:paraId="000000AE">
                <w:pPr>
                  <w:pBdr>
                    <w:top w:space="0" w:sz="0" w:val="nil"/>
                    <w:left w:space="0" w:sz="0" w:val="nil"/>
                    <w:bottom w:space="0" w:sz="0" w:val="nil"/>
                    <w:right w:space="0" w:sz="0" w:val="nil"/>
                    <w:between w:space="0" w:sz="0" w:val="nil"/>
                  </w:pBdr>
                  <w:rPr/>
                </w:pPr>
                <w:r w:rsidDel="00000000" w:rsidR="00000000" w:rsidRPr="00000000">
                  <w:rPr>
                    <w:rtl w:val="0"/>
                  </w:rPr>
                  <w:t xml:space="preserve">Diseño de interfaces, experiencia de usuario, accesibilidad y componentes visuales del sistema.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F">
                <w:pPr>
                  <w:pBdr>
                    <w:top w:space="0" w:sz="0" w:val="nil"/>
                    <w:left w:space="0" w:sz="0" w:val="nil"/>
                    <w:bottom w:space="0" w:sz="0" w:val="nil"/>
                    <w:right w:space="0" w:sz="0" w:val="nil"/>
                    <w:between w:space="0" w:sz="0" w:val="nil"/>
                  </w:pBdr>
                  <w:rPr/>
                </w:pPr>
                <w:r w:rsidDel="00000000" w:rsidR="00000000" w:rsidRPr="00000000">
                  <w:rPr>
                    <w:rtl w:val="0"/>
                  </w:rPr>
                  <w:t xml:space="preserve">Martín Lara </w:t>
                </w:r>
              </w:p>
            </w:tc>
            <w:tc>
              <w:tcPr>
                <w:tcMar>
                  <w:top w:w="100.0" w:type="dxa"/>
                  <w:left w:w="100.0" w:type="dxa"/>
                  <w:bottom w:w="100.0" w:type="dxa"/>
                  <w:right w:w="100.0" w:type="dxa"/>
                </w:tcMar>
              </w:tcPr>
              <w:p w:rsidR="00000000" w:rsidDel="00000000" w:rsidP="00000000" w:rsidRDefault="00000000" w:rsidRPr="00000000" w14:paraId="000000B0">
                <w:pPr>
                  <w:pBdr>
                    <w:top w:space="0" w:sz="0" w:val="nil"/>
                    <w:left w:space="0" w:sz="0" w:val="nil"/>
                    <w:bottom w:space="0" w:sz="0" w:val="nil"/>
                    <w:right w:space="0" w:sz="0" w:val="nil"/>
                    <w:between w:space="0" w:sz="0" w:val="nil"/>
                  </w:pBdr>
                  <w:rPr/>
                </w:pPr>
                <w:r w:rsidDel="00000000" w:rsidR="00000000" w:rsidRPr="00000000">
                  <w:rPr>
                    <w:rtl w:val="0"/>
                  </w:rPr>
                  <w:t xml:space="preserve">Desarrollador Backend y base de datos </w:t>
                </w:r>
              </w:p>
            </w:tc>
            <w:tc>
              <w:tcPr>
                <w:tcMar>
                  <w:top w:w="100.0" w:type="dxa"/>
                  <w:left w:w="100.0" w:type="dxa"/>
                  <w:bottom w:w="100.0" w:type="dxa"/>
                  <w:right w:w="100.0" w:type="dxa"/>
                </w:tcMar>
              </w:tcPr>
              <w:p w:rsidR="00000000" w:rsidDel="00000000" w:rsidP="00000000" w:rsidRDefault="00000000" w:rsidRPr="00000000" w14:paraId="000000B1">
                <w:pPr>
                  <w:pBdr>
                    <w:top w:space="0" w:sz="0" w:val="nil"/>
                    <w:left w:space="0" w:sz="0" w:val="nil"/>
                    <w:bottom w:space="0" w:sz="0" w:val="nil"/>
                    <w:right w:space="0" w:sz="0" w:val="nil"/>
                    <w:between w:space="0" w:sz="0" w:val="nil"/>
                  </w:pBdr>
                  <w:rPr/>
                </w:pPr>
                <w:r w:rsidDel="00000000" w:rsidR="00000000" w:rsidRPr="00000000">
                  <w:rPr>
                    <w:rtl w:val="0"/>
                  </w:rPr>
                  <w:t xml:space="preserve">Gestión de estructura de datos, integración de funcionalidades relacionadas con almacenamiento y geolocalización. </w:t>
                </w:r>
              </w:p>
            </w:tc>
          </w:tr>
        </w:tbl>
      </w:sdtContent>
    </w:sdt>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rPr/>
      </w:pPr>
      <w:bookmarkStart w:colFirst="0" w:colLast="0" w:name="_heading=h.444oj87qr740" w:id="31"/>
      <w:bookmarkEnd w:id="31"/>
      <w:r w:rsidDel="00000000" w:rsidR="00000000" w:rsidRPr="00000000">
        <w:rPr>
          <w:rtl w:val="0"/>
        </w:rPr>
        <w:t xml:space="preserve">11. Conclusión </w:t>
      </w:r>
    </w:p>
    <w:p w:rsidR="00000000" w:rsidDel="00000000" w:rsidP="00000000" w:rsidRDefault="00000000" w:rsidRPr="00000000" w14:paraId="000000B4">
      <w:pPr>
        <w:pStyle w:val="Title"/>
        <w:spacing w:after="240" w:before="240" w:lineRule="auto"/>
        <w:jc w:val="both"/>
        <w:rPr>
          <w:b w:val="0"/>
          <w:bCs w:val="0"/>
          <w:sz w:val="22"/>
          <w:szCs w:val="22"/>
        </w:rPr>
      </w:pPr>
      <w:r w:rsidDel="00000000" w:rsidR="00000000" w:rsidRPr="00000000">
        <w:rPr>
          <w:b w:val="0"/>
          <w:bCs w:val="0"/>
          <w:sz w:val="22"/>
          <w:szCs w:val="22"/>
          <w:rtl w:val="0"/>
        </w:rPr>
        <w:t xml:space="preserve">TockTockAlarm corresponde a una solución tecnológica desarrollada con el propósito de responder a problemáticas reales presentes en entornos laborales con turnos rotativos, especialmente en contextos operacionales y logísticos donde la gestión del tiempo y la puntualidad representan factores críticos para el correcto funcionamiento de las actividades diarias.</w:t>
      </w:r>
    </w:p>
    <w:p w:rsidR="00000000" w:rsidDel="00000000" w:rsidP="00000000" w:rsidRDefault="00000000" w:rsidRPr="00000000" w14:paraId="000000B5">
      <w:pPr>
        <w:pStyle w:val="Title"/>
        <w:spacing w:after="240" w:before="240" w:lineRule="auto"/>
        <w:jc w:val="both"/>
        <w:rPr>
          <w:b w:val="0"/>
          <w:bCs w:val="0"/>
          <w:sz w:val="22"/>
          <w:szCs w:val="22"/>
        </w:rPr>
      </w:pPr>
      <w:r w:rsidDel="00000000" w:rsidR="00000000" w:rsidRPr="00000000">
        <w:rPr>
          <w:b w:val="0"/>
          <w:bCs w:val="0"/>
          <w:sz w:val="22"/>
          <w:szCs w:val="22"/>
          <w:rtl w:val="0"/>
        </w:rPr>
        <w:t xml:space="preserve">A través de la integración de funcionalidades relacionadas con la gestión de turnos, alarmas inteligentes, control de asistencia mediante geolocalización y visualización de información mediante dashboards, el proyecto busca entregar una herramienta centralizada que permita optimizar tanto la experiencia de los trabajadores como los procesos de supervisión y control por parte de la organización.</w:t>
      </w:r>
    </w:p>
    <w:p w:rsidR="00000000" w:rsidDel="00000000" w:rsidP="00000000" w:rsidRDefault="00000000" w:rsidRPr="00000000" w14:paraId="000000B6">
      <w:pPr>
        <w:pStyle w:val="Title"/>
        <w:spacing w:after="240" w:before="240" w:lineRule="auto"/>
        <w:jc w:val="both"/>
        <w:rPr>
          <w:b w:val="0"/>
          <w:bCs w:val="0"/>
          <w:sz w:val="22"/>
          <w:szCs w:val="22"/>
        </w:rPr>
      </w:pPr>
      <w:r w:rsidDel="00000000" w:rsidR="00000000" w:rsidRPr="00000000">
        <w:rPr>
          <w:b w:val="0"/>
          <w:bCs w:val="0"/>
          <w:sz w:val="22"/>
          <w:szCs w:val="22"/>
          <w:rtl w:val="0"/>
        </w:rPr>
        <w:t xml:space="preserve">Asimismo, el desarrollo de este proyecto permite aplicar conocimientos y competencias propias del área de Ingeniería en Informática, integrando aspectos relacionados con desarrollo de software, diseño de interfaces, almacenamiento de datos, autenticación de usuarios, control de versiones y gestión de proyectos tecnológicos bajo un enfoque iterativo e incremental.</w:t>
      </w:r>
    </w:p>
    <w:p w:rsidR="00000000" w:rsidDel="00000000" w:rsidP="00000000" w:rsidRDefault="00000000" w:rsidRPr="00000000" w14:paraId="000000B7">
      <w:pPr>
        <w:pStyle w:val="Title"/>
        <w:spacing w:after="240" w:before="240" w:lineRule="auto"/>
        <w:jc w:val="both"/>
        <w:rPr>
          <w:b w:val="0"/>
          <w:bCs w:val="0"/>
          <w:sz w:val="22"/>
          <w:szCs w:val="22"/>
        </w:rPr>
      </w:pPr>
      <w:bookmarkStart w:colFirst="0" w:colLast="0" w:name="_heading=h.2z7j4ahmylu" w:id="32"/>
      <w:bookmarkEnd w:id="32"/>
      <w:r w:rsidDel="00000000" w:rsidR="00000000" w:rsidRPr="00000000">
        <w:rPr>
          <w:b w:val="0"/>
          <w:bCs w:val="0"/>
          <w:sz w:val="22"/>
          <w:szCs w:val="22"/>
          <w:rtl w:val="0"/>
        </w:rPr>
        <w:t xml:space="preserve">De igual manera, TockTockAlarm incorpora criterios de accesibilidad y usabilidad, buscando entregar una solución inclusiva y adaptable a distintos tipos de usuarios y necesidades operacionales.</w:t>
      </w:r>
    </w:p>
    <w:p w:rsidR="00000000" w:rsidDel="00000000" w:rsidP="00000000" w:rsidRDefault="00000000" w:rsidRPr="00000000" w14:paraId="000000B8">
      <w:pPr>
        <w:pStyle w:val="Title"/>
        <w:spacing w:after="240" w:before="240" w:lineRule="auto"/>
        <w:jc w:val="both"/>
        <w:rPr>
          <w:b w:val="0"/>
          <w:bCs w:val="0"/>
          <w:sz w:val="22"/>
          <w:szCs w:val="22"/>
        </w:rPr>
      </w:pPr>
      <w:bookmarkStart w:colFirst="0" w:colLast="0" w:name="_heading=h.1mpksjkw7eip" w:id="33"/>
      <w:bookmarkEnd w:id="33"/>
      <w:r w:rsidDel="00000000" w:rsidR="00000000" w:rsidRPr="00000000">
        <w:rPr>
          <w:b w:val="0"/>
          <w:bCs w:val="0"/>
          <w:sz w:val="22"/>
          <w:szCs w:val="22"/>
          <w:rtl w:val="0"/>
        </w:rPr>
        <w:t xml:space="preserve">Finalmente, este proyecto representa una propuesta tecnológica orientada a generar un impacto positivo tanto en los trabajadores como en la organización, contribuyendo a mejorar la puntualidad, optimizar el control de asistencia y fortalecer la gestión eficiente de los procesos laborales mediante el uso de herramientas digitales modernas.</w:t>
      </w:r>
    </w:p>
    <w:p w:rsidR="00000000" w:rsidDel="00000000" w:rsidP="00000000" w:rsidRDefault="00000000" w:rsidRPr="00000000" w14:paraId="000000B9">
      <w:pPr>
        <w:pStyle w:val="Title"/>
        <w:spacing w:after="240" w:before="240" w:lineRule="auto"/>
        <w:rPr/>
      </w:pPr>
      <w:bookmarkStart w:colFirst="0" w:colLast="0" w:name="_heading=h.4tv6p2sy2qu4" w:id="34"/>
      <w:bookmarkEnd w:id="34"/>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Title"/>
        <w:rPr>
          <w:sz w:val="30"/>
          <w:szCs w:val="30"/>
        </w:rPr>
      </w:pPr>
      <w:bookmarkStart w:colFirst="0" w:colLast="0" w:name="_heading=h.yevsm461nitp" w:id="35"/>
      <w:bookmarkEnd w:id="35"/>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291" w:lineRule="auto"/>
        <w:ind w:right="139"/>
        <w:rPr>
          <w:color w:val="000000"/>
          <w:sz w:val="20"/>
          <w:szCs w:val="20"/>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91" w:lineRule="auto"/>
        <w:ind w:right="139"/>
        <w:rPr>
          <w:sz w:val="20"/>
          <w:szCs w:val="2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91" w:lineRule="auto"/>
        <w:ind w:right="139"/>
        <w:rPr>
          <w:sz w:val="20"/>
          <w:szCs w:val="20"/>
        </w:rPr>
      </w:pPr>
      <w:r w:rsidDel="00000000" w:rsidR="00000000" w:rsidRPr="00000000">
        <w:rPr>
          <w:rtl w:val="0"/>
        </w:rPr>
      </w:r>
    </w:p>
    <w:sectPr>
      <w:pgSz w:h="16840" w:w="11910" w:orient="portrait"/>
      <w:pgMar w:bottom="280" w:top="1500" w:left="1559" w:right="1417"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480" w:lineRule="auto"/>
    </w:pPr>
    <w:rPr>
      <w:b w:val="1"/>
      <w:bCs w:val="1"/>
      <w:sz w:val="42"/>
      <w:szCs w:val="4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42"/>
      <w:szCs w:val="4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G2242YwhTc+ff/FWEDPNnYkidA==">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2026-03-30T00:00:00Z</vt:lpwstr>
  </property>
  <property fmtid="{D5CDD505-2E9C-101B-9397-08002B2CF9AE}" pid="3" name="Creator">
    <vt:lpwstr>(unspecified)</vt:lpwstr>
  </property>
  <property fmtid="{D5CDD505-2E9C-101B-9397-08002B2CF9AE}" pid="4" name="LastSaved">
    <vt:lpwstr>2026-03-31T00:00:00Z</vt:lpwstr>
  </property>
  <property fmtid="{D5CDD505-2E9C-101B-9397-08002B2CF9AE}" pid="5" name="Producer">
    <vt:lpwstr>ReportLab PDF Library - (opensource)</vt:lpwstr>
  </property>
</Properties>
</file>