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52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76507" cy="8031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507" cy="80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5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0" w:lineRule="auto"/>
        <w:ind w:left="11" w:right="5" w:firstLine="0"/>
        <w:jc w:val="center"/>
        <w:rPr>
          <w:rFonts w:ascii="Cambria" w:cs="Cambria" w:eastAsia="Cambria" w:hAnsi="Cambria"/>
          <w:sz w:val="46"/>
          <w:szCs w:val="46"/>
        </w:rPr>
      </w:pPr>
      <w:bookmarkStart w:colFirst="0" w:colLast="0" w:name="_heading=h.x8lycb6hi5hu" w:id="0"/>
      <w:bookmarkEnd w:id="0"/>
      <w:r w:rsidDel="00000000" w:rsidR="00000000" w:rsidRPr="00000000">
        <w:rPr>
          <w:rFonts w:ascii="Cambria" w:cs="Cambria" w:eastAsia="Cambria" w:hAnsi="Cambria"/>
          <w:sz w:val="46"/>
          <w:szCs w:val="46"/>
          <w:rtl w:val="0"/>
        </w:rPr>
        <w:t xml:space="preserve">Tock Tock Alarm</w:t>
      </w:r>
    </w:p>
    <w:p w:rsidR="00000000" w:rsidDel="00000000" w:rsidP="00000000" w:rsidRDefault="00000000" w:rsidRPr="00000000" w14:paraId="00000008">
      <w:pPr>
        <w:spacing w:before="284" w:lineRule="auto"/>
        <w:ind w:left="11" w:right="1" w:firstLine="0"/>
        <w:jc w:val="center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Levantamiento de Requerimientos del Proyecto APT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338"/>
        </w:tabs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16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Asignatura: Capstone – Proyecto APT</w:t>
      </w:r>
    </w:p>
    <w:p w:rsidR="00000000" w:rsidDel="00000000" w:rsidP="00000000" w:rsidRDefault="00000000" w:rsidRPr="00000000" w14:paraId="00000017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Institución: Duoc UC </w:t>
      </w:r>
    </w:p>
    <w:p w:rsidR="00000000" w:rsidDel="00000000" w:rsidP="00000000" w:rsidRDefault="00000000" w:rsidRPr="00000000" w14:paraId="00000018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38"/>
        </w:tabs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338"/>
        </w:tabs>
        <w:ind w:left="5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Fecha: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Integrantes:</w:t>
      </w:r>
    </w:p>
    <w:p w:rsidR="00000000" w:rsidDel="00000000" w:rsidP="00000000" w:rsidRDefault="00000000" w:rsidRPr="00000000" w14:paraId="00000021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José Díaz</w:t>
      </w:r>
    </w:p>
    <w:p w:rsidR="00000000" w:rsidDel="00000000" w:rsidP="00000000" w:rsidRDefault="00000000" w:rsidRPr="00000000" w14:paraId="00000022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Nicolás Pozo</w:t>
      </w:r>
    </w:p>
    <w:p w:rsidR="00000000" w:rsidDel="00000000" w:rsidP="00000000" w:rsidRDefault="00000000" w:rsidRPr="00000000" w14:paraId="00000023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Martín Lara </w:t>
      </w:r>
    </w:p>
    <w:p w:rsidR="00000000" w:rsidDel="00000000" w:rsidP="00000000" w:rsidRDefault="00000000" w:rsidRPr="00000000" w14:paraId="00000024">
      <w:pPr>
        <w:spacing w:before="239" w:line="280" w:lineRule="auto"/>
        <w:ind w:left="54" w:right="51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id w:val="-1872101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e85n4xc2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0znt3yrs6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Actores Involucrados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niczeqeiq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Necesidades Identificadas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nb6cikd7f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d1w4ac73s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Requerimientos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bhhmslovg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Restricciones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61z5abfuz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Alcance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h2i07zv8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Priorización de Requerimientos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t4xznphgh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b0e85n4xc2ji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tiene como finalidad identificar y definir los requerimientos funcionales y no funcionales asociados al Proyecto APT </w:t>
      </w:r>
      <w:r w:rsidDel="00000000" w:rsidR="00000000" w:rsidRPr="00000000">
        <w:rPr>
          <w:b w:val="1"/>
          <w:bCs w:val="1"/>
          <w:rtl w:val="0"/>
        </w:rPr>
        <w:t xml:space="preserve">TockTockAlarm</w:t>
      </w:r>
      <w:r w:rsidDel="00000000" w:rsidR="00000000" w:rsidRPr="00000000">
        <w:rPr>
          <w:rtl w:val="0"/>
        </w:rPr>
        <w:t xml:space="preserve">, considerando las necesidades detectadas en trabajadores que desempeñan funciones bajo sistemas de turnos rotativos dentro de entornos operacionales y logísticos.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levantamiento de requerimientos permite establecer las funcionalidades, restricciones y características necesarias para el desarrollo de una solución tecnológica alineada con los objetivos definidos para el proyecto.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este proceso permite comprender las necesidades de los distintos tipos de usuarios involucrados, facilitando el desarrollo de un sistema coherente con los requerimientos operacionales identificados durante la etapa de análisis.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42"/>
          <w:szCs w:val="42"/>
        </w:rPr>
      </w:pPr>
      <w:bookmarkStart w:colFirst="0" w:colLast="0" w:name="_heading=h.t037dcaqswed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Objetivo del Levantamiento de Requerimientos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del presente levantamiento de requerimientos es identificar, analizar y documentar las necesidades funcionales y técnicas necesarias para el desarrollo del sistema TockTockAlarm.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través de este proceso se busca definir las funcionalidades principales del sistema, los requerimientos asociados a los distintos tipos de usuarios y las características necesarias para garantizar el correcto funcionamiento de la solución propuesta.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3i0znt3yrs6q" w:id="3"/>
      <w:bookmarkEnd w:id="3"/>
      <w:r w:rsidDel="00000000" w:rsidR="00000000" w:rsidRPr="00000000">
        <w:rPr>
          <w:rtl w:val="0"/>
        </w:rPr>
        <w:t xml:space="preserve">3. Actores Involucrados </w:t>
      </w:r>
    </w:p>
    <w:p w:rsidR="00000000" w:rsidDel="00000000" w:rsidP="00000000" w:rsidRDefault="00000000" w:rsidRPr="00000000" w14:paraId="00000047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c9fb5gbnu8i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sistema contempla distintos tipos de usuarios, cada uno con funcionalidades y permisos específicos dentro de la plataforma.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76396706"/>
        <w:tag w:val="goog_rdk_0"/>
      </w:sdtPr>
      <w:sdtContent>
        <w:tbl>
          <w:tblPr>
            <w:tblStyle w:val="Table1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35"/>
            <w:gridCol w:w="6375"/>
            <w:tblGridChange w:id="0">
              <w:tblGrid>
                <w:gridCol w:w="2535"/>
                <w:gridCol w:w="6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de la gestión general, configuración y supervisión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Recursos Humanos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de supervisar asistencia, visualizar reportes y monitorear información mediante dashboard.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Trabajadores/Worker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encargado de gestionar turnos, alarmas y registrar asistencia dentro del sistema. Este rol contempla tanto trabajadores como supervisores dentro del uso operativo de la aplicación.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yjniczeqeiqg" w:id="5"/>
      <w:bookmarkEnd w:id="5"/>
      <w:r w:rsidDel="00000000" w:rsidR="00000000" w:rsidRPr="00000000">
        <w:rPr>
          <w:rtl w:val="0"/>
        </w:rPr>
        <w:t xml:space="preserve">4. Necesidades Identificadas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el análisis realizado se identificaron distintas necesidades relacionadas con la gestión de turnos y control de asistencia en trabajadores con jornadas laborales variables.</w:t>
      </w:r>
    </w:p>
    <w:p w:rsidR="00000000" w:rsidDel="00000000" w:rsidP="00000000" w:rsidRDefault="00000000" w:rsidRPr="00000000" w14:paraId="00000058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Entre las principales necesidades identificadas destacan:</w:t>
      </w:r>
    </w:p>
    <w:p w:rsidR="00000000" w:rsidDel="00000000" w:rsidP="00000000" w:rsidRDefault="00000000" w:rsidRPr="00000000" w14:paraId="00000059">
      <w:pPr>
        <w:pStyle w:val="Title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Centralizar la gestión de turnos laborales,</w:t>
      </w:r>
    </w:p>
    <w:p w:rsidR="00000000" w:rsidDel="00000000" w:rsidP="00000000" w:rsidRDefault="00000000" w:rsidRPr="00000000" w14:paraId="0000005A">
      <w:pPr>
        <w:pStyle w:val="Title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Disminuir errores asociados a configuración manual de alarmas,</w:t>
      </w:r>
    </w:p>
    <w:p w:rsidR="00000000" w:rsidDel="00000000" w:rsidP="00000000" w:rsidRDefault="00000000" w:rsidRPr="00000000" w14:paraId="0000005B">
      <w:pPr>
        <w:pStyle w:val="Title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Mejorar la puntualidad laboral,</w:t>
      </w:r>
    </w:p>
    <w:p w:rsidR="00000000" w:rsidDel="00000000" w:rsidP="00000000" w:rsidRDefault="00000000" w:rsidRPr="00000000" w14:paraId="0000005C">
      <w:pPr>
        <w:pStyle w:val="Title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Optimizar el control de asistencia,</w:t>
      </w:r>
    </w:p>
    <w:p w:rsidR="00000000" w:rsidDel="00000000" w:rsidP="00000000" w:rsidRDefault="00000000" w:rsidRPr="00000000" w14:paraId="0000005D">
      <w:pPr>
        <w:pStyle w:val="Title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Facilitar la visualización de información relacionada con asistencia,</w:t>
      </w:r>
    </w:p>
    <w:p w:rsidR="00000000" w:rsidDel="00000000" w:rsidP="00000000" w:rsidRDefault="00000000" w:rsidRPr="00000000" w14:paraId="0000005E">
      <w:pPr>
        <w:pStyle w:val="Title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Disponer de una herramienta accesible y fácil de utilizar,</w:t>
      </w:r>
    </w:p>
    <w:p w:rsidR="00000000" w:rsidDel="00000000" w:rsidP="00000000" w:rsidRDefault="00000000" w:rsidRPr="00000000" w14:paraId="0000005F">
      <w:pPr>
        <w:pStyle w:val="Title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0"/>
          <w:bCs w:val="0"/>
          <w:sz w:val="22"/>
          <w:szCs w:val="22"/>
        </w:rPr>
      </w:pPr>
      <w:bookmarkStart w:colFirst="0" w:colLast="0" w:name="_heading=h.h953ikivyoji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Mejorar la supervisión de asistencia mediante visualización de datos.</w:t>
      </w:r>
    </w:p>
    <w:p w:rsidR="00000000" w:rsidDel="00000000" w:rsidP="00000000" w:rsidRDefault="00000000" w:rsidRPr="00000000" w14:paraId="00000060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4gvkgrk2v28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lbnb6cikd7fb" w:id="8"/>
      <w:bookmarkEnd w:id="8"/>
      <w:r w:rsidDel="00000000" w:rsidR="00000000" w:rsidRPr="00000000">
        <w:rPr>
          <w:rtl w:val="0"/>
        </w:rPr>
        <w:t xml:space="preserve">5. Requerimientos Funcionales  </w:t>
      </w:r>
    </w:p>
    <w:p w:rsidR="00000000" w:rsidDel="00000000" w:rsidP="00000000" w:rsidRDefault="00000000" w:rsidRPr="00000000" w14:paraId="00000062">
      <w:pPr>
        <w:pStyle w:val="Title"/>
        <w:spacing w:after="240" w:before="24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Los siguientes requerimientos funcionales corresponden a las funcionalidades específicas que el sistema debe implementar para cumplir los objetivos definidos dentro del proyecto.  </w:t>
      </w:r>
      <w:r w:rsidDel="00000000" w:rsidR="00000000" w:rsidRPr="00000000">
        <w:rPr>
          <w:rtl w:val="0"/>
        </w:rPr>
      </w:r>
    </w:p>
    <w:sdt>
      <w:sdtPr>
        <w:lock w:val="contentLocked"/>
        <w:id w:val="-602792954"/>
        <w:tag w:val="goog_rdk_1"/>
      </w:sdtPr>
      <w:sdtContent>
        <w:tbl>
          <w:tblPr>
            <w:tblStyle w:val="Table2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0"/>
            <w:gridCol w:w="7830"/>
            <w:tblGridChange w:id="0">
              <w:tblGrid>
                <w:gridCol w:w="1080"/>
                <w:gridCol w:w="78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Código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 Funcional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autenticación de usuarios mediante inicio de sesión seguro.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gestionar turnos laborales.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crear alarmas agrupadas según tipos de turnos.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activar y desactivar grupos de alarmas.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generar notificaciones relacionadas con horarios laborales.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registrar asistencia mediante geolocalización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visualizar el historial de asistencia.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visualizar información mediante dashboard.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gestión diferenciada según tipo de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visualizar reportes relacionados con asistencia. 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pStyle w:val="Title"/>
        <w:spacing w:after="240" w:before="0" w:lineRule="auto"/>
        <w:ind w:left="0" w:firstLine="0"/>
        <w:jc w:val="both"/>
        <w:rPr>
          <w:b w:val="0"/>
          <w:bCs w:val="0"/>
          <w:sz w:val="22"/>
          <w:szCs w:val="22"/>
        </w:rPr>
      </w:pPr>
      <w:bookmarkStart w:colFirst="0" w:colLast="0" w:name="_heading=h.o23ue4pbyd6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yiye4i3us6l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heading=h.bd1w4ac73siy" w:id="11"/>
      <w:bookmarkEnd w:id="11"/>
      <w:r w:rsidDel="00000000" w:rsidR="00000000" w:rsidRPr="00000000">
        <w:rPr>
          <w:rtl w:val="0"/>
        </w:rPr>
        <w:t xml:space="preserve">6. Requerimientos No Funcionales </w:t>
      </w:r>
    </w:p>
    <w:p w:rsidR="00000000" w:rsidDel="00000000" w:rsidP="00000000" w:rsidRDefault="00000000" w:rsidRPr="00000000" w14:paraId="00000081">
      <w:pPr>
        <w:pStyle w:val="Title"/>
        <w:spacing w:after="240" w:before="240" w:lineRule="auto"/>
        <w:jc w:val="both"/>
        <w:rPr/>
      </w:pPr>
      <w:bookmarkStart w:colFirst="0" w:colLast="0" w:name="_heading=h.31fmbb8i1nqj" w:id="12"/>
      <w:bookmarkEnd w:id="1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Los siguientes requerimientos no funcionales corresponden a características técnicas y operacionales necesarias para garantizar calidad y correcto funcionamiento del sistema. </w:t>
      </w:r>
      <w:r w:rsidDel="00000000" w:rsidR="00000000" w:rsidRPr="00000000">
        <w:rPr>
          <w:rtl w:val="0"/>
        </w:rPr>
      </w:r>
    </w:p>
    <w:sdt>
      <w:sdtPr>
        <w:lock w:val="contentLocked"/>
        <w:id w:val="-449893042"/>
        <w:tag w:val="goog_rdk_2"/>
      </w:sdtPr>
      <w:sdtContent>
        <w:tbl>
          <w:tblPr>
            <w:tblStyle w:val="Table3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50"/>
            <w:gridCol w:w="7860"/>
            <w:tblGridChange w:id="0">
              <w:tblGrid>
                <w:gridCol w:w="1050"/>
                <w:gridCol w:w="7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Código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 No Funcional 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contar con una interfaz intuitiva y fácil de utilizar.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ser accesible y adaptable para distintos tipos de usuarios.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un funcionamiento responsivo en distintos dispositivos.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resguardar la información de los usuarios mediante autenticación segura.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mantener una disponibilidad adecuada de las funcionalidades principales.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escalabilidad para futuras funcionalidades.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ind w:right="-1160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mantener tiempos de respuesta adecuados durante el uso del sistema. 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heading=h.7dbhhmslovgz" w:id="13"/>
      <w:bookmarkEnd w:id="13"/>
      <w:r w:rsidDel="00000000" w:rsidR="00000000" w:rsidRPr="00000000">
        <w:rPr>
          <w:rtl w:val="0"/>
        </w:rPr>
        <w:t xml:space="preserve">7. Restricciones del Sistema </w:t>
      </w:r>
    </w:p>
    <w:p w:rsidR="00000000" w:rsidDel="00000000" w:rsidP="00000000" w:rsidRDefault="00000000" w:rsidRPr="00000000" w14:paraId="00000093">
      <w:pPr>
        <w:pStyle w:val="Title"/>
        <w:spacing w:after="240" w:before="240" w:lineRule="auto"/>
        <w:jc w:val="both"/>
        <w:rPr/>
      </w:pPr>
      <w:bookmarkStart w:colFirst="0" w:colLast="0" w:name="_heading=h.mcv2z6iywujy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el desarrollo del proyecto se identificaron distintas restricciones asociadas a factores técnicos, operacionales y organizacionales que pueden influir en el funcionamiento y desarrollo del sistema. </w:t>
      </w:r>
      <w:r w:rsidDel="00000000" w:rsidR="00000000" w:rsidRPr="00000000">
        <w:rPr>
          <w:rtl w:val="0"/>
        </w:rPr>
      </w:r>
    </w:p>
    <w:sdt>
      <w:sdtPr>
        <w:lock w:val="contentLocked"/>
        <w:id w:val="2065242148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2310"/>
            <w:gridCol w:w="5190"/>
            <w:tblGridChange w:id="0">
              <w:tblGrid>
                <w:gridCol w:w="1500"/>
                <w:gridCol w:w="2310"/>
                <w:gridCol w:w="51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Código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Restricción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RS-01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Dependencia de conexión a internet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Determinadas funcionalidades del sistema requieren conexión a internet para sincronización de datos y autenticación de usuarios. 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RS-02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Dependencia de servicios externos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utiliza servicios asociados a Firebase para autenticación y almacenamiento de información.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RS-03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dispositivos para pruebas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Algunas pruebas funcionales dependen del acceso a dispositivos móviles con permisos de geolocalización habilitados.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RS-04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horaria del equipo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La coordinación del equipo se encuentra condicionada por horarios laborales y académicos de los integrantes.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RS-05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de pruebas en entorno real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Algunas funcionalidades relacionadas con geolocalización y asistencia requieren validaciones en ubicaciones físicas específicas.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RS-06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Alcance del proyecto académico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/>
                </w:pPr>
                <w:r w:rsidDel="00000000" w:rsidR="00000000" w:rsidRPr="00000000">
                  <w:rPr>
                    <w:rtl w:val="0"/>
                  </w:rPr>
                  <w:t xml:space="preserve">El desarrollo del sistema se encuentra limitado al tiempo definido para la ejecución del Proyecto APT. 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k761z5abfuzf" w:id="15"/>
      <w:bookmarkEnd w:id="15"/>
      <w:r w:rsidDel="00000000" w:rsidR="00000000" w:rsidRPr="00000000">
        <w:rPr>
          <w:rtl w:val="0"/>
        </w:rPr>
        <w:t xml:space="preserve">8. Alcance del Sistema </w:t>
      </w:r>
    </w:p>
    <w:p w:rsidR="00000000" w:rsidDel="00000000" w:rsidP="00000000" w:rsidRDefault="00000000" w:rsidRPr="00000000" w14:paraId="000000AA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uz5ztorkvdiw" w:id="16"/>
      <w:bookmarkEnd w:id="1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sistema TockTockAlarm se encuentra orientado al desarrollo de funcionalidades relacionadas con gestión de turnos laborales, alarmas inteligentes y control de asistencia mediante geolocalización.</w:t>
      </w:r>
    </w:p>
    <w:p w:rsidR="00000000" w:rsidDel="00000000" w:rsidP="00000000" w:rsidRDefault="00000000" w:rsidRPr="00000000" w14:paraId="000000AB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uz5ztorkvdiw" w:id="16"/>
      <w:bookmarkEnd w:id="1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alcance actual del proyecto contempla funcionalidades relacionadas con autenticación de usuarios, gestión de turnos, registro de asistencia, visualización de información mediante dashboard y herramientas orientadas a supervisión de asistencia.</w:t>
      </w:r>
    </w:p>
    <w:p w:rsidR="00000000" w:rsidDel="00000000" w:rsidP="00000000" w:rsidRDefault="00000000" w:rsidRPr="00000000" w14:paraId="000000AC">
      <w:pPr>
        <w:pStyle w:val="Title"/>
        <w:spacing w:after="240" w:before="240" w:lineRule="auto"/>
        <w:jc w:val="both"/>
        <w:rPr/>
      </w:pPr>
      <w:bookmarkStart w:colFirst="0" w:colLast="0" w:name="_heading=h.i2x2657ou9kd" w:id="17"/>
      <w:bookmarkEnd w:id="1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Asimismo, ciertas funcionalidades adicionales podrán ser consideradas como futuras mejoras o ampliaciones posteriores al desarrollo principal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ofh2i07zv8di" w:id="18"/>
      <w:bookmarkEnd w:id="18"/>
      <w:r w:rsidDel="00000000" w:rsidR="00000000" w:rsidRPr="00000000">
        <w:rPr>
          <w:rtl w:val="0"/>
        </w:rPr>
        <w:t xml:space="preserve">9. Priorización de Requerimientos </w:t>
      </w:r>
    </w:p>
    <w:p w:rsidR="00000000" w:rsidDel="00000000" w:rsidP="00000000" w:rsidRDefault="00000000" w:rsidRPr="00000000" w14:paraId="000000AE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Los requerimientos identificados fueron priorizados según su impacto funcional dentro del sistema y relación directa con los objetivos principales del proyecto. </w:t>
      </w:r>
    </w:p>
    <w:p w:rsidR="00000000" w:rsidDel="00000000" w:rsidP="00000000" w:rsidRDefault="00000000" w:rsidRPr="00000000" w14:paraId="000000AF">
      <w:pPr>
        <w:pStyle w:val="Title"/>
        <w:spacing w:after="240" w:before="0" w:lineRule="auto"/>
        <w:ind w:left="0" w:firstLine="0"/>
        <w:jc w:val="both"/>
        <w:rPr>
          <w:b w:val="0"/>
          <w:bCs w:val="0"/>
          <w:sz w:val="22"/>
          <w:szCs w:val="22"/>
        </w:rPr>
      </w:pPr>
      <w:bookmarkStart w:colFirst="0" w:colLast="0" w:name="_heading=h.8exs2dz15d4j" w:id="19"/>
      <w:bookmarkEnd w:id="19"/>
      <w:r w:rsidDel="00000000" w:rsidR="00000000" w:rsidRPr="00000000">
        <w:rPr>
          <w:rtl w:val="0"/>
        </w:rPr>
      </w:r>
    </w:p>
    <w:sdt>
      <w:sdtPr>
        <w:lock w:val="contentLocked"/>
        <w:id w:val="-1374236670"/>
        <w:tag w:val="goog_rdk_4"/>
      </w:sdtPr>
      <w:sdtContent>
        <w:tbl>
          <w:tblPr>
            <w:tblStyle w:val="Table5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7695"/>
            <w:tblGridChange w:id="0">
              <w:tblGrid>
                <w:gridCol w:w="1215"/>
                <w:gridCol w:w="7695"/>
              </w:tblGrid>
            </w:tblGridChange>
          </w:tblGrid>
          <w:tr>
            <w:trPr>
              <w:cantSplit w:val="0"/>
              <w:trHeight w:val="477.978515625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Autenticación, gestión de turnos, alarmas agrupadas, marcaje de asistencia.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de visualización, historial de asistencia, reportes.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Funcionalidades complementarias y futuras mejoras del sistema. </w:t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pStyle w:val="Title"/>
        <w:spacing w:after="240" w:before="0" w:lineRule="auto"/>
        <w:ind w:left="0" w:firstLine="0"/>
        <w:jc w:val="both"/>
        <w:rPr>
          <w:b w:val="0"/>
          <w:bCs w:val="0"/>
          <w:sz w:val="22"/>
          <w:szCs w:val="22"/>
        </w:rPr>
      </w:pPr>
      <w:bookmarkStart w:colFirst="0" w:colLast="0" w:name="_heading=h.hs6prslh3j7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eading=h.2bt4xznphghc" w:id="21"/>
      <w:bookmarkEnd w:id="21"/>
      <w:r w:rsidDel="00000000" w:rsidR="00000000" w:rsidRPr="00000000">
        <w:rPr>
          <w:rtl w:val="0"/>
        </w:rPr>
        <w:t xml:space="preserve">10. Conclusión </w:t>
      </w:r>
    </w:p>
    <w:p w:rsidR="00000000" w:rsidDel="00000000" w:rsidP="00000000" w:rsidRDefault="00000000" w:rsidRPr="00000000" w14:paraId="000000BA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1eokfvc7yu" w:id="22"/>
      <w:bookmarkEnd w:id="2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proceso de levantamiento de requerimientos permitió identificar las principales necesidades funcionales y técnicas necesarias para el desarrollo del sistema TockTockAlarm.</w:t>
      </w:r>
    </w:p>
    <w:p w:rsidR="00000000" w:rsidDel="00000000" w:rsidP="00000000" w:rsidRDefault="00000000" w:rsidRPr="00000000" w14:paraId="000000BB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1eokfvc7yu" w:id="22"/>
      <w:bookmarkEnd w:id="2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definición de requerimientos permitió establecer una base estructurada para el desarrollo del proyecto, facilitando la planificación de funcionalidades, organización del sistema y construcción progresiva de la solución tecnológica.</w:t>
      </w:r>
    </w:p>
    <w:p w:rsidR="00000000" w:rsidDel="00000000" w:rsidP="00000000" w:rsidRDefault="00000000" w:rsidRPr="00000000" w14:paraId="000000BC">
      <w:pPr>
        <w:pStyle w:val="Title"/>
        <w:spacing w:after="240" w:before="240" w:lineRule="auto"/>
        <w:jc w:val="both"/>
        <w:rPr/>
      </w:pPr>
      <w:bookmarkStart w:colFirst="0" w:colLast="0" w:name="_heading=h.arhr5hmx4jd4" w:id="23"/>
      <w:bookmarkEnd w:id="2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Asimismo, este proceso permitió comprender las necesidades de los distintos actores involucrados, contribuyendo al desarrollo de una plataforma alineada con los objetivos definidos para el Proyecto APT y las necesidades identificadas dentro del contexto operativo analizado.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>
          <w:sz w:val="30"/>
          <w:szCs w:val="30"/>
        </w:rPr>
      </w:pPr>
      <w:bookmarkStart w:colFirst="0" w:colLast="0" w:name="_heading=h.yevsm461nit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139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13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139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10" w:orient="portrait"/>
      <w:pgMar w:bottom="280" w:top="1500" w:left="1559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4772025</wp:posOffset>
          </wp:positionH>
          <wp:positionV relativeFrom="paragraph">
            <wp:posOffset>-85724</wp:posOffset>
          </wp:positionV>
          <wp:extent cx="1613547" cy="5191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3547" cy="519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NYNbQ8Cx6CUQDSR6TweKgg2NOw==">CgMxLjAaHwoBMBIaChgICVIUChJ0YWJsZS41czEzZGl3a3lyemgaHwoBMRIaChgICVIUChJ0YWJsZS56OTNpMHF6Y2NjeHoaHwoBMhIaChgICVIUChJ0YWJsZS4zeG5mcXZybmpxZWwaHwoBMxIaChgICVIUChJ0YWJsZS4zcWI1ajN6Y2FsaHYaHwoBNBIaChgICVIUChJ0YWJsZS53MnRkbmVldWdvbTkyDmgueDhseWNiNmhpNWh1Mg5oLmIwZTg1bjR4YzJqaTIOaC50MDM3ZGNhcXN3ZWQyDmguM2kwem50M3lyczZxMg5oLnpjOWZiNWdibnU4aTIOaC55am5pY3plcWVpcWcyDmguNGd2a2dyazJ2MjhtMg5oLjRndmtncmsydjI4bTIOaC40Z3ZrZ3JrMnYyOG0yDmguNGd2a2dyazJ2MjhtMg5oLjRndmtncmsydjI4bTIOaC40Z3ZrZ3JrMnYyOG0yDmguNGd2a2dyazJ2MjhtMg5oLjRndmtncmsydjI4bTIOaC5oOTUzaWtpdnlvamkyDmguNGd2a2dyazJ2MjhtMg5oLmxibmI2Y2lrZDdmYjIOaC5vMjN1ZTRwYnlkNmMyDmgueWl5ZTRpM3VzNmxlMg5oLmJkMXc0YWM3M3NpeTIOaC4zMWZtYmI4aTFucWoyDmguN2RiaGhtc2xvdmd6Mg5oLm1jdjJ6Nml5d3VqeTIOaC5rNzYxejVhYmZ1emYyDmgudXo1enRvcmt2ZGl3Mg5oLnV6NXp0b3JrdmRpdzIOaC5pMngyNjU3b3U5a2QyDmgub2ZoMmkwN3p2OGRpMg5oLjhleHMyZHoxNWQ0ajIOaC5oczZwcnNsaDNqN3kyDmguMmJ0NHh6bnBoZ2hjMgxoLjFlb2tmdmM3eXUyDGguMWVva2Z2Yzd5dTIOaC5hcmhyNWhteDRqZDQyDmgueWV2c200NjFuaXRwOAByITE1bklySXlrdUFQbTdaMThGVTVGNHpNM3NxWHpNTk1E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2026-03-31T00:00:00Z</vt:lpwstr>
  </property>
  <property fmtid="{D5CDD505-2E9C-101B-9397-08002B2CF9AE}" pid="5" name="Producer">
    <vt:lpwstr>ReportLab PDF Library - (opensource)</vt:lpwstr>
  </property>
</Properties>
</file>