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2E8E" w14:textId="77777777" w:rsidR="002D474A" w:rsidRDefault="002D474A" w:rsidP="00E765B8">
      <w:pPr>
        <w:pStyle w:val="Titre2"/>
      </w:pPr>
    </w:p>
    <w:p w14:paraId="14C9B509" w14:textId="77777777" w:rsidR="002D474A" w:rsidRDefault="00715C68">
      <w:r>
        <w:rPr>
          <w:noProof/>
        </w:rPr>
        <mc:AlternateContent>
          <mc:Choice Requires="wps">
            <w:drawing>
              <wp:anchor distT="0" distB="0" distL="114300" distR="114300" simplePos="0" relativeHeight="251653632" behindDoc="0" locked="0" layoutInCell="1" allowOverlap="1" wp14:anchorId="5CBB9054" wp14:editId="35939A2A">
                <wp:simplePos x="0" y="0"/>
                <wp:positionH relativeFrom="margin">
                  <wp:posOffset>-635</wp:posOffset>
                </wp:positionH>
                <wp:positionV relativeFrom="paragraph">
                  <wp:posOffset>6350</wp:posOffset>
                </wp:positionV>
                <wp:extent cx="6271260" cy="1775463"/>
                <wp:effectExtent l="0" t="0" r="0" b="0"/>
                <wp:wrapNone/>
                <wp:docPr id="4" name="Zone de texte 8"/>
                <wp:cNvGraphicFramePr/>
                <a:graphic xmlns:a="http://schemas.openxmlformats.org/drawingml/2006/main">
                  <a:graphicData uri="http://schemas.microsoft.com/office/word/2010/wordprocessingShape">
                    <wps:wsp>
                      <wps:cNvSpPr txBox="1"/>
                      <wps:spPr>
                        <a:xfrm>
                          <a:off x="0" y="0"/>
                          <a:ext cx="6271260" cy="1775463"/>
                        </a:xfrm>
                        <a:prstGeom prst="rect">
                          <a:avLst/>
                        </a:prstGeom>
                        <a:solidFill>
                          <a:srgbClr val="FFFFFF"/>
                        </a:solidFill>
                        <a:ln>
                          <a:noFill/>
                          <a:prstDash/>
                        </a:ln>
                      </wps:spPr>
                      <wps:txbx>
                        <w:txbxContent>
                          <w:p w14:paraId="04734AFC" w14:textId="46C90A3E" w:rsidR="00347DB2" w:rsidRDefault="00E765B8">
                            <w:pPr>
                              <w:ind w:left="-142"/>
                              <w:rPr>
                                <w:rFonts w:cs="Liberation Sans"/>
                                <w:sz w:val="82"/>
                                <w:szCs w:val="82"/>
                              </w:rPr>
                            </w:pPr>
                            <w:r>
                              <w:rPr>
                                <w:rFonts w:cs="Liberation Sans"/>
                                <w:sz w:val="82"/>
                                <w:szCs w:val="82"/>
                              </w:rPr>
                              <w:t>VEILLE TECHNOLOGIQUE</w:t>
                            </w:r>
                            <w:r w:rsidR="00347DB2">
                              <w:rPr>
                                <w:rFonts w:cs="Liberation Sans"/>
                                <w:sz w:val="82"/>
                                <w:szCs w:val="82"/>
                              </w:rPr>
                              <w:t xml:space="preserve"> </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type w14:anchorId="5CBB9054" id="_x0000_t202" coordsize="21600,21600" o:spt="202" path="m,l,21600r21600,l21600,xe">
                <v:stroke joinstyle="miter"/>
                <v:path gradientshapeok="t" o:connecttype="rect"/>
              </v:shapetype>
              <v:shape id="Zone de texte 8" o:spid="_x0000_s1026" type="#_x0000_t202" style="position:absolute;margin-left:-.05pt;margin-top:.5pt;width:493.8pt;height:139.8pt;z-index:251653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" stroked="f">
                <v:textbox>
                  <w:txbxContent>
                    <w:p w14:paraId="04734AFC" w14:textId="46C90A3E" w:rsidR="00347DB2" w:rsidRDefault="00E765B8">
                      <w:pPr>
                        <w:ind w:left="-142"/>
                        <w:rPr>
                          <w:rFonts w:cs="Liberation Sans"/>
                          <w:sz w:val="82"/>
                          <w:szCs w:val="82"/>
                        </w:rPr>
                      </w:pPr>
                      <w:r>
                        <w:rPr>
                          <w:rFonts w:cs="Liberation Sans"/>
                          <w:sz w:val="82"/>
                          <w:szCs w:val="82"/>
                        </w:rPr>
                        <w:t>VEILLE TECHNOLOGIQUE</w:t>
                      </w:r>
                      <w:r w:rsidR="00347DB2">
                        <w:rPr>
                          <w:rFonts w:cs="Liberation Sans"/>
                          <w:sz w:val="82"/>
                          <w:szCs w:val="82"/>
                        </w:rPr>
                        <w:t xml:space="preserve"> </w:t>
                      </w:r>
                    </w:p>
                  </w:txbxContent>
                </v:textbox>
                <w10:wrap anchorx="margin"/>
              </v:shape>
            </w:pict>
          </mc:Fallback>
        </mc:AlternateContent>
      </w:r>
    </w:p>
    <w:p w14:paraId="1932DDA2" w14:textId="77777777" w:rsidR="002D474A" w:rsidRDefault="002D474A"/>
    <w:p w14:paraId="4F6D4EA4" w14:textId="77777777" w:rsidR="002D474A" w:rsidRDefault="002D474A"/>
    <w:p w14:paraId="2F6ECBA9" w14:textId="77777777" w:rsidR="002D474A" w:rsidRDefault="002D474A"/>
    <w:p w14:paraId="4887E351" w14:textId="77777777" w:rsidR="002D474A" w:rsidRDefault="002D474A"/>
    <w:p w14:paraId="20287ADC" w14:textId="77777777" w:rsidR="002D474A" w:rsidRDefault="002D474A"/>
    <w:p w14:paraId="4BFE1AFE" w14:textId="77777777" w:rsidR="002D474A" w:rsidRDefault="00715C68">
      <w:r>
        <w:rPr>
          <w:rFonts w:cs="Liberation Sans"/>
          <w:b/>
          <w:bCs/>
          <w:noProof/>
        </w:rPr>
        <mc:AlternateContent>
          <mc:Choice Requires="wps">
            <w:drawing>
              <wp:anchor distT="0" distB="0" distL="114300" distR="114300" simplePos="0" relativeHeight="251654656" behindDoc="0" locked="0" layoutInCell="1" allowOverlap="1" wp14:anchorId="730AAF0A" wp14:editId="7BE9F682">
                <wp:simplePos x="0" y="0"/>
                <wp:positionH relativeFrom="margin">
                  <wp:posOffset>-630</wp:posOffset>
                </wp:positionH>
                <wp:positionV relativeFrom="paragraph">
                  <wp:posOffset>147318</wp:posOffset>
                </wp:positionV>
                <wp:extent cx="905511" cy="0"/>
                <wp:effectExtent l="0" t="38100" r="46989" b="38100"/>
                <wp:wrapNone/>
                <wp:docPr id="5" name="Connecteur droit 9"/>
                <wp:cNvGraphicFramePr/>
                <a:graphic xmlns:a="http://schemas.openxmlformats.org/drawingml/2006/main">
                  <a:graphicData uri="http://schemas.microsoft.com/office/word/2010/wordprocessingShape">
                    <wps:wsp>
                      <wps:cNvCnPr/>
                      <wps:spPr>
                        <a:xfrm>
                          <a:off x="0" y="0"/>
                          <a:ext cx="905511" cy="0"/>
                        </a:xfrm>
                        <a:prstGeom prst="straightConnector1">
                          <a:avLst/>
                        </a:prstGeom>
                        <a:noFill/>
                        <a:ln w="76196" cap="flat">
                          <a:solidFill>
                            <a:srgbClr val="F7BA44"/>
                          </a:solidFill>
                          <a:prstDash val="solid"/>
                          <a:miter/>
                        </a:ln>
                      </wps:spPr>
                      <wps:bodyPr/>
                    </wps:wsp>
                  </a:graphicData>
                </a:graphic>
              </wp:anchor>
            </w:drawing>
          </mc:Choice>
          <mc:Fallback>
            <w:pict>
              <v:shapetype w14:anchorId="2CFDA8B1" id="_x0000_t32" coordsize="21600,21600" o:spt="32" o:oned="t" path="m,l21600,21600e" filled="f">
                <v:path arrowok="t" fillok="f" o:connecttype="none"/>
                <o:lock v:ext="edit" shapetype="t"/>
              </v:shapetype>
              <v:shape id="Connecteur droit 9" o:spid="_x0000_s1026" type="#_x0000_t32" style="position:absolute;margin-left:-.05pt;margin-top:11.6pt;width:71.3pt;height:0;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" strokecolor="#f7ba44" strokeweight="2.11656mm">
                <v:stroke joinstyle="miter"/>
                <w10:wrap anchorx="margin"/>
              </v:shape>
            </w:pict>
          </mc:Fallback>
        </mc:AlternateContent>
      </w:r>
    </w:p>
    <w:p w14:paraId="6E5E70A4" w14:textId="77777777" w:rsidR="002D474A" w:rsidRDefault="002D474A"/>
    <w:p w14:paraId="381432C6" w14:textId="77777777" w:rsidR="002D474A" w:rsidRDefault="00715C68">
      <w:pPr>
        <w:pStyle w:val="En-tte"/>
        <w:tabs>
          <w:tab w:val="clear" w:pos="4536"/>
          <w:tab w:val="clear" w:pos="9072"/>
          <w:tab w:val="left" w:pos="4020"/>
        </w:tabs>
      </w:pPr>
      <w:r>
        <w:rPr>
          <w:noProof/>
        </w:rPr>
        <mc:AlternateContent>
          <mc:Choice Requires="wps">
            <w:drawing>
              <wp:anchor distT="0" distB="0" distL="114300" distR="114300" simplePos="0" relativeHeight="251660800" behindDoc="0" locked="0" layoutInCell="1" allowOverlap="1" wp14:anchorId="59A2DE5F" wp14:editId="5839DA2C">
                <wp:simplePos x="0" y="0"/>
                <wp:positionH relativeFrom="margin">
                  <wp:align>left</wp:align>
                </wp:positionH>
                <wp:positionV relativeFrom="paragraph">
                  <wp:posOffset>3172</wp:posOffset>
                </wp:positionV>
                <wp:extent cx="3085469" cy="640080"/>
                <wp:effectExtent l="0" t="0" r="631" b="7620"/>
                <wp:wrapNone/>
                <wp:docPr id="6" name="Zone de texte 10"/>
                <wp:cNvGraphicFramePr/>
                <a:graphic xmlns:a="http://schemas.openxmlformats.org/drawingml/2006/main">
                  <a:graphicData uri="http://schemas.microsoft.com/office/word/2010/wordprocessingShape">
                    <wps:wsp>
                      <wps:cNvSpPr txBox="1"/>
                      <wps:spPr>
                        <a:xfrm>
                          <a:off x="0" y="0"/>
                          <a:ext cx="3085469" cy="640080"/>
                        </a:xfrm>
                        <a:prstGeom prst="rect">
                          <a:avLst/>
                        </a:prstGeom>
                        <a:solidFill>
                          <a:srgbClr val="FFFFFF"/>
                        </a:solidFill>
                        <a:ln>
                          <a:noFill/>
                          <a:prstDash/>
                        </a:ln>
                      </wps:spPr>
                      <wps:txbx>
                        <w:txbxContent>
                          <w:p w14:paraId="4D480070" w14:textId="26B16B7B" w:rsidR="00347DB2" w:rsidRDefault="00347DB2">
                            <w:pPr>
                              <w:ind w:left="-142"/>
                              <w:rPr>
                                <w:rFonts w:cs="Liberation Sans"/>
                                <w:sz w:val="26"/>
                                <w:szCs w:val="26"/>
                              </w:rPr>
                            </w:pPr>
                            <w:r>
                              <w:rPr>
                                <w:rFonts w:cs="Liberation Sans"/>
                                <w:sz w:val="26"/>
                                <w:szCs w:val="26"/>
                              </w:rPr>
                              <w:t>AVRIL 2021</w:t>
                            </w:r>
                          </w:p>
                          <w:p w14:paraId="5E459616" w14:textId="77777777" w:rsidR="00347DB2" w:rsidRDefault="00347DB2">
                            <w:pPr>
                              <w:ind w:left="-142"/>
                              <w:rPr>
                                <w:rFonts w:cs="Liberation Sans"/>
                                <w:sz w:val="26"/>
                                <w:szCs w:val="26"/>
                              </w:rPr>
                            </w:pPr>
                            <w:r>
                              <w:rPr>
                                <w:rFonts w:cs="Liberation Sans"/>
                                <w:sz w:val="26"/>
                                <w:szCs w:val="26"/>
                              </w:rPr>
                              <w:t>74 RUE FAIDHERBE, 58000 NEVERS</w:t>
                            </w:r>
                          </w:p>
                          <w:p w14:paraId="2E9BBC2F" w14:textId="77777777" w:rsidR="00347DB2" w:rsidRDefault="00347DB2">
                            <w:pPr>
                              <w:ind w:left="-142"/>
                              <w:rPr>
                                <w:rFonts w:cs="Liberation Sans"/>
                                <w:sz w:val="26"/>
                                <w:szCs w:val="26"/>
                              </w:rPr>
                            </w:pPr>
                          </w:p>
                          <w:p w14:paraId="278F2A06" w14:textId="77777777" w:rsidR="00347DB2" w:rsidRDefault="00347DB2">
                            <w:pPr>
                              <w:ind w:left="-142"/>
                              <w:rPr>
                                <w:rFonts w:cs="Liberation Sans"/>
                                <w:sz w:val="26"/>
                                <w:szCs w:val="26"/>
                              </w:rPr>
                            </w:pPr>
                          </w:p>
                        </w:txbxContent>
                      </wps:txbx>
                      <wps:bodyPr vert="horz" wrap="square" lIns="91440" tIns="45720" rIns="91440" bIns="45720" anchor="ctr" anchorCtr="0" compatLnSpc="1">
                        <a:noAutofit/>
                      </wps:bodyPr>
                    </wps:wsp>
                  </a:graphicData>
                </a:graphic>
              </wp:anchor>
            </w:drawing>
          </mc:Choice>
          <mc:Fallback>
            <w:pict>
              <v:shape w14:anchorId="59A2DE5F" id="Zone de texte 10" o:spid="_x0000_s1027" type="#_x0000_t202" style="position:absolute;margin-left:0;margin-top:.25pt;width:242.95pt;height:50.4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" stroked="f">
                <v:textbox>
                  <w:txbxContent>
                    <w:p w14:paraId="4D480070" w14:textId="26B16B7B" w:rsidR="00347DB2" w:rsidRDefault="00347DB2">
                      <w:pPr>
                        <w:ind w:left="-142"/>
                        <w:rPr>
                          <w:rFonts w:cs="Liberation Sans"/>
                          <w:sz w:val="26"/>
                          <w:szCs w:val="26"/>
                        </w:rPr>
                      </w:pPr>
                      <w:r>
                        <w:rPr>
                          <w:rFonts w:cs="Liberation Sans"/>
                          <w:sz w:val="26"/>
                          <w:szCs w:val="26"/>
                        </w:rPr>
                        <w:t>AVRIL 2021</w:t>
                      </w:r>
                    </w:p>
                    <w:p w14:paraId="5E459616" w14:textId="77777777" w:rsidR="00347DB2" w:rsidRDefault="00347DB2">
                      <w:pPr>
                        <w:ind w:left="-142"/>
                        <w:rPr>
                          <w:rFonts w:cs="Liberation Sans"/>
                          <w:sz w:val="26"/>
                          <w:szCs w:val="26"/>
                        </w:rPr>
                      </w:pPr>
                      <w:r>
                        <w:rPr>
                          <w:rFonts w:cs="Liberation Sans"/>
                          <w:sz w:val="26"/>
                          <w:szCs w:val="26"/>
                        </w:rPr>
                        <w:t>74 RUE FAIDHERBE, 58000 NEVERS</w:t>
                      </w:r>
                    </w:p>
                    <w:p w14:paraId="2E9BBC2F" w14:textId="77777777" w:rsidR="00347DB2" w:rsidRDefault="00347DB2">
                      <w:pPr>
                        <w:ind w:left="-142"/>
                        <w:rPr>
                          <w:rFonts w:cs="Liberation Sans"/>
                          <w:sz w:val="26"/>
                          <w:szCs w:val="26"/>
                        </w:rPr>
                      </w:pPr>
                    </w:p>
                    <w:p w14:paraId="278F2A06" w14:textId="77777777" w:rsidR="00347DB2" w:rsidRDefault="00347DB2">
                      <w:pPr>
                        <w:ind w:left="-142"/>
                        <w:rPr>
                          <w:rFonts w:cs="Liberation Sans"/>
                          <w:sz w:val="26"/>
                          <w:szCs w:val="26"/>
                        </w:rPr>
                      </w:pPr>
                    </w:p>
                  </w:txbxContent>
                </v:textbox>
                <w10:wrap anchorx="margin"/>
              </v:shape>
            </w:pict>
          </mc:Fallback>
        </mc:AlternateContent>
      </w:r>
    </w:p>
    <w:p w14:paraId="79EC9EAF" w14:textId="77777777" w:rsidR="002D474A" w:rsidRDefault="00715C68">
      <w:r>
        <w:rPr>
          <w:noProof/>
        </w:rPr>
        <mc:AlternateContent>
          <mc:Choice Requires="wps">
            <w:drawing>
              <wp:anchor distT="0" distB="0" distL="114300" distR="114300" simplePos="0" relativeHeight="251661824" behindDoc="0" locked="0" layoutInCell="1" allowOverlap="1" wp14:anchorId="3E73A6E5" wp14:editId="7CF5517B">
                <wp:simplePos x="0" y="0"/>
                <wp:positionH relativeFrom="column">
                  <wp:posOffset>-1412877</wp:posOffset>
                </wp:positionH>
                <wp:positionV relativeFrom="paragraph">
                  <wp:posOffset>306676</wp:posOffset>
                </wp:positionV>
                <wp:extent cx="13331193" cy="7523482"/>
                <wp:effectExtent l="819150" t="3505200" r="746757" b="3506468"/>
                <wp:wrapNone/>
                <wp:docPr id="7" name="Rectangle 12"/>
                <wp:cNvGraphicFramePr/>
                <a:graphic xmlns:a="http://schemas.openxmlformats.org/drawingml/2006/main">
                  <a:graphicData uri="http://schemas.microsoft.com/office/word/2010/wordprocessingShape">
                    <wps:wsp>
                      <wps:cNvSpPr/>
                      <wps:spPr>
                        <a:xfrm rot="19095652">
                          <a:off x="0" y="0"/>
                          <a:ext cx="13331193" cy="7523482"/>
                        </a:xfrm>
                        <a:prstGeom prst="rect">
                          <a:avLst/>
                        </a:prstGeom>
                        <a:solidFill>
                          <a:srgbClr val="003B73"/>
                        </a:solidFill>
                        <a:ln w="12701" cap="flat">
                          <a:solidFill>
                            <a:srgbClr val="2F528F"/>
                          </a:solidFill>
                          <a:prstDash val="solid"/>
                          <a:miter/>
                        </a:ln>
                      </wps:spPr>
                      <wps:bodyPr lIns="0" tIns="0" rIns="0" bIns="0"/>
                    </wps:wsp>
                  </a:graphicData>
                </a:graphic>
              </wp:anchor>
            </w:drawing>
          </mc:Choice>
          <mc:Fallback>
            <w:pict>
              <v:rect w14:anchorId="65411CC0" id="Rectangle 12" o:spid="_x0000_s1026" style="position:absolute;margin-left:-111.25pt;margin-top:24.15pt;width:1049.7pt;height:592.4pt;rotation:-2735416fd;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" fillcolor="#003b73" strokecolor="#2f528f" strokeweight=".35281mm">
                <v:textbox inset="0,0,0,0"/>
              </v:rect>
            </w:pict>
          </mc:Fallback>
        </mc:AlternateContent>
      </w:r>
    </w:p>
    <w:p w14:paraId="059087BA" w14:textId="12D8840A" w:rsidR="002D474A" w:rsidRDefault="002D474A"/>
    <w:p w14:paraId="14B3B0A2" w14:textId="03FB275E" w:rsidR="002D474A" w:rsidRDefault="002D474A"/>
    <w:p w14:paraId="4C8BE3F5" w14:textId="08D90FFB" w:rsidR="002D474A" w:rsidRDefault="002D474A"/>
    <w:p w14:paraId="2DB5152E" w14:textId="3F006CB0" w:rsidR="002D474A" w:rsidRDefault="002D474A"/>
    <w:p w14:paraId="16FA6420" w14:textId="5E89C9A0" w:rsidR="002D474A" w:rsidRDefault="002D474A"/>
    <w:p w14:paraId="1EDFCE02" w14:textId="439B6A73" w:rsidR="002D474A" w:rsidRDefault="002D474A"/>
    <w:p w14:paraId="0AEEE6EA" w14:textId="5247891B" w:rsidR="002D474A" w:rsidRDefault="00FE72A7">
      <w:r>
        <w:rPr>
          <w:noProof/>
        </w:rPr>
        <w:drawing>
          <wp:anchor distT="0" distB="0" distL="114300" distR="114300" simplePos="0" relativeHeight="251662848" behindDoc="0" locked="0" layoutInCell="1" allowOverlap="1" wp14:anchorId="539E0963" wp14:editId="72934DDC">
            <wp:simplePos x="0" y="0"/>
            <wp:positionH relativeFrom="column">
              <wp:posOffset>1993900</wp:posOffset>
            </wp:positionH>
            <wp:positionV relativeFrom="paragraph">
              <wp:posOffset>151765</wp:posOffset>
            </wp:positionV>
            <wp:extent cx="5082540" cy="508254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D5DBA" w14:textId="009ADA42" w:rsidR="002D474A" w:rsidRDefault="002D474A"/>
    <w:p w14:paraId="23A15D52" w14:textId="3855E539" w:rsidR="002D474A" w:rsidRDefault="002D474A"/>
    <w:p w14:paraId="0085E7D6" w14:textId="6BD3B0EC" w:rsidR="002D474A" w:rsidRDefault="002D474A"/>
    <w:p w14:paraId="2C1BB670" w14:textId="77777777" w:rsidR="002D474A" w:rsidRDefault="002D474A"/>
    <w:p w14:paraId="3E32BB48" w14:textId="77777777" w:rsidR="002D474A" w:rsidRDefault="002D474A"/>
    <w:p w14:paraId="3B47A145" w14:textId="77777777" w:rsidR="002D474A" w:rsidRDefault="002D474A"/>
    <w:p w14:paraId="4602A9A2" w14:textId="77777777" w:rsidR="002D474A" w:rsidRDefault="002D474A"/>
    <w:p w14:paraId="6F329652" w14:textId="77777777" w:rsidR="002D474A" w:rsidRDefault="002D474A"/>
    <w:p w14:paraId="02BDCC44" w14:textId="77777777" w:rsidR="002D474A" w:rsidRDefault="002D474A"/>
    <w:p w14:paraId="22788620" w14:textId="77777777" w:rsidR="002D474A" w:rsidRDefault="002D474A"/>
    <w:p w14:paraId="59A92D95" w14:textId="1EF34D08" w:rsidR="007F2669" w:rsidRDefault="00091FAD" w:rsidP="00091FAD">
      <w:pPr>
        <w:pStyle w:val="Titre1"/>
      </w:pPr>
      <w:bookmarkStart w:id="0" w:name="_Toc66009849"/>
      <w:bookmarkStart w:id="1" w:name="_Toc66093040"/>
      <w:bookmarkStart w:id="2" w:name="_Toc66093129"/>
      <w:bookmarkStart w:id="3" w:name="_Toc66093153"/>
      <w:bookmarkStart w:id="4" w:name="_Toc66093226"/>
      <w:r>
        <w:lastRenderedPageBreak/>
        <w:t>SOMMAIRE</w:t>
      </w:r>
      <w:bookmarkEnd w:id="0"/>
      <w:bookmarkEnd w:id="1"/>
      <w:bookmarkEnd w:id="2"/>
      <w:bookmarkEnd w:id="3"/>
      <w:bookmarkEnd w:id="4"/>
    </w:p>
    <w:p w14:paraId="76DF018C" w14:textId="644B494D" w:rsidR="00091FAD" w:rsidRDefault="00091FAD" w:rsidP="00091FAD">
      <w:pPr>
        <w:pStyle w:val="Cadre1"/>
        <w:framePr w:wrap="around"/>
      </w:pPr>
    </w:p>
    <w:p w14:paraId="090BF0CB" w14:textId="77777777" w:rsidR="009C51E2" w:rsidRDefault="009C51E2" w:rsidP="007F2669"/>
    <w:p w14:paraId="5A4E9C39" w14:textId="4FBDA306" w:rsidR="002E4651" w:rsidRDefault="00991FDF">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fldChar w:fldCharType="begin"/>
      </w:r>
      <w:r>
        <w:instrText xml:space="preserve"> TOC \b Rapport \* MERGEFORMAT </w:instrText>
      </w:r>
      <w:r>
        <w:fldChar w:fldCharType="separate"/>
      </w:r>
      <w:r w:rsidR="002E4651">
        <w:rPr>
          <w:noProof/>
        </w:rPr>
        <w:t>LOGICIEL DE GESTION DE VERSION</w:t>
      </w:r>
      <w:r w:rsidR="002E4651">
        <w:rPr>
          <w:noProof/>
        </w:rPr>
        <w:tab/>
      </w:r>
      <w:r w:rsidR="002E4651">
        <w:rPr>
          <w:noProof/>
        </w:rPr>
        <w:fldChar w:fldCharType="begin"/>
      </w:r>
      <w:r w:rsidR="002E4651">
        <w:rPr>
          <w:noProof/>
        </w:rPr>
        <w:instrText xml:space="preserve"> PAGEREF _Toc71033370 \h </w:instrText>
      </w:r>
      <w:r w:rsidR="002E4651">
        <w:rPr>
          <w:noProof/>
        </w:rPr>
      </w:r>
      <w:r w:rsidR="002E4651">
        <w:rPr>
          <w:noProof/>
        </w:rPr>
        <w:fldChar w:fldCharType="separate"/>
      </w:r>
      <w:r w:rsidR="002E4651">
        <w:rPr>
          <w:noProof/>
        </w:rPr>
        <w:t>1</w:t>
      </w:r>
      <w:r w:rsidR="002E4651">
        <w:rPr>
          <w:noProof/>
        </w:rPr>
        <w:fldChar w:fldCharType="end"/>
      </w:r>
    </w:p>
    <w:p w14:paraId="14CC1665" w14:textId="33F7E1AD" w:rsidR="002E4651" w:rsidRDefault="002E4651">
      <w:pPr>
        <w:pStyle w:val="TM2"/>
        <w:rPr>
          <w:rFonts w:eastAsiaTheme="minorEastAsia" w:cstheme="minorBidi"/>
          <w:b w:val="0"/>
          <w:bCs w:val="0"/>
          <w:smallCaps w:val="0"/>
          <w:noProof/>
          <w:color w:val="auto"/>
          <w:lang w:eastAsia="fr-FR"/>
        </w:rPr>
      </w:pPr>
      <w:r>
        <w:rPr>
          <w:noProof/>
        </w:rPr>
        <w:t>CentralisÉ VS DISTRIBUÉ</w:t>
      </w:r>
      <w:r>
        <w:rPr>
          <w:noProof/>
        </w:rPr>
        <w:tab/>
      </w:r>
      <w:r>
        <w:rPr>
          <w:noProof/>
        </w:rPr>
        <w:fldChar w:fldCharType="begin"/>
      </w:r>
      <w:r>
        <w:rPr>
          <w:noProof/>
        </w:rPr>
        <w:instrText xml:space="preserve"> PAGEREF _Toc71033371 \h </w:instrText>
      </w:r>
      <w:r>
        <w:rPr>
          <w:noProof/>
        </w:rPr>
      </w:r>
      <w:r>
        <w:rPr>
          <w:noProof/>
        </w:rPr>
        <w:fldChar w:fldCharType="separate"/>
      </w:r>
      <w:r>
        <w:rPr>
          <w:noProof/>
        </w:rPr>
        <w:t>1</w:t>
      </w:r>
      <w:r>
        <w:rPr>
          <w:noProof/>
        </w:rPr>
        <w:fldChar w:fldCharType="end"/>
      </w:r>
    </w:p>
    <w:p w14:paraId="7483D271" w14:textId="14433963" w:rsidR="002E4651" w:rsidRDefault="002E4651">
      <w:pPr>
        <w:pStyle w:val="TM3"/>
        <w:rPr>
          <w:rFonts w:eastAsiaTheme="minorEastAsia" w:cstheme="minorBidi"/>
          <w:smallCaps w:val="0"/>
          <w:noProof/>
          <w:color w:val="auto"/>
          <w:lang w:eastAsia="fr-FR"/>
        </w:rPr>
      </w:pPr>
      <w:r>
        <w:rPr>
          <w:noProof/>
        </w:rPr>
        <w:t>Logiciel de gestion de versions centralisé</w:t>
      </w:r>
      <w:r>
        <w:rPr>
          <w:noProof/>
        </w:rPr>
        <w:tab/>
      </w:r>
      <w:r>
        <w:rPr>
          <w:noProof/>
        </w:rPr>
        <w:fldChar w:fldCharType="begin"/>
      </w:r>
      <w:r>
        <w:rPr>
          <w:noProof/>
        </w:rPr>
        <w:instrText xml:space="preserve"> PAGEREF _Toc71033372 \h </w:instrText>
      </w:r>
      <w:r>
        <w:rPr>
          <w:noProof/>
        </w:rPr>
      </w:r>
      <w:r>
        <w:rPr>
          <w:noProof/>
        </w:rPr>
        <w:fldChar w:fldCharType="separate"/>
      </w:r>
      <w:r>
        <w:rPr>
          <w:noProof/>
        </w:rPr>
        <w:t>1</w:t>
      </w:r>
      <w:r>
        <w:rPr>
          <w:noProof/>
        </w:rPr>
        <w:fldChar w:fldCharType="end"/>
      </w:r>
    </w:p>
    <w:p w14:paraId="002D2A46" w14:textId="6EEB282F" w:rsidR="002E4651" w:rsidRDefault="002E4651">
      <w:pPr>
        <w:pStyle w:val="TM4"/>
        <w:rPr>
          <w:rFonts w:eastAsiaTheme="minorEastAsia" w:cstheme="minorBidi"/>
          <w:noProof/>
          <w:color w:val="auto"/>
          <w:lang w:eastAsia="fr-FR"/>
        </w:rPr>
      </w:pPr>
      <w:r>
        <w:rPr>
          <w:noProof/>
        </w:rPr>
        <w:t>Définition et concept</w:t>
      </w:r>
      <w:r>
        <w:rPr>
          <w:noProof/>
        </w:rPr>
        <w:tab/>
      </w:r>
      <w:r>
        <w:rPr>
          <w:noProof/>
        </w:rPr>
        <w:fldChar w:fldCharType="begin"/>
      </w:r>
      <w:r>
        <w:rPr>
          <w:noProof/>
        </w:rPr>
        <w:instrText xml:space="preserve"> PAGEREF _Toc71033373 \h </w:instrText>
      </w:r>
      <w:r>
        <w:rPr>
          <w:noProof/>
        </w:rPr>
      </w:r>
      <w:r>
        <w:rPr>
          <w:noProof/>
        </w:rPr>
        <w:fldChar w:fldCharType="separate"/>
      </w:r>
      <w:r>
        <w:rPr>
          <w:noProof/>
        </w:rPr>
        <w:t>1</w:t>
      </w:r>
      <w:r>
        <w:rPr>
          <w:noProof/>
        </w:rPr>
        <w:fldChar w:fldCharType="end"/>
      </w:r>
    </w:p>
    <w:p w14:paraId="5FBB5E39" w14:textId="0625CB4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_Toc71033374 \h </w:instrText>
      </w:r>
      <w:r>
        <w:rPr>
          <w:noProof/>
        </w:rPr>
      </w:r>
      <w:r>
        <w:rPr>
          <w:noProof/>
        </w:rPr>
        <w:fldChar w:fldCharType="separate"/>
      </w:r>
      <w:r>
        <w:rPr>
          <w:noProof/>
        </w:rPr>
        <w:t>2</w:t>
      </w:r>
      <w:r>
        <w:rPr>
          <w:noProof/>
        </w:rPr>
        <w:fldChar w:fldCharType="end"/>
      </w:r>
    </w:p>
    <w:p w14:paraId="321AA3A6" w14:textId="029EBD98"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_Toc71033375 \h </w:instrText>
      </w:r>
      <w:r>
        <w:rPr>
          <w:noProof/>
        </w:rPr>
      </w:r>
      <w:r>
        <w:rPr>
          <w:noProof/>
        </w:rPr>
        <w:fldChar w:fldCharType="separate"/>
      </w:r>
      <w:r>
        <w:rPr>
          <w:noProof/>
        </w:rPr>
        <w:t>3</w:t>
      </w:r>
      <w:r>
        <w:rPr>
          <w:noProof/>
        </w:rPr>
        <w:fldChar w:fldCharType="end"/>
      </w:r>
    </w:p>
    <w:p w14:paraId="4304F198" w14:textId="1B28981F" w:rsidR="002E4651" w:rsidRDefault="002E4651">
      <w:pPr>
        <w:pStyle w:val="TM3"/>
        <w:rPr>
          <w:rFonts w:eastAsiaTheme="minorEastAsia" w:cstheme="minorBidi"/>
          <w:smallCaps w:val="0"/>
          <w:noProof/>
          <w:color w:val="auto"/>
          <w:lang w:eastAsia="fr-FR"/>
        </w:rPr>
      </w:pPr>
      <w:r>
        <w:rPr>
          <w:noProof/>
        </w:rPr>
        <w:t>Logiciel de gestion de versions distribués</w:t>
      </w:r>
      <w:r>
        <w:rPr>
          <w:noProof/>
        </w:rPr>
        <w:tab/>
      </w:r>
      <w:r>
        <w:rPr>
          <w:noProof/>
        </w:rPr>
        <w:fldChar w:fldCharType="begin"/>
      </w:r>
      <w:r>
        <w:rPr>
          <w:noProof/>
        </w:rPr>
        <w:instrText xml:space="preserve"> PAGEREF _Toc71033376 \h </w:instrText>
      </w:r>
      <w:r>
        <w:rPr>
          <w:noProof/>
        </w:rPr>
      </w:r>
      <w:r>
        <w:rPr>
          <w:noProof/>
        </w:rPr>
        <w:fldChar w:fldCharType="separate"/>
      </w:r>
      <w:r>
        <w:rPr>
          <w:noProof/>
        </w:rPr>
        <w:t>4</w:t>
      </w:r>
      <w:r>
        <w:rPr>
          <w:noProof/>
        </w:rPr>
        <w:fldChar w:fldCharType="end"/>
      </w:r>
    </w:p>
    <w:p w14:paraId="2FB52957" w14:textId="725653EE" w:rsidR="002E4651" w:rsidRDefault="002E4651">
      <w:pPr>
        <w:pStyle w:val="TM4"/>
        <w:rPr>
          <w:rFonts w:eastAsiaTheme="minorEastAsia" w:cstheme="minorBidi"/>
          <w:noProof/>
          <w:color w:val="auto"/>
          <w:lang w:eastAsia="fr-FR"/>
        </w:rPr>
      </w:pPr>
      <w:r>
        <w:rPr>
          <w:noProof/>
        </w:rPr>
        <w:t>Définition et concept</w:t>
      </w:r>
      <w:r>
        <w:rPr>
          <w:noProof/>
        </w:rPr>
        <w:tab/>
      </w:r>
      <w:r>
        <w:rPr>
          <w:noProof/>
        </w:rPr>
        <w:fldChar w:fldCharType="begin"/>
      </w:r>
      <w:r>
        <w:rPr>
          <w:noProof/>
        </w:rPr>
        <w:instrText xml:space="preserve"> PAGEREF _Toc71033377 \h </w:instrText>
      </w:r>
      <w:r>
        <w:rPr>
          <w:noProof/>
        </w:rPr>
      </w:r>
      <w:r>
        <w:rPr>
          <w:noProof/>
        </w:rPr>
        <w:fldChar w:fldCharType="separate"/>
      </w:r>
      <w:r>
        <w:rPr>
          <w:noProof/>
        </w:rPr>
        <w:t>4</w:t>
      </w:r>
      <w:r>
        <w:rPr>
          <w:noProof/>
        </w:rPr>
        <w:fldChar w:fldCharType="end"/>
      </w:r>
    </w:p>
    <w:p w14:paraId="53FFAF45" w14:textId="24BD1F45"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_Toc71033378 \h </w:instrText>
      </w:r>
      <w:r>
        <w:rPr>
          <w:noProof/>
        </w:rPr>
      </w:r>
      <w:r>
        <w:rPr>
          <w:noProof/>
        </w:rPr>
        <w:fldChar w:fldCharType="separate"/>
      </w:r>
      <w:r>
        <w:rPr>
          <w:noProof/>
        </w:rPr>
        <w:t>4</w:t>
      </w:r>
      <w:r>
        <w:rPr>
          <w:noProof/>
        </w:rPr>
        <w:fldChar w:fldCharType="end"/>
      </w:r>
    </w:p>
    <w:p w14:paraId="12F3BA8B" w14:textId="3F0DBB60"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_Toc71033379 \h </w:instrText>
      </w:r>
      <w:r>
        <w:rPr>
          <w:noProof/>
        </w:rPr>
      </w:r>
      <w:r>
        <w:rPr>
          <w:noProof/>
        </w:rPr>
        <w:fldChar w:fldCharType="separate"/>
      </w:r>
      <w:r>
        <w:rPr>
          <w:noProof/>
        </w:rPr>
        <w:t>6</w:t>
      </w:r>
      <w:r>
        <w:rPr>
          <w:noProof/>
        </w:rPr>
        <w:fldChar w:fldCharType="end"/>
      </w:r>
    </w:p>
    <w:p w14:paraId="2B481D1F" w14:textId="051F784D"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_Toc71033380 \h </w:instrText>
      </w:r>
      <w:r>
        <w:rPr>
          <w:noProof/>
        </w:rPr>
      </w:r>
      <w:r>
        <w:rPr>
          <w:noProof/>
        </w:rPr>
        <w:fldChar w:fldCharType="separate"/>
      </w:r>
      <w:r>
        <w:rPr>
          <w:noProof/>
        </w:rPr>
        <w:t>6</w:t>
      </w:r>
      <w:r>
        <w:rPr>
          <w:noProof/>
        </w:rPr>
        <w:fldChar w:fldCharType="end"/>
      </w:r>
    </w:p>
    <w:p w14:paraId="0891F1B3" w14:textId="3C2BBADF" w:rsidR="002E4651" w:rsidRDefault="002E4651">
      <w:pPr>
        <w:pStyle w:val="TM2"/>
        <w:rPr>
          <w:rFonts w:eastAsiaTheme="minorEastAsia" w:cstheme="minorBidi"/>
          <w:b w:val="0"/>
          <w:bCs w:val="0"/>
          <w:smallCaps w:val="0"/>
          <w:noProof/>
          <w:color w:val="auto"/>
          <w:lang w:eastAsia="fr-FR"/>
        </w:rPr>
      </w:pPr>
      <w:r>
        <w:rPr>
          <w:noProof/>
        </w:rPr>
        <w:t>LOGICIELS DE GESTION DE VERSIONS DISTRIBUÉS</w:t>
      </w:r>
      <w:r>
        <w:rPr>
          <w:noProof/>
        </w:rPr>
        <w:tab/>
      </w:r>
      <w:r>
        <w:rPr>
          <w:noProof/>
        </w:rPr>
        <w:fldChar w:fldCharType="begin"/>
      </w:r>
      <w:r>
        <w:rPr>
          <w:noProof/>
        </w:rPr>
        <w:instrText xml:space="preserve"> PAGEREF _Toc71033381 \h </w:instrText>
      </w:r>
      <w:r>
        <w:rPr>
          <w:noProof/>
        </w:rPr>
      </w:r>
      <w:r>
        <w:rPr>
          <w:noProof/>
        </w:rPr>
        <w:fldChar w:fldCharType="separate"/>
      </w:r>
      <w:r>
        <w:rPr>
          <w:noProof/>
        </w:rPr>
        <w:t>7</w:t>
      </w:r>
      <w:r>
        <w:rPr>
          <w:noProof/>
        </w:rPr>
        <w:fldChar w:fldCharType="end"/>
      </w:r>
    </w:p>
    <w:p w14:paraId="61F225C9" w14:textId="110D8182" w:rsidR="002E4651" w:rsidRDefault="002E4651">
      <w:pPr>
        <w:pStyle w:val="TM3"/>
        <w:rPr>
          <w:rFonts w:eastAsiaTheme="minorEastAsia" w:cstheme="minorBidi"/>
          <w:smallCaps w:val="0"/>
          <w:noProof/>
          <w:color w:val="auto"/>
          <w:lang w:eastAsia="fr-FR"/>
        </w:rPr>
      </w:pPr>
      <w:r>
        <w:rPr>
          <w:noProof/>
        </w:rPr>
        <w:t>GIT</w:t>
      </w:r>
      <w:r>
        <w:rPr>
          <w:noProof/>
        </w:rPr>
        <w:tab/>
      </w:r>
      <w:r>
        <w:rPr>
          <w:noProof/>
        </w:rPr>
        <w:fldChar w:fldCharType="begin"/>
      </w:r>
      <w:r>
        <w:rPr>
          <w:noProof/>
        </w:rPr>
        <w:instrText xml:space="preserve"> PAGEREF _Toc71033382 \h </w:instrText>
      </w:r>
      <w:r>
        <w:rPr>
          <w:noProof/>
        </w:rPr>
      </w:r>
      <w:r>
        <w:rPr>
          <w:noProof/>
        </w:rPr>
        <w:fldChar w:fldCharType="separate"/>
      </w:r>
      <w:r>
        <w:rPr>
          <w:noProof/>
        </w:rPr>
        <w:t>7</w:t>
      </w:r>
      <w:r>
        <w:rPr>
          <w:noProof/>
        </w:rPr>
        <w:fldChar w:fldCharType="end"/>
      </w:r>
    </w:p>
    <w:p w14:paraId="21A06DFB" w14:textId="0D59E382"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_Toc71033383 \h </w:instrText>
      </w:r>
      <w:r>
        <w:rPr>
          <w:noProof/>
        </w:rPr>
      </w:r>
      <w:r>
        <w:rPr>
          <w:noProof/>
        </w:rPr>
        <w:fldChar w:fldCharType="separate"/>
      </w:r>
      <w:r>
        <w:rPr>
          <w:noProof/>
        </w:rPr>
        <w:t>7</w:t>
      </w:r>
      <w:r>
        <w:rPr>
          <w:noProof/>
        </w:rPr>
        <w:fldChar w:fldCharType="end"/>
      </w:r>
    </w:p>
    <w:p w14:paraId="22A8077C" w14:textId="79AAF1A2"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_Toc71033384 \h </w:instrText>
      </w:r>
      <w:r>
        <w:rPr>
          <w:noProof/>
        </w:rPr>
      </w:r>
      <w:r>
        <w:rPr>
          <w:noProof/>
        </w:rPr>
        <w:fldChar w:fldCharType="separate"/>
      </w:r>
      <w:r>
        <w:rPr>
          <w:noProof/>
        </w:rPr>
        <w:t>8</w:t>
      </w:r>
      <w:r>
        <w:rPr>
          <w:noProof/>
        </w:rPr>
        <w:fldChar w:fldCharType="end"/>
      </w:r>
    </w:p>
    <w:p w14:paraId="2333D699" w14:textId="6D9156C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_Toc71033385 \h </w:instrText>
      </w:r>
      <w:r>
        <w:rPr>
          <w:noProof/>
        </w:rPr>
      </w:r>
      <w:r>
        <w:rPr>
          <w:noProof/>
        </w:rPr>
        <w:fldChar w:fldCharType="separate"/>
      </w:r>
      <w:r>
        <w:rPr>
          <w:noProof/>
        </w:rPr>
        <w:t>9</w:t>
      </w:r>
      <w:r>
        <w:rPr>
          <w:noProof/>
        </w:rPr>
        <w:fldChar w:fldCharType="end"/>
      </w:r>
    </w:p>
    <w:p w14:paraId="16BC680D" w14:textId="51135789" w:rsidR="002E4651" w:rsidRDefault="002E4651">
      <w:pPr>
        <w:pStyle w:val="TM3"/>
        <w:rPr>
          <w:rFonts w:eastAsiaTheme="minorEastAsia" w:cstheme="minorBidi"/>
          <w:smallCaps w:val="0"/>
          <w:noProof/>
          <w:color w:val="auto"/>
          <w:lang w:eastAsia="fr-FR"/>
        </w:rPr>
      </w:pPr>
      <w:r>
        <w:rPr>
          <w:noProof/>
        </w:rPr>
        <w:t>Mercurial</w:t>
      </w:r>
      <w:r>
        <w:rPr>
          <w:noProof/>
        </w:rPr>
        <w:tab/>
      </w:r>
      <w:r>
        <w:rPr>
          <w:noProof/>
        </w:rPr>
        <w:fldChar w:fldCharType="begin"/>
      </w:r>
      <w:r>
        <w:rPr>
          <w:noProof/>
        </w:rPr>
        <w:instrText xml:space="preserve"> PAGEREF _Toc71033386 \h </w:instrText>
      </w:r>
      <w:r>
        <w:rPr>
          <w:noProof/>
        </w:rPr>
      </w:r>
      <w:r>
        <w:rPr>
          <w:noProof/>
        </w:rPr>
        <w:fldChar w:fldCharType="separate"/>
      </w:r>
      <w:r>
        <w:rPr>
          <w:noProof/>
        </w:rPr>
        <w:t>9</w:t>
      </w:r>
      <w:r>
        <w:rPr>
          <w:noProof/>
        </w:rPr>
        <w:fldChar w:fldCharType="end"/>
      </w:r>
    </w:p>
    <w:p w14:paraId="54F0849A" w14:textId="7443AEDA"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_Toc71033387 \h </w:instrText>
      </w:r>
      <w:r>
        <w:rPr>
          <w:noProof/>
        </w:rPr>
      </w:r>
      <w:r>
        <w:rPr>
          <w:noProof/>
        </w:rPr>
        <w:fldChar w:fldCharType="separate"/>
      </w:r>
      <w:r>
        <w:rPr>
          <w:noProof/>
        </w:rPr>
        <w:t>9</w:t>
      </w:r>
      <w:r>
        <w:rPr>
          <w:noProof/>
        </w:rPr>
        <w:fldChar w:fldCharType="end"/>
      </w:r>
    </w:p>
    <w:p w14:paraId="2A1BE588" w14:textId="1DA84BD9"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_Toc71033388 \h </w:instrText>
      </w:r>
      <w:r>
        <w:rPr>
          <w:noProof/>
        </w:rPr>
      </w:r>
      <w:r>
        <w:rPr>
          <w:noProof/>
        </w:rPr>
        <w:fldChar w:fldCharType="separate"/>
      </w:r>
      <w:r>
        <w:rPr>
          <w:noProof/>
        </w:rPr>
        <w:t>10</w:t>
      </w:r>
      <w:r>
        <w:rPr>
          <w:noProof/>
        </w:rPr>
        <w:fldChar w:fldCharType="end"/>
      </w:r>
    </w:p>
    <w:p w14:paraId="0B41673B" w14:textId="4917575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_Toc71033389 \h </w:instrText>
      </w:r>
      <w:r>
        <w:rPr>
          <w:noProof/>
        </w:rPr>
      </w:r>
      <w:r>
        <w:rPr>
          <w:noProof/>
        </w:rPr>
        <w:fldChar w:fldCharType="separate"/>
      </w:r>
      <w:r>
        <w:rPr>
          <w:noProof/>
        </w:rPr>
        <w:t>11</w:t>
      </w:r>
      <w:r>
        <w:rPr>
          <w:noProof/>
        </w:rPr>
        <w:fldChar w:fldCharType="end"/>
      </w:r>
    </w:p>
    <w:p w14:paraId="6721E739" w14:textId="571D953F"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_Toc71033390 \h </w:instrText>
      </w:r>
      <w:r>
        <w:rPr>
          <w:noProof/>
        </w:rPr>
      </w:r>
      <w:r>
        <w:rPr>
          <w:noProof/>
        </w:rPr>
        <w:fldChar w:fldCharType="separate"/>
      </w:r>
      <w:r>
        <w:rPr>
          <w:noProof/>
        </w:rPr>
        <w:t>11</w:t>
      </w:r>
      <w:r>
        <w:rPr>
          <w:noProof/>
        </w:rPr>
        <w:fldChar w:fldCharType="end"/>
      </w:r>
    </w:p>
    <w:p w14:paraId="1AB056AB" w14:textId="771381CC" w:rsidR="002E4651" w:rsidRDefault="002E4651">
      <w:pPr>
        <w:pStyle w:val="TM2"/>
        <w:rPr>
          <w:rFonts w:eastAsiaTheme="minorEastAsia" w:cstheme="minorBidi"/>
          <w:b w:val="0"/>
          <w:bCs w:val="0"/>
          <w:smallCaps w:val="0"/>
          <w:noProof/>
          <w:color w:val="auto"/>
          <w:lang w:eastAsia="fr-FR"/>
        </w:rPr>
      </w:pPr>
      <w:r>
        <w:rPr>
          <w:noProof/>
        </w:rPr>
        <w:t>Comparaison DES SERVICES d’HÉBERGEMENT DE GIT</w:t>
      </w:r>
      <w:r>
        <w:rPr>
          <w:noProof/>
        </w:rPr>
        <w:tab/>
      </w:r>
      <w:r>
        <w:rPr>
          <w:noProof/>
        </w:rPr>
        <w:fldChar w:fldCharType="begin"/>
      </w:r>
      <w:r>
        <w:rPr>
          <w:noProof/>
        </w:rPr>
        <w:instrText xml:space="preserve"> PAGEREF _Toc71033391 \h </w:instrText>
      </w:r>
      <w:r>
        <w:rPr>
          <w:noProof/>
        </w:rPr>
      </w:r>
      <w:r>
        <w:rPr>
          <w:noProof/>
        </w:rPr>
        <w:fldChar w:fldCharType="separate"/>
      </w:r>
      <w:r>
        <w:rPr>
          <w:noProof/>
        </w:rPr>
        <w:t>12</w:t>
      </w:r>
      <w:r>
        <w:rPr>
          <w:noProof/>
        </w:rPr>
        <w:fldChar w:fldCharType="end"/>
      </w:r>
    </w:p>
    <w:p w14:paraId="79F9933E" w14:textId="04E0D303" w:rsidR="002E4651" w:rsidRDefault="002E4651">
      <w:pPr>
        <w:pStyle w:val="TM3"/>
        <w:rPr>
          <w:rFonts w:eastAsiaTheme="minorEastAsia" w:cstheme="minorBidi"/>
          <w:smallCaps w:val="0"/>
          <w:noProof/>
          <w:color w:val="auto"/>
          <w:lang w:eastAsia="fr-FR"/>
        </w:rPr>
      </w:pPr>
      <w:r>
        <w:rPr>
          <w:noProof/>
        </w:rPr>
        <w:t>GitHub</w:t>
      </w:r>
      <w:r>
        <w:rPr>
          <w:noProof/>
        </w:rPr>
        <w:tab/>
      </w:r>
      <w:r>
        <w:rPr>
          <w:noProof/>
        </w:rPr>
        <w:fldChar w:fldCharType="begin"/>
      </w:r>
      <w:r>
        <w:rPr>
          <w:noProof/>
        </w:rPr>
        <w:instrText xml:space="preserve"> PAGEREF _Toc71033392 \h </w:instrText>
      </w:r>
      <w:r>
        <w:rPr>
          <w:noProof/>
        </w:rPr>
      </w:r>
      <w:r>
        <w:rPr>
          <w:noProof/>
        </w:rPr>
        <w:fldChar w:fldCharType="separate"/>
      </w:r>
      <w:r>
        <w:rPr>
          <w:noProof/>
        </w:rPr>
        <w:t>12</w:t>
      </w:r>
      <w:r>
        <w:rPr>
          <w:noProof/>
        </w:rPr>
        <w:fldChar w:fldCharType="end"/>
      </w:r>
    </w:p>
    <w:p w14:paraId="7692A968" w14:textId="38E88553"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_Toc71033393 \h </w:instrText>
      </w:r>
      <w:r>
        <w:rPr>
          <w:noProof/>
        </w:rPr>
      </w:r>
      <w:r>
        <w:rPr>
          <w:noProof/>
        </w:rPr>
        <w:fldChar w:fldCharType="separate"/>
      </w:r>
      <w:r>
        <w:rPr>
          <w:noProof/>
        </w:rPr>
        <w:t>12</w:t>
      </w:r>
      <w:r>
        <w:rPr>
          <w:noProof/>
        </w:rPr>
        <w:fldChar w:fldCharType="end"/>
      </w:r>
    </w:p>
    <w:p w14:paraId="7379EC98" w14:textId="6249AE3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_Toc71033394 \h </w:instrText>
      </w:r>
      <w:r>
        <w:rPr>
          <w:noProof/>
        </w:rPr>
      </w:r>
      <w:r>
        <w:rPr>
          <w:noProof/>
        </w:rPr>
        <w:fldChar w:fldCharType="separate"/>
      </w:r>
      <w:r>
        <w:rPr>
          <w:noProof/>
        </w:rPr>
        <w:t>13</w:t>
      </w:r>
      <w:r>
        <w:rPr>
          <w:noProof/>
        </w:rPr>
        <w:fldChar w:fldCharType="end"/>
      </w:r>
    </w:p>
    <w:p w14:paraId="27768020" w14:textId="0EFA7D5B"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_Toc71033395 \h </w:instrText>
      </w:r>
      <w:r>
        <w:rPr>
          <w:noProof/>
        </w:rPr>
      </w:r>
      <w:r>
        <w:rPr>
          <w:noProof/>
        </w:rPr>
        <w:fldChar w:fldCharType="separate"/>
      </w:r>
      <w:r>
        <w:rPr>
          <w:noProof/>
        </w:rPr>
        <w:t>14</w:t>
      </w:r>
      <w:r>
        <w:rPr>
          <w:noProof/>
        </w:rPr>
        <w:fldChar w:fldCharType="end"/>
      </w:r>
    </w:p>
    <w:p w14:paraId="081E1DAD" w14:textId="28E82018" w:rsidR="002E4651" w:rsidRDefault="002E4651">
      <w:pPr>
        <w:pStyle w:val="TM3"/>
        <w:rPr>
          <w:rFonts w:eastAsiaTheme="minorEastAsia" w:cstheme="minorBidi"/>
          <w:smallCaps w:val="0"/>
          <w:noProof/>
          <w:color w:val="auto"/>
          <w:lang w:eastAsia="fr-FR"/>
        </w:rPr>
      </w:pPr>
      <w:r>
        <w:rPr>
          <w:noProof/>
        </w:rPr>
        <w:t>GitLab</w:t>
      </w:r>
      <w:r>
        <w:rPr>
          <w:noProof/>
        </w:rPr>
        <w:tab/>
      </w:r>
      <w:r>
        <w:rPr>
          <w:noProof/>
        </w:rPr>
        <w:fldChar w:fldCharType="begin"/>
      </w:r>
      <w:r>
        <w:rPr>
          <w:noProof/>
        </w:rPr>
        <w:instrText xml:space="preserve"> PAGEREF _Toc71033396 \h </w:instrText>
      </w:r>
      <w:r>
        <w:rPr>
          <w:noProof/>
        </w:rPr>
      </w:r>
      <w:r>
        <w:rPr>
          <w:noProof/>
        </w:rPr>
        <w:fldChar w:fldCharType="separate"/>
      </w:r>
      <w:r>
        <w:rPr>
          <w:noProof/>
        </w:rPr>
        <w:t>15</w:t>
      </w:r>
      <w:r>
        <w:rPr>
          <w:noProof/>
        </w:rPr>
        <w:fldChar w:fldCharType="end"/>
      </w:r>
    </w:p>
    <w:p w14:paraId="0665255B" w14:textId="07789777"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_Toc71033397 \h </w:instrText>
      </w:r>
      <w:r>
        <w:rPr>
          <w:noProof/>
        </w:rPr>
      </w:r>
      <w:r>
        <w:rPr>
          <w:noProof/>
        </w:rPr>
        <w:fldChar w:fldCharType="separate"/>
      </w:r>
      <w:r>
        <w:rPr>
          <w:noProof/>
        </w:rPr>
        <w:t>15</w:t>
      </w:r>
      <w:r>
        <w:rPr>
          <w:noProof/>
        </w:rPr>
        <w:fldChar w:fldCharType="end"/>
      </w:r>
    </w:p>
    <w:p w14:paraId="7156CDAD" w14:textId="62AC4BF0"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_Toc71033398 \h </w:instrText>
      </w:r>
      <w:r>
        <w:rPr>
          <w:noProof/>
        </w:rPr>
      </w:r>
      <w:r>
        <w:rPr>
          <w:noProof/>
        </w:rPr>
        <w:fldChar w:fldCharType="separate"/>
      </w:r>
      <w:r>
        <w:rPr>
          <w:noProof/>
        </w:rPr>
        <w:t>15</w:t>
      </w:r>
      <w:r>
        <w:rPr>
          <w:noProof/>
        </w:rPr>
        <w:fldChar w:fldCharType="end"/>
      </w:r>
    </w:p>
    <w:p w14:paraId="2A1D59D7" w14:textId="4AB92119"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_Toc71033399 \h </w:instrText>
      </w:r>
      <w:r>
        <w:rPr>
          <w:noProof/>
        </w:rPr>
      </w:r>
      <w:r>
        <w:rPr>
          <w:noProof/>
        </w:rPr>
        <w:fldChar w:fldCharType="separate"/>
      </w:r>
      <w:r>
        <w:rPr>
          <w:noProof/>
        </w:rPr>
        <w:t>17</w:t>
      </w:r>
      <w:r>
        <w:rPr>
          <w:noProof/>
        </w:rPr>
        <w:fldChar w:fldCharType="end"/>
      </w:r>
    </w:p>
    <w:p w14:paraId="430C477A" w14:textId="1C41F4B8" w:rsidR="002E4651" w:rsidRDefault="002E4651">
      <w:pPr>
        <w:pStyle w:val="TM3"/>
        <w:rPr>
          <w:rFonts w:eastAsiaTheme="minorEastAsia" w:cstheme="minorBidi"/>
          <w:smallCaps w:val="0"/>
          <w:noProof/>
          <w:color w:val="auto"/>
          <w:lang w:eastAsia="fr-FR"/>
        </w:rPr>
      </w:pPr>
      <w:r>
        <w:rPr>
          <w:noProof/>
        </w:rPr>
        <w:t>Bitbucket</w:t>
      </w:r>
      <w:r>
        <w:rPr>
          <w:noProof/>
        </w:rPr>
        <w:tab/>
      </w:r>
      <w:r>
        <w:rPr>
          <w:noProof/>
        </w:rPr>
        <w:fldChar w:fldCharType="begin"/>
      </w:r>
      <w:r>
        <w:rPr>
          <w:noProof/>
        </w:rPr>
        <w:instrText xml:space="preserve"> PAGEREF _Toc71033400 \h </w:instrText>
      </w:r>
      <w:r>
        <w:rPr>
          <w:noProof/>
        </w:rPr>
      </w:r>
      <w:r>
        <w:rPr>
          <w:noProof/>
        </w:rPr>
        <w:fldChar w:fldCharType="separate"/>
      </w:r>
      <w:r>
        <w:rPr>
          <w:noProof/>
        </w:rPr>
        <w:t>17</w:t>
      </w:r>
      <w:r>
        <w:rPr>
          <w:noProof/>
        </w:rPr>
        <w:fldChar w:fldCharType="end"/>
      </w:r>
    </w:p>
    <w:p w14:paraId="491ED9E7" w14:textId="50C307F2"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_Toc71033401 \h </w:instrText>
      </w:r>
      <w:r>
        <w:rPr>
          <w:noProof/>
        </w:rPr>
      </w:r>
      <w:r>
        <w:rPr>
          <w:noProof/>
        </w:rPr>
        <w:fldChar w:fldCharType="separate"/>
      </w:r>
      <w:r>
        <w:rPr>
          <w:noProof/>
        </w:rPr>
        <w:t>17</w:t>
      </w:r>
      <w:r>
        <w:rPr>
          <w:noProof/>
        </w:rPr>
        <w:fldChar w:fldCharType="end"/>
      </w:r>
    </w:p>
    <w:p w14:paraId="3F9A50CE" w14:textId="34813DCC"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_Toc71033402 \h </w:instrText>
      </w:r>
      <w:r>
        <w:rPr>
          <w:noProof/>
        </w:rPr>
      </w:r>
      <w:r>
        <w:rPr>
          <w:noProof/>
        </w:rPr>
        <w:fldChar w:fldCharType="separate"/>
      </w:r>
      <w:r>
        <w:rPr>
          <w:noProof/>
        </w:rPr>
        <w:t>18</w:t>
      </w:r>
      <w:r>
        <w:rPr>
          <w:noProof/>
        </w:rPr>
        <w:fldChar w:fldCharType="end"/>
      </w:r>
    </w:p>
    <w:p w14:paraId="1E1AB92B" w14:textId="73A51791"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_Toc71033403 \h </w:instrText>
      </w:r>
      <w:r>
        <w:rPr>
          <w:noProof/>
        </w:rPr>
      </w:r>
      <w:r>
        <w:rPr>
          <w:noProof/>
        </w:rPr>
        <w:fldChar w:fldCharType="separate"/>
      </w:r>
      <w:r>
        <w:rPr>
          <w:noProof/>
        </w:rPr>
        <w:t>19</w:t>
      </w:r>
      <w:r>
        <w:rPr>
          <w:noProof/>
        </w:rPr>
        <w:fldChar w:fldCharType="end"/>
      </w:r>
    </w:p>
    <w:p w14:paraId="023E614B" w14:textId="6E1136C0" w:rsidR="002E4651" w:rsidRDefault="002E4651">
      <w:pPr>
        <w:pStyle w:val="TM3"/>
        <w:rPr>
          <w:rFonts w:eastAsiaTheme="minorEastAsia" w:cstheme="minorBidi"/>
          <w:smallCaps w:val="0"/>
          <w:noProof/>
          <w:color w:val="auto"/>
          <w:lang w:eastAsia="fr-FR"/>
        </w:rPr>
      </w:pPr>
      <w:r>
        <w:rPr>
          <w:noProof/>
        </w:rPr>
        <w:t>Conclusion</w:t>
      </w:r>
      <w:r>
        <w:rPr>
          <w:noProof/>
        </w:rPr>
        <w:tab/>
      </w:r>
      <w:r>
        <w:rPr>
          <w:noProof/>
        </w:rPr>
        <w:fldChar w:fldCharType="begin"/>
      </w:r>
      <w:r>
        <w:rPr>
          <w:noProof/>
        </w:rPr>
        <w:instrText xml:space="preserve"> PAGEREF _Toc71033404 \h </w:instrText>
      </w:r>
      <w:r>
        <w:rPr>
          <w:noProof/>
        </w:rPr>
      </w:r>
      <w:r>
        <w:rPr>
          <w:noProof/>
        </w:rPr>
        <w:fldChar w:fldCharType="separate"/>
      </w:r>
      <w:r>
        <w:rPr>
          <w:noProof/>
        </w:rPr>
        <w:t>19</w:t>
      </w:r>
      <w:r>
        <w:rPr>
          <w:noProof/>
        </w:rPr>
        <w:fldChar w:fldCharType="end"/>
      </w:r>
    </w:p>
    <w:p w14:paraId="2E273657" w14:textId="093BEF80" w:rsidR="002E4651" w:rsidRDefault="002E4651">
      <w:pPr>
        <w:pStyle w:val="TM2"/>
        <w:rPr>
          <w:rFonts w:eastAsiaTheme="minorEastAsia" w:cstheme="minorBidi"/>
          <w:b w:val="0"/>
          <w:bCs w:val="0"/>
          <w:smallCaps w:val="0"/>
          <w:noProof/>
          <w:color w:val="auto"/>
          <w:lang w:eastAsia="fr-FR"/>
        </w:rPr>
      </w:pPr>
      <w:r>
        <w:rPr>
          <w:noProof/>
        </w:rPr>
        <w:t>CONCLUSION</w:t>
      </w:r>
      <w:r>
        <w:rPr>
          <w:noProof/>
        </w:rPr>
        <w:tab/>
      </w:r>
      <w:r>
        <w:rPr>
          <w:noProof/>
        </w:rPr>
        <w:fldChar w:fldCharType="begin"/>
      </w:r>
      <w:r>
        <w:rPr>
          <w:noProof/>
        </w:rPr>
        <w:instrText xml:space="preserve"> PAGEREF _Toc71033405 \h </w:instrText>
      </w:r>
      <w:r>
        <w:rPr>
          <w:noProof/>
        </w:rPr>
      </w:r>
      <w:r>
        <w:rPr>
          <w:noProof/>
        </w:rPr>
        <w:fldChar w:fldCharType="separate"/>
      </w:r>
      <w:r>
        <w:rPr>
          <w:noProof/>
        </w:rPr>
        <w:t>19</w:t>
      </w:r>
      <w:r>
        <w:rPr>
          <w:noProof/>
        </w:rPr>
        <w:fldChar w:fldCharType="end"/>
      </w:r>
    </w:p>
    <w:p w14:paraId="315C7503" w14:textId="3F0CEF10" w:rsidR="002E4651" w:rsidRDefault="002E4651">
      <w:pPr>
        <w:pStyle w:val="TM1"/>
        <w:tabs>
          <w:tab w:val="right" w:leader="dot" w:pos="9062"/>
        </w:tabs>
        <w:rPr>
          <w:rFonts w:asciiTheme="minorHAnsi" w:eastAsiaTheme="minorEastAsia" w:hAnsiTheme="minorHAnsi" w:cstheme="minorBidi"/>
          <w:b w:val="0"/>
          <w:bCs w:val="0"/>
          <w:caps w:val="0"/>
          <w:noProof/>
          <w:color w:val="auto"/>
          <w:sz w:val="22"/>
          <w:u w:val="none"/>
          <w:lang w:eastAsia="fr-FR"/>
        </w:rPr>
      </w:pPr>
      <w:r>
        <w:rPr>
          <w:noProof/>
        </w:rPr>
        <w:t>OUTIL D’INTÉGRATION CONTINUE</w:t>
      </w:r>
      <w:r>
        <w:rPr>
          <w:noProof/>
        </w:rPr>
        <w:tab/>
      </w:r>
      <w:r>
        <w:rPr>
          <w:noProof/>
        </w:rPr>
        <w:fldChar w:fldCharType="begin"/>
      </w:r>
      <w:r>
        <w:rPr>
          <w:noProof/>
        </w:rPr>
        <w:instrText xml:space="preserve"> PAGEREF _Toc71033406 \h </w:instrText>
      </w:r>
      <w:r>
        <w:rPr>
          <w:noProof/>
        </w:rPr>
      </w:r>
      <w:r>
        <w:rPr>
          <w:noProof/>
        </w:rPr>
        <w:fldChar w:fldCharType="separate"/>
      </w:r>
      <w:r>
        <w:rPr>
          <w:noProof/>
        </w:rPr>
        <w:t>20</w:t>
      </w:r>
      <w:r>
        <w:rPr>
          <w:noProof/>
        </w:rPr>
        <w:fldChar w:fldCharType="end"/>
      </w:r>
    </w:p>
    <w:p w14:paraId="4301B08F" w14:textId="2F5CF185" w:rsidR="002E4651" w:rsidRDefault="002E4651">
      <w:pPr>
        <w:pStyle w:val="TM2"/>
        <w:rPr>
          <w:rFonts w:eastAsiaTheme="minorEastAsia" w:cstheme="minorBidi"/>
          <w:b w:val="0"/>
          <w:bCs w:val="0"/>
          <w:smallCaps w:val="0"/>
          <w:noProof/>
          <w:color w:val="auto"/>
          <w:lang w:eastAsia="fr-FR"/>
        </w:rPr>
      </w:pPr>
      <w:r>
        <w:rPr>
          <w:noProof/>
        </w:rPr>
        <w:lastRenderedPageBreak/>
        <w:t>Comparaison des solutions</w:t>
      </w:r>
      <w:r>
        <w:rPr>
          <w:noProof/>
        </w:rPr>
        <w:tab/>
      </w:r>
      <w:r>
        <w:rPr>
          <w:noProof/>
        </w:rPr>
        <w:fldChar w:fldCharType="begin"/>
      </w:r>
      <w:r>
        <w:rPr>
          <w:noProof/>
        </w:rPr>
        <w:instrText xml:space="preserve"> PAGEREF _Toc71033407 \h </w:instrText>
      </w:r>
      <w:r>
        <w:rPr>
          <w:noProof/>
        </w:rPr>
      </w:r>
      <w:r>
        <w:rPr>
          <w:noProof/>
        </w:rPr>
        <w:fldChar w:fldCharType="separate"/>
      </w:r>
      <w:r>
        <w:rPr>
          <w:noProof/>
        </w:rPr>
        <w:t>20</w:t>
      </w:r>
      <w:r>
        <w:rPr>
          <w:noProof/>
        </w:rPr>
        <w:fldChar w:fldCharType="end"/>
      </w:r>
    </w:p>
    <w:p w14:paraId="32DF27D4" w14:textId="53CC09C2" w:rsidR="002E4651" w:rsidRDefault="002E4651">
      <w:pPr>
        <w:pStyle w:val="TM3"/>
        <w:rPr>
          <w:rFonts w:eastAsiaTheme="minorEastAsia" w:cstheme="minorBidi"/>
          <w:smallCaps w:val="0"/>
          <w:noProof/>
          <w:color w:val="auto"/>
          <w:lang w:eastAsia="fr-FR"/>
        </w:rPr>
      </w:pPr>
      <w:r>
        <w:rPr>
          <w:noProof/>
        </w:rPr>
        <w:t>GitHub Actions</w:t>
      </w:r>
      <w:r>
        <w:rPr>
          <w:noProof/>
        </w:rPr>
        <w:tab/>
      </w:r>
      <w:r>
        <w:rPr>
          <w:noProof/>
        </w:rPr>
        <w:fldChar w:fldCharType="begin"/>
      </w:r>
      <w:r>
        <w:rPr>
          <w:noProof/>
        </w:rPr>
        <w:instrText xml:space="preserve"> PAGEREF _Toc71033408 \h </w:instrText>
      </w:r>
      <w:r>
        <w:rPr>
          <w:noProof/>
        </w:rPr>
      </w:r>
      <w:r>
        <w:rPr>
          <w:noProof/>
        </w:rPr>
        <w:fldChar w:fldCharType="separate"/>
      </w:r>
      <w:r>
        <w:rPr>
          <w:noProof/>
        </w:rPr>
        <w:t>20</w:t>
      </w:r>
      <w:r>
        <w:rPr>
          <w:noProof/>
        </w:rPr>
        <w:fldChar w:fldCharType="end"/>
      </w:r>
    </w:p>
    <w:p w14:paraId="3607CD9A" w14:textId="4E43FFD9"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_Toc71033409 \h </w:instrText>
      </w:r>
      <w:r>
        <w:rPr>
          <w:noProof/>
        </w:rPr>
      </w:r>
      <w:r>
        <w:rPr>
          <w:noProof/>
        </w:rPr>
        <w:fldChar w:fldCharType="separate"/>
      </w:r>
      <w:r>
        <w:rPr>
          <w:noProof/>
        </w:rPr>
        <w:t>20</w:t>
      </w:r>
      <w:r>
        <w:rPr>
          <w:noProof/>
        </w:rPr>
        <w:fldChar w:fldCharType="end"/>
      </w:r>
    </w:p>
    <w:p w14:paraId="646761C3" w14:textId="69985EBF"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_Toc71033410 \h </w:instrText>
      </w:r>
      <w:r>
        <w:rPr>
          <w:noProof/>
        </w:rPr>
      </w:r>
      <w:r>
        <w:rPr>
          <w:noProof/>
        </w:rPr>
        <w:fldChar w:fldCharType="separate"/>
      </w:r>
      <w:r>
        <w:rPr>
          <w:noProof/>
        </w:rPr>
        <w:t>21</w:t>
      </w:r>
      <w:r>
        <w:rPr>
          <w:noProof/>
        </w:rPr>
        <w:fldChar w:fldCharType="end"/>
      </w:r>
    </w:p>
    <w:p w14:paraId="6D1E675B" w14:textId="55A3AB83"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_Toc71033411 \h </w:instrText>
      </w:r>
      <w:r>
        <w:rPr>
          <w:noProof/>
        </w:rPr>
      </w:r>
      <w:r>
        <w:rPr>
          <w:noProof/>
        </w:rPr>
        <w:fldChar w:fldCharType="separate"/>
      </w:r>
      <w:r>
        <w:rPr>
          <w:noProof/>
        </w:rPr>
        <w:t>22</w:t>
      </w:r>
      <w:r>
        <w:rPr>
          <w:noProof/>
        </w:rPr>
        <w:fldChar w:fldCharType="end"/>
      </w:r>
    </w:p>
    <w:p w14:paraId="426FEF04" w14:textId="022886AE" w:rsidR="002E4651" w:rsidRDefault="002E4651">
      <w:pPr>
        <w:pStyle w:val="TM3"/>
        <w:rPr>
          <w:rFonts w:eastAsiaTheme="minorEastAsia" w:cstheme="minorBidi"/>
          <w:smallCaps w:val="0"/>
          <w:noProof/>
          <w:color w:val="auto"/>
          <w:lang w:eastAsia="fr-FR"/>
        </w:rPr>
      </w:pPr>
      <w:r>
        <w:rPr>
          <w:noProof/>
        </w:rPr>
        <w:t>GitLab CI</w:t>
      </w:r>
      <w:r>
        <w:rPr>
          <w:noProof/>
        </w:rPr>
        <w:tab/>
      </w:r>
      <w:r>
        <w:rPr>
          <w:noProof/>
        </w:rPr>
        <w:fldChar w:fldCharType="begin"/>
      </w:r>
      <w:r>
        <w:rPr>
          <w:noProof/>
        </w:rPr>
        <w:instrText xml:space="preserve"> PAGEREF _Toc71033412 \h </w:instrText>
      </w:r>
      <w:r>
        <w:rPr>
          <w:noProof/>
        </w:rPr>
      </w:r>
      <w:r>
        <w:rPr>
          <w:noProof/>
        </w:rPr>
        <w:fldChar w:fldCharType="separate"/>
      </w:r>
      <w:r>
        <w:rPr>
          <w:noProof/>
        </w:rPr>
        <w:t>23</w:t>
      </w:r>
      <w:r>
        <w:rPr>
          <w:noProof/>
        </w:rPr>
        <w:fldChar w:fldCharType="end"/>
      </w:r>
    </w:p>
    <w:p w14:paraId="5B314817" w14:textId="3C8BB46F"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_Toc71033413 \h </w:instrText>
      </w:r>
      <w:r>
        <w:rPr>
          <w:noProof/>
        </w:rPr>
      </w:r>
      <w:r>
        <w:rPr>
          <w:noProof/>
        </w:rPr>
        <w:fldChar w:fldCharType="separate"/>
      </w:r>
      <w:r>
        <w:rPr>
          <w:noProof/>
        </w:rPr>
        <w:t>23</w:t>
      </w:r>
      <w:r>
        <w:rPr>
          <w:noProof/>
        </w:rPr>
        <w:fldChar w:fldCharType="end"/>
      </w:r>
    </w:p>
    <w:p w14:paraId="0CA779D1" w14:textId="680881E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_Toc71033414 \h </w:instrText>
      </w:r>
      <w:r>
        <w:rPr>
          <w:noProof/>
        </w:rPr>
      </w:r>
      <w:r>
        <w:rPr>
          <w:noProof/>
        </w:rPr>
        <w:fldChar w:fldCharType="separate"/>
      </w:r>
      <w:r>
        <w:rPr>
          <w:noProof/>
        </w:rPr>
        <w:t>23</w:t>
      </w:r>
      <w:r>
        <w:rPr>
          <w:noProof/>
        </w:rPr>
        <w:fldChar w:fldCharType="end"/>
      </w:r>
    </w:p>
    <w:p w14:paraId="0FF90A24" w14:textId="1887487F"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_Toc71033415 \h </w:instrText>
      </w:r>
      <w:r>
        <w:rPr>
          <w:noProof/>
        </w:rPr>
      </w:r>
      <w:r>
        <w:rPr>
          <w:noProof/>
        </w:rPr>
        <w:fldChar w:fldCharType="separate"/>
      </w:r>
      <w:r>
        <w:rPr>
          <w:noProof/>
        </w:rPr>
        <w:t>24</w:t>
      </w:r>
      <w:r>
        <w:rPr>
          <w:noProof/>
        </w:rPr>
        <w:fldChar w:fldCharType="end"/>
      </w:r>
    </w:p>
    <w:p w14:paraId="6006B7EE" w14:textId="1AA79971" w:rsidR="002E4651" w:rsidRDefault="002E4651">
      <w:pPr>
        <w:pStyle w:val="TM3"/>
        <w:rPr>
          <w:rFonts w:eastAsiaTheme="minorEastAsia" w:cstheme="minorBidi"/>
          <w:smallCaps w:val="0"/>
          <w:noProof/>
          <w:color w:val="auto"/>
          <w:lang w:eastAsia="fr-FR"/>
        </w:rPr>
      </w:pPr>
      <w:r>
        <w:rPr>
          <w:noProof/>
        </w:rPr>
        <w:t>Jenkins</w:t>
      </w:r>
      <w:r>
        <w:rPr>
          <w:noProof/>
        </w:rPr>
        <w:tab/>
      </w:r>
      <w:r>
        <w:rPr>
          <w:noProof/>
        </w:rPr>
        <w:fldChar w:fldCharType="begin"/>
      </w:r>
      <w:r>
        <w:rPr>
          <w:noProof/>
        </w:rPr>
        <w:instrText xml:space="preserve"> PAGEREF _Toc71033416 \h </w:instrText>
      </w:r>
      <w:r>
        <w:rPr>
          <w:noProof/>
        </w:rPr>
      </w:r>
      <w:r>
        <w:rPr>
          <w:noProof/>
        </w:rPr>
        <w:fldChar w:fldCharType="separate"/>
      </w:r>
      <w:r>
        <w:rPr>
          <w:noProof/>
        </w:rPr>
        <w:t>25</w:t>
      </w:r>
      <w:r>
        <w:rPr>
          <w:noProof/>
        </w:rPr>
        <w:fldChar w:fldCharType="end"/>
      </w:r>
    </w:p>
    <w:p w14:paraId="7CCB0FC8" w14:textId="7E587E3B" w:rsidR="002E4651" w:rsidRDefault="002E4651">
      <w:pPr>
        <w:pStyle w:val="TM4"/>
        <w:rPr>
          <w:rFonts w:eastAsiaTheme="minorEastAsia" w:cstheme="minorBidi"/>
          <w:noProof/>
          <w:color w:val="auto"/>
          <w:lang w:eastAsia="fr-FR"/>
        </w:rPr>
      </w:pPr>
      <w:r>
        <w:rPr>
          <w:noProof/>
        </w:rPr>
        <w:t>Présentation</w:t>
      </w:r>
      <w:r>
        <w:rPr>
          <w:noProof/>
        </w:rPr>
        <w:tab/>
      </w:r>
      <w:r>
        <w:rPr>
          <w:noProof/>
        </w:rPr>
        <w:fldChar w:fldCharType="begin"/>
      </w:r>
      <w:r>
        <w:rPr>
          <w:noProof/>
        </w:rPr>
        <w:instrText xml:space="preserve"> PAGEREF _Toc71033417 \h </w:instrText>
      </w:r>
      <w:r>
        <w:rPr>
          <w:noProof/>
        </w:rPr>
      </w:r>
      <w:r>
        <w:rPr>
          <w:noProof/>
        </w:rPr>
        <w:fldChar w:fldCharType="separate"/>
      </w:r>
      <w:r>
        <w:rPr>
          <w:noProof/>
        </w:rPr>
        <w:t>25</w:t>
      </w:r>
      <w:r>
        <w:rPr>
          <w:noProof/>
        </w:rPr>
        <w:fldChar w:fldCharType="end"/>
      </w:r>
    </w:p>
    <w:p w14:paraId="15296232" w14:textId="15280678" w:rsidR="002E4651" w:rsidRDefault="002E4651">
      <w:pPr>
        <w:pStyle w:val="TM4"/>
        <w:rPr>
          <w:rFonts w:eastAsiaTheme="minorEastAsia" w:cstheme="minorBidi"/>
          <w:noProof/>
          <w:color w:val="auto"/>
          <w:lang w:eastAsia="fr-FR"/>
        </w:rPr>
      </w:pPr>
      <w:r>
        <w:rPr>
          <w:noProof/>
        </w:rPr>
        <w:t>Avantages et inconvénients</w:t>
      </w:r>
      <w:r>
        <w:rPr>
          <w:noProof/>
        </w:rPr>
        <w:tab/>
      </w:r>
      <w:r>
        <w:rPr>
          <w:noProof/>
        </w:rPr>
        <w:fldChar w:fldCharType="begin"/>
      </w:r>
      <w:r>
        <w:rPr>
          <w:noProof/>
        </w:rPr>
        <w:instrText xml:space="preserve"> PAGEREF _Toc71033418 \h </w:instrText>
      </w:r>
      <w:r>
        <w:rPr>
          <w:noProof/>
        </w:rPr>
      </w:r>
      <w:r>
        <w:rPr>
          <w:noProof/>
        </w:rPr>
        <w:fldChar w:fldCharType="separate"/>
      </w:r>
      <w:r>
        <w:rPr>
          <w:noProof/>
        </w:rPr>
        <w:t>25</w:t>
      </w:r>
      <w:r>
        <w:rPr>
          <w:noProof/>
        </w:rPr>
        <w:fldChar w:fldCharType="end"/>
      </w:r>
    </w:p>
    <w:p w14:paraId="6FA8D96D" w14:textId="3BB859BA" w:rsidR="002E4651" w:rsidRDefault="002E4651">
      <w:pPr>
        <w:pStyle w:val="TM4"/>
        <w:rPr>
          <w:rFonts w:eastAsiaTheme="minorEastAsia" w:cstheme="minorBidi"/>
          <w:noProof/>
          <w:color w:val="auto"/>
          <w:lang w:eastAsia="fr-FR"/>
        </w:rPr>
      </w:pPr>
      <w:r>
        <w:rPr>
          <w:noProof/>
        </w:rPr>
        <w:t>Conclusion</w:t>
      </w:r>
      <w:r>
        <w:rPr>
          <w:noProof/>
        </w:rPr>
        <w:tab/>
      </w:r>
      <w:r>
        <w:rPr>
          <w:noProof/>
        </w:rPr>
        <w:fldChar w:fldCharType="begin"/>
      </w:r>
      <w:r>
        <w:rPr>
          <w:noProof/>
        </w:rPr>
        <w:instrText xml:space="preserve"> PAGEREF _Toc71033419 \h </w:instrText>
      </w:r>
      <w:r>
        <w:rPr>
          <w:noProof/>
        </w:rPr>
      </w:r>
      <w:r>
        <w:rPr>
          <w:noProof/>
        </w:rPr>
        <w:fldChar w:fldCharType="separate"/>
      </w:r>
      <w:r>
        <w:rPr>
          <w:noProof/>
        </w:rPr>
        <w:t>26</w:t>
      </w:r>
      <w:r>
        <w:rPr>
          <w:noProof/>
        </w:rPr>
        <w:fldChar w:fldCharType="end"/>
      </w:r>
    </w:p>
    <w:p w14:paraId="3BAA0C74" w14:textId="27C4F3DA" w:rsidR="002E4651" w:rsidRDefault="002E4651">
      <w:pPr>
        <w:pStyle w:val="TM2"/>
        <w:rPr>
          <w:rFonts w:eastAsiaTheme="minorEastAsia" w:cstheme="minorBidi"/>
          <w:b w:val="0"/>
          <w:bCs w:val="0"/>
          <w:smallCaps w:val="0"/>
          <w:noProof/>
          <w:color w:val="auto"/>
          <w:lang w:eastAsia="fr-FR"/>
        </w:rPr>
      </w:pPr>
      <w:r>
        <w:rPr>
          <w:noProof/>
        </w:rPr>
        <w:t>Conclusion</w:t>
      </w:r>
      <w:r>
        <w:rPr>
          <w:noProof/>
        </w:rPr>
        <w:tab/>
      </w:r>
      <w:r>
        <w:rPr>
          <w:noProof/>
        </w:rPr>
        <w:fldChar w:fldCharType="begin"/>
      </w:r>
      <w:r>
        <w:rPr>
          <w:noProof/>
        </w:rPr>
        <w:instrText xml:space="preserve"> PAGEREF _Toc71033420 \h </w:instrText>
      </w:r>
      <w:r>
        <w:rPr>
          <w:noProof/>
        </w:rPr>
      </w:r>
      <w:r>
        <w:rPr>
          <w:noProof/>
        </w:rPr>
        <w:fldChar w:fldCharType="separate"/>
      </w:r>
      <w:r>
        <w:rPr>
          <w:noProof/>
        </w:rPr>
        <w:t>26</w:t>
      </w:r>
      <w:r>
        <w:rPr>
          <w:noProof/>
        </w:rPr>
        <w:fldChar w:fldCharType="end"/>
      </w:r>
    </w:p>
    <w:p w14:paraId="639945A0" w14:textId="05ACA0AD" w:rsidR="00B91E25" w:rsidRDefault="00991FDF" w:rsidP="007F2669">
      <w:r>
        <w:fldChar w:fldCharType="end"/>
      </w:r>
    </w:p>
    <w:p w14:paraId="51848FB8" w14:textId="77777777" w:rsidR="0074766F" w:rsidRDefault="0074766F" w:rsidP="007F2669">
      <w:pPr>
        <w:sectPr w:rsidR="0074766F">
          <w:headerReference w:type="default" r:id="rId9"/>
          <w:footerReference w:type="default" r:id="rId10"/>
          <w:pgSz w:w="11906" w:h="16838"/>
          <w:pgMar w:top="1417" w:right="1417" w:bottom="1417" w:left="1417" w:header="680" w:footer="680" w:gutter="0"/>
          <w:pgNumType w:start="1"/>
          <w:cols w:space="720"/>
        </w:sectPr>
      </w:pPr>
    </w:p>
    <w:p w14:paraId="41DE7FE7" w14:textId="111514CF" w:rsidR="00065C74" w:rsidRDefault="0073228B" w:rsidP="00065C74">
      <w:pPr>
        <w:pStyle w:val="Titre1"/>
      </w:pPr>
      <w:bookmarkStart w:id="5" w:name="Rapport"/>
      <w:bookmarkStart w:id="6" w:name="_Toc71033370"/>
      <w:r>
        <w:lastRenderedPageBreak/>
        <w:t>LOGICIEL DE GESTION DE VERSION</w:t>
      </w:r>
      <w:bookmarkEnd w:id="6"/>
    </w:p>
    <w:p w14:paraId="0FDDA4CD" w14:textId="77777777" w:rsidR="00065C74" w:rsidRDefault="00065C74" w:rsidP="00065C74">
      <w:pPr>
        <w:pStyle w:val="Cadre1"/>
        <w:framePr w:wrap="around"/>
      </w:pPr>
    </w:p>
    <w:p w14:paraId="041FFA43" w14:textId="6CE6E473" w:rsidR="00065C74" w:rsidRDefault="00065C74" w:rsidP="00065C74"/>
    <w:p w14:paraId="30191D1C" w14:textId="36811153" w:rsidR="00065C74" w:rsidRDefault="00065C74" w:rsidP="00065C74"/>
    <w:p w14:paraId="1082811C" w14:textId="14D26E0D" w:rsidR="0073228B" w:rsidRDefault="0073228B" w:rsidP="00065C74">
      <w:r>
        <w:t xml:space="preserve">Un </w:t>
      </w:r>
      <w:r w:rsidRPr="008914D1">
        <w:rPr>
          <w:b/>
          <w:bCs/>
        </w:rPr>
        <w:t xml:space="preserve">logiciel de gestion de versions </w:t>
      </w:r>
      <w:r>
        <w:t xml:space="preserve">est un logiciel qui permet de </w:t>
      </w:r>
      <w:r w:rsidRPr="008914D1">
        <w:rPr>
          <w:b/>
          <w:bCs/>
        </w:rPr>
        <w:t>stocker un ensemble de fichiers en sauvegardant l’ensemble des modifications qui lui ont été apportées</w:t>
      </w:r>
      <w:r>
        <w:t xml:space="preserve">. </w:t>
      </w:r>
    </w:p>
    <w:p w14:paraId="67D4B1DA" w14:textId="5AB4F847" w:rsidR="0073228B" w:rsidRDefault="0073228B" w:rsidP="00065C74">
      <w:r>
        <w:t xml:space="preserve">Il faut savoir qu’il existe des </w:t>
      </w:r>
      <w:r w:rsidRPr="008914D1">
        <w:rPr>
          <w:b/>
          <w:bCs/>
        </w:rPr>
        <w:t>logiciels et services de gestion de version</w:t>
      </w:r>
      <w:r>
        <w:t xml:space="preserve"> </w:t>
      </w:r>
      <w:r w:rsidRPr="008914D1">
        <w:rPr>
          <w:b/>
          <w:bCs/>
        </w:rPr>
        <w:t>centralisé</w:t>
      </w:r>
      <w:r>
        <w:t xml:space="preserve"> mais également </w:t>
      </w:r>
      <w:r w:rsidR="008914D1" w:rsidRPr="008914D1">
        <w:rPr>
          <w:b/>
          <w:bCs/>
        </w:rPr>
        <w:t>distribué</w:t>
      </w:r>
      <w:r>
        <w:t xml:space="preserve">. </w:t>
      </w:r>
    </w:p>
    <w:p w14:paraId="4EC56886" w14:textId="2F451AE7" w:rsidR="0073228B" w:rsidRDefault="0073228B" w:rsidP="00065C74">
      <w:r>
        <w:t xml:space="preserve">Ainsi, la première question à se poser </w:t>
      </w:r>
      <w:r w:rsidR="008914D1">
        <w:t>porte</w:t>
      </w:r>
      <w:r>
        <w:t xml:space="preserve"> sur la mise en place du logiciel de version</w:t>
      </w:r>
      <w:r w:rsidR="008914D1">
        <w:t xml:space="preserve">. </w:t>
      </w:r>
    </w:p>
    <w:p w14:paraId="57C879DB" w14:textId="7649BB7E" w:rsidR="0073228B" w:rsidRDefault="0073228B" w:rsidP="00065C74"/>
    <w:p w14:paraId="05AAD327" w14:textId="057334BF" w:rsidR="006772EB" w:rsidRDefault="006772EB" w:rsidP="006772EB">
      <w:pPr>
        <w:pStyle w:val="Cadre1"/>
        <w:framePr w:wrap="around"/>
      </w:pPr>
    </w:p>
    <w:p w14:paraId="4E350CE0" w14:textId="3BE8622A" w:rsidR="006772EB" w:rsidRPr="006772EB" w:rsidRDefault="006772EB" w:rsidP="006772EB">
      <w:pPr>
        <w:pStyle w:val="Titre2"/>
      </w:pPr>
      <w:bookmarkStart w:id="7" w:name="_Toc71033371"/>
      <w:r>
        <w:t xml:space="preserve">CentralisÉ VS </w:t>
      </w:r>
      <w:r w:rsidR="008914D1">
        <w:t>DISTRIBUÉ</w:t>
      </w:r>
      <w:bookmarkEnd w:id="7"/>
    </w:p>
    <w:p w14:paraId="78F36227" w14:textId="2C096230" w:rsidR="0073228B" w:rsidRDefault="0073228B" w:rsidP="0073228B">
      <w:pPr>
        <w:pStyle w:val="Cadre2"/>
        <w:framePr w:wrap="around"/>
      </w:pPr>
    </w:p>
    <w:p w14:paraId="7F089430" w14:textId="6390C812" w:rsidR="0073228B" w:rsidRDefault="0073228B" w:rsidP="0073228B">
      <w:pPr>
        <w:pStyle w:val="Titre3"/>
      </w:pPr>
      <w:bookmarkStart w:id="8" w:name="_Toc71033372"/>
      <w:r>
        <w:t>Logiciel de gestion de versions centralisé</w:t>
      </w:r>
      <w:bookmarkEnd w:id="8"/>
      <w:r>
        <w:t xml:space="preserve"> </w:t>
      </w:r>
    </w:p>
    <w:p w14:paraId="445848E9" w14:textId="09F1DB7A" w:rsidR="0073228B" w:rsidRDefault="0073228B" w:rsidP="0073228B">
      <w:pPr>
        <w:pStyle w:val="Cadre3"/>
        <w:framePr w:wrap="around"/>
      </w:pPr>
    </w:p>
    <w:p w14:paraId="1E7DA014" w14:textId="275A6FDD" w:rsidR="0073228B" w:rsidRDefault="0073228B" w:rsidP="0073228B">
      <w:pPr>
        <w:pStyle w:val="Titre4"/>
      </w:pPr>
      <w:bookmarkStart w:id="9" w:name="_Toc71033373"/>
      <w:r>
        <w:t>Définition et concept</w:t>
      </w:r>
      <w:bookmarkEnd w:id="9"/>
      <w:r>
        <w:t xml:space="preserve"> </w:t>
      </w:r>
    </w:p>
    <w:p w14:paraId="53823505" w14:textId="77777777" w:rsidR="0033778A" w:rsidRPr="0033778A" w:rsidRDefault="0033778A" w:rsidP="0033778A"/>
    <w:p w14:paraId="1A796AF7" w14:textId="67E865E0" w:rsidR="0033778A" w:rsidRDefault="0033778A" w:rsidP="0033778A">
      <w:r>
        <w:t xml:space="preserve">Les </w:t>
      </w:r>
      <w:r w:rsidRPr="008914D1">
        <w:rPr>
          <w:b/>
          <w:bCs/>
        </w:rPr>
        <w:t>logiciels de gestion de versions centralisés</w:t>
      </w:r>
      <w:r w:rsidR="008914D1" w:rsidRPr="008914D1">
        <w:rPr>
          <w:b/>
          <w:bCs/>
        </w:rPr>
        <w:t xml:space="preserve"> (CVCS : </w:t>
      </w:r>
      <w:proofErr w:type="spellStart"/>
      <w:r w:rsidR="008914D1" w:rsidRPr="008914D1">
        <w:rPr>
          <w:b/>
          <w:bCs/>
        </w:rPr>
        <w:t>Centralized</w:t>
      </w:r>
      <w:proofErr w:type="spellEnd"/>
      <w:r w:rsidR="008914D1" w:rsidRPr="008914D1">
        <w:rPr>
          <w:b/>
          <w:bCs/>
        </w:rPr>
        <w:t xml:space="preserve"> Version Control </w:t>
      </w:r>
      <w:proofErr w:type="spellStart"/>
      <w:r w:rsidR="008914D1" w:rsidRPr="008914D1">
        <w:rPr>
          <w:b/>
          <w:bCs/>
        </w:rPr>
        <w:t>Systems</w:t>
      </w:r>
      <w:proofErr w:type="spellEnd"/>
      <w:r w:rsidR="008914D1" w:rsidRPr="008914D1">
        <w:rPr>
          <w:b/>
          <w:bCs/>
        </w:rPr>
        <w:t>)</w:t>
      </w:r>
      <w:r w:rsidRPr="008914D1">
        <w:rPr>
          <w:b/>
          <w:bCs/>
        </w:rPr>
        <w:t xml:space="preserve"> </w:t>
      </w:r>
      <w:r>
        <w:t xml:space="preserve">offrent une </w:t>
      </w:r>
      <w:r w:rsidRPr="008914D1">
        <w:rPr>
          <w:b/>
          <w:bCs/>
        </w:rPr>
        <w:t>gestion centralisée du code source</w:t>
      </w:r>
      <w:r>
        <w:t>. Ainsi, il n’existe qu’</w:t>
      </w:r>
      <w:r w:rsidRPr="008914D1">
        <w:rPr>
          <w:b/>
          <w:bCs/>
        </w:rPr>
        <w:t>un dépôt</w:t>
      </w:r>
      <w:r>
        <w:t xml:space="preserve">, c’est-à-dire qu’une copie de l’intégralité des fichiers d’un projet et de leur version, qui est donc située sur </w:t>
      </w:r>
      <w:r w:rsidRPr="008914D1">
        <w:rPr>
          <w:b/>
          <w:bCs/>
        </w:rPr>
        <w:t>un serveur central</w:t>
      </w:r>
      <w:r>
        <w:t xml:space="preserve">. </w:t>
      </w:r>
    </w:p>
    <w:p w14:paraId="0009E8E1" w14:textId="7A9A258F" w:rsidR="0033778A" w:rsidRDefault="0033778A" w:rsidP="0033778A">
      <w:r w:rsidRPr="0033778A">
        <w:t>Les développeurs se connectent au logiciel de gestion des versions suivant le principe du client/serveur</w:t>
      </w:r>
      <w:r>
        <w:t>.</w:t>
      </w:r>
    </w:p>
    <w:p w14:paraId="72880D9C" w14:textId="06D92250" w:rsidR="0033778A" w:rsidRDefault="0033778A" w:rsidP="0033778A">
      <w:r>
        <w:t xml:space="preserve">Un </w:t>
      </w:r>
      <w:r w:rsidRPr="008914D1">
        <w:rPr>
          <w:b/>
          <w:bCs/>
        </w:rPr>
        <w:t>schéma</w:t>
      </w:r>
      <w:r>
        <w:t xml:space="preserve"> permet d’illustrer le fonctionnement d’un logiciel de gestion de versions centralisé :</w:t>
      </w:r>
    </w:p>
    <w:p w14:paraId="5306176D" w14:textId="0C8B232D" w:rsidR="00E765B8" w:rsidRDefault="00E765B8" w:rsidP="0033778A"/>
    <w:p w14:paraId="50D122D4" w14:textId="023202AD" w:rsidR="00E765B8" w:rsidRDefault="00E765B8" w:rsidP="0033778A"/>
    <w:p w14:paraId="539D4A4A" w14:textId="5437CF80" w:rsidR="00E765B8" w:rsidRDefault="00E765B8" w:rsidP="0033778A"/>
    <w:p w14:paraId="7C205171" w14:textId="7EE1441F" w:rsidR="00E765B8" w:rsidRDefault="00E765B8" w:rsidP="0033778A"/>
    <w:p w14:paraId="22FF6501" w14:textId="3AD2A810" w:rsidR="00E765B8" w:rsidRDefault="00E765B8" w:rsidP="0033778A"/>
    <w:p w14:paraId="3E863957" w14:textId="3E529C0B" w:rsidR="00E765B8" w:rsidRDefault="00E765B8" w:rsidP="0033778A"/>
    <w:p w14:paraId="023918E2" w14:textId="637C4322" w:rsidR="00E765B8" w:rsidRDefault="00E765B8" w:rsidP="0033778A"/>
    <w:p w14:paraId="31284F90" w14:textId="72811A7B" w:rsidR="00E765B8" w:rsidRDefault="00E765B8" w:rsidP="0033778A"/>
    <w:p w14:paraId="7639572F" w14:textId="77777777" w:rsidR="00E765B8" w:rsidRDefault="00E765B8" w:rsidP="0033778A"/>
    <w:p w14:paraId="53959619" w14:textId="77859B5B" w:rsidR="0033778A" w:rsidRDefault="0033778A" w:rsidP="0033778A">
      <w:r>
        <w:rPr>
          <w:noProof/>
        </w:rPr>
        <w:lastRenderedPageBreak/>
        <mc:AlternateContent>
          <mc:Choice Requires="wps">
            <w:drawing>
              <wp:anchor distT="0" distB="0" distL="114300" distR="114300" simplePos="0" relativeHeight="251667968" behindDoc="0" locked="0" layoutInCell="1" allowOverlap="1" wp14:anchorId="7FFE4A1D" wp14:editId="25A34C89">
                <wp:simplePos x="0" y="0"/>
                <wp:positionH relativeFrom="column">
                  <wp:posOffset>2567305</wp:posOffset>
                </wp:positionH>
                <wp:positionV relativeFrom="paragraph">
                  <wp:posOffset>241935</wp:posOffset>
                </wp:positionV>
                <wp:extent cx="2446020" cy="29718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446020" cy="297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9C43F" id="Rectangle 11" o:spid="_x0000_s1026" style="position:absolute;margin-left:202.15pt;margin-top:19.05pt;width:192.6pt;height:23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aulgIAAIg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5920" behindDoc="0" locked="0" layoutInCell="1" allowOverlap="1" wp14:anchorId="5D4FDE77" wp14:editId="4030EA4F">
                <wp:simplePos x="0" y="0"/>
                <wp:positionH relativeFrom="column">
                  <wp:posOffset>-678815</wp:posOffset>
                </wp:positionH>
                <wp:positionV relativeFrom="paragraph">
                  <wp:posOffset>5715</wp:posOffset>
                </wp:positionV>
                <wp:extent cx="1386840" cy="141732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386840" cy="1417320"/>
                        </a:xfrm>
                        <a:prstGeom prst="rect">
                          <a:avLst/>
                        </a:prstGeom>
                        <a:noFill/>
                        <a:ln w="6350">
                          <a:noFill/>
                        </a:ln>
                      </wps:spPr>
                      <wps:txbx>
                        <w:txbxContent>
                          <w:p w14:paraId="0B91710E" w14:textId="0EBFB6AE" w:rsidR="00347DB2" w:rsidRDefault="00347DB2">
                            <w:r>
                              <w:t>Les développeurs n’ont pas accès aux différentes versions mais n’ont que la dernière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FDE77" id="_x0000_s1028" type="#_x0000_t202" style="position:absolute;margin-left:-53.45pt;margin-top:.45pt;width:109.2pt;height:111.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" filled="f" stroked="f" strokeweight=".5pt">
                <v:textbox>
                  <w:txbxContent>
                    <w:p w14:paraId="0B91710E" w14:textId="0EBFB6AE" w:rsidR="00347DB2" w:rsidRDefault="00347DB2">
                      <w:r>
                        <w:t>Les développeurs n’ont pas accès aux différentes versions mais n’ont que la dernière</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327BD866" wp14:editId="238B37F2">
                <wp:simplePos x="0" y="0"/>
                <wp:positionH relativeFrom="column">
                  <wp:posOffset>753745</wp:posOffset>
                </wp:positionH>
                <wp:positionV relativeFrom="paragraph">
                  <wp:posOffset>249555</wp:posOffset>
                </wp:positionV>
                <wp:extent cx="1760220" cy="2971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760220" cy="297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8EC64" id="Rectangle 2" o:spid="_x0000_s1026" style="position:absolute;margin-left:59.35pt;margin-top:19.65pt;width:138.6pt;height:23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" filled="f" strokecolor="red" strokeweight="1pt"/>
            </w:pict>
          </mc:Fallback>
        </mc:AlternateContent>
      </w:r>
    </w:p>
    <w:p w14:paraId="340D5F71" w14:textId="6A7B02FB" w:rsidR="0033778A" w:rsidRDefault="0033778A" w:rsidP="0033778A">
      <w:pPr>
        <w:jc w:val="center"/>
      </w:pPr>
      <w:r>
        <w:rPr>
          <w:noProof/>
        </w:rPr>
        <mc:AlternateContent>
          <mc:Choice Requires="wps">
            <w:drawing>
              <wp:anchor distT="0" distB="0" distL="114300" distR="114300" simplePos="0" relativeHeight="251672064" behindDoc="0" locked="0" layoutInCell="1" allowOverlap="1" wp14:anchorId="3C741968" wp14:editId="168E41B2">
                <wp:simplePos x="0" y="0"/>
                <wp:positionH relativeFrom="column">
                  <wp:posOffset>5020945</wp:posOffset>
                </wp:positionH>
                <wp:positionV relativeFrom="paragraph">
                  <wp:posOffset>1045845</wp:posOffset>
                </wp:positionV>
                <wp:extent cx="274320" cy="297180"/>
                <wp:effectExtent l="38100" t="38100" r="11430" b="26670"/>
                <wp:wrapNone/>
                <wp:docPr id="13" name="Connecteur : en arc 13"/>
                <wp:cNvGraphicFramePr/>
                <a:graphic xmlns:a="http://schemas.openxmlformats.org/drawingml/2006/main">
                  <a:graphicData uri="http://schemas.microsoft.com/office/word/2010/wordprocessingShape">
                    <wps:wsp>
                      <wps:cNvCnPr/>
                      <wps:spPr>
                        <a:xfrm flipH="1" flipV="1">
                          <a:off x="0" y="0"/>
                          <a:ext cx="274320" cy="2971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82F7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3" o:spid="_x0000_s1026" type="#_x0000_t38" style="position:absolute;margin-left:395.35pt;margin-top:82.35pt;width:21.6pt;height:23.4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" adj="10800" strokecolor="red" strokeweight=".5pt">
                <v:stroke endarrow="block" joinstyle="miter"/>
              </v:shape>
            </w:pict>
          </mc:Fallback>
        </mc:AlternateContent>
      </w:r>
      <w:r>
        <w:rPr>
          <w:noProof/>
        </w:rPr>
        <mc:AlternateContent>
          <mc:Choice Requires="wps">
            <w:drawing>
              <wp:anchor distT="0" distB="0" distL="114300" distR="114300" simplePos="0" relativeHeight="251670016" behindDoc="0" locked="0" layoutInCell="1" allowOverlap="1" wp14:anchorId="2E7C09E9" wp14:editId="26A0C94D">
                <wp:simplePos x="0" y="0"/>
                <wp:positionH relativeFrom="page">
                  <wp:posOffset>6172200</wp:posOffset>
                </wp:positionH>
                <wp:positionV relativeFrom="paragraph">
                  <wp:posOffset>931545</wp:posOffset>
                </wp:positionV>
                <wp:extent cx="1158240" cy="76962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158240" cy="769620"/>
                        </a:xfrm>
                        <a:prstGeom prst="rect">
                          <a:avLst/>
                        </a:prstGeom>
                        <a:noFill/>
                        <a:ln w="6350">
                          <a:noFill/>
                        </a:ln>
                      </wps:spPr>
                      <wps:txbx>
                        <w:txbxContent>
                          <w:p w14:paraId="5160DB50" w14:textId="610139E0" w:rsidR="00347DB2" w:rsidRDefault="00347DB2" w:rsidP="0033778A">
                            <w:r>
                              <w:t>Le dépôt est centralisé sur le 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C09E9" id="Zone de texte 12" o:spid="_x0000_s1029" type="#_x0000_t202" style="position:absolute;left:0;text-align:left;margin-left:486pt;margin-top:73.35pt;width:91.2pt;height:60.6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" filled="f" stroked="f" strokeweight=".5pt">
                <v:textbox>
                  <w:txbxContent>
                    <w:p w14:paraId="5160DB50" w14:textId="610139E0" w:rsidR="00347DB2" w:rsidRDefault="00347DB2" w:rsidP="0033778A">
                      <w:r>
                        <w:t>Le dépôt est centralisé sur le serveur</w:t>
                      </w:r>
                    </w:p>
                  </w:txbxContent>
                </v:textbox>
                <w10:wrap anchorx="page"/>
              </v:shape>
            </w:pict>
          </mc:Fallback>
        </mc:AlternateContent>
      </w:r>
      <w:r>
        <w:rPr>
          <w:noProof/>
        </w:rPr>
        <mc:AlternateContent>
          <mc:Choice Requires="wps">
            <w:drawing>
              <wp:anchor distT="0" distB="0" distL="114300" distR="114300" simplePos="0" relativeHeight="251664896" behindDoc="0" locked="0" layoutInCell="1" allowOverlap="1" wp14:anchorId="1E7664DF" wp14:editId="7FFEF703">
                <wp:simplePos x="0" y="0"/>
                <wp:positionH relativeFrom="column">
                  <wp:posOffset>487045</wp:posOffset>
                </wp:positionH>
                <wp:positionV relativeFrom="paragraph">
                  <wp:posOffset>916305</wp:posOffset>
                </wp:positionV>
                <wp:extent cx="190500" cy="449580"/>
                <wp:effectExtent l="0" t="0" r="57150" b="64770"/>
                <wp:wrapNone/>
                <wp:docPr id="8" name="Connecteur : en arc 8"/>
                <wp:cNvGraphicFramePr/>
                <a:graphic xmlns:a="http://schemas.openxmlformats.org/drawingml/2006/main">
                  <a:graphicData uri="http://schemas.microsoft.com/office/word/2010/wordprocessingShape">
                    <wps:wsp>
                      <wps:cNvCnPr/>
                      <wps:spPr>
                        <a:xfrm>
                          <a:off x="0" y="0"/>
                          <a:ext cx="190500" cy="4495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65BD" id="Connecteur : en arc 8" o:spid="_x0000_s1026" type="#_x0000_t38" style="position:absolute;margin-left:38.35pt;margin-top:72.15pt;width:1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" adj="10800" strokecolor="red" strokeweight=".5pt">
                <v:stroke endarrow="block" joinstyle="miter"/>
              </v:shape>
            </w:pict>
          </mc:Fallback>
        </mc:AlternateContent>
      </w:r>
      <w:r>
        <w:rPr>
          <w:noProof/>
        </w:rPr>
        <w:drawing>
          <wp:inline distT="0" distB="0" distL="0" distR="0" wp14:anchorId="1D2E0CF6" wp14:editId="25FA76E9">
            <wp:extent cx="4138033" cy="28759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1462" cy="2878298"/>
                    </a:xfrm>
                    <a:prstGeom prst="rect">
                      <a:avLst/>
                    </a:prstGeom>
                    <a:noFill/>
                    <a:ln>
                      <a:noFill/>
                    </a:ln>
                  </pic:spPr>
                </pic:pic>
              </a:graphicData>
            </a:graphic>
          </wp:inline>
        </w:drawing>
      </w:r>
    </w:p>
    <w:p w14:paraId="71BD0796" w14:textId="77777777" w:rsidR="0033778A" w:rsidRPr="0033778A" w:rsidRDefault="0033778A" w:rsidP="0033778A"/>
    <w:p w14:paraId="416E7B5D" w14:textId="467F8703" w:rsidR="0073228B" w:rsidRDefault="0073228B" w:rsidP="0073228B">
      <w:pPr>
        <w:pStyle w:val="Cadre3"/>
        <w:framePr w:wrap="around"/>
      </w:pPr>
    </w:p>
    <w:p w14:paraId="256B4AF8" w14:textId="31E796DC" w:rsidR="0073228B" w:rsidRDefault="0073228B" w:rsidP="0073228B">
      <w:pPr>
        <w:pStyle w:val="Titre4"/>
      </w:pPr>
      <w:bookmarkStart w:id="10" w:name="_Toc71033374"/>
      <w:r>
        <w:t>Avantages et inconvénients</w:t>
      </w:r>
      <w:bookmarkEnd w:id="10"/>
    </w:p>
    <w:p w14:paraId="2B97D86B" w14:textId="7B564B6C" w:rsidR="00A85932" w:rsidRDefault="00A85932" w:rsidP="00D42151"/>
    <w:p w14:paraId="38987B2D" w14:textId="2FE57E6B" w:rsidR="00A85932" w:rsidRDefault="00A85932" w:rsidP="00D42151">
      <w:r>
        <w:t xml:space="preserve">Les logiciels de gestion de versions centralisés offrent de nombreux </w:t>
      </w:r>
      <w:r w:rsidRPr="00BC4F99">
        <w:rPr>
          <w:b/>
          <w:bCs/>
          <w:color w:val="70AD47" w:themeColor="accent6"/>
        </w:rPr>
        <w:t>avantages</w:t>
      </w:r>
      <w:r>
        <w:t xml:space="preserve">. </w:t>
      </w:r>
    </w:p>
    <w:p w14:paraId="6A82FC9B" w14:textId="2F36F35E" w:rsidR="00BC4F99" w:rsidRDefault="00A85932" w:rsidP="00D42151">
      <w:r>
        <w:t xml:space="preserve">Apparus en premier sur le marché, ils ont rapidement permis aux développeurs de se </w:t>
      </w:r>
      <w:r w:rsidRPr="00BC4F99">
        <w:rPr>
          <w:b/>
          <w:bCs/>
          <w:color w:val="70AD47" w:themeColor="accent6"/>
        </w:rPr>
        <w:t>détacher du classique « copier/coller »</w:t>
      </w:r>
      <w:r>
        <w:t xml:space="preserve"> avec un numéro de version par fichiers</w:t>
      </w:r>
      <w:r w:rsidR="00504812">
        <w:t xml:space="preserve"> au profit d’une </w:t>
      </w:r>
      <w:r w:rsidR="00504812" w:rsidRPr="00BC4F99">
        <w:rPr>
          <w:b/>
          <w:bCs/>
          <w:color w:val="70AD47" w:themeColor="accent6"/>
        </w:rPr>
        <w:t>mise à jour systématique des fichiers modifiés</w:t>
      </w:r>
      <w:r>
        <w:t xml:space="preserve">. </w:t>
      </w:r>
    </w:p>
    <w:p w14:paraId="122F9349" w14:textId="6DD048BA" w:rsidR="00A85932" w:rsidRDefault="00A85932" w:rsidP="00D42151">
      <w:r>
        <w:t>Bien que l’</w:t>
      </w:r>
      <w:r w:rsidRPr="00BC4F99">
        <w:rPr>
          <w:b/>
          <w:bCs/>
          <w:color w:val="70AD47" w:themeColor="accent6"/>
        </w:rPr>
        <w:t>administration</w:t>
      </w:r>
      <w:r>
        <w:t xml:space="preserve"> </w:t>
      </w:r>
      <w:r w:rsidR="00504812">
        <w:t>soit</w:t>
      </w:r>
      <w:r>
        <w:t xml:space="preserve"> </w:t>
      </w:r>
      <w:r w:rsidRPr="00BC4F99">
        <w:rPr>
          <w:b/>
          <w:bCs/>
          <w:color w:val="70AD47" w:themeColor="accent6"/>
        </w:rPr>
        <w:t>facilitée</w:t>
      </w:r>
      <w:r w:rsidRPr="00BC4F99">
        <w:rPr>
          <w:color w:val="70AD47" w:themeColor="accent6"/>
        </w:rPr>
        <w:t xml:space="preserve"> </w:t>
      </w:r>
      <w:r>
        <w:t xml:space="preserve">par le fait que tout est centralisé sur un seul serveur, ces logiciels ont rapidement montré </w:t>
      </w:r>
      <w:r w:rsidR="00504812">
        <w:t xml:space="preserve">leurs </w:t>
      </w:r>
      <w:r w:rsidR="00504812" w:rsidRPr="00BC4F99">
        <w:rPr>
          <w:b/>
          <w:bCs/>
          <w:color w:val="C00000"/>
        </w:rPr>
        <w:t>limites</w:t>
      </w:r>
      <w:r w:rsidRPr="00BC4F99">
        <w:rPr>
          <w:color w:val="C00000"/>
        </w:rPr>
        <w:t xml:space="preserve"> </w:t>
      </w:r>
      <w:r>
        <w:t xml:space="preserve">dans un contexte où les projets informatiques </w:t>
      </w:r>
      <w:r w:rsidR="00504812">
        <w:t>prennent de plus en plus d’ampleur et dans lesquels le nombre de participant ne fait que croître.</w:t>
      </w:r>
    </w:p>
    <w:p w14:paraId="67AA6AF3" w14:textId="08A07823" w:rsidR="00504812" w:rsidRDefault="00504812" w:rsidP="00504812">
      <w:pPr>
        <w:tabs>
          <w:tab w:val="center" w:pos="4536"/>
        </w:tabs>
      </w:pPr>
      <w:r>
        <w:t xml:space="preserve">En effet, cette gestion centralisée est aujourd’hui un </w:t>
      </w:r>
      <w:r w:rsidRPr="00BC4F99">
        <w:rPr>
          <w:b/>
          <w:bCs/>
          <w:color w:val="C00000"/>
        </w:rPr>
        <w:t>frein</w:t>
      </w:r>
      <w:r w:rsidRPr="00BC4F99">
        <w:rPr>
          <w:color w:val="C00000"/>
        </w:rPr>
        <w:t xml:space="preserve"> </w:t>
      </w:r>
      <w:r>
        <w:t xml:space="preserve">quant aux développements d’applications modulaires dans lesquels nous souhaitons ajouter des fonctionnalités au fur et à mesure étant donné </w:t>
      </w:r>
      <w:r w:rsidRPr="00BC4F99">
        <w:rPr>
          <w:b/>
          <w:bCs/>
          <w:color w:val="C00000"/>
        </w:rPr>
        <w:t>que chaque modification est forcément poussée sur le serveur de versioning</w:t>
      </w:r>
      <w:r>
        <w:t xml:space="preserve">, ce qui implique donc que </w:t>
      </w:r>
      <w:r w:rsidRPr="00BC4F99">
        <w:rPr>
          <w:b/>
          <w:bCs/>
          <w:color w:val="C00000"/>
        </w:rPr>
        <w:t>tout le monde récupère les versions</w:t>
      </w:r>
      <w:r w:rsidR="00BC4F99">
        <w:t>.</w:t>
      </w:r>
    </w:p>
    <w:p w14:paraId="7D63197F" w14:textId="5A54C9D3" w:rsidR="00D42151" w:rsidRDefault="00504812" w:rsidP="00BC4F99">
      <w:pPr>
        <w:tabs>
          <w:tab w:val="center" w:pos="4536"/>
        </w:tabs>
      </w:pPr>
      <w:r>
        <w:t xml:space="preserve">De plus, lorsqu’on travail à l’aide d’un logiciel de versions centralisé, il est nécessaire de pouvoir </w:t>
      </w:r>
      <w:r w:rsidRPr="00BC4F99">
        <w:rPr>
          <w:b/>
          <w:bCs/>
          <w:color w:val="C00000"/>
        </w:rPr>
        <w:t>se connecter au logiciel</w:t>
      </w:r>
      <w:r w:rsidRPr="00BC4F99">
        <w:rPr>
          <w:color w:val="C00000"/>
        </w:rPr>
        <w:t xml:space="preserve"> </w:t>
      </w:r>
      <w:r>
        <w:t xml:space="preserve">afin de récupérer la dernière version et il est ainsi </w:t>
      </w:r>
      <w:r w:rsidRPr="00BC4F99">
        <w:rPr>
          <w:b/>
          <w:bCs/>
          <w:color w:val="C00000"/>
        </w:rPr>
        <w:t>impossible de travailler en mode déconnecté</w:t>
      </w:r>
      <w:r w:rsidR="00BC4F99">
        <w:t xml:space="preserve">. Il est d’ailleurs important de noter que la connexion sur un serveur distant étant nécessaire, cela reste </w:t>
      </w:r>
      <w:r w:rsidR="00BC4F99" w:rsidRPr="00BC4F99">
        <w:rPr>
          <w:b/>
          <w:bCs/>
          <w:color w:val="C00000"/>
        </w:rPr>
        <w:t>plus lent qu’une connexion au disque dur</w:t>
      </w:r>
      <w:r w:rsidR="00BC4F99" w:rsidRPr="00BC4F99">
        <w:rPr>
          <w:color w:val="C00000"/>
        </w:rPr>
        <w:t xml:space="preserve"> </w:t>
      </w:r>
      <w:r w:rsidR="00BC4F99">
        <w:t>de l’ordinateur.</w:t>
      </w:r>
    </w:p>
    <w:p w14:paraId="01CF8297" w14:textId="3522EE06" w:rsidR="0018133F" w:rsidRDefault="0018133F" w:rsidP="00BC4F99">
      <w:pPr>
        <w:tabs>
          <w:tab w:val="center" w:pos="4536"/>
        </w:tabs>
      </w:pPr>
      <w:r>
        <w:lastRenderedPageBreak/>
        <w:t xml:space="preserve">Enfin, la centralisation est, comme nous le savons, un gage de </w:t>
      </w:r>
      <w:r w:rsidRPr="0018133F">
        <w:rPr>
          <w:b/>
          <w:bCs/>
          <w:color w:val="70AD47" w:themeColor="accent6"/>
        </w:rPr>
        <w:t>fiabilité</w:t>
      </w:r>
      <w:r>
        <w:t xml:space="preserve">, mais il est nécessaire </w:t>
      </w:r>
      <w:r w:rsidRPr="0018133F">
        <w:rPr>
          <w:b/>
          <w:bCs/>
          <w:color w:val="C00000"/>
        </w:rPr>
        <w:t xml:space="preserve">d’opérer des sauvegardes régulières </w:t>
      </w:r>
      <w:r>
        <w:t>sous peine d’avoir un problème et de perdre l’ensemble de notre travail.</w:t>
      </w:r>
    </w:p>
    <w:p w14:paraId="1E38BC7A" w14:textId="77777777" w:rsidR="0018133F" w:rsidRDefault="0018133F" w:rsidP="00BC4F99">
      <w:pPr>
        <w:tabs>
          <w:tab w:val="center" w:pos="4536"/>
        </w:tabs>
      </w:pPr>
    </w:p>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D42151" w:rsidRPr="006F5314" w14:paraId="261748AE" w14:textId="77777777" w:rsidTr="00A8593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EE646C8" w14:textId="77777777" w:rsidR="00D42151" w:rsidRPr="006F5314" w:rsidRDefault="00D42151" w:rsidP="00A8593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33361543" w14:textId="77777777" w:rsidR="00D42151" w:rsidRPr="007A017C" w:rsidRDefault="00D42151" w:rsidP="00A8593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3CDA846E" w14:textId="77777777" w:rsidR="00D42151" w:rsidRPr="007A017C" w:rsidRDefault="00D42151" w:rsidP="00A85932">
            <w:pPr>
              <w:jc w:val="center"/>
              <w:rPr>
                <w:rFonts w:cs="Liberation Sans"/>
                <w:b/>
                <w:bCs/>
                <w:sz w:val="28"/>
                <w:szCs w:val="28"/>
              </w:rPr>
            </w:pPr>
            <w:r w:rsidRPr="007A017C">
              <w:rPr>
                <w:rFonts w:cs="Liberation Sans"/>
                <w:b/>
                <w:bCs/>
                <w:color w:val="C00000"/>
                <w:sz w:val="28"/>
                <w:szCs w:val="28"/>
              </w:rPr>
              <w:t>FAIBLESSES</w:t>
            </w:r>
          </w:p>
        </w:tc>
      </w:tr>
      <w:tr w:rsidR="00D42151" w:rsidRPr="006F5314" w14:paraId="27F3EFD4" w14:textId="77777777" w:rsidTr="00A8593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4BF115" w14:textId="77777777" w:rsidR="00D42151" w:rsidRPr="006F5314" w:rsidRDefault="00D42151" w:rsidP="00A8593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04C82191" w14:textId="6A5BB7E8" w:rsidR="00D42151" w:rsidRDefault="00BC4F99" w:rsidP="00A85932">
            <w:pPr>
              <w:pStyle w:val="Paragraphedeliste"/>
              <w:numPr>
                <w:ilvl w:val="0"/>
                <w:numId w:val="3"/>
              </w:numPr>
              <w:rPr>
                <w:rFonts w:cs="Liberation Sans"/>
              </w:rPr>
            </w:pPr>
            <w:r>
              <w:rPr>
                <w:rFonts w:cs="Liberation Sans"/>
              </w:rPr>
              <w:t>Mise à jour des fichiers modifiés par l’ensemble des développeurs</w:t>
            </w:r>
          </w:p>
          <w:p w14:paraId="5BAB202A" w14:textId="09F30B8E" w:rsidR="00BC4F99" w:rsidRDefault="00BC4F99" w:rsidP="00A85932">
            <w:pPr>
              <w:pStyle w:val="Paragraphedeliste"/>
              <w:numPr>
                <w:ilvl w:val="0"/>
                <w:numId w:val="3"/>
              </w:numPr>
              <w:rPr>
                <w:rFonts w:cs="Liberation Sans"/>
              </w:rPr>
            </w:pPr>
            <w:r>
              <w:rPr>
                <w:rFonts w:cs="Liberation Sans"/>
              </w:rPr>
              <w:t>Versioning des changements apportés aux fichiers</w:t>
            </w:r>
          </w:p>
          <w:p w14:paraId="4C0EF86A" w14:textId="21FA0BE5" w:rsidR="0018133F" w:rsidRDefault="0018133F" w:rsidP="00A85932">
            <w:pPr>
              <w:pStyle w:val="Paragraphedeliste"/>
              <w:numPr>
                <w:ilvl w:val="0"/>
                <w:numId w:val="3"/>
              </w:numPr>
              <w:rPr>
                <w:rFonts w:cs="Liberation Sans"/>
              </w:rPr>
            </w:pPr>
            <w:r>
              <w:rPr>
                <w:rFonts w:cs="Liberation Sans"/>
              </w:rPr>
              <w:t>Fiabilité de la centralisation</w:t>
            </w:r>
          </w:p>
          <w:p w14:paraId="0CBC6B88" w14:textId="77777777" w:rsidR="00D42151" w:rsidRPr="007A017C" w:rsidRDefault="00D42151" w:rsidP="00A85932">
            <w:pPr>
              <w:rPr>
                <w:rFonts w:cs="Liberation Sans"/>
              </w:rPr>
            </w:pPr>
          </w:p>
        </w:tc>
        <w:tc>
          <w:tcPr>
            <w:tcW w:w="4252" w:type="dxa"/>
            <w:tcBorders>
              <w:top w:val="nil"/>
              <w:left w:val="nil"/>
              <w:bottom w:val="single" w:sz="4" w:space="0" w:color="auto"/>
              <w:right w:val="single" w:sz="4" w:space="0" w:color="auto"/>
            </w:tcBorders>
            <w:shd w:val="clear" w:color="auto" w:fill="auto"/>
            <w:vAlign w:val="center"/>
            <w:hideMark/>
          </w:tcPr>
          <w:p w14:paraId="3375E832" w14:textId="25E867DB" w:rsidR="00D42151" w:rsidRPr="00BC4F99" w:rsidRDefault="00BC4F99" w:rsidP="00BC4F99">
            <w:pPr>
              <w:pStyle w:val="Paragraphedeliste"/>
              <w:numPr>
                <w:ilvl w:val="0"/>
                <w:numId w:val="3"/>
              </w:numPr>
              <w:rPr>
                <w:rFonts w:cs="Liberation Sans"/>
              </w:rPr>
            </w:pPr>
            <w:r>
              <w:rPr>
                <w:rFonts w:cs="Liberation Sans"/>
              </w:rPr>
              <w:t>Toutes les modifications sont toujours poussées et on ne peut pas en garder qu’une partie en local</w:t>
            </w:r>
          </w:p>
          <w:p w14:paraId="2BFD1AA5" w14:textId="77777777" w:rsidR="00D42151" w:rsidRPr="00BC4F99" w:rsidRDefault="00D42151" w:rsidP="00BC4F99">
            <w:pPr>
              <w:rPr>
                <w:rFonts w:cs="Liberation Sans"/>
              </w:rPr>
            </w:pPr>
          </w:p>
        </w:tc>
      </w:tr>
      <w:tr w:rsidR="00D42151" w:rsidRPr="006F5314" w14:paraId="33C9FFDD" w14:textId="77777777" w:rsidTr="00A8593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4446138" w14:textId="77777777" w:rsidR="00D42151" w:rsidRPr="006F5314" w:rsidRDefault="00D42151" w:rsidP="00A8593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5E528CF0" w14:textId="77777777" w:rsidR="00D42151" w:rsidRPr="007A017C" w:rsidRDefault="00D42151" w:rsidP="00A8593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1FF5CD19" w14:textId="77777777" w:rsidR="00D42151" w:rsidRPr="007A017C" w:rsidRDefault="00D42151" w:rsidP="00A85932">
            <w:pPr>
              <w:jc w:val="center"/>
              <w:rPr>
                <w:rFonts w:cs="Liberation Sans"/>
                <w:b/>
                <w:bCs/>
                <w:sz w:val="28"/>
                <w:szCs w:val="28"/>
              </w:rPr>
            </w:pPr>
            <w:r w:rsidRPr="007A017C">
              <w:rPr>
                <w:rFonts w:cs="Liberation Sans"/>
                <w:b/>
                <w:bCs/>
                <w:color w:val="C00000"/>
                <w:sz w:val="28"/>
                <w:szCs w:val="28"/>
              </w:rPr>
              <w:t>MENACES</w:t>
            </w:r>
          </w:p>
        </w:tc>
      </w:tr>
      <w:tr w:rsidR="00D42151" w:rsidRPr="006F5314" w14:paraId="4B982471" w14:textId="77777777" w:rsidTr="00A8593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7699B92" w14:textId="77777777" w:rsidR="00D42151" w:rsidRPr="006F5314" w:rsidRDefault="00D42151" w:rsidP="00A8593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9822B85" w14:textId="4A477E8C" w:rsidR="00D42151" w:rsidRPr="00F42EFF" w:rsidRDefault="00F42EFF" w:rsidP="00F42EFF">
            <w:pPr>
              <w:pStyle w:val="Paragraphedeliste"/>
              <w:numPr>
                <w:ilvl w:val="0"/>
                <w:numId w:val="20"/>
              </w:numPr>
              <w:rPr>
                <w:rFonts w:cs="Liberation Sans"/>
              </w:rPr>
            </w:pPr>
            <w:r>
              <w:rPr>
                <w:rFonts w:cs="Liberation Sans"/>
              </w:rPr>
              <w:t>Simple d’utilisation et d’administration</w:t>
            </w:r>
          </w:p>
        </w:tc>
        <w:tc>
          <w:tcPr>
            <w:tcW w:w="4252" w:type="dxa"/>
            <w:tcBorders>
              <w:top w:val="nil"/>
              <w:left w:val="nil"/>
              <w:bottom w:val="single" w:sz="4" w:space="0" w:color="auto"/>
              <w:right w:val="single" w:sz="4" w:space="0" w:color="auto"/>
            </w:tcBorders>
            <w:shd w:val="clear" w:color="auto" w:fill="auto"/>
            <w:vAlign w:val="center"/>
            <w:hideMark/>
          </w:tcPr>
          <w:p w14:paraId="73C89755" w14:textId="77777777" w:rsidR="0018133F" w:rsidRDefault="00BC4F99" w:rsidP="0018133F">
            <w:pPr>
              <w:pStyle w:val="Paragraphedeliste"/>
              <w:numPr>
                <w:ilvl w:val="0"/>
                <w:numId w:val="19"/>
              </w:numPr>
              <w:rPr>
                <w:rFonts w:cs="Liberation Sans"/>
              </w:rPr>
            </w:pPr>
            <w:r>
              <w:rPr>
                <w:rFonts w:cs="Liberation Sans"/>
              </w:rPr>
              <w:t>Il est nécessaire de se connecter au serveur distant ce qui implique des temps de réponse plus conséquents</w:t>
            </w:r>
          </w:p>
          <w:p w14:paraId="71CC7457" w14:textId="542FBB77" w:rsidR="0018133F" w:rsidRPr="0018133F" w:rsidRDefault="0018133F" w:rsidP="0018133F">
            <w:pPr>
              <w:pStyle w:val="Paragraphedeliste"/>
              <w:numPr>
                <w:ilvl w:val="0"/>
                <w:numId w:val="19"/>
              </w:numPr>
              <w:rPr>
                <w:rFonts w:cs="Liberation Sans"/>
              </w:rPr>
            </w:pPr>
            <w:r>
              <w:rPr>
                <w:rFonts w:cs="Liberation Sans"/>
              </w:rPr>
              <w:t>Obligation d’effectuer de nombreuses sauvegardes</w:t>
            </w:r>
            <w:r w:rsidR="00220BA3">
              <w:rPr>
                <w:rFonts w:cs="Liberation Sans"/>
              </w:rPr>
              <w:t xml:space="preserve"> en dehors du serveur de versioning</w:t>
            </w:r>
          </w:p>
        </w:tc>
      </w:tr>
    </w:tbl>
    <w:p w14:paraId="2C45DAC3" w14:textId="77777777" w:rsidR="00D42151" w:rsidRPr="00D42151" w:rsidRDefault="00D42151" w:rsidP="00D42151"/>
    <w:p w14:paraId="1EE1755E" w14:textId="4A604F92" w:rsidR="0073228B" w:rsidRDefault="0073228B" w:rsidP="0073228B">
      <w:pPr>
        <w:pStyle w:val="Cadre3"/>
        <w:framePr w:wrap="around"/>
      </w:pPr>
    </w:p>
    <w:p w14:paraId="6BD96542" w14:textId="1957ED38" w:rsidR="0073228B" w:rsidRDefault="0073228B" w:rsidP="0073228B">
      <w:pPr>
        <w:pStyle w:val="Titre4"/>
      </w:pPr>
      <w:bookmarkStart w:id="11" w:name="_Toc71033375"/>
      <w:r>
        <w:t>Conclusion</w:t>
      </w:r>
      <w:bookmarkEnd w:id="11"/>
    </w:p>
    <w:p w14:paraId="5B1E74B9" w14:textId="3A70B89F" w:rsidR="002E2125" w:rsidRDefault="002E2125" w:rsidP="0073228B"/>
    <w:p w14:paraId="11677652" w14:textId="4B02A1DB" w:rsidR="002E2125" w:rsidRDefault="002E2125" w:rsidP="0073228B">
      <w:r>
        <w:t xml:space="preserve">Les </w:t>
      </w:r>
      <w:r w:rsidRPr="00851D1A">
        <w:rPr>
          <w:b/>
          <w:bCs/>
        </w:rPr>
        <w:t>logiciels de versions centralisés</w:t>
      </w:r>
      <w:r>
        <w:t xml:space="preserve"> sont des logiciels </w:t>
      </w:r>
      <w:r w:rsidR="0010560C">
        <w:t xml:space="preserve">qui </w:t>
      </w:r>
      <w:r w:rsidR="0010560C" w:rsidRPr="008914D1">
        <w:rPr>
          <w:b/>
          <w:bCs/>
        </w:rPr>
        <w:t>ont fait leurs preuves</w:t>
      </w:r>
      <w:r w:rsidR="0010560C">
        <w:t xml:space="preserve"> mais qui semblent </w:t>
      </w:r>
      <w:r w:rsidR="0010560C" w:rsidRPr="008914D1">
        <w:rPr>
          <w:b/>
          <w:bCs/>
        </w:rPr>
        <w:t>aujourd’hui quelque peu dépassés</w:t>
      </w:r>
      <w:r w:rsidR="0010560C">
        <w:t xml:space="preserve"> au vu des besoins grandissants </w:t>
      </w:r>
      <w:r w:rsidR="00E656D2">
        <w:t>en termes de</w:t>
      </w:r>
      <w:r w:rsidR="0010560C">
        <w:t xml:space="preserve"> travail (pouvoir travailler de manière déconnectée, de n’importe où). De plus, ces logiciel</w:t>
      </w:r>
      <w:r w:rsidR="00E656D2">
        <w:t>s</w:t>
      </w:r>
      <w:r w:rsidR="004E0B42">
        <w:t xml:space="preserve"> </w:t>
      </w:r>
      <w:r w:rsidR="00851D1A">
        <w:t xml:space="preserve">ne </w:t>
      </w:r>
      <w:r w:rsidR="00851D1A" w:rsidRPr="008914D1">
        <w:rPr>
          <w:b/>
          <w:bCs/>
        </w:rPr>
        <w:t>permettent pas aux développeurs d’avancer de manière indépendante</w:t>
      </w:r>
      <w:r w:rsidR="00851D1A">
        <w:t xml:space="preserve"> sur des modules d’un projet</w:t>
      </w:r>
      <w:r w:rsidR="008914D1">
        <w:t xml:space="preserve"> sans se soucier des répercussions futurs (fusions de codes …</w:t>
      </w:r>
      <w:proofErr w:type="gramStart"/>
      <w:r w:rsidR="008914D1">
        <w:t xml:space="preserve">) </w:t>
      </w:r>
      <w:r w:rsidR="00851D1A">
        <w:t>,</w:t>
      </w:r>
      <w:proofErr w:type="gramEnd"/>
      <w:r w:rsidR="00851D1A">
        <w:t xml:space="preserve"> ce qui s’avérer handicapant sur des projets conséquents.</w:t>
      </w:r>
    </w:p>
    <w:p w14:paraId="44A46375" w14:textId="15EAFEA8" w:rsidR="00332C91" w:rsidRDefault="00332C91" w:rsidP="0073228B"/>
    <w:p w14:paraId="73382049" w14:textId="4B3B85A2" w:rsidR="00851D1A" w:rsidRDefault="00851D1A" w:rsidP="0073228B"/>
    <w:p w14:paraId="45826E18" w14:textId="10D29A97" w:rsidR="00851D1A" w:rsidRDefault="00851D1A" w:rsidP="0073228B"/>
    <w:p w14:paraId="7A8157B6" w14:textId="4F0EDE8C" w:rsidR="00E765B8" w:rsidRDefault="00E765B8" w:rsidP="0073228B"/>
    <w:p w14:paraId="087C7D66" w14:textId="77777777" w:rsidR="00E765B8" w:rsidRDefault="00E765B8" w:rsidP="0073228B"/>
    <w:p w14:paraId="1632EBF0" w14:textId="77777777" w:rsidR="00851D1A" w:rsidRDefault="00851D1A" w:rsidP="0073228B"/>
    <w:p w14:paraId="2F8BBD25" w14:textId="636A5AE4" w:rsidR="0073228B" w:rsidRDefault="0073228B" w:rsidP="006772EB">
      <w:pPr>
        <w:pStyle w:val="Cadre2"/>
        <w:framePr w:wrap="around"/>
      </w:pPr>
    </w:p>
    <w:p w14:paraId="022DBD91" w14:textId="5019C4BC" w:rsidR="006772EB" w:rsidRDefault="006772EB" w:rsidP="006772EB">
      <w:pPr>
        <w:pStyle w:val="Titre3"/>
      </w:pPr>
      <w:bookmarkStart w:id="12" w:name="_Toc71033376"/>
      <w:r>
        <w:t xml:space="preserve">Logiciel de gestion de versions </w:t>
      </w:r>
      <w:r w:rsidR="00C6569F">
        <w:t>distribués</w:t>
      </w:r>
      <w:bookmarkEnd w:id="12"/>
    </w:p>
    <w:p w14:paraId="537DAA99" w14:textId="17069783" w:rsidR="006772EB" w:rsidRDefault="006772EB" w:rsidP="006772EB">
      <w:pPr>
        <w:pStyle w:val="Cadre3"/>
        <w:framePr w:wrap="around"/>
      </w:pPr>
    </w:p>
    <w:p w14:paraId="72EF2D97" w14:textId="094AB998" w:rsidR="006772EB" w:rsidRDefault="006772EB" w:rsidP="006772EB">
      <w:pPr>
        <w:pStyle w:val="Titre4"/>
      </w:pPr>
      <w:bookmarkStart w:id="13" w:name="_Toc71033377"/>
      <w:r>
        <w:t>Définition et concept</w:t>
      </w:r>
      <w:bookmarkEnd w:id="13"/>
    </w:p>
    <w:p w14:paraId="5A97C432" w14:textId="77777777" w:rsidR="00AB253A" w:rsidRDefault="00AB253A" w:rsidP="00AB253A"/>
    <w:p w14:paraId="13CDDF4A" w14:textId="645241FF" w:rsidR="00851D1A" w:rsidRDefault="00AB253A" w:rsidP="00AB253A">
      <w:r>
        <w:t xml:space="preserve">Les </w:t>
      </w:r>
      <w:r w:rsidRPr="008914D1">
        <w:rPr>
          <w:b/>
          <w:bCs/>
        </w:rPr>
        <w:t xml:space="preserve">logiciels de gestion de versions </w:t>
      </w:r>
      <w:r w:rsidR="00C6569F" w:rsidRPr="008914D1">
        <w:rPr>
          <w:b/>
          <w:bCs/>
        </w:rPr>
        <w:t>distribués (DVCS : Distributed version control system)</w:t>
      </w:r>
      <w:r w:rsidRPr="008914D1">
        <w:rPr>
          <w:b/>
          <w:bCs/>
        </w:rPr>
        <w:t xml:space="preserve"> </w:t>
      </w:r>
      <w:r>
        <w:t xml:space="preserve">offrent une gestion </w:t>
      </w:r>
      <w:r w:rsidRPr="008914D1">
        <w:rPr>
          <w:b/>
          <w:bCs/>
        </w:rPr>
        <w:t>décentralisée</w:t>
      </w:r>
      <w:r>
        <w:t xml:space="preserve"> (hors ligne) des codes sources. Ainsi, il n’existe plus qu’un dépôt situé sur un serveur central mais </w:t>
      </w:r>
      <w:r w:rsidRPr="008914D1">
        <w:rPr>
          <w:b/>
          <w:bCs/>
        </w:rPr>
        <w:t>autant de dépôt que de développeurs</w:t>
      </w:r>
      <w:r>
        <w:t xml:space="preserve"> sur le projet. Bien évidemment, le logiciel de gestion de versions fournit un </w:t>
      </w:r>
      <w:r w:rsidRPr="008914D1">
        <w:rPr>
          <w:b/>
          <w:bCs/>
        </w:rPr>
        <w:t xml:space="preserve">service de synchronisation entre toutes les bases </w:t>
      </w:r>
      <w:r>
        <w:t>(fichiers et leurs versions).</w:t>
      </w:r>
    </w:p>
    <w:p w14:paraId="6207B92A" w14:textId="034B1309" w:rsidR="00AB253A" w:rsidRDefault="00AB253A" w:rsidP="00AB253A">
      <w:r w:rsidRPr="00AB253A">
        <w:t xml:space="preserve">Cette solution fonctionne suivant le principe du </w:t>
      </w:r>
      <w:r w:rsidRPr="001242FD">
        <w:rPr>
          <w:b/>
          <w:bCs/>
        </w:rPr>
        <w:t>pair-à-pair</w:t>
      </w:r>
      <w:r w:rsidRPr="00AB253A">
        <w:t xml:space="preserve">. Cependant, il peut exister un </w:t>
      </w:r>
      <w:r w:rsidRPr="001242FD">
        <w:rPr>
          <w:b/>
          <w:bCs/>
        </w:rPr>
        <w:t>dépôt de référence</w:t>
      </w:r>
      <w:r w:rsidRPr="00AB253A">
        <w:t xml:space="preserve"> contenant les versions livrées.</w:t>
      </w:r>
    </w:p>
    <w:p w14:paraId="0A399892" w14:textId="61D98609" w:rsidR="00AB253A" w:rsidRDefault="00AB253A" w:rsidP="00AB253A">
      <w:r>
        <w:t xml:space="preserve">Un </w:t>
      </w:r>
      <w:r w:rsidRPr="001242FD">
        <w:rPr>
          <w:b/>
          <w:bCs/>
        </w:rPr>
        <w:t>schéma</w:t>
      </w:r>
      <w:r>
        <w:t xml:space="preserve"> permet d’illustrer le fonctionnement d’un logiciel de gestion de versions </w:t>
      </w:r>
      <w:r w:rsidR="00C6569F">
        <w:t>distribués</w:t>
      </w:r>
      <w:r>
        <w:t> :</w:t>
      </w:r>
    </w:p>
    <w:p w14:paraId="5E9EBD74" w14:textId="5DDCF813" w:rsidR="00AB253A" w:rsidRDefault="00AB253A" w:rsidP="00AB253A">
      <w:r>
        <w:rPr>
          <w:noProof/>
        </w:rPr>
        <mc:AlternateContent>
          <mc:Choice Requires="wps">
            <w:drawing>
              <wp:anchor distT="0" distB="0" distL="114300" distR="114300" simplePos="0" relativeHeight="251682304" behindDoc="0" locked="0" layoutInCell="1" allowOverlap="1" wp14:anchorId="2FA4273F" wp14:editId="0392F3E3">
                <wp:simplePos x="0" y="0"/>
                <wp:positionH relativeFrom="column">
                  <wp:posOffset>2315845</wp:posOffset>
                </wp:positionH>
                <wp:positionV relativeFrom="paragraph">
                  <wp:posOffset>191135</wp:posOffset>
                </wp:positionV>
                <wp:extent cx="1158240" cy="14325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158240" cy="1432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499D" id="Rectangle 22" o:spid="_x0000_s1026" style="position:absolute;margin-left:182.35pt;margin-top:15.05pt;width:91.2pt;height:112.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" filled="f" strokecolor="red" strokeweight="1pt"/>
            </w:pict>
          </mc:Fallback>
        </mc:AlternateContent>
      </w:r>
      <w:r>
        <w:rPr>
          <w:noProof/>
        </w:rPr>
        <w:drawing>
          <wp:anchor distT="0" distB="0" distL="114300" distR="114300" simplePos="0" relativeHeight="251680256" behindDoc="1" locked="0" layoutInCell="1" allowOverlap="1" wp14:anchorId="0F23A8A6" wp14:editId="7E978C0C">
            <wp:simplePos x="0" y="0"/>
            <wp:positionH relativeFrom="margin">
              <wp:align>center</wp:align>
            </wp:positionH>
            <wp:positionV relativeFrom="paragraph">
              <wp:posOffset>175895</wp:posOffset>
            </wp:positionV>
            <wp:extent cx="3230880" cy="3816350"/>
            <wp:effectExtent l="0" t="0" r="762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0880" cy="3816350"/>
                    </a:xfrm>
                    <a:prstGeom prst="rect">
                      <a:avLst/>
                    </a:prstGeom>
                  </pic:spPr>
                </pic:pic>
              </a:graphicData>
            </a:graphic>
            <wp14:sizeRelH relativeFrom="page">
              <wp14:pctWidth>0</wp14:pctWidth>
            </wp14:sizeRelH>
            <wp14:sizeRelV relativeFrom="page">
              <wp14:pctHeight>0</wp14:pctHeight>
            </wp14:sizeRelV>
          </wp:anchor>
        </w:drawing>
      </w:r>
    </w:p>
    <w:p w14:paraId="0AD6EF9F" w14:textId="7629D1F8" w:rsidR="00AB253A" w:rsidRDefault="00AB253A" w:rsidP="00AB253A">
      <w:pPr>
        <w:jc w:val="center"/>
        <w:rPr>
          <w:noProof/>
        </w:rPr>
      </w:pPr>
    </w:p>
    <w:p w14:paraId="281B5FAB" w14:textId="3C168B7B" w:rsidR="00AB253A" w:rsidRDefault="00AB253A" w:rsidP="00AB253A">
      <w:pPr>
        <w:jc w:val="center"/>
        <w:rPr>
          <w:noProof/>
        </w:rPr>
      </w:pPr>
    </w:p>
    <w:p w14:paraId="095358F6" w14:textId="0125DA1B" w:rsidR="00AB253A" w:rsidRDefault="00AB253A" w:rsidP="00AB253A">
      <w:pPr>
        <w:jc w:val="center"/>
        <w:rPr>
          <w:noProof/>
        </w:rPr>
      </w:pPr>
      <w:r>
        <w:rPr>
          <w:noProof/>
        </w:rPr>
        <mc:AlternateContent>
          <mc:Choice Requires="wps">
            <w:drawing>
              <wp:anchor distT="0" distB="0" distL="114300" distR="114300" simplePos="0" relativeHeight="251676160" behindDoc="0" locked="0" layoutInCell="1" allowOverlap="1" wp14:anchorId="420092E2" wp14:editId="25C7EB41">
                <wp:simplePos x="0" y="0"/>
                <wp:positionH relativeFrom="column">
                  <wp:posOffset>-267335</wp:posOffset>
                </wp:positionH>
                <wp:positionV relativeFrom="paragraph">
                  <wp:posOffset>101600</wp:posOffset>
                </wp:positionV>
                <wp:extent cx="1386840" cy="141732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386840" cy="1417320"/>
                        </a:xfrm>
                        <a:prstGeom prst="rect">
                          <a:avLst/>
                        </a:prstGeom>
                        <a:noFill/>
                        <a:ln w="6350">
                          <a:noFill/>
                        </a:ln>
                      </wps:spPr>
                      <wps:txbx>
                        <w:txbxContent>
                          <w:p w14:paraId="67A96D8B" w14:textId="26C399E5" w:rsidR="00347DB2" w:rsidRDefault="00347DB2" w:rsidP="00AB253A">
                            <w:r>
                              <w:t>Un dépôt principal (celui de référence) et un dépôt pour chaque développeur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092E2" id="Zone de texte 15" o:spid="_x0000_s1030" type="#_x0000_t202" style="position:absolute;left:0;text-align:left;margin-left:-21.05pt;margin-top:8pt;width:109.2pt;height:111.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" filled="f" stroked="f" strokeweight=".5pt">
                <v:textbox>
                  <w:txbxContent>
                    <w:p w14:paraId="67A96D8B" w14:textId="26C399E5" w:rsidR="00347DB2" w:rsidRDefault="00347DB2" w:rsidP="00AB253A">
                      <w:r>
                        <w:t>Un dépôt principal (celui de référence) et un dépôt pour chaque développeur</w:t>
                      </w:r>
                    </w:p>
                  </w:txbxContent>
                </v:textbox>
              </v:shape>
            </w:pict>
          </mc:Fallback>
        </mc:AlternateContent>
      </w:r>
    </w:p>
    <w:p w14:paraId="57DFF032" w14:textId="5EC6FFD8" w:rsidR="00AB253A" w:rsidRDefault="00AB253A" w:rsidP="00AB253A">
      <w:pPr>
        <w:jc w:val="center"/>
        <w:rPr>
          <w:noProof/>
        </w:rPr>
      </w:pPr>
      <w:r>
        <w:rPr>
          <w:noProof/>
        </w:rPr>
        <mc:AlternateContent>
          <mc:Choice Requires="wps">
            <w:drawing>
              <wp:anchor distT="0" distB="0" distL="114300" distR="114300" simplePos="0" relativeHeight="251675136" behindDoc="0" locked="0" layoutInCell="1" allowOverlap="1" wp14:anchorId="1AC8F8E0" wp14:editId="1563D52D">
                <wp:simplePos x="0" y="0"/>
                <wp:positionH relativeFrom="column">
                  <wp:posOffset>974725</wp:posOffset>
                </wp:positionH>
                <wp:positionV relativeFrom="paragraph">
                  <wp:posOffset>168910</wp:posOffset>
                </wp:positionV>
                <wp:extent cx="1287780" cy="365760"/>
                <wp:effectExtent l="0" t="76200" r="0" b="34290"/>
                <wp:wrapNone/>
                <wp:docPr id="19" name="Connecteur : en arc 19"/>
                <wp:cNvGraphicFramePr/>
                <a:graphic xmlns:a="http://schemas.openxmlformats.org/drawingml/2006/main">
                  <a:graphicData uri="http://schemas.microsoft.com/office/word/2010/wordprocessingShape">
                    <wps:wsp>
                      <wps:cNvCnPr/>
                      <wps:spPr>
                        <a:xfrm flipV="1">
                          <a:off x="0" y="0"/>
                          <a:ext cx="1287780" cy="36576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66AE4" id="Connecteur : en arc 19" o:spid="_x0000_s1026" type="#_x0000_t38" style="position:absolute;margin-left:76.75pt;margin-top:13.3pt;width:101.4pt;height:28.8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" adj="10800" strokecolor="red" strokeweight=".5pt">
                <v:stroke endarrow="block" joinstyle="miter"/>
              </v:shape>
            </w:pict>
          </mc:Fallback>
        </mc:AlternateContent>
      </w:r>
    </w:p>
    <w:p w14:paraId="5956621A" w14:textId="1BD21964" w:rsidR="00AB253A" w:rsidRDefault="00AB253A" w:rsidP="00AB253A">
      <w:pPr>
        <w:jc w:val="center"/>
        <w:rPr>
          <w:noProof/>
        </w:rPr>
      </w:pPr>
    </w:p>
    <w:p w14:paraId="79C4A85F" w14:textId="6624D1B1" w:rsidR="00AB253A" w:rsidRDefault="00AB253A" w:rsidP="00AB253A">
      <w:pPr>
        <w:jc w:val="center"/>
        <w:rPr>
          <w:noProof/>
        </w:rPr>
      </w:pPr>
      <w:r>
        <w:rPr>
          <w:noProof/>
        </w:rPr>
        <mc:AlternateContent>
          <mc:Choice Requires="wps">
            <w:drawing>
              <wp:anchor distT="0" distB="0" distL="114300" distR="114300" simplePos="0" relativeHeight="251688448" behindDoc="0" locked="0" layoutInCell="1" allowOverlap="1" wp14:anchorId="773C8BEE" wp14:editId="6FEDB74E">
                <wp:simplePos x="0" y="0"/>
                <wp:positionH relativeFrom="column">
                  <wp:posOffset>989965</wp:posOffset>
                </wp:positionH>
                <wp:positionV relativeFrom="paragraph">
                  <wp:posOffset>8890</wp:posOffset>
                </wp:positionV>
                <wp:extent cx="335280" cy="678180"/>
                <wp:effectExtent l="0" t="0" r="64770" b="64770"/>
                <wp:wrapNone/>
                <wp:docPr id="25" name="Connecteur : en arc 25"/>
                <wp:cNvGraphicFramePr/>
                <a:graphic xmlns:a="http://schemas.openxmlformats.org/drawingml/2006/main">
                  <a:graphicData uri="http://schemas.microsoft.com/office/word/2010/wordprocessingShape">
                    <wps:wsp>
                      <wps:cNvCnPr/>
                      <wps:spPr>
                        <a:xfrm>
                          <a:off x="0" y="0"/>
                          <a:ext cx="335280" cy="678180"/>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F1238" id="Connecteur : en arc 25" o:spid="_x0000_s1026" type="#_x0000_t38" style="position:absolute;margin-left:77.95pt;margin-top:.7pt;width:26.4pt;height:53.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" adj="10800" strokecolor="red" strokeweight=".5pt">
                <v:stroke endarrow="block" joinstyle="miter"/>
              </v:shape>
            </w:pict>
          </mc:Fallback>
        </mc:AlternateContent>
      </w:r>
    </w:p>
    <w:p w14:paraId="22FA6B81" w14:textId="52433E01" w:rsidR="00AB253A" w:rsidRDefault="00AB253A" w:rsidP="00AB253A">
      <w:pPr>
        <w:jc w:val="center"/>
        <w:rPr>
          <w:noProof/>
        </w:rPr>
      </w:pPr>
      <w:r>
        <w:rPr>
          <w:noProof/>
        </w:rPr>
        <mc:AlternateContent>
          <mc:Choice Requires="wps">
            <w:drawing>
              <wp:anchor distT="0" distB="0" distL="114300" distR="114300" simplePos="0" relativeHeight="251686400" behindDoc="0" locked="0" layoutInCell="1" allowOverlap="1" wp14:anchorId="7E61DAD0" wp14:editId="5FAE061C">
                <wp:simplePos x="0" y="0"/>
                <wp:positionH relativeFrom="column">
                  <wp:posOffset>3283585</wp:posOffset>
                </wp:positionH>
                <wp:positionV relativeFrom="paragraph">
                  <wp:posOffset>142240</wp:posOffset>
                </wp:positionV>
                <wp:extent cx="1158240" cy="1760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15824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15AA0" id="Rectangle 24" o:spid="_x0000_s1026" style="position:absolute;margin-left:258.55pt;margin-top:11.2pt;width:91.2pt;height:138.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84352" behindDoc="0" locked="0" layoutInCell="1" allowOverlap="1" wp14:anchorId="03E4C3CC" wp14:editId="032771F1">
                <wp:simplePos x="0" y="0"/>
                <wp:positionH relativeFrom="column">
                  <wp:posOffset>1348105</wp:posOffset>
                </wp:positionH>
                <wp:positionV relativeFrom="paragraph">
                  <wp:posOffset>157480</wp:posOffset>
                </wp:positionV>
                <wp:extent cx="1158240" cy="17602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1158240" cy="1760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E755" id="Rectangle 23" o:spid="_x0000_s1026" style="position:absolute;margin-left:106.15pt;margin-top:12.4pt;width:91.2pt;height:138.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" filled="f" strokecolor="red" strokeweight="1pt"/>
            </w:pict>
          </mc:Fallback>
        </mc:AlternateContent>
      </w:r>
    </w:p>
    <w:p w14:paraId="66E53F9B" w14:textId="43F96923" w:rsidR="00AB253A" w:rsidRDefault="00AB253A" w:rsidP="00AB253A">
      <w:pPr>
        <w:jc w:val="center"/>
        <w:rPr>
          <w:noProof/>
        </w:rPr>
      </w:pPr>
    </w:p>
    <w:p w14:paraId="011E3B76" w14:textId="7BEB074E" w:rsidR="00AB253A" w:rsidRDefault="00AB253A" w:rsidP="00AB253A">
      <w:pPr>
        <w:jc w:val="center"/>
      </w:pPr>
    </w:p>
    <w:p w14:paraId="72B3707D" w14:textId="41B85F34" w:rsidR="00AB253A" w:rsidRDefault="00AB253A" w:rsidP="00AB253A"/>
    <w:p w14:paraId="59293271" w14:textId="0AA24923" w:rsidR="00AB253A" w:rsidRDefault="00AB253A" w:rsidP="00AB253A"/>
    <w:p w14:paraId="0EDC70C0" w14:textId="39DE2F98" w:rsidR="00AB253A" w:rsidRDefault="00AB253A" w:rsidP="00AB253A"/>
    <w:p w14:paraId="1BD4BCC1" w14:textId="77777777" w:rsidR="00AB253A" w:rsidRPr="0033778A" w:rsidRDefault="00AB253A" w:rsidP="00AB253A"/>
    <w:p w14:paraId="568D5ACA" w14:textId="47A2C27E" w:rsidR="00AB253A" w:rsidRDefault="00AB253A" w:rsidP="00851D1A"/>
    <w:p w14:paraId="4A0C2C05" w14:textId="5001AA43" w:rsidR="00E275CF" w:rsidRDefault="00E275CF" w:rsidP="00851D1A"/>
    <w:p w14:paraId="6AED9C23" w14:textId="77777777" w:rsidR="00E275CF" w:rsidRPr="00851D1A" w:rsidRDefault="00E275CF" w:rsidP="00851D1A"/>
    <w:p w14:paraId="34F26E71" w14:textId="10E52FC2" w:rsidR="006772EB" w:rsidRDefault="006772EB" w:rsidP="006772EB">
      <w:pPr>
        <w:pStyle w:val="Cadre3"/>
        <w:framePr w:wrap="around"/>
      </w:pPr>
    </w:p>
    <w:p w14:paraId="4CAD1721" w14:textId="5F164EB7" w:rsidR="0035539E" w:rsidRDefault="006772EB" w:rsidP="009469A8">
      <w:pPr>
        <w:pStyle w:val="Titre4"/>
      </w:pPr>
      <w:bookmarkStart w:id="14" w:name="_Toc71033378"/>
      <w:r>
        <w:t>Avantages et inconvénients</w:t>
      </w:r>
      <w:bookmarkEnd w:id="14"/>
    </w:p>
    <w:p w14:paraId="3D53B16B" w14:textId="78AF4EDB" w:rsidR="0035539E" w:rsidRDefault="0035539E" w:rsidP="0035539E"/>
    <w:p w14:paraId="78711B9F" w14:textId="58A58ECD" w:rsidR="00180C35" w:rsidRDefault="00C6569F" w:rsidP="0035539E">
      <w:r>
        <w:lastRenderedPageBreak/>
        <w:t>L’</w:t>
      </w:r>
      <w:r w:rsidRPr="009566D5">
        <w:rPr>
          <w:b/>
          <w:bCs/>
          <w:color w:val="70AD47" w:themeColor="accent6"/>
        </w:rPr>
        <w:t>avantage</w:t>
      </w:r>
      <w:r>
        <w:t xml:space="preserve"> principale des logiciels de gestion de versions décentralisés est que chaque développeur du projet possède une </w:t>
      </w:r>
      <w:r w:rsidRPr="009566D5">
        <w:rPr>
          <w:b/>
          <w:bCs/>
          <w:color w:val="70AD47" w:themeColor="accent6"/>
        </w:rPr>
        <w:t>copie locale d’un « repository » ou répertoire</w:t>
      </w:r>
      <w:r>
        <w:t xml:space="preserve"> de référence ou maître avec lequel elle est synchronisée. Ainsi, cela permet à chaque développeur </w:t>
      </w:r>
      <w:r w:rsidRPr="00F42EFF">
        <w:rPr>
          <w:b/>
          <w:bCs/>
          <w:color w:val="70AD47" w:themeColor="accent6"/>
        </w:rPr>
        <w:t>d’avancer à son rythme sur une fonctionnalité</w:t>
      </w:r>
      <w:r w:rsidRPr="00F42EFF">
        <w:rPr>
          <w:color w:val="70AD47" w:themeColor="accent6"/>
        </w:rPr>
        <w:t xml:space="preserve"> </w:t>
      </w:r>
      <w:r>
        <w:t xml:space="preserve">et de </w:t>
      </w:r>
      <w:r w:rsidRPr="00F42EFF">
        <w:rPr>
          <w:b/>
          <w:bCs/>
          <w:color w:val="70AD47" w:themeColor="accent6"/>
        </w:rPr>
        <w:t>demander l’avis à ses collègues</w:t>
      </w:r>
      <w:r w:rsidRPr="00F42EFF">
        <w:rPr>
          <w:color w:val="70AD47" w:themeColor="accent6"/>
        </w:rPr>
        <w:t xml:space="preserve"> </w:t>
      </w:r>
      <w:r>
        <w:t xml:space="preserve">avant de repousser son travail sur le dépôt de référence. </w:t>
      </w:r>
    </w:p>
    <w:p w14:paraId="476B552D" w14:textId="647DF1E1" w:rsidR="00C6569F" w:rsidRDefault="00C6569F" w:rsidP="0035539E">
      <w:r>
        <w:t xml:space="preserve">De plus, souvent, la </w:t>
      </w:r>
      <w:r w:rsidRPr="00F42EFF">
        <w:rPr>
          <w:b/>
          <w:bCs/>
          <w:color w:val="70AD47" w:themeColor="accent6"/>
        </w:rPr>
        <w:t>gestion des « merge »,</w:t>
      </w:r>
      <w:r w:rsidRPr="00F42EFF">
        <w:rPr>
          <w:color w:val="70AD47" w:themeColor="accent6"/>
        </w:rPr>
        <w:t xml:space="preserve"> </w:t>
      </w:r>
      <w:r>
        <w:t xml:space="preserve">c’est-à-dire des fusions de codes est grandement </w:t>
      </w:r>
      <w:r w:rsidRPr="00F42EFF">
        <w:rPr>
          <w:b/>
          <w:bCs/>
          <w:color w:val="70AD47" w:themeColor="accent6"/>
        </w:rPr>
        <w:t>simplifié</w:t>
      </w:r>
      <w:r w:rsidRPr="00F42EFF">
        <w:rPr>
          <w:color w:val="70AD47" w:themeColor="accent6"/>
        </w:rPr>
        <w:t xml:space="preserve"> </w:t>
      </w:r>
      <w:r>
        <w:t xml:space="preserve">avec les DVCS : le logiciel de gestion des versions effectue </w:t>
      </w:r>
      <w:r w:rsidRPr="00F42EFF">
        <w:rPr>
          <w:b/>
          <w:bCs/>
          <w:color w:val="70AD47" w:themeColor="accent6"/>
        </w:rPr>
        <w:t>automatiquement le</w:t>
      </w:r>
      <w:r w:rsidR="00F42EFF" w:rsidRPr="00F42EFF">
        <w:rPr>
          <w:b/>
          <w:bCs/>
          <w:color w:val="70AD47" w:themeColor="accent6"/>
        </w:rPr>
        <w:t>s</w:t>
      </w:r>
      <w:r w:rsidRPr="00F42EFF">
        <w:rPr>
          <w:b/>
          <w:bCs/>
          <w:color w:val="70AD47" w:themeColor="accent6"/>
        </w:rPr>
        <w:t xml:space="preserve"> </w:t>
      </w:r>
      <w:r w:rsidR="00F42EFF" w:rsidRPr="00F42EFF">
        <w:rPr>
          <w:b/>
          <w:bCs/>
          <w:color w:val="70AD47" w:themeColor="accent6"/>
        </w:rPr>
        <w:t>fusions de codes</w:t>
      </w:r>
      <w:r w:rsidR="00F42EFF" w:rsidRPr="00F42EFF">
        <w:rPr>
          <w:color w:val="70AD47" w:themeColor="accent6"/>
        </w:rPr>
        <w:t xml:space="preserve"> </w:t>
      </w:r>
      <w:r w:rsidR="00F42EFF">
        <w:t>lorsqu’il n’y a pas de conflit et dans le cas contraire met en avant ces conflits afin qu’on puisse les vérifier et les résoudre.</w:t>
      </w:r>
    </w:p>
    <w:p w14:paraId="55D72138" w14:textId="541EED0E" w:rsidR="00C6569F" w:rsidRDefault="00C6569F" w:rsidP="0035539E">
      <w:r>
        <w:t xml:space="preserve">Encore, il est plus simple pour les développeurs de </w:t>
      </w:r>
      <w:r w:rsidRPr="00F42EFF">
        <w:rPr>
          <w:b/>
          <w:bCs/>
          <w:color w:val="70AD47" w:themeColor="accent6"/>
        </w:rPr>
        <w:t>développer en mode non connecté</w:t>
      </w:r>
      <w:r w:rsidRPr="00F42EFF">
        <w:rPr>
          <w:color w:val="70AD47" w:themeColor="accent6"/>
        </w:rPr>
        <w:t xml:space="preserve"> </w:t>
      </w:r>
      <w:r>
        <w:t>car ceux-ci peuvent tout simplement synchroniser leur répertoire local moins souvent étant donné que la gestion des « merges » est simplifiée</w:t>
      </w:r>
      <w:r w:rsidR="00F42EFF">
        <w:t xml:space="preserve"> et qu’ils n’ont donc pas la crainte de devoir fusionner l’ensemble des codes à la main.</w:t>
      </w:r>
    </w:p>
    <w:p w14:paraId="4911BB1A" w14:textId="6D7C7AB0" w:rsidR="009469A8" w:rsidRDefault="00C6569F" w:rsidP="0035539E">
      <w:r>
        <w:t>Enfin, l</w:t>
      </w:r>
      <w:r w:rsidRPr="00C6569F">
        <w:t xml:space="preserve">e code source et son versioning est sauvegardé sur l'ensemble des repositories locaux et n'est plus centralisé sur une seule machine : cela implique </w:t>
      </w:r>
      <w:r w:rsidRPr="00F42EFF">
        <w:rPr>
          <w:b/>
          <w:bCs/>
          <w:color w:val="70AD47" w:themeColor="accent6"/>
        </w:rPr>
        <w:t>moins de risque de perdition de données</w:t>
      </w:r>
      <w:r w:rsidRPr="00C6569F">
        <w:t>.</w:t>
      </w:r>
    </w:p>
    <w:p w14:paraId="0BF49EE8" w14:textId="7EAC0ACF" w:rsidR="009566D5" w:rsidRDefault="009566D5" w:rsidP="0035539E">
      <w:r>
        <w:t xml:space="preserve">Bien évidemment, les DVCS ne sont pas à la portée de tout le monde et il est bien souvent nécessaire de faire </w:t>
      </w:r>
      <w:r w:rsidRPr="00F42EFF">
        <w:rPr>
          <w:b/>
          <w:bCs/>
          <w:color w:val="C00000"/>
        </w:rPr>
        <w:t>monter en compétence l’ensemble des développeurs</w:t>
      </w:r>
      <w:r w:rsidRPr="00F42EFF">
        <w:rPr>
          <w:color w:val="C00000"/>
        </w:rPr>
        <w:t xml:space="preserve"> </w:t>
      </w:r>
      <w:r>
        <w:t xml:space="preserve">afin que tout le monde ait les bonnes pratiques sous peine d’avoir des complications par la suite. Cela entraine alors des </w:t>
      </w:r>
      <w:r w:rsidRPr="00F42EFF">
        <w:rPr>
          <w:b/>
          <w:bCs/>
          <w:color w:val="C00000"/>
        </w:rPr>
        <w:t>coûts indirects</w:t>
      </w:r>
      <w:r w:rsidRPr="00F42EFF">
        <w:rPr>
          <w:color w:val="C00000"/>
        </w:rPr>
        <w:t> </w:t>
      </w:r>
      <w:r>
        <w:t>: coûts de formation(s), de migration(s) (si on utilisait déjà un logiciel centralisé) et bien d’autres.</w:t>
      </w:r>
    </w:p>
    <w:p w14:paraId="2927A4B5" w14:textId="41A1F32D" w:rsidR="00E145E5" w:rsidRDefault="00E145E5" w:rsidP="0035539E">
      <w:r>
        <w:t xml:space="preserve">De plus, il est à noter que lorsque les </w:t>
      </w:r>
      <w:r w:rsidRPr="001404E0">
        <w:rPr>
          <w:b/>
          <w:bCs/>
          <w:color w:val="C00000"/>
        </w:rPr>
        <w:t>projets</w:t>
      </w:r>
      <w:r>
        <w:t xml:space="preserve"> deviennent </w:t>
      </w:r>
      <w:r w:rsidRPr="001404E0">
        <w:rPr>
          <w:b/>
          <w:bCs/>
          <w:color w:val="C00000"/>
        </w:rPr>
        <w:t>conséquents</w:t>
      </w:r>
      <w:r>
        <w:t xml:space="preserve"> (un grand historique de versioning), </w:t>
      </w:r>
      <w:r w:rsidRPr="001404E0">
        <w:rPr>
          <w:b/>
          <w:bCs/>
          <w:color w:val="C00000"/>
        </w:rPr>
        <w:t>télécharg</w:t>
      </w:r>
      <w:r w:rsidR="00181DA4" w:rsidRPr="001404E0">
        <w:rPr>
          <w:b/>
          <w:bCs/>
          <w:color w:val="C00000"/>
        </w:rPr>
        <w:t>er</w:t>
      </w:r>
      <w:r w:rsidRPr="001404E0">
        <w:rPr>
          <w:b/>
          <w:bCs/>
          <w:color w:val="C00000"/>
        </w:rPr>
        <w:t xml:space="preserve"> l’entièreté de l’historique peut être long</w:t>
      </w:r>
      <w:r w:rsidRPr="001404E0">
        <w:rPr>
          <w:color w:val="C00000"/>
        </w:rPr>
        <w:t xml:space="preserve"> </w:t>
      </w:r>
      <w:r>
        <w:t xml:space="preserve">et prendre </w:t>
      </w:r>
      <w:r w:rsidRPr="001404E0">
        <w:rPr>
          <w:b/>
          <w:bCs/>
          <w:color w:val="C00000"/>
        </w:rPr>
        <w:t>beaucoup de place sur un disque dur</w:t>
      </w:r>
      <w:r>
        <w:t>, d’où l’importance de ne pas essayer de toujours resynchroniser des tâches non terminées.</w:t>
      </w:r>
    </w:p>
    <w:p w14:paraId="032E81A7" w14:textId="7D25E248" w:rsidR="009566D5" w:rsidRDefault="009566D5" w:rsidP="0035539E"/>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F42EFF" w:rsidRPr="006F5314" w14:paraId="086DC13F" w14:textId="77777777" w:rsidTr="00DD160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4C35E9D" w14:textId="77777777" w:rsidR="00F42EFF" w:rsidRPr="006F5314" w:rsidRDefault="00F42EFF" w:rsidP="00DD160E">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661196FB" w14:textId="77777777" w:rsidR="00F42EFF" w:rsidRPr="007A017C" w:rsidRDefault="00F42EFF" w:rsidP="00DD160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4BDA153E" w14:textId="77777777" w:rsidR="00F42EFF" w:rsidRPr="007A017C" w:rsidRDefault="00F42EFF" w:rsidP="00DD160E">
            <w:pPr>
              <w:jc w:val="center"/>
              <w:rPr>
                <w:rFonts w:cs="Liberation Sans"/>
                <w:b/>
                <w:bCs/>
                <w:sz w:val="28"/>
                <w:szCs w:val="28"/>
              </w:rPr>
            </w:pPr>
            <w:r w:rsidRPr="007A017C">
              <w:rPr>
                <w:rFonts w:cs="Liberation Sans"/>
                <w:b/>
                <w:bCs/>
                <w:color w:val="C00000"/>
                <w:sz w:val="28"/>
                <w:szCs w:val="28"/>
              </w:rPr>
              <w:t>FAIBLESSES</w:t>
            </w:r>
          </w:p>
        </w:tc>
      </w:tr>
      <w:tr w:rsidR="00F42EFF" w:rsidRPr="006F5314" w14:paraId="0EC682D9" w14:textId="77777777" w:rsidTr="00DD160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9B3991" w14:textId="77777777" w:rsidR="00F42EFF" w:rsidRPr="006F5314" w:rsidRDefault="00F42EFF" w:rsidP="00DD160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9A1FA1D" w14:textId="36873D60" w:rsidR="00F42EFF" w:rsidRDefault="00857A3D" w:rsidP="00F42EFF">
            <w:pPr>
              <w:pStyle w:val="Paragraphedeliste"/>
              <w:numPr>
                <w:ilvl w:val="0"/>
                <w:numId w:val="3"/>
              </w:numPr>
              <w:rPr>
                <w:rFonts w:cs="Liberation Sans"/>
              </w:rPr>
            </w:pPr>
            <w:r>
              <w:rPr>
                <w:rFonts w:cs="Liberation Sans"/>
              </w:rPr>
              <w:t>Chaque développeur peut avancer à son rythme</w:t>
            </w:r>
          </w:p>
          <w:p w14:paraId="58B66C07" w14:textId="0367E982" w:rsidR="00857A3D" w:rsidRPr="007A017C" w:rsidRDefault="00857A3D" w:rsidP="00F42EFF">
            <w:pPr>
              <w:pStyle w:val="Paragraphedeliste"/>
              <w:numPr>
                <w:ilvl w:val="0"/>
                <w:numId w:val="3"/>
              </w:numPr>
              <w:rPr>
                <w:rFonts w:cs="Liberation Sans"/>
              </w:rPr>
            </w:pPr>
            <w:r>
              <w:rPr>
                <w:rFonts w:cs="Liberation Sans"/>
              </w:rPr>
              <w:t>La gestion des merge est grandement simplifiée</w:t>
            </w:r>
            <w:r w:rsidR="00A557B1">
              <w:rPr>
                <w:rFonts w:cs="Liberation Sans"/>
              </w:rPr>
              <w:t xml:space="preserve"> et peut s’effectuer en local avant d’être repoussé sur le serveur de référence</w:t>
            </w:r>
          </w:p>
        </w:tc>
        <w:tc>
          <w:tcPr>
            <w:tcW w:w="4252" w:type="dxa"/>
            <w:tcBorders>
              <w:top w:val="nil"/>
              <w:left w:val="nil"/>
              <w:bottom w:val="single" w:sz="4" w:space="0" w:color="auto"/>
              <w:right w:val="single" w:sz="4" w:space="0" w:color="auto"/>
            </w:tcBorders>
            <w:shd w:val="clear" w:color="auto" w:fill="auto"/>
            <w:vAlign w:val="center"/>
            <w:hideMark/>
          </w:tcPr>
          <w:p w14:paraId="259A897C" w14:textId="77777777" w:rsidR="00F42EFF" w:rsidRDefault="00E145E5" w:rsidP="00E145E5">
            <w:pPr>
              <w:pStyle w:val="Paragraphedeliste"/>
              <w:numPr>
                <w:ilvl w:val="0"/>
                <w:numId w:val="3"/>
              </w:numPr>
              <w:rPr>
                <w:rFonts w:cs="Liberation Sans"/>
              </w:rPr>
            </w:pPr>
            <w:r>
              <w:rPr>
                <w:rFonts w:cs="Liberation Sans"/>
              </w:rPr>
              <w:t>Espace disque nécessaire pour des projets conséquents</w:t>
            </w:r>
          </w:p>
          <w:p w14:paraId="6B3C9900" w14:textId="281F62BB" w:rsidR="00AC0306" w:rsidRPr="00E145E5" w:rsidRDefault="00AC0306" w:rsidP="00E145E5">
            <w:pPr>
              <w:pStyle w:val="Paragraphedeliste"/>
              <w:numPr>
                <w:ilvl w:val="0"/>
                <w:numId w:val="3"/>
              </w:numPr>
              <w:rPr>
                <w:rFonts w:cs="Liberation Sans"/>
              </w:rPr>
            </w:pPr>
            <w:r>
              <w:rPr>
                <w:rFonts w:cs="Liberation Sans"/>
              </w:rPr>
              <w:t>Temps de récupération sur des projets très conséquents</w:t>
            </w:r>
          </w:p>
        </w:tc>
      </w:tr>
      <w:tr w:rsidR="00F42EFF" w:rsidRPr="006F5314" w14:paraId="65AC4CE4" w14:textId="77777777" w:rsidTr="00DD160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0967D65" w14:textId="77777777" w:rsidR="00F42EFF" w:rsidRPr="006F5314" w:rsidRDefault="00F42EFF" w:rsidP="00DD160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58557F3B" w14:textId="77777777" w:rsidR="00F42EFF" w:rsidRPr="007A017C" w:rsidRDefault="00F42EFF" w:rsidP="00DD160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62FED7DE" w14:textId="77777777" w:rsidR="00F42EFF" w:rsidRPr="007A017C" w:rsidRDefault="00F42EFF" w:rsidP="00DD160E">
            <w:pPr>
              <w:jc w:val="center"/>
              <w:rPr>
                <w:rFonts w:cs="Liberation Sans"/>
                <w:b/>
                <w:bCs/>
                <w:sz w:val="28"/>
                <w:szCs w:val="28"/>
              </w:rPr>
            </w:pPr>
            <w:r w:rsidRPr="007A017C">
              <w:rPr>
                <w:rFonts w:cs="Liberation Sans"/>
                <w:b/>
                <w:bCs/>
                <w:color w:val="C00000"/>
                <w:sz w:val="28"/>
                <w:szCs w:val="28"/>
              </w:rPr>
              <w:t>MENACES</w:t>
            </w:r>
          </w:p>
        </w:tc>
      </w:tr>
      <w:tr w:rsidR="00F42EFF" w:rsidRPr="006F5314" w14:paraId="0770AAA6" w14:textId="77777777" w:rsidTr="00DD160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1E0EC097" w14:textId="77777777" w:rsidR="00F42EFF" w:rsidRPr="006F5314" w:rsidRDefault="00F42EFF" w:rsidP="00DD160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6FF1AB3" w14:textId="709968C3" w:rsidR="00F42EFF" w:rsidRPr="00857A3D" w:rsidRDefault="00857A3D" w:rsidP="00857A3D">
            <w:pPr>
              <w:pStyle w:val="Paragraphedeliste"/>
              <w:numPr>
                <w:ilvl w:val="0"/>
                <w:numId w:val="21"/>
              </w:numPr>
              <w:rPr>
                <w:rFonts w:cs="Liberation Sans"/>
              </w:rPr>
            </w:pPr>
            <w:r>
              <w:rPr>
                <w:rFonts w:cs="Liberation Sans"/>
              </w:rPr>
              <w:t>Développer en mode déconnecté aisément</w:t>
            </w:r>
          </w:p>
        </w:tc>
        <w:tc>
          <w:tcPr>
            <w:tcW w:w="4252" w:type="dxa"/>
            <w:tcBorders>
              <w:top w:val="nil"/>
              <w:left w:val="nil"/>
              <w:bottom w:val="single" w:sz="4" w:space="0" w:color="auto"/>
              <w:right w:val="single" w:sz="4" w:space="0" w:color="auto"/>
            </w:tcBorders>
            <w:shd w:val="clear" w:color="auto" w:fill="auto"/>
            <w:vAlign w:val="center"/>
            <w:hideMark/>
          </w:tcPr>
          <w:p w14:paraId="5A88F5DD" w14:textId="77777777" w:rsidR="00F42EFF" w:rsidRDefault="00857A3D" w:rsidP="00DD160E">
            <w:pPr>
              <w:pStyle w:val="Paragraphedeliste"/>
              <w:numPr>
                <w:ilvl w:val="0"/>
                <w:numId w:val="19"/>
              </w:numPr>
              <w:rPr>
                <w:rFonts w:cs="Liberation Sans"/>
              </w:rPr>
            </w:pPr>
            <w:r>
              <w:rPr>
                <w:rFonts w:cs="Liberation Sans"/>
              </w:rPr>
              <w:t>Difficulté relative de prise en main</w:t>
            </w:r>
          </w:p>
          <w:p w14:paraId="47EA6D51" w14:textId="56C2C912" w:rsidR="00857A3D" w:rsidRPr="0018133F" w:rsidRDefault="00857A3D" w:rsidP="00DD160E">
            <w:pPr>
              <w:pStyle w:val="Paragraphedeliste"/>
              <w:numPr>
                <w:ilvl w:val="0"/>
                <w:numId w:val="19"/>
              </w:numPr>
              <w:rPr>
                <w:rFonts w:cs="Liberation Sans"/>
              </w:rPr>
            </w:pPr>
            <w:r>
              <w:rPr>
                <w:rFonts w:cs="Liberation Sans"/>
              </w:rPr>
              <w:lastRenderedPageBreak/>
              <w:t>Coûts indirect</w:t>
            </w:r>
            <w:r w:rsidR="004E25BD">
              <w:rPr>
                <w:rFonts w:cs="Liberation Sans"/>
              </w:rPr>
              <w:t>s</w:t>
            </w:r>
            <w:r>
              <w:rPr>
                <w:rFonts w:cs="Liberation Sans"/>
              </w:rPr>
              <w:t xml:space="preserve"> (formation, déploiement…)</w:t>
            </w:r>
          </w:p>
        </w:tc>
      </w:tr>
    </w:tbl>
    <w:p w14:paraId="7BE68214" w14:textId="77777777" w:rsidR="00F42EFF" w:rsidRPr="0035539E" w:rsidRDefault="00F42EFF" w:rsidP="0035539E"/>
    <w:p w14:paraId="6B1958CB" w14:textId="46704D3F" w:rsidR="006772EB" w:rsidRDefault="006772EB" w:rsidP="006772EB">
      <w:pPr>
        <w:pStyle w:val="Cadre3"/>
        <w:framePr w:wrap="around"/>
      </w:pPr>
    </w:p>
    <w:p w14:paraId="5D503A22" w14:textId="6136C1FB" w:rsidR="006772EB" w:rsidRDefault="006772EB" w:rsidP="006772EB">
      <w:pPr>
        <w:pStyle w:val="Titre4"/>
      </w:pPr>
      <w:bookmarkStart w:id="15" w:name="_Toc71033379"/>
      <w:r>
        <w:t>Conclusion</w:t>
      </w:r>
      <w:bookmarkEnd w:id="15"/>
    </w:p>
    <w:p w14:paraId="0CBC9E4B" w14:textId="21FAAC8E" w:rsidR="006772EB" w:rsidRDefault="006772EB" w:rsidP="006772EB"/>
    <w:p w14:paraId="127E409B" w14:textId="1002C549" w:rsidR="00CC59AB" w:rsidRDefault="00DF4A5D" w:rsidP="00CC59AB">
      <w:r>
        <w:t xml:space="preserve">Les </w:t>
      </w:r>
      <w:r w:rsidRPr="001242FD">
        <w:rPr>
          <w:b/>
          <w:bCs/>
        </w:rPr>
        <w:t>logiciels de versions distribués</w:t>
      </w:r>
      <w:r>
        <w:t xml:space="preserve"> offrent une toute </w:t>
      </w:r>
      <w:r w:rsidRPr="001242FD">
        <w:rPr>
          <w:b/>
          <w:bCs/>
        </w:rPr>
        <w:t>nouvelle expérience pour les développeurs</w:t>
      </w:r>
      <w:r>
        <w:t xml:space="preserve">. Bien que </w:t>
      </w:r>
      <w:r w:rsidRPr="001242FD">
        <w:rPr>
          <w:b/>
          <w:bCs/>
        </w:rPr>
        <w:t>plus complexe à prendre en main</w:t>
      </w:r>
      <w:r>
        <w:t xml:space="preserve">, </w:t>
      </w:r>
      <w:r w:rsidR="00CC59AB">
        <w:t>grâce à ces logiciels, c</w:t>
      </w:r>
      <w:r w:rsidR="00CC59AB" w:rsidRPr="00CC59AB">
        <w:t xml:space="preserve">hacun des développeurs du projet peut se permettre </w:t>
      </w:r>
      <w:r w:rsidR="00CC59AB" w:rsidRPr="001242FD">
        <w:rPr>
          <w:b/>
          <w:bCs/>
        </w:rPr>
        <w:t xml:space="preserve">d’avancer à son rythme </w:t>
      </w:r>
      <w:r w:rsidR="00CC59AB" w:rsidRPr="00CC59AB">
        <w:t xml:space="preserve">et choisir de se </w:t>
      </w:r>
      <w:r w:rsidR="00CC59AB" w:rsidRPr="001242FD">
        <w:rPr>
          <w:b/>
          <w:bCs/>
        </w:rPr>
        <w:t>resynchroniser avec le dépôt de référence qu’une fois l’ensemble de son développement terminé sans avoir à se</w:t>
      </w:r>
      <w:r w:rsidRPr="001242FD">
        <w:rPr>
          <w:b/>
          <w:bCs/>
        </w:rPr>
        <w:t xml:space="preserve"> soucier de la fusion des codes et des erreurs pouvant en découler</w:t>
      </w:r>
      <w:r w:rsidR="00CC59AB">
        <w:t xml:space="preserve">. </w:t>
      </w:r>
    </w:p>
    <w:p w14:paraId="4158D28D" w14:textId="77777777" w:rsidR="00E656D2" w:rsidRDefault="00E656D2" w:rsidP="006772EB"/>
    <w:p w14:paraId="2155DE9C" w14:textId="718847A8" w:rsidR="006772EB" w:rsidRDefault="006772EB" w:rsidP="00332C91">
      <w:pPr>
        <w:pStyle w:val="Cadre2"/>
        <w:framePr w:wrap="around"/>
      </w:pPr>
    </w:p>
    <w:p w14:paraId="1431F52A" w14:textId="427398DD" w:rsidR="00332C91" w:rsidRDefault="00332C91" w:rsidP="00332C91">
      <w:pPr>
        <w:pStyle w:val="Titre3"/>
      </w:pPr>
      <w:bookmarkStart w:id="16" w:name="_Toc71033380"/>
      <w:r>
        <w:t>Conclusion</w:t>
      </w:r>
      <w:bookmarkEnd w:id="16"/>
    </w:p>
    <w:p w14:paraId="3B8B5459" w14:textId="1E159A42" w:rsidR="00CD10CA" w:rsidRDefault="00CD10CA" w:rsidP="00332C91"/>
    <w:p w14:paraId="5EE3EC87" w14:textId="06B1042E" w:rsidR="004365C3" w:rsidRDefault="00CD10CA" w:rsidP="00332C91">
      <w:r>
        <w:t xml:space="preserve">Bien que les logiciels de gestion de versions </w:t>
      </w:r>
      <w:r w:rsidRPr="001242FD">
        <w:rPr>
          <w:b/>
          <w:bCs/>
        </w:rPr>
        <w:t>centralisé</w:t>
      </w:r>
      <w:r w:rsidR="004365C3" w:rsidRPr="001242FD">
        <w:rPr>
          <w:b/>
          <w:bCs/>
        </w:rPr>
        <w:t>s</w:t>
      </w:r>
      <w:r>
        <w:t xml:space="preserve"> soient encore </w:t>
      </w:r>
      <w:r w:rsidR="004365C3" w:rsidRPr="001242FD">
        <w:rPr>
          <w:b/>
          <w:bCs/>
        </w:rPr>
        <w:t xml:space="preserve">grandement utilisés </w:t>
      </w:r>
      <w:r w:rsidR="004365C3">
        <w:t xml:space="preserve">(53% d’utilisation en 2019 aux Etats-Unis contre 47% pour les DVCS </w:t>
      </w:r>
      <w:r w:rsidR="004365C3" w:rsidRPr="004365C3">
        <w:t>selon le graphique suivant</w:t>
      </w:r>
      <w:r w:rsidR="004365C3">
        <w:t xml:space="preserve">), il est à noter que les logiciels de gestion de versions </w:t>
      </w:r>
      <w:r w:rsidR="004365C3" w:rsidRPr="001242FD">
        <w:rPr>
          <w:b/>
          <w:bCs/>
        </w:rPr>
        <w:t>distribués</w:t>
      </w:r>
      <w:r w:rsidR="004365C3">
        <w:t xml:space="preserve"> </w:t>
      </w:r>
      <w:r w:rsidR="00D230C8">
        <w:t xml:space="preserve">offrent de </w:t>
      </w:r>
      <w:r w:rsidR="00D230C8" w:rsidRPr="001242FD">
        <w:rPr>
          <w:b/>
          <w:bCs/>
        </w:rPr>
        <w:t>nombreux avantages</w:t>
      </w:r>
      <w:r w:rsidR="00D230C8">
        <w:t xml:space="preserve"> en comparaison aux logiciels centralisés. </w:t>
      </w:r>
      <w:r w:rsidR="00D230C8" w:rsidRPr="001242FD">
        <w:rPr>
          <w:b/>
          <w:bCs/>
        </w:rPr>
        <w:t xml:space="preserve">Possibilité de fusionner les codes efficacement et automatiquement, de se synchroniser quand on le souhaite sans avoir à se soucier des problèmes de versions ou encore de développer en mode ‘non connecté’ sont les atouts qui nous ont </w:t>
      </w:r>
      <w:r w:rsidR="003424DD" w:rsidRPr="001242FD">
        <w:rPr>
          <w:b/>
          <w:bCs/>
        </w:rPr>
        <w:t>poussé</w:t>
      </w:r>
      <w:r w:rsidR="00D230C8" w:rsidRPr="001242FD">
        <w:rPr>
          <w:b/>
          <w:bCs/>
        </w:rPr>
        <w:t xml:space="preserve"> à </w:t>
      </w:r>
      <w:r w:rsidR="001242FD" w:rsidRPr="001242FD">
        <w:rPr>
          <w:b/>
          <w:bCs/>
        </w:rPr>
        <w:t>choisir d’utiliser</w:t>
      </w:r>
      <w:r w:rsidR="003424DD" w:rsidRPr="001242FD">
        <w:rPr>
          <w:b/>
          <w:bCs/>
        </w:rPr>
        <w:t xml:space="preserve"> un logiciel</w:t>
      </w:r>
      <w:r w:rsidR="00D230C8" w:rsidRPr="001242FD">
        <w:rPr>
          <w:b/>
          <w:bCs/>
        </w:rPr>
        <w:t xml:space="preserve"> de version distribué</w:t>
      </w:r>
      <w:r w:rsidR="00D230C8">
        <w:t xml:space="preserve">. </w:t>
      </w:r>
    </w:p>
    <w:p w14:paraId="535E97AB" w14:textId="4FF9FD5A" w:rsidR="008D2659" w:rsidRDefault="004365C3" w:rsidP="00332C91">
      <w:r>
        <w:rPr>
          <w:noProof/>
        </w:rPr>
        <w:drawing>
          <wp:inline distT="0" distB="0" distL="0" distR="0" wp14:anchorId="6ADABF2A" wp14:editId="59AFB13F">
            <wp:extent cx="5715000" cy="2857500"/>
            <wp:effectExtent l="0" t="0" r="0" b="0"/>
            <wp:docPr id="14" name="Image 14" descr="U.S. version control systems marke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version control systems market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C7B4CB5" w14:textId="013AB0B9" w:rsidR="00332C91" w:rsidRDefault="00332C91" w:rsidP="00332C91">
      <w:pPr>
        <w:pStyle w:val="Cadre1"/>
        <w:framePr w:wrap="around"/>
      </w:pPr>
    </w:p>
    <w:p w14:paraId="7F515F6B" w14:textId="3A00AAA1" w:rsidR="00874140" w:rsidRDefault="00332C91" w:rsidP="00874140">
      <w:pPr>
        <w:pStyle w:val="Titre2"/>
      </w:pPr>
      <w:bookmarkStart w:id="17" w:name="_Toc71033381"/>
      <w:r>
        <w:t>LOGICIELS DE GESTION DE VERSION</w:t>
      </w:r>
      <w:r w:rsidR="0014794F">
        <w:t>S DISTRIBUÉS</w:t>
      </w:r>
      <w:bookmarkEnd w:id="17"/>
    </w:p>
    <w:p w14:paraId="3ED5A9B0" w14:textId="4242018E" w:rsidR="008A693D" w:rsidRDefault="008A693D" w:rsidP="008A693D"/>
    <w:p w14:paraId="16155320" w14:textId="35287926" w:rsidR="00803F14" w:rsidRDefault="008A693D" w:rsidP="008A693D">
      <w:r w:rsidRPr="0014794F">
        <w:rPr>
          <w:b/>
          <w:bCs/>
        </w:rPr>
        <w:t>Deux grands noms</w:t>
      </w:r>
      <w:r>
        <w:t xml:space="preserve"> ressortent lorsqu’on parle </w:t>
      </w:r>
      <w:r w:rsidRPr="0014794F">
        <w:rPr>
          <w:b/>
          <w:bCs/>
        </w:rPr>
        <w:t>de logiciel de gestion de version</w:t>
      </w:r>
      <w:r w:rsidR="0014794F" w:rsidRPr="0014794F">
        <w:rPr>
          <w:b/>
          <w:bCs/>
        </w:rPr>
        <w:t>s</w:t>
      </w:r>
      <w:r w:rsidRPr="0014794F">
        <w:rPr>
          <w:b/>
          <w:bCs/>
        </w:rPr>
        <w:t xml:space="preserve"> </w:t>
      </w:r>
      <w:r w:rsidR="0014794F" w:rsidRPr="0014794F">
        <w:rPr>
          <w:b/>
          <w:bCs/>
        </w:rPr>
        <w:t>distribué</w:t>
      </w:r>
      <w:r>
        <w:t xml:space="preserve"> : </w:t>
      </w:r>
      <w:r w:rsidRPr="0014794F">
        <w:rPr>
          <w:b/>
          <w:bCs/>
        </w:rPr>
        <w:t>GIT</w:t>
      </w:r>
      <w:r>
        <w:t xml:space="preserve"> et </w:t>
      </w:r>
      <w:r w:rsidRPr="0014794F">
        <w:rPr>
          <w:b/>
          <w:bCs/>
        </w:rPr>
        <w:t>Mercurial</w:t>
      </w:r>
      <w:r>
        <w:t xml:space="preserve">. C’est pourquoi nous avons décidé </w:t>
      </w:r>
      <w:r w:rsidR="0014794F">
        <w:t>d’axer</w:t>
      </w:r>
      <w:r>
        <w:t xml:space="preserve"> notre étude sur ces deux </w:t>
      </w:r>
      <w:r w:rsidR="009469A8">
        <w:t xml:space="preserve">logiciels de gestion de versions. </w:t>
      </w:r>
    </w:p>
    <w:p w14:paraId="0BACC0B9" w14:textId="6B844CF3" w:rsidR="00803F14" w:rsidRDefault="00803F14" w:rsidP="008A693D">
      <w:r>
        <w:t xml:space="preserve">Afin de bien </w:t>
      </w:r>
      <w:r w:rsidRPr="00803F14">
        <w:rPr>
          <w:b/>
          <w:bCs/>
        </w:rPr>
        <w:t>comprendre de quoi on parle</w:t>
      </w:r>
      <w:r>
        <w:t xml:space="preserve">, quelques </w:t>
      </w:r>
      <w:r w:rsidRPr="00803F14">
        <w:rPr>
          <w:b/>
          <w:bCs/>
        </w:rPr>
        <w:t>définitions</w:t>
      </w:r>
      <w:r>
        <w:t xml:space="preserve"> de mots communément </w:t>
      </w:r>
      <w:r w:rsidRPr="00803F14">
        <w:rPr>
          <w:b/>
          <w:bCs/>
        </w:rPr>
        <w:t>utilisés dans le monde du logiciel de gestion de versions</w:t>
      </w:r>
      <w:r>
        <w:t> :</w:t>
      </w:r>
    </w:p>
    <w:p w14:paraId="74A392C2" w14:textId="71C92BA6" w:rsidR="008A693D" w:rsidRDefault="00803F14" w:rsidP="009835C4">
      <w:r w:rsidRPr="00803F14">
        <w:rPr>
          <w:b/>
          <w:bCs/>
        </w:rPr>
        <w:t>Branche</w:t>
      </w:r>
      <w:r>
        <w:t xml:space="preserve"> : </w:t>
      </w:r>
      <w:r w:rsidRPr="00803F14">
        <w:t xml:space="preserve">Les </w:t>
      </w:r>
      <w:r w:rsidRPr="00DC599E">
        <w:rPr>
          <w:b/>
          <w:bCs/>
        </w:rPr>
        <w:t>branches</w:t>
      </w:r>
      <w:r w:rsidRPr="00803F14">
        <w:t xml:space="preserve"> permettent de </w:t>
      </w:r>
      <w:r w:rsidRPr="00DC599E">
        <w:rPr>
          <w:b/>
          <w:bCs/>
        </w:rPr>
        <w:t>travailler sur différentes versions de code</w:t>
      </w:r>
      <w:r w:rsidRPr="00803F14">
        <w:t xml:space="preserve"> en même temps</w:t>
      </w:r>
      <w:r>
        <w:t xml:space="preserve"> pour permettre ensuite </w:t>
      </w:r>
      <w:r w:rsidRPr="00DC599E">
        <w:rPr>
          <w:b/>
          <w:bCs/>
        </w:rPr>
        <w:t>aux développeurs de fusionner les branches sans casser le code existant</w:t>
      </w:r>
    </w:p>
    <w:p w14:paraId="383B2E96" w14:textId="28AFA901" w:rsidR="00803F14" w:rsidRDefault="00DC599E" w:rsidP="009835C4">
      <w:r w:rsidRPr="00DC599E">
        <w:rPr>
          <w:b/>
          <w:bCs/>
        </w:rPr>
        <w:t>Repository</w:t>
      </w:r>
      <w:r>
        <w:t xml:space="preserve"> : Un </w:t>
      </w:r>
      <w:r w:rsidRPr="00DC599E">
        <w:rPr>
          <w:b/>
          <w:bCs/>
        </w:rPr>
        <w:t>repository</w:t>
      </w:r>
      <w:r>
        <w:t xml:space="preserve"> ou </w:t>
      </w:r>
      <w:r w:rsidRPr="00DC599E">
        <w:rPr>
          <w:b/>
          <w:bCs/>
        </w:rPr>
        <w:t>dépôt</w:t>
      </w:r>
      <w:r>
        <w:t xml:space="preserve"> (ou encore référentiel) est un </w:t>
      </w:r>
      <w:r w:rsidRPr="00DC599E">
        <w:rPr>
          <w:b/>
          <w:bCs/>
        </w:rPr>
        <w:t>stockage</w:t>
      </w:r>
      <w:r>
        <w:t xml:space="preserve"> sur lequel est sauvegardé </w:t>
      </w:r>
      <w:r w:rsidRPr="00DC599E">
        <w:rPr>
          <w:b/>
          <w:bCs/>
        </w:rPr>
        <w:t>l’ensemble des données de manière centralisée</w:t>
      </w:r>
      <w:r>
        <w:t>. Il est important de noter que les données sont stockées de manière centralisées sur le dépôt, mais que dans le cadre d’un logiciel de versions distribué il existe autant de dépôts que de développeurs.</w:t>
      </w:r>
    </w:p>
    <w:p w14:paraId="75F3535E" w14:textId="23FBF4BA" w:rsidR="00DC599E" w:rsidRDefault="00DC599E" w:rsidP="009835C4">
      <w:r w:rsidRPr="00803F14">
        <w:rPr>
          <w:b/>
          <w:bCs/>
        </w:rPr>
        <w:t>Commit</w:t>
      </w:r>
      <w:r>
        <w:t xml:space="preserve"> : Un </w:t>
      </w:r>
      <w:r w:rsidRPr="00DC599E">
        <w:rPr>
          <w:b/>
          <w:bCs/>
        </w:rPr>
        <w:t>commit</w:t>
      </w:r>
      <w:r>
        <w:t xml:space="preserve"> est un procéder permettant </w:t>
      </w:r>
      <w:r w:rsidRPr="00DC599E">
        <w:rPr>
          <w:b/>
          <w:bCs/>
        </w:rPr>
        <w:t>d’enregistrer dans un dépôt les modifications apportées</w:t>
      </w:r>
      <w:r>
        <w:t>.</w:t>
      </w:r>
    </w:p>
    <w:p w14:paraId="2EA7213C" w14:textId="77777777" w:rsidR="00DC599E" w:rsidRPr="008A693D" w:rsidRDefault="00DC599E" w:rsidP="009835C4"/>
    <w:p w14:paraId="609896B9" w14:textId="616894F6" w:rsidR="00332C91" w:rsidRDefault="00332C91" w:rsidP="00332C91">
      <w:pPr>
        <w:pStyle w:val="Cadre2"/>
        <w:framePr w:wrap="around"/>
      </w:pPr>
    </w:p>
    <w:p w14:paraId="04277FEE" w14:textId="3894682D" w:rsidR="00332C91" w:rsidRDefault="00332C91" w:rsidP="00332C91">
      <w:pPr>
        <w:pStyle w:val="Titre3"/>
      </w:pPr>
      <w:bookmarkStart w:id="18" w:name="_Toc71033382"/>
      <w:r>
        <w:t>GIT</w:t>
      </w:r>
      <w:bookmarkEnd w:id="18"/>
      <w:r>
        <w:t xml:space="preserve"> </w:t>
      </w:r>
    </w:p>
    <w:p w14:paraId="306D6A28" w14:textId="708E48E9" w:rsidR="00332C91" w:rsidRDefault="00332C91" w:rsidP="00332C91">
      <w:pPr>
        <w:pStyle w:val="Cadre3"/>
        <w:framePr w:wrap="around"/>
      </w:pPr>
    </w:p>
    <w:p w14:paraId="1D8FFE52" w14:textId="0E0A9C7F" w:rsidR="00332C91" w:rsidRDefault="00332C91" w:rsidP="00332C91">
      <w:pPr>
        <w:pStyle w:val="Titre4"/>
      </w:pPr>
      <w:bookmarkStart w:id="19" w:name="_Toc71033383"/>
      <w:r>
        <w:t>Présentation</w:t>
      </w:r>
      <w:bookmarkEnd w:id="19"/>
    </w:p>
    <w:p w14:paraId="0316D2B9" w14:textId="0A03D4DC" w:rsidR="00826BD0" w:rsidRDefault="00826BD0" w:rsidP="001A43C8">
      <w:r>
        <w:rPr>
          <w:noProof/>
        </w:rPr>
        <w:drawing>
          <wp:anchor distT="0" distB="0" distL="114300" distR="114300" simplePos="0" relativeHeight="251689472" behindDoc="0" locked="0" layoutInCell="1" allowOverlap="1" wp14:anchorId="3D285042" wp14:editId="65482EB8">
            <wp:simplePos x="0" y="0"/>
            <wp:positionH relativeFrom="margin">
              <wp:posOffset>-635</wp:posOffset>
            </wp:positionH>
            <wp:positionV relativeFrom="paragraph">
              <wp:posOffset>254000</wp:posOffset>
            </wp:positionV>
            <wp:extent cx="1531620" cy="638810"/>
            <wp:effectExtent l="0" t="0" r="0" b="8890"/>
            <wp:wrapSquare wrapText="bothSides"/>
            <wp:docPr id="16" name="Image 16" descr="Git | Jenkins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Jenkins plu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162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6B5F0" w14:textId="606F0E10" w:rsidR="00517985" w:rsidRDefault="00517985" w:rsidP="001A43C8">
      <w:r w:rsidRPr="00D422C7">
        <w:rPr>
          <w:b/>
          <w:bCs/>
        </w:rPr>
        <w:t xml:space="preserve">Git </w:t>
      </w:r>
      <w:r>
        <w:t xml:space="preserve">est </w:t>
      </w:r>
      <w:r w:rsidRPr="00D422C7">
        <w:rPr>
          <w:b/>
          <w:bCs/>
        </w:rPr>
        <w:t>un logiciel de gestion de versions distribué</w:t>
      </w:r>
      <w:r>
        <w:t xml:space="preserve">, </w:t>
      </w:r>
      <w:r w:rsidRPr="00D422C7">
        <w:rPr>
          <w:b/>
          <w:bCs/>
        </w:rPr>
        <w:t>libre</w:t>
      </w:r>
      <w:r>
        <w:t xml:space="preserve"> et créé par </w:t>
      </w:r>
      <w:r w:rsidRPr="00D422C7">
        <w:rPr>
          <w:b/>
          <w:bCs/>
        </w:rPr>
        <w:t xml:space="preserve">Linus </w:t>
      </w:r>
      <w:proofErr w:type="spellStart"/>
      <w:r w:rsidRPr="00D422C7">
        <w:rPr>
          <w:b/>
          <w:bCs/>
        </w:rPr>
        <w:t>Torvalds</w:t>
      </w:r>
      <w:proofErr w:type="spellEnd"/>
      <w:r>
        <w:t xml:space="preserve">, célèbre créateur du noyau Linux. </w:t>
      </w:r>
    </w:p>
    <w:p w14:paraId="1F7B5342" w14:textId="77777777" w:rsidR="00D422C7" w:rsidRDefault="00D422C7" w:rsidP="001A43C8"/>
    <w:p w14:paraId="52A157FE" w14:textId="003EED59" w:rsidR="00517985" w:rsidRDefault="00D422C7" w:rsidP="001A43C8">
      <w:r>
        <w:rPr>
          <w:noProof/>
        </w:rPr>
        <w:drawing>
          <wp:anchor distT="0" distB="0" distL="114300" distR="114300" simplePos="0" relativeHeight="251691520" behindDoc="1" locked="0" layoutInCell="1" allowOverlap="1" wp14:anchorId="19F91E56" wp14:editId="1DE28AC6">
            <wp:simplePos x="0" y="0"/>
            <wp:positionH relativeFrom="margin">
              <wp:posOffset>4716780</wp:posOffset>
            </wp:positionH>
            <wp:positionV relativeFrom="paragraph">
              <wp:posOffset>390525</wp:posOffset>
            </wp:positionV>
            <wp:extent cx="838200" cy="794385"/>
            <wp:effectExtent l="0" t="0" r="0" b="5715"/>
            <wp:wrapSquare wrapText="bothSides"/>
            <wp:docPr id="17" name="Image 17"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7985">
        <w:t xml:space="preserve">Sa première version a été publié le 7 avril 2005. En juillet 2005, Linus </w:t>
      </w:r>
      <w:proofErr w:type="spellStart"/>
      <w:r w:rsidR="00517985">
        <w:t>Torvalds</w:t>
      </w:r>
      <w:proofErr w:type="spellEnd"/>
      <w:r w:rsidR="00517985">
        <w:t xml:space="preserve"> </w:t>
      </w:r>
      <w:r w:rsidR="00517985" w:rsidRPr="00517985">
        <w:t xml:space="preserve">a décidé de confier la maintenance et les évolutions de Git à </w:t>
      </w:r>
      <w:proofErr w:type="spellStart"/>
      <w:r w:rsidR="00517985" w:rsidRPr="00D422C7">
        <w:rPr>
          <w:b/>
          <w:bCs/>
        </w:rPr>
        <w:t>Junio</w:t>
      </w:r>
      <w:proofErr w:type="spellEnd"/>
      <w:r w:rsidR="00517985" w:rsidRPr="00D422C7">
        <w:rPr>
          <w:b/>
          <w:bCs/>
        </w:rPr>
        <w:t xml:space="preserve"> </w:t>
      </w:r>
      <w:proofErr w:type="spellStart"/>
      <w:r w:rsidR="00517985" w:rsidRPr="00D422C7">
        <w:rPr>
          <w:b/>
          <w:bCs/>
        </w:rPr>
        <w:t>Hamano</w:t>
      </w:r>
      <w:proofErr w:type="spellEnd"/>
      <w:r w:rsidR="00517985">
        <w:t>.</w:t>
      </w:r>
    </w:p>
    <w:p w14:paraId="5009C1E7" w14:textId="2687589E" w:rsidR="00517985" w:rsidRDefault="00517985" w:rsidP="001A43C8">
      <w:r>
        <w:t xml:space="preserve">Distribué selon les termes de la </w:t>
      </w:r>
      <w:r w:rsidRPr="007F78DF">
        <w:rPr>
          <w:b/>
          <w:bCs/>
        </w:rPr>
        <w:t xml:space="preserve">licence </w:t>
      </w:r>
      <w:r w:rsidR="00A31F13">
        <w:rPr>
          <w:b/>
          <w:bCs/>
        </w:rPr>
        <w:t>public</w:t>
      </w:r>
      <w:r w:rsidRPr="007F78DF">
        <w:rPr>
          <w:b/>
          <w:bCs/>
        </w:rPr>
        <w:t xml:space="preserve"> générale GNU version 2</w:t>
      </w:r>
      <w:r>
        <w:t xml:space="preserve">, en 2016 ce logiciel était </w:t>
      </w:r>
      <w:r w:rsidRPr="007F78DF">
        <w:rPr>
          <w:b/>
          <w:bCs/>
        </w:rPr>
        <w:t>le plus populaire</w:t>
      </w:r>
      <w:r>
        <w:t xml:space="preserve"> et utilisé par plus de douze millions de personnes. </w:t>
      </w:r>
    </w:p>
    <w:p w14:paraId="605039F7" w14:textId="00070C4E" w:rsidR="00826BD0" w:rsidRDefault="00D422C7" w:rsidP="001A43C8">
      <w:r>
        <w:rPr>
          <w:noProof/>
        </w:rPr>
        <mc:AlternateContent>
          <mc:Choice Requires="wps">
            <w:drawing>
              <wp:anchor distT="0" distB="0" distL="114300" distR="114300" simplePos="0" relativeHeight="251693568" behindDoc="0" locked="0" layoutInCell="1" allowOverlap="1" wp14:anchorId="2160E634" wp14:editId="5898529C">
                <wp:simplePos x="0" y="0"/>
                <wp:positionH relativeFrom="margin">
                  <wp:posOffset>4434205</wp:posOffset>
                </wp:positionH>
                <wp:positionV relativeFrom="paragraph">
                  <wp:posOffset>39370</wp:posOffset>
                </wp:positionV>
                <wp:extent cx="1539240" cy="4800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7BDAADAC" w14:textId="419C9173" w:rsidR="00347DB2" w:rsidRPr="00E77D2A" w:rsidRDefault="00347DB2" w:rsidP="00D422C7">
                            <w:r>
                              <w:rPr>
                                <w:b/>
                                <w:bCs/>
                                <w:sz w:val="20"/>
                                <w:szCs w:val="18"/>
                              </w:rPr>
                              <w:t>80%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634" id="Zone de texte 39" o:spid="_x0000_s1031" type="#_x0000_t202" style="position:absolute;margin-left:349.15pt;margin-top:3.1pt;width:121.2pt;height:37.8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" filled="f" stroked="f" strokeweight=".5pt">
                <v:textbox>
                  <w:txbxContent>
                    <w:p w14:paraId="7BDAADAC" w14:textId="419C9173" w:rsidR="00347DB2" w:rsidRPr="00E77D2A" w:rsidRDefault="00347DB2" w:rsidP="00D422C7">
                      <w:r>
                        <w:rPr>
                          <w:b/>
                          <w:bCs/>
                          <w:sz w:val="20"/>
                          <w:szCs w:val="18"/>
                        </w:rPr>
                        <w:t>80% : part de marché estimé</w:t>
                      </w:r>
                    </w:p>
                  </w:txbxContent>
                </v:textbox>
                <w10:wrap anchorx="margin"/>
              </v:shape>
            </w:pict>
          </mc:Fallback>
        </mc:AlternateContent>
      </w:r>
      <w:r>
        <w:t>On estime qu’aujourd’hui G</w:t>
      </w:r>
      <w:r w:rsidR="007F78DF">
        <w:t>it</w:t>
      </w:r>
      <w:r>
        <w:t xml:space="preserve"> possède plus de </w:t>
      </w:r>
      <w:r w:rsidRPr="007F78DF">
        <w:rPr>
          <w:b/>
          <w:bCs/>
        </w:rPr>
        <w:t>80% des parts de marché</w:t>
      </w:r>
      <w:r>
        <w:t xml:space="preserve">. </w:t>
      </w:r>
    </w:p>
    <w:p w14:paraId="0588A5AC" w14:textId="6467F0B8" w:rsidR="00826BD0" w:rsidRDefault="00826BD0" w:rsidP="001A43C8"/>
    <w:p w14:paraId="028ABD5B" w14:textId="1F8EFEDD" w:rsidR="009F7BA3" w:rsidRDefault="009F7BA3" w:rsidP="001A43C8"/>
    <w:p w14:paraId="4BD41D9B" w14:textId="77777777" w:rsidR="009F7BA3" w:rsidRPr="001A43C8" w:rsidRDefault="009F7BA3" w:rsidP="001A43C8"/>
    <w:p w14:paraId="11A07D7F" w14:textId="5D161935" w:rsidR="00332C91" w:rsidRDefault="00332C91" w:rsidP="00332C91">
      <w:pPr>
        <w:pStyle w:val="Cadre3"/>
        <w:framePr w:wrap="around"/>
      </w:pPr>
    </w:p>
    <w:p w14:paraId="33D1E1F8" w14:textId="6BE7D874" w:rsidR="00332C91" w:rsidRDefault="00517F53" w:rsidP="00332C91">
      <w:pPr>
        <w:pStyle w:val="Titre4"/>
      </w:pPr>
      <w:bookmarkStart w:id="20" w:name="_Toc71033384"/>
      <w:r>
        <w:t>Avantages et inconvénients</w:t>
      </w:r>
      <w:bookmarkEnd w:id="20"/>
      <w:r>
        <w:t xml:space="preserve"> </w:t>
      </w:r>
    </w:p>
    <w:p w14:paraId="4EF3CB38" w14:textId="633B79AB" w:rsidR="00D65673" w:rsidRDefault="00D65673" w:rsidP="001A43C8"/>
    <w:p w14:paraId="7BB7880F" w14:textId="28BD1811" w:rsidR="00D65673" w:rsidRDefault="00D65673" w:rsidP="001A43C8">
      <w:r w:rsidRPr="00071730">
        <w:rPr>
          <w:b/>
          <w:bCs/>
        </w:rPr>
        <w:t>Git</w:t>
      </w:r>
      <w:r>
        <w:t xml:space="preserve"> est un logiciel de gestion de version très </w:t>
      </w:r>
      <w:r w:rsidRPr="00071730">
        <w:rPr>
          <w:b/>
          <w:bCs/>
          <w:color w:val="70AD47" w:themeColor="accent6"/>
        </w:rPr>
        <w:t>complet</w:t>
      </w:r>
      <w:r w:rsidRPr="00071730">
        <w:rPr>
          <w:color w:val="70AD47" w:themeColor="accent6"/>
        </w:rPr>
        <w:t xml:space="preserve"> </w:t>
      </w:r>
      <w:r>
        <w:t xml:space="preserve">et très </w:t>
      </w:r>
      <w:r w:rsidRPr="00071730">
        <w:rPr>
          <w:b/>
          <w:bCs/>
          <w:color w:val="70AD47" w:themeColor="accent6"/>
        </w:rPr>
        <w:t>flexible</w:t>
      </w:r>
      <w:r>
        <w:t xml:space="preserve">. Son </w:t>
      </w:r>
      <w:r w:rsidRPr="00071730">
        <w:rPr>
          <w:b/>
          <w:bCs/>
          <w:color w:val="70AD47" w:themeColor="accent6"/>
        </w:rPr>
        <w:t>système de branches est très avancé</w:t>
      </w:r>
      <w:r w:rsidRPr="00071730">
        <w:rPr>
          <w:color w:val="70AD47" w:themeColor="accent6"/>
        </w:rPr>
        <w:t xml:space="preserve"> </w:t>
      </w:r>
      <w:r>
        <w:t xml:space="preserve">et permet aux développeurs de pouvoir </w:t>
      </w:r>
      <w:r w:rsidRPr="00071730">
        <w:rPr>
          <w:b/>
          <w:bCs/>
          <w:color w:val="70AD47" w:themeColor="accent6"/>
        </w:rPr>
        <w:t>créer, modifier ou supprimer des branches</w:t>
      </w:r>
      <w:r w:rsidRPr="00071730">
        <w:rPr>
          <w:color w:val="70AD47" w:themeColor="accent6"/>
        </w:rPr>
        <w:t xml:space="preserve"> </w:t>
      </w:r>
      <w:r>
        <w:t xml:space="preserve">comme bon leur semble. </w:t>
      </w:r>
    </w:p>
    <w:p w14:paraId="7951024A" w14:textId="73ED2BB6" w:rsidR="00D65673" w:rsidRDefault="00D65673" w:rsidP="001A43C8">
      <w:r>
        <w:t>La « </w:t>
      </w:r>
      <w:r w:rsidRPr="00071730">
        <w:rPr>
          <w:b/>
          <w:bCs/>
          <w:color w:val="70AD47" w:themeColor="accent6"/>
        </w:rPr>
        <w:t>zone de transit</w:t>
      </w:r>
      <w:r w:rsidRPr="00071730">
        <w:rPr>
          <w:color w:val="70AD47" w:themeColor="accent6"/>
        </w:rPr>
        <w:t> </w:t>
      </w:r>
      <w:r>
        <w:t>» (</w:t>
      </w:r>
      <w:proofErr w:type="spellStart"/>
      <w:r>
        <w:t>staging</w:t>
      </w:r>
      <w:proofErr w:type="spellEnd"/>
      <w:r>
        <w:t xml:space="preserve"> area en anglais) est très pratique car elle permet aux développeurs de ne pas avoir à tout commit lors de modifications et de pouvoir choisir ce qu’ils veulent repousser sur la base de données. </w:t>
      </w:r>
    </w:p>
    <w:p w14:paraId="6CB2D907" w14:textId="2D22704C" w:rsidR="00D65673" w:rsidRDefault="00D65673" w:rsidP="001A43C8">
      <w:r>
        <w:t xml:space="preserve">Git </w:t>
      </w:r>
      <w:r w:rsidRPr="00071730">
        <w:rPr>
          <w:b/>
          <w:bCs/>
          <w:color w:val="70AD47" w:themeColor="accent6"/>
        </w:rPr>
        <w:t>interagit</w:t>
      </w:r>
      <w:r w:rsidRPr="00071730">
        <w:rPr>
          <w:color w:val="70AD47" w:themeColor="accent6"/>
        </w:rPr>
        <w:t xml:space="preserve"> </w:t>
      </w:r>
      <w:r>
        <w:t xml:space="preserve">très bien </w:t>
      </w:r>
      <w:r w:rsidRPr="00071730">
        <w:rPr>
          <w:b/>
          <w:bCs/>
          <w:color w:val="70AD47" w:themeColor="accent6"/>
        </w:rPr>
        <w:t>avec des outils</w:t>
      </w:r>
      <w:r w:rsidRPr="00071730">
        <w:rPr>
          <w:color w:val="70AD47" w:themeColor="accent6"/>
        </w:rPr>
        <w:t xml:space="preserve"> </w:t>
      </w:r>
      <w:r>
        <w:t xml:space="preserve">tel que Slack ou encore Visual Studio Code. D’ailleurs, les </w:t>
      </w:r>
      <w:r w:rsidRPr="00071730">
        <w:rPr>
          <w:b/>
          <w:bCs/>
          <w:color w:val="70AD47" w:themeColor="accent6"/>
        </w:rPr>
        <w:t>extensions</w:t>
      </w:r>
      <w:r w:rsidRPr="00071730">
        <w:rPr>
          <w:color w:val="70AD47" w:themeColor="accent6"/>
        </w:rPr>
        <w:t xml:space="preserve"> </w:t>
      </w:r>
      <w:r>
        <w:t xml:space="preserve">de Git peuvent être </w:t>
      </w:r>
      <w:r w:rsidRPr="00071730">
        <w:rPr>
          <w:b/>
          <w:bCs/>
          <w:color w:val="70AD47" w:themeColor="accent6"/>
        </w:rPr>
        <w:t>écrites dans tout les langages</w:t>
      </w:r>
      <w:r w:rsidRPr="00071730">
        <w:rPr>
          <w:color w:val="70AD47" w:themeColor="accent6"/>
        </w:rPr>
        <w:t xml:space="preserve"> </w:t>
      </w:r>
      <w:r>
        <w:t xml:space="preserve">possibles, ce qui </w:t>
      </w:r>
      <w:r w:rsidR="00071730">
        <w:t>peut être</w:t>
      </w:r>
      <w:r>
        <w:t xml:space="preserve"> pratique dans le cadre d’un projet conséquent où l’on pourrait écrire </w:t>
      </w:r>
      <w:r w:rsidR="00071730">
        <w:t>une extension dédiée</w:t>
      </w:r>
      <w:r>
        <w:t xml:space="preserve">. </w:t>
      </w:r>
    </w:p>
    <w:p w14:paraId="2078E55C" w14:textId="22DE4816" w:rsidR="00D65673" w:rsidRDefault="00D65673" w:rsidP="001A43C8">
      <w:r>
        <w:t xml:space="preserve">De plus, la </w:t>
      </w:r>
      <w:r w:rsidRPr="00071730">
        <w:rPr>
          <w:b/>
          <w:bCs/>
          <w:color w:val="70AD47" w:themeColor="accent6"/>
        </w:rPr>
        <w:t>migration de Git vers Mercurial est simple et le risque de perte de données est quasiment inexistant</w:t>
      </w:r>
      <w:r>
        <w:t xml:space="preserve">. </w:t>
      </w:r>
    </w:p>
    <w:p w14:paraId="7ABF9FAA" w14:textId="5A469A5A" w:rsidR="00D65673" w:rsidRDefault="00D65673" w:rsidP="001A43C8">
      <w:r>
        <w:t xml:space="preserve">Toutefois, cette flexibilité se paye par une </w:t>
      </w:r>
      <w:r w:rsidRPr="00071730">
        <w:rPr>
          <w:b/>
          <w:bCs/>
          <w:color w:val="C00000"/>
        </w:rPr>
        <w:t xml:space="preserve">courbe d’apprentissage assez conséquente </w:t>
      </w:r>
      <w:r>
        <w:t xml:space="preserve">ainsi qu’une </w:t>
      </w:r>
      <w:r w:rsidRPr="00071730">
        <w:rPr>
          <w:b/>
          <w:bCs/>
          <w:color w:val="C00000"/>
        </w:rPr>
        <w:t>documentation complexe</w:t>
      </w:r>
      <w:r>
        <w:t xml:space="preserve">. Des </w:t>
      </w:r>
      <w:r w:rsidRPr="00071730">
        <w:rPr>
          <w:b/>
          <w:bCs/>
          <w:color w:val="C00000"/>
        </w:rPr>
        <w:t>novices</w:t>
      </w:r>
      <w:r w:rsidRPr="00071730">
        <w:rPr>
          <w:color w:val="C00000"/>
        </w:rPr>
        <w:t xml:space="preserve"> </w:t>
      </w:r>
      <w:r>
        <w:t xml:space="preserve">de Git pourrait rapidement se voir dans la tourmente s’ils ne faisaient pas les bonnes manipulations, cela pouvant même entrainer des </w:t>
      </w:r>
      <w:r w:rsidRPr="00071730">
        <w:rPr>
          <w:b/>
          <w:bCs/>
          <w:color w:val="C00000"/>
        </w:rPr>
        <w:t>suppressions irrécupérables</w:t>
      </w:r>
      <w:r>
        <w:t xml:space="preserve">. </w:t>
      </w:r>
    </w:p>
    <w:p w14:paraId="619C496F" w14:textId="626E4B19" w:rsidR="00071730" w:rsidRDefault="00071730" w:rsidP="001A43C8">
      <w:r>
        <w:t xml:space="preserve">La </w:t>
      </w:r>
      <w:r w:rsidRPr="00071730">
        <w:rPr>
          <w:b/>
          <w:bCs/>
          <w:color w:val="C00000"/>
        </w:rPr>
        <w:t>flexibilité</w:t>
      </w:r>
      <w:r w:rsidRPr="00071730">
        <w:rPr>
          <w:color w:val="C00000"/>
        </w:rPr>
        <w:t xml:space="preserve"> </w:t>
      </w:r>
      <w:r>
        <w:t xml:space="preserve">relative de Git entraine parfois des </w:t>
      </w:r>
      <w:r w:rsidRPr="00071730">
        <w:rPr>
          <w:b/>
          <w:bCs/>
          <w:color w:val="C00000"/>
        </w:rPr>
        <w:t>questions quant à la bonne pratique à adapter</w:t>
      </w:r>
      <w:r w:rsidRPr="00071730">
        <w:rPr>
          <w:color w:val="C00000"/>
        </w:rPr>
        <w:t xml:space="preserve"> </w:t>
      </w:r>
      <w:r>
        <w:t>afin de ne pas se retrouver bloqué plus tard. Il est donc très important de réfléchir en amont à son organisation tout en ayant en tête les fondamentaux.</w:t>
      </w:r>
    </w:p>
    <w:p w14:paraId="2CF323AD" w14:textId="50758825" w:rsidR="00D65673" w:rsidRDefault="00071730" w:rsidP="00071730">
      <w:r>
        <w:t xml:space="preserve">Enfin, </w:t>
      </w:r>
      <w:r w:rsidR="00D65673">
        <w:t xml:space="preserve">Git fonctionnant sous ligne de commande, il existe des </w:t>
      </w:r>
      <w:r w:rsidR="00D65673" w:rsidRPr="00071730">
        <w:rPr>
          <w:b/>
          <w:bCs/>
          <w:color w:val="C00000"/>
        </w:rPr>
        <w:t xml:space="preserve">commandes d’aide </w:t>
      </w:r>
      <w:r w:rsidR="00D65673">
        <w:t xml:space="preserve">mais qui ne sont </w:t>
      </w:r>
      <w:r w:rsidR="00D65673" w:rsidRPr="00071730">
        <w:rPr>
          <w:b/>
          <w:bCs/>
          <w:color w:val="C00000"/>
        </w:rPr>
        <w:t xml:space="preserve">pas </w:t>
      </w:r>
      <w:r>
        <w:rPr>
          <w:b/>
          <w:bCs/>
          <w:color w:val="C00000"/>
        </w:rPr>
        <w:t>assez</w:t>
      </w:r>
      <w:r w:rsidR="00D65673" w:rsidRPr="00071730">
        <w:rPr>
          <w:b/>
          <w:bCs/>
          <w:color w:val="C00000"/>
        </w:rPr>
        <w:t xml:space="preserve"> </w:t>
      </w:r>
      <w:r w:rsidRPr="00071730">
        <w:rPr>
          <w:b/>
          <w:bCs/>
          <w:color w:val="C00000"/>
        </w:rPr>
        <w:t>documenté</w:t>
      </w:r>
      <w:r>
        <w:rPr>
          <w:b/>
          <w:bCs/>
          <w:color w:val="C00000"/>
        </w:rPr>
        <w:t>e</w:t>
      </w:r>
      <w:r w:rsidRPr="00071730">
        <w:rPr>
          <w:b/>
          <w:bCs/>
          <w:color w:val="C00000"/>
        </w:rPr>
        <w:t>s</w:t>
      </w:r>
      <w:r>
        <w:rPr>
          <w:color w:val="C00000"/>
        </w:rPr>
        <w:t>.</w:t>
      </w:r>
      <w:r>
        <w:t xml:space="preserve"> Le</w:t>
      </w:r>
      <w:r w:rsidR="00D65673">
        <w:t xml:space="preserve"> fonctionnement en ligne de commande pousse à </w:t>
      </w:r>
      <w:r w:rsidR="00D65673" w:rsidRPr="00071730">
        <w:rPr>
          <w:b/>
          <w:bCs/>
          <w:color w:val="C00000"/>
        </w:rPr>
        <w:t>devoir choisir un bon GUI</w:t>
      </w:r>
      <w:r w:rsidR="00D65673" w:rsidRPr="00071730">
        <w:rPr>
          <w:color w:val="C00000"/>
        </w:rPr>
        <w:t xml:space="preserve"> </w:t>
      </w:r>
      <w:r w:rsidR="00D65673">
        <w:t xml:space="preserve">(une interface graphique) afin de réussir à simplifier les processus. </w:t>
      </w:r>
    </w:p>
    <w:p w14:paraId="17E307B2" w14:textId="39377F8C" w:rsidR="00C8261E" w:rsidRDefault="00C8261E" w:rsidP="001A43C8"/>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071730" w:rsidRPr="006F5314" w14:paraId="0E2767F3" w14:textId="77777777" w:rsidTr="007C3BE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1568A2D" w14:textId="77777777" w:rsidR="00071730" w:rsidRPr="006F5314" w:rsidRDefault="00071730" w:rsidP="007C3BEE">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0FFFAE47" w14:textId="77777777" w:rsidR="00071730" w:rsidRPr="007A017C" w:rsidRDefault="00071730" w:rsidP="007C3BE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5ECD89AC" w14:textId="77777777" w:rsidR="00071730" w:rsidRPr="007A017C" w:rsidRDefault="00071730" w:rsidP="007C3BEE">
            <w:pPr>
              <w:jc w:val="center"/>
              <w:rPr>
                <w:rFonts w:cs="Liberation Sans"/>
                <w:b/>
                <w:bCs/>
                <w:sz w:val="28"/>
                <w:szCs w:val="28"/>
              </w:rPr>
            </w:pPr>
            <w:r w:rsidRPr="007A017C">
              <w:rPr>
                <w:rFonts w:cs="Liberation Sans"/>
                <w:b/>
                <w:bCs/>
                <w:color w:val="C00000"/>
                <w:sz w:val="28"/>
                <w:szCs w:val="28"/>
              </w:rPr>
              <w:t>FAIBLESSES</w:t>
            </w:r>
          </w:p>
        </w:tc>
      </w:tr>
      <w:tr w:rsidR="00071730" w:rsidRPr="006F5314" w14:paraId="2BF4A2C2" w14:textId="77777777" w:rsidTr="007C3BE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CB8E4D" w14:textId="77777777" w:rsidR="00071730" w:rsidRPr="006F5314" w:rsidRDefault="00071730"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44E12975" w14:textId="77777777" w:rsidR="00071730" w:rsidRDefault="00071730" w:rsidP="007C3BEE">
            <w:pPr>
              <w:pStyle w:val="Paragraphedeliste"/>
              <w:numPr>
                <w:ilvl w:val="0"/>
                <w:numId w:val="3"/>
              </w:numPr>
              <w:rPr>
                <w:rFonts w:cs="Liberation Sans"/>
              </w:rPr>
            </w:pPr>
            <w:r>
              <w:rPr>
                <w:rFonts w:cs="Liberation Sans"/>
              </w:rPr>
              <w:t>Complet et flexible</w:t>
            </w:r>
          </w:p>
          <w:p w14:paraId="3EF30552" w14:textId="360BF3D2" w:rsidR="00071730" w:rsidRPr="007A017C" w:rsidRDefault="00071730" w:rsidP="007C3BEE">
            <w:pPr>
              <w:pStyle w:val="Paragraphedeliste"/>
              <w:numPr>
                <w:ilvl w:val="0"/>
                <w:numId w:val="3"/>
              </w:numPr>
              <w:rPr>
                <w:rFonts w:cs="Liberation Sans"/>
              </w:rPr>
            </w:pPr>
            <w:r>
              <w:rPr>
                <w:rFonts w:cs="Liberation Sans"/>
              </w:rPr>
              <w:t>Système de branche avancé</w:t>
            </w:r>
          </w:p>
        </w:tc>
        <w:tc>
          <w:tcPr>
            <w:tcW w:w="4252" w:type="dxa"/>
            <w:tcBorders>
              <w:top w:val="nil"/>
              <w:left w:val="nil"/>
              <w:bottom w:val="single" w:sz="4" w:space="0" w:color="auto"/>
              <w:right w:val="single" w:sz="4" w:space="0" w:color="auto"/>
            </w:tcBorders>
            <w:shd w:val="clear" w:color="auto" w:fill="auto"/>
            <w:vAlign w:val="center"/>
            <w:hideMark/>
          </w:tcPr>
          <w:p w14:paraId="3EA71C06" w14:textId="77777777" w:rsidR="00071730" w:rsidRDefault="00071730" w:rsidP="007C3BEE">
            <w:pPr>
              <w:pStyle w:val="Paragraphedeliste"/>
              <w:numPr>
                <w:ilvl w:val="0"/>
                <w:numId w:val="3"/>
              </w:numPr>
              <w:rPr>
                <w:rFonts w:cs="Liberation Sans"/>
              </w:rPr>
            </w:pPr>
            <w:r>
              <w:rPr>
                <w:rFonts w:cs="Liberation Sans"/>
              </w:rPr>
              <w:t>Courbe d’apprentissage conséquente</w:t>
            </w:r>
          </w:p>
          <w:p w14:paraId="77245727" w14:textId="77777777" w:rsidR="00071730" w:rsidRDefault="00071730" w:rsidP="00071730">
            <w:pPr>
              <w:pStyle w:val="Paragraphedeliste"/>
              <w:numPr>
                <w:ilvl w:val="0"/>
                <w:numId w:val="3"/>
              </w:numPr>
              <w:rPr>
                <w:rFonts w:cs="Liberation Sans"/>
              </w:rPr>
            </w:pPr>
            <w:r>
              <w:rPr>
                <w:rFonts w:cs="Liberation Sans"/>
              </w:rPr>
              <w:t>Documentation complexe</w:t>
            </w:r>
          </w:p>
          <w:p w14:paraId="14B37D7F" w14:textId="77777777" w:rsidR="00071730" w:rsidRDefault="00071730" w:rsidP="00071730">
            <w:pPr>
              <w:pStyle w:val="Paragraphedeliste"/>
              <w:numPr>
                <w:ilvl w:val="0"/>
                <w:numId w:val="3"/>
              </w:numPr>
              <w:rPr>
                <w:rFonts w:cs="Liberation Sans"/>
              </w:rPr>
            </w:pPr>
            <w:r>
              <w:rPr>
                <w:rFonts w:cs="Liberation Sans"/>
              </w:rPr>
              <w:t>Commandes d’aide pas assez documentées</w:t>
            </w:r>
          </w:p>
          <w:p w14:paraId="3DA2DC92" w14:textId="47131122" w:rsidR="00071730" w:rsidRPr="00071730" w:rsidRDefault="00071730" w:rsidP="00071730">
            <w:pPr>
              <w:pStyle w:val="Paragraphedeliste"/>
              <w:numPr>
                <w:ilvl w:val="0"/>
                <w:numId w:val="3"/>
              </w:numPr>
              <w:rPr>
                <w:rFonts w:cs="Liberation Sans"/>
              </w:rPr>
            </w:pPr>
            <w:r>
              <w:rPr>
                <w:rFonts w:cs="Liberation Sans"/>
              </w:rPr>
              <w:t xml:space="preserve">Importance de choisir un bon GUI </w:t>
            </w:r>
          </w:p>
        </w:tc>
      </w:tr>
      <w:tr w:rsidR="00071730" w:rsidRPr="006F5314" w14:paraId="6A46CE18" w14:textId="77777777" w:rsidTr="007C3BE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314BE85" w14:textId="77777777" w:rsidR="00071730" w:rsidRPr="006F5314" w:rsidRDefault="00071730" w:rsidP="007C3BE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2DDDF08D" w14:textId="77777777" w:rsidR="00071730" w:rsidRPr="007A017C" w:rsidRDefault="00071730" w:rsidP="007C3BE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36620AD8" w14:textId="77777777" w:rsidR="00071730" w:rsidRPr="007A017C" w:rsidRDefault="00071730" w:rsidP="007C3BEE">
            <w:pPr>
              <w:jc w:val="center"/>
              <w:rPr>
                <w:rFonts w:cs="Liberation Sans"/>
                <w:b/>
                <w:bCs/>
                <w:sz w:val="28"/>
                <w:szCs w:val="28"/>
              </w:rPr>
            </w:pPr>
            <w:r w:rsidRPr="007A017C">
              <w:rPr>
                <w:rFonts w:cs="Liberation Sans"/>
                <w:b/>
                <w:bCs/>
                <w:color w:val="C00000"/>
                <w:sz w:val="28"/>
                <w:szCs w:val="28"/>
              </w:rPr>
              <w:t>MENACES</w:t>
            </w:r>
          </w:p>
        </w:tc>
      </w:tr>
      <w:tr w:rsidR="00071730" w:rsidRPr="006F5314" w14:paraId="20DB7A65" w14:textId="77777777" w:rsidTr="007C3BE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395D4F74" w14:textId="77777777" w:rsidR="00071730" w:rsidRPr="006F5314" w:rsidRDefault="00071730"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46592C8C" w14:textId="77777777" w:rsidR="00071730" w:rsidRDefault="00071730" w:rsidP="007C3BEE">
            <w:pPr>
              <w:pStyle w:val="Paragraphedeliste"/>
              <w:numPr>
                <w:ilvl w:val="0"/>
                <w:numId w:val="21"/>
              </w:numPr>
              <w:rPr>
                <w:rFonts w:cs="Liberation Sans"/>
              </w:rPr>
            </w:pPr>
            <w:r>
              <w:rPr>
                <w:rFonts w:cs="Liberation Sans"/>
              </w:rPr>
              <w:t xml:space="preserve">Zone de transit ou </w:t>
            </w:r>
            <w:proofErr w:type="spellStart"/>
            <w:r>
              <w:rPr>
                <w:rFonts w:cs="Liberation Sans"/>
              </w:rPr>
              <w:t>staging</w:t>
            </w:r>
            <w:proofErr w:type="spellEnd"/>
            <w:r>
              <w:rPr>
                <w:rFonts w:cs="Liberation Sans"/>
              </w:rPr>
              <w:t xml:space="preserve"> area</w:t>
            </w:r>
          </w:p>
          <w:p w14:paraId="4A5F4194" w14:textId="77777777" w:rsidR="00071730" w:rsidRDefault="00071730" w:rsidP="007C3BEE">
            <w:pPr>
              <w:pStyle w:val="Paragraphedeliste"/>
              <w:numPr>
                <w:ilvl w:val="0"/>
                <w:numId w:val="21"/>
              </w:numPr>
              <w:rPr>
                <w:rFonts w:cs="Liberation Sans"/>
              </w:rPr>
            </w:pPr>
            <w:r>
              <w:rPr>
                <w:rFonts w:cs="Liberation Sans"/>
              </w:rPr>
              <w:t>Interagit très bien avec des outils externes</w:t>
            </w:r>
          </w:p>
          <w:p w14:paraId="5C8DDA05" w14:textId="77777777" w:rsidR="00071730" w:rsidRDefault="00071730" w:rsidP="007C3BEE">
            <w:pPr>
              <w:pStyle w:val="Paragraphedeliste"/>
              <w:numPr>
                <w:ilvl w:val="0"/>
                <w:numId w:val="21"/>
              </w:numPr>
              <w:rPr>
                <w:rFonts w:cs="Liberation Sans"/>
              </w:rPr>
            </w:pPr>
            <w:r>
              <w:rPr>
                <w:rFonts w:cs="Liberation Sans"/>
              </w:rPr>
              <w:t>Extensions pouvant être écrites dans n’importe quel langage</w:t>
            </w:r>
          </w:p>
          <w:p w14:paraId="4BBDDBB9" w14:textId="1194284E" w:rsidR="00071730" w:rsidRPr="00857A3D" w:rsidRDefault="00071730" w:rsidP="007C3BEE">
            <w:pPr>
              <w:pStyle w:val="Paragraphedeliste"/>
              <w:numPr>
                <w:ilvl w:val="0"/>
                <w:numId w:val="21"/>
              </w:numPr>
              <w:rPr>
                <w:rFonts w:cs="Liberation Sans"/>
              </w:rPr>
            </w:pPr>
            <w:r>
              <w:rPr>
                <w:rFonts w:cs="Liberation Sans"/>
              </w:rPr>
              <w:t>Migration vers Mercurial sans perte de données</w:t>
            </w:r>
          </w:p>
        </w:tc>
        <w:tc>
          <w:tcPr>
            <w:tcW w:w="4252" w:type="dxa"/>
            <w:tcBorders>
              <w:top w:val="nil"/>
              <w:left w:val="nil"/>
              <w:bottom w:val="single" w:sz="4" w:space="0" w:color="auto"/>
              <w:right w:val="single" w:sz="4" w:space="0" w:color="auto"/>
            </w:tcBorders>
            <w:shd w:val="clear" w:color="auto" w:fill="auto"/>
            <w:vAlign w:val="center"/>
            <w:hideMark/>
          </w:tcPr>
          <w:p w14:paraId="7B6A0730" w14:textId="77777777" w:rsidR="00071730" w:rsidRDefault="00071730" w:rsidP="007C3BEE">
            <w:pPr>
              <w:pStyle w:val="Paragraphedeliste"/>
              <w:numPr>
                <w:ilvl w:val="0"/>
                <w:numId w:val="19"/>
              </w:numPr>
              <w:rPr>
                <w:rFonts w:cs="Liberation Sans"/>
              </w:rPr>
            </w:pPr>
            <w:r>
              <w:rPr>
                <w:rFonts w:cs="Liberation Sans"/>
              </w:rPr>
              <w:t xml:space="preserve">Flexibilité pouvant entrainer des questions sur les bonnes pratiques </w:t>
            </w:r>
          </w:p>
          <w:p w14:paraId="06F9310D" w14:textId="0F63D0BA" w:rsidR="00071730" w:rsidRPr="0018133F" w:rsidRDefault="00071730" w:rsidP="007C3BEE">
            <w:pPr>
              <w:pStyle w:val="Paragraphedeliste"/>
              <w:numPr>
                <w:ilvl w:val="0"/>
                <w:numId w:val="19"/>
              </w:numPr>
              <w:rPr>
                <w:rFonts w:cs="Liberation Sans"/>
              </w:rPr>
            </w:pPr>
            <w:r>
              <w:rPr>
                <w:rFonts w:cs="Liberation Sans"/>
              </w:rPr>
              <w:t>Flexibilité dangereuse si on ne s’y connait pas assez</w:t>
            </w:r>
          </w:p>
        </w:tc>
      </w:tr>
    </w:tbl>
    <w:p w14:paraId="136683F8" w14:textId="77777777" w:rsidR="00071730" w:rsidRPr="001A43C8" w:rsidRDefault="00071730" w:rsidP="001A43C8"/>
    <w:p w14:paraId="096BFBB2" w14:textId="3DF15C8D" w:rsidR="00517F53" w:rsidRDefault="00517F53" w:rsidP="00517F53">
      <w:pPr>
        <w:pStyle w:val="Cadre3"/>
        <w:framePr w:wrap="around"/>
      </w:pPr>
    </w:p>
    <w:p w14:paraId="500885CD" w14:textId="0480A155" w:rsidR="001A43C8" w:rsidRDefault="00517F53" w:rsidP="00D21CA4">
      <w:pPr>
        <w:pStyle w:val="Titre4"/>
      </w:pPr>
      <w:bookmarkStart w:id="21" w:name="_Toc71033385"/>
      <w:r>
        <w:t>Conclus</w:t>
      </w:r>
      <w:r w:rsidR="00D21CA4">
        <w:t>ion</w:t>
      </w:r>
      <w:bookmarkEnd w:id="21"/>
    </w:p>
    <w:p w14:paraId="7981A835" w14:textId="015ED7E2" w:rsidR="00460CDE" w:rsidRDefault="00460CDE" w:rsidP="00517F53"/>
    <w:p w14:paraId="1CB65750" w14:textId="6B21178E" w:rsidR="00737953" w:rsidRDefault="00373D89" w:rsidP="00737953">
      <w:r w:rsidRPr="00FF69CA">
        <w:rPr>
          <w:b/>
          <w:bCs/>
        </w:rPr>
        <w:t>Git</w:t>
      </w:r>
      <w:r>
        <w:t xml:space="preserve"> est aujourd’hui </w:t>
      </w:r>
      <w:r w:rsidRPr="00FF69CA">
        <w:rPr>
          <w:b/>
          <w:bCs/>
        </w:rPr>
        <w:t>LA référence</w:t>
      </w:r>
      <w:r>
        <w:t xml:space="preserve">. Bien que </w:t>
      </w:r>
      <w:r w:rsidRPr="00FF69CA">
        <w:rPr>
          <w:b/>
          <w:bCs/>
        </w:rPr>
        <w:t>complexe à prendre en main</w:t>
      </w:r>
      <w:r>
        <w:t xml:space="preserve">, sa </w:t>
      </w:r>
      <w:r w:rsidRPr="00FF69CA">
        <w:rPr>
          <w:b/>
          <w:bCs/>
        </w:rPr>
        <w:t>flexibilité</w:t>
      </w:r>
      <w:r>
        <w:t xml:space="preserve"> est un </w:t>
      </w:r>
      <w:r w:rsidRPr="00FF69CA">
        <w:rPr>
          <w:b/>
          <w:bCs/>
        </w:rPr>
        <w:t>atout majeur</w:t>
      </w:r>
      <w:r>
        <w:t xml:space="preserve"> pour les développeurs qui veulent toujours pouvoir faire </w:t>
      </w:r>
      <w:r w:rsidRPr="00737953">
        <w:rPr>
          <w:b/>
          <w:bCs/>
        </w:rPr>
        <w:t>comme ils veulent et comment ils veulent</w:t>
      </w:r>
      <w:r>
        <w:t xml:space="preserve">. Les </w:t>
      </w:r>
      <w:r w:rsidRPr="00737953">
        <w:rPr>
          <w:b/>
          <w:bCs/>
        </w:rPr>
        <w:t>perspectives de travail</w:t>
      </w:r>
      <w:r>
        <w:t xml:space="preserve"> avec </w:t>
      </w:r>
      <w:r w:rsidRPr="00737953">
        <w:rPr>
          <w:b/>
          <w:bCs/>
        </w:rPr>
        <w:t>des outils</w:t>
      </w:r>
      <w:r>
        <w:t xml:space="preserve"> comme Slack ou Visual Studio Code et bien d’autres sont très intéressantes, tout comme </w:t>
      </w:r>
      <w:r w:rsidRPr="00737953">
        <w:rPr>
          <w:b/>
          <w:bCs/>
        </w:rPr>
        <w:t>le système de zone de transit</w:t>
      </w:r>
      <w:r>
        <w:t xml:space="preserve"> qui permet de ne pas avoir à toujours repousser l’ensemble de ses changements. </w:t>
      </w:r>
    </w:p>
    <w:p w14:paraId="03F8FEFA" w14:textId="60E27163" w:rsidR="00460CDE" w:rsidRDefault="00373D89" w:rsidP="00517F53">
      <w:r>
        <w:t xml:space="preserve">Il sera bien évidemment nécessaire de </w:t>
      </w:r>
      <w:r w:rsidRPr="00737953">
        <w:rPr>
          <w:b/>
          <w:bCs/>
        </w:rPr>
        <w:t>se documenter tout au long de la mise en place</w:t>
      </w:r>
      <w:r>
        <w:t xml:space="preserve"> d’un logiciel tel que Git afin </w:t>
      </w:r>
      <w:r w:rsidRPr="00737953">
        <w:rPr>
          <w:b/>
          <w:bCs/>
        </w:rPr>
        <w:t>de comprendre les fondamentaux</w:t>
      </w:r>
      <w:r>
        <w:t xml:space="preserve"> tout en </w:t>
      </w:r>
      <w:r w:rsidR="00C97D59" w:rsidRPr="00737953">
        <w:rPr>
          <w:b/>
          <w:bCs/>
        </w:rPr>
        <w:t>réfléchissant</w:t>
      </w:r>
      <w:r w:rsidRPr="00737953">
        <w:rPr>
          <w:b/>
          <w:bCs/>
        </w:rPr>
        <w:t xml:space="preserve"> au plan d’action</w:t>
      </w:r>
      <w:r>
        <w:t xml:space="preserve"> afin de ne pas être bloqué par le futu</w:t>
      </w:r>
      <w:r w:rsidR="00503A9F">
        <w:t>r.</w:t>
      </w:r>
    </w:p>
    <w:p w14:paraId="4DCF5C99" w14:textId="77777777" w:rsidR="0006570F" w:rsidRDefault="0006570F" w:rsidP="00517F53"/>
    <w:p w14:paraId="10BDD742" w14:textId="71EB8A65" w:rsidR="00517F53" w:rsidRDefault="00517F53" w:rsidP="00517F53">
      <w:pPr>
        <w:pStyle w:val="Cadre2"/>
        <w:framePr w:wrap="around"/>
      </w:pPr>
    </w:p>
    <w:p w14:paraId="74294AF6" w14:textId="4FE57393" w:rsidR="00517F53" w:rsidRDefault="00517F53" w:rsidP="00517F53">
      <w:pPr>
        <w:pStyle w:val="Titre3"/>
      </w:pPr>
      <w:bookmarkStart w:id="22" w:name="_Toc71033386"/>
      <w:r>
        <w:t>Mercurial</w:t>
      </w:r>
      <w:bookmarkEnd w:id="22"/>
    </w:p>
    <w:p w14:paraId="308FAE50" w14:textId="131EF9B9" w:rsidR="00517F53" w:rsidRDefault="00517F53" w:rsidP="00517F53">
      <w:pPr>
        <w:pStyle w:val="Cadre3"/>
        <w:framePr w:wrap="around"/>
      </w:pPr>
    </w:p>
    <w:p w14:paraId="265EECB3" w14:textId="66F133DE" w:rsidR="00517F53" w:rsidRDefault="00517F53" w:rsidP="00517F53">
      <w:pPr>
        <w:pStyle w:val="Titre4"/>
      </w:pPr>
      <w:bookmarkStart w:id="23" w:name="_Toc71033387"/>
      <w:r>
        <w:t>Présentation</w:t>
      </w:r>
      <w:bookmarkEnd w:id="23"/>
    </w:p>
    <w:p w14:paraId="4E5FAEDA" w14:textId="393E8EBF" w:rsidR="001A43C8" w:rsidRDefault="00C72B55" w:rsidP="001A43C8">
      <w:r>
        <w:rPr>
          <w:noProof/>
        </w:rPr>
        <w:drawing>
          <wp:anchor distT="0" distB="0" distL="114300" distR="114300" simplePos="0" relativeHeight="251694592" behindDoc="0" locked="0" layoutInCell="1" allowOverlap="1" wp14:anchorId="003559E0" wp14:editId="18DF5137">
            <wp:simplePos x="0" y="0"/>
            <wp:positionH relativeFrom="margin">
              <wp:align>left</wp:align>
            </wp:positionH>
            <wp:positionV relativeFrom="paragraph">
              <wp:posOffset>281305</wp:posOffset>
            </wp:positionV>
            <wp:extent cx="1280795" cy="1645920"/>
            <wp:effectExtent l="0" t="0" r="0" b="0"/>
            <wp:wrapSquare wrapText="bothSides"/>
            <wp:docPr id="20" name="Image 20" descr="Mercuria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curial — Wikipé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79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E7EB3" w14:textId="77777777" w:rsidR="007F4BA8" w:rsidRDefault="00F4437B" w:rsidP="001A43C8">
      <w:r>
        <w:t xml:space="preserve">Tout comme </w:t>
      </w:r>
      <w:r w:rsidRPr="007F4BA8">
        <w:rPr>
          <w:b/>
          <w:bCs/>
        </w:rPr>
        <w:t>Git</w:t>
      </w:r>
      <w:r>
        <w:t xml:space="preserve">, </w:t>
      </w:r>
      <w:r w:rsidRPr="007F4BA8">
        <w:rPr>
          <w:b/>
          <w:bCs/>
        </w:rPr>
        <w:t>Mercurial SCM</w:t>
      </w:r>
      <w:r>
        <w:t xml:space="preserve"> est un </w:t>
      </w:r>
      <w:r w:rsidRPr="007F4BA8">
        <w:rPr>
          <w:b/>
          <w:bCs/>
        </w:rPr>
        <w:t xml:space="preserve">logiciel de gestion de versions </w:t>
      </w:r>
      <w:r w:rsidR="00400808" w:rsidRPr="007F4BA8">
        <w:rPr>
          <w:b/>
          <w:bCs/>
        </w:rPr>
        <w:t xml:space="preserve">distribué </w:t>
      </w:r>
      <w:r w:rsidR="007F4BA8" w:rsidRPr="007F4BA8">
        <w:rPr>
          <w:b/>
          <w:bCs/>
        </w:rPr>
        <w:t>libre</w:t>
      </w:r>
      <w:r w:rsidR="007F4BA8">
        <w:t xml:space="preserve"> disponible sous la </w:t>
      </w:r>
      <w:r w:rsidR="007F4BA8" w:rsidRPr="007F4BA8">
        <w:rPr>
          <w:b/>
          <w:bCs/>
        </w:rPr>
        <w:t>licence GNU GPL version 2</w:t>
      </w:r>
      <w:r w:rsidR="007F4BA8">
        <w:t>.</w:t>
      </w:r>
    </w:p>
    <w:p w14:paraId="3F779EC1" w14:textId="77777777" w:rsidR="007F4BA8" w:rsidRDefault="007F4BA8" w:rsidP="001A43C8">
      <w:r>
        <w:t xml:space="preserve">Son développeur principal est </w:t>
      </w:r>
      <w:r w:rsidRPr="007F4BA8">
        <w:rPr>
          <w:b/>
          <w:bCs/>
        </w:rPr>
        <w:t xml:space="preserve">Matt </w:t>
      </w:r>
      <w:proofErr w:type="spellStart"/>
      <w:r w:rsidRPr="007F4BA8">
        <w:rPr>
          <w:b/>
          <w:bCs/>
        </w:rPr>
        <w:t>Mackall</w:t>
      </w:r>
      <w:proofErr w:type="spellEnd"/>
      <w:r>
        <w:t xml:space="preserve">. </w:t>
      </w:r>
    </w:p>
    <w:p w14:paraId="5AC8F072" w14:textId="0CFC217F" w:rsidR="00733EC0" w:rsidRDefault="000F4CEA" w:rsidP="001A43C8">
      <w:r w:rsidRPr="000F4CEA">
        <w:rPr>
          <w:noProof/>
        </w:rPr>
        <mc:AlternateContent>
          <mc:Choice Requires="wps">
            <w:drawing>
              <wp:anchor distT="0" distB="0" distL="114300" distR="114300" simplePos="0" relativeHeight="251697664" behindDoc="0" locked="0" layoutInCell="1" allowOverlap="1" wp14:anchorId="237872D9" wp14:editId="2BCD66E5">
                <wp:simplePos x="0" y="0"/>
                <wp:positionH relativeFrom="margin">
                  <wp:posOffset>4488180</wp:posOffset>
                </wp:positionH>
                <wp:positionV relativeFrom="paragraph">
                  <wp:posOffset>619125</wp:posOffset>
                </wp:positionV>
                <wp:extent cx="1539240" cy="48006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00DC6AC2" w14:textId="11F934C9" w:rsidR="00347DB2" w:rsidRPr="00E77D2A" w:rsidRDefault="00347DB2" w:rsidP="000F4CEA">
                            <w:r>
                              <w:rPr>
                                <w:b/>
                                <w:bCs/>
                                <w:sz w:val="20"/>
                                <w:szCs w:val="18"/>
                              </w:rPr>
                              <w:t>2%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872D9" id="Zone de texte 27" o:spid="_x0000_s1032" type="#_x0000_t202" style="position:absolute;margin-left:353.4pt;margin-top:48.75pt;width:121.2pt;height:37.8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" filled="f" stroked="f" strokeweight=".5pt">
                <v:textbox>
                  <w:txbxContent>
                    <w:p w14:paraId="00DC6AC2" w14:textId="11F934C9" w:rsidR="00347DB2" w:rsidRPr="00E77D2A" w:rsidRDefault="00347DB2" w:rsidP="000F4CEA">
                      <w:r>
                        <w:rPr>
                          <w:b/>
                          <w:bCs/>
                          <w:sz w:val="20"/>
                          <w:szCs w:val="18"/>
                        </w:rPr>
                        <w:t>2% : part de marché estimé</w:t>
                      </w:r>
                    </w:p>
                  </w:txbxContent>
                </v:textbox>
                <w10:wrap anchorx="margin"/>
              </v:shape>
            </w:pict>
          </mc:Fallback>
        </mc:AlternateContent>
      </w:r>
      <w:r w:rsidRPr="000F4CEA">
        <w:rPr>
          <w:noProof/>
        </w:rPr>
        <w:drawing>
          <wp:anchor distT="0" distB="0" distL="114300" distR="114300" simplePos="0" relativeHeight="251696640" behindDoc="1" locked="0" layoutInCell="1" allowOverlap="1" wp14:anchorId="671FB769" wp14:editId="10120F9A">
            <wp:simplePos x="0" y="0"/>
            <wp:positionH relativeFrom="margin">
              <wp:align>right</wp:align>
            </wp:positionH>
            <wp:positionV relativeFrom="paragraph">
              <wp:posOffset>883285</wp:posOffset>
            </wp:positionV>
            <wp:extent cx="838200" cy="794385"/>
            <wp:effectExtent l="0" t="0" r="0" b="5715"/>
            <wp:wrapSquare wrapText="bothSides"/>
            <wp:docPr id="28" name="Image 28"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BA8">
        <w:t xml:space="preserve">C’est lui-même qui a mis à disposition Mercurial pour la première fois le </w:t>
      </w:r>
      <w:r w:rsidR="007F4BA8" w:rsidRPr="007F4BA8">
        <w:rPr>
          <w:b/>
          <w:bCs/>
        </w:rPr>
        <w:t>19 avril 2005</w:t>
      </w:r>
      <w:r w:rsidR="007F4BA8">
        <w:t xml:space="preserve">, seulement </w:t>
      </w:r>
      <w:r w:rsidR="007F4BA8" w:rsidRPr="007F4BA8">
        <w:rPr>
          <w:b/>
          <w:bCs/>
        </w:rPr>
        <w:t>quelques jours après que le développement de Git</w:t>
      </w:r>
      <w:r w:rsidR="007F4BA8">
        <w:t xml:space="preserve"> ait commencé. </w:t>
      </w:r>
      <w:r w:rsidR="00C72B55">
        <w:br w:type="textWrapping" w:clear="all"/>
      </w:r>
    </w:p>
    <w:p w14:paraId="3294A82B" w14:textId="23083594" w:rsidR="007F4BA8" w:rsidRDefault="007F4BA8" w:rsidP="001A43C8">
      <w:r>
        <w:t xml:space="preserve">En </w:t>
      </w:r>
      <w:r w:rsidRPr="007F4BA8">
        <w:rPr>
          <w:b/>
          <w:bCs/>
        </w:rPr>
        <w:t>termes de parts de marché</w:t>
      </w:r>
      <w:r>
        <w:t xml:space="preserve">, </w:t>
      </w:r>
      <w:r w:rsidRPr="007F4BA8">
        <w:rPr>
          <w:b/>
          <w:bCs/>
        </w:rPr>
        <w:t>Mercurial</w:t>
      </w:r>
      <w:r>
        <w:t xml:space="preserve"> est logiquement </w:t>
      </w:r>
      <w:r w:rsidRPr="007F4BA8">
        <w:rPr>
          <w:b/>
          <w:bCs/>
        </w:rPr>
        <w:t>loin derrière Git</w:t>
      </w:r>
      <w:r>
        <w:t xml:space="preserve">, </w:t>
      </w:r>
      <w:r w:rsidR="00DA0AC9">
        <w:t>et on estime aujourd’hui que Mercurial ne possède que 2% des parts de marchés (Subversion, un logiciel centralisé, étant largement devant)</w:t>
      </w:r>
      <w:r w:rsidR="000F4CEA" w:rsidRPr="000F4CEA">
        <w:rPr>
          <w:noProof/>
        </w:rPr>
        <w:t xml:space="preserve"> </w:t>
      </w:r>
    </w:p>
    <w:p w14:paraId="0342A907" w14:textId="7CE04512" w:rsidR="007F4BA8" w:rsidRDefault="007F4BA8" w:rsidP="001A43C8">
      <w:r>
        <w:t xml:space="preserve">On pourra noter une </w:t>
      </w:r>
      <w:r w:rsidRPr="007F4BA8">
        <w:rPr>
          <w:b/>
          <w:bCs/>
        </w:rPr>
        <w:t>évolution de l’intérêt</w:t>
      </w:r>
      <w:r>
        <w:t xml:space="preserve"> pour mercurial de 2004 à 2019 </w:t>
      </w:r>
      <w:r w:rsidRPr="007F4BA8">
        <w:rPr>
          <w:b/>
          <w:bCs/>
        </w:rPr>
        <w:t>très faible</w:t>
      </w:r>
      <w:r>
        <w:t xml:space="preserve"> en comparaisons à Git suivant ce diagramme :</w:t>
      </w:r>
    </w:p>
    <w:p w14:paraId="425480D5" w14:textId="77777777" w:rsidR="007F4BA8" w:rsidRDefault="007F4BA8" w:rsidP="001A43C8"/>
    <w:p w14:paraId="75B9718E" w14:textId="5EAF5953" w:rsidR="006207A6" w:rsidRDefault="007F4BA8" w:rsidP="001A43C8">
      <w:r>
        <w:rPr>
          <w:noProof/>
        </w:rPr>
        <w:drawing>
          <wp:inline distT="0" distB="0" distL="0" distR="0" wp14:anchorId="4A5D4041" wp14:editId="28DE4B39">
            <wp:extent cx="5760720" cy="276987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69870"/>
                    </a:xfrm>
                    <a:prstGeom prst="rect">
                      <a:avLst/>
                    </a:prstGeom>
                  </pic:spPr>
                </pic:pic>
              </a:graphicData>
            </a:graphic>
          </wp:inline>
        </w:drawing>
      </w:r>
    </w:p>
    <w:p w14:paraId="32272707" w14:textId="77777777" w:rsidR="006207A6" w:rsidRPr="001A43C8" w:rsidRDefault="006207A6" w:rsidP="001A43C8"/>
    <w:p w14:paraId="557B2CF4" w14:textId="3FEA10B8" w:rsidR="00517F53" w:rsidRDefault="00517F53" w:rsidP="00517F53">
      <w:pPr>
        <w:pStyle w:val="Cadre3"/>
        <w:framePr w:wrap="around"/>
      </w:pPr>
    </w:p>
    <w:p w14:paraId="11904381" w14:textId="47C3CDEB" w:rsidR="00517F53" w:rsidRDefault="00517F53" w:rsidP="00517F53">
      <w:pPr>
        <w:pStyle w:val="Titre4"/>
      </w:pPr>
      <w:bookmarkStart w:id="24" w:name="_Toc71033388"/>
      <w:r>
        <w:t>Avantages et inconvénients</w:t>
      </w:r>
      <w:bookmarkEnd w:id="24"/>
    </w:p>
    <w:p w14:paraId="3DBF795A" w14:textId="6A24CE69" w:rsidR="001A43C8" w:rsidRDefault="001A43C8" w:rsidP="001A43C8"/>
    <w:p w14:paraId="350948B6" w14:textId="22A10CA8" w:rsidR="008C0C44" w:rsidRDefault="008C0C44" w:rsidP="001A43C8">
      <w:r>
        <w:t xml:space="preserve">Contrairement à Git, Mercurial semble </w:t>
      </w:r>
      <w:r w:rsidRPr="00555912">
        <w:rPr>
          <w:b/>
          <w:bCs/>
          <w:color w:val="70AD47" w:themeColor="accent6"/>
        </w:rPr>
        <w:t>plus simple</w:t>
      </w:r>
      <w:r>
        <w:t xml:space="preserve">. Sa </w:t>
      </w:r>
      <w:r w:rsidRPr="00555912">
        <w:rPr>
          <w:b/>
          <w:bCs/>
          <w:color w:val="70AD47" w:themeColor="accent6"/>
        </w:rPr>
        <w:t>documentation</w:t>
      </w:r>
      <w:r w:rsidRPr="00555912">
        <w:rPr>
          <w:color w:val="70AD47" w:themeColor="accent6"/>
        </w:rPr>
        <w:t xml:space="preserve"> </w:t>
      </w:r>
      <w:r>
        <w:t xml:space="preserve">est </w:t>
      </w:r>
      <w:r w:rsidRPr="00555912">
        <w:rPr>
          <w:b/>
          <w:bCs/>
          <w:color w:val="70AD47" w:themeColor="accent6"/>
        </w:rPr>
        <w:t>très complète et très simple</w:t>
      </w:r>
      <w:r w:rsidRPr="00555912">
        <w:rPr>
          <w:color w:val="70AD47" w:themeColor="accent6"/>
        </w:rPr>
        <w:t xml:space="preserve"> </w:t>
      </w:r>
      <w:r>
        <w:t xml:space="preserve">tout comme </w:t>
      </w:r>
      <w:r w:rsidRPr="00555912">
        <w:rPr>
          <w:b/>
          <w:bCs/>
        </w:rPr>
        <w:t xml:space="preserve">la </w:t>
      </w:r>
      <w:r w:rsidRPr="00555912">
        <w:rPr>
          <w:b/>
          <w:bCs/>
          <w:color w:val="70AD47" w:themeColor="accent6"/>
        </w:rPr>
        <w:t>syntaxe de ses lignes de commande</w:t>
      </w:r>
      <w:r>
        <w:t xml:space="preserve">. La </w:t>
      </w:r>
      <w:r w:rsidRPr="00555912">
        <w:rPr>
          <w:b/>
          <w:bCs/>
          <w:color w:val="70AD47" w:themeColor="accent6"/>
        </w:rPr>
        <w:t>courbe d’apprentissage</w:t>
      </w:r>
      <w:r w:rsidRPr="00555912">
        <w:rPr>
          <w:color w:val="70AD47" w:themeColor="accent6"/>
        </w:rPr>
        <w:t xml:space="preserve"> </w:t>
      </w:r>
      <w:r>
        <w:t xml:space="preserve">étant plus </w:t>
      </w:r>
      <w:r w:rsidRPr="00555912">
        <w:rPr>
          <w:b/>
          <w:bCs/>
          <w:color w:val="70AD47" w:themeColor="accent6"/>
        </w:rPr>
        <w:t>faible</w:t>
      </w:r>
      <w:r>
        <w:t xml:space="preserve">, nous pouvons plus rapidement nous tourner vers les développements. </w:t>
      </w:r>
    </w:p>
    <w:p w14:paraId="5A2501F0" w14:textId="0AED65E0" w:rsidR="008C0C44" w:rsidRDefault="008C0C44" w:rsidP="001A43C8">
      <w:r>
        <w:t xml:space="preserve">Toutefois, cette simplicité se paie par un </w:t>
      </w:r>
      <w:r w:rsidRPr="00555912">
        <w:rPr>
          <w:b/>
          <w:bCs/>
          <w:color w:val="C00000"/>
        </w:rPr>
        <w:t>manque de flexibilit</w:t>
      </w:r>
      <w:r w:rsidR="00555912">
        <w:rPr>
          <w:b/>
          <w:bCs/>
          <w:color w:val="C00000"/>
        </w:rPr>
        <w:t>é</w:t>
      </w:r>
      <w:r>
        <w:t xml:space="preserve">, certes </w:t>
      </w:r>
      <w:r w:rsidRPr="00555912">
        <w:rPr>
          <w:b/>
          <w:bCs/>
          <w:color w:val="70AD47" w:themeColor="accent6"/>
        </w:rPr>
        <w:t>sécurisant</w:t>
      </w:r>
      <w:r w:rsidRPr="00555912">
        <w:rPr>
          <w:color w:val="70AD47" w:themeColor="accent6"/>
        </w:rPr>
        <w:t xml:space="preserve"> </w:t>
      </w:r>
      <w:r w:rsidRPr="00555912">
        <w:rPr>
          <w:b/>
          <w:bCs/>
          <w:color w:val="70AD47" w:themeColor="accent6"/>
        </w:rPr>
        <w:t>pour des novices qui ne peuvent alors pas supprimer tout l’historique de versions</w:t>
      </w:r>
      <w:r>
        <w:t>, mais qui peut rapidement se trouver</w:t>
      </w:r>
      <w:r w:rsidRPr="00555912">
        <w:rPr>
          <w:b/>
          <w:bCs/>
          <w:color w:val="C00000"/>
        </w:rPr>
        <w:t xml:space="preserve"> contraignant sur des projets conséquents </w:t>
      </w:r>
      <w:r>
        <w:t xml:space="preserve">avec beaucoup d’acteurs. </w:t>
      </w:r>
    </w:p>
    <w:p w14:paraId="176F3B9C" w14:textId="5118359A" w:rsidR="008C0C44" w:rsidRDefault="008C0C44" w:rsidP="001A43C8">
      <w:r>
        <w:t xml:space="preserve">De plus, le </w:t>
      </w:r>
      <w:r w:rsidRPr="00555912">
        <w:rPr>
          <w:b/>
          <w:bCs/>
        </w:rPr>
        <w:t>système de branche est complètement différent</w:t>
      </w:r>
      <w:r>
        <w:t xml:space="preserve"> de celui de Git, ainsi il n’est </w:t>
      </w:r>
      <w:r w:rsidRPr="00555912">
        <w:rPr>
          <w:b/>
          <w:bCs/>
          <w:color w:val="C00000"/>
        </w:rPr>
        <w:t>pas possible de créer, modifier, supprimer et fusionner des branches comme bon nous semble</w:t>
      </w:r>
      <w:r w:rsidRPr="00555912">
        <w:rPr>
          <w:color w:val="C00000"/>
        </w:rPr>
        <w:t xml:space="preserve"> </w:t>
      </w:r>
      <w:r>
        <w:t xml:space="preserve">et il sera très </w:t>
      </w:r>
      <w:r w:rsidRPr="00555912">
        <w:rPr>
          <w:b/>
          <w:bCs/>
          <w:color w:val="C00000"/>
        </w:rPr>
        <w:t>important de bien réfléchir en amont à comment organiser le projet</w:t>
      </w:r>
      <w:r w:rsidRPr="00555912">
        <w:rPr>
          <w:color w:val="C00000"/>
        </w:rPr>
        <w:t xml:space="preserve"> </w:t>
      </w:r>
      <w:r>
        <w:t xml:space="preserve">étant donné que nous ne pouvons pas supprimer les braches (elles font partie de l’historique).  Le </w:t>
      </w:r>
      <w:r w:rsidRPr="00555912">
        <w:rPr>
          <w:b/>
          <w:bCs/>
        </w:rPr>
        <w:t xml:space="preserve">retour en arrière </w:t>
      </w:r>
      <w:r>
        <w:t xml:space="preserve">est donc plus </w:t>
      </w:r>
      <w:r w:rsidRPr="00555912">
        <w:rPr>
          <w:b/>
          <w:bCs/>
          <w:color w:val="70AD47" w:themeColor="accent6"/>
        </w:rPr>
        <w:t>sécurisé</w:t>
      </w:r>
      <w:r>
        <w:t xml:space="preserve">, mais encore une fois peut-être </w:t>
      </w:r>
      <w:r w:rsidRPr="00555912">
        <w:rPr>
          <w:b/>
          <w:bCs/>
          <w:color w:val="C00000"/>
        </w:rPr>
        <w:t>bloquant sur des projets conséquents</w:t>
      </w:r>
      <w:r>
        <w:t xml:space="preserve">. </w:t>
      </w:r>
    </w:p>
    <w:p w14:paraId="28CD22A6" w14:textId="2229C72C" w:rsidR="008C0C44" w:rsidRDefault="008C0C44" w:rsidP="001A43C8">
      <w:r>
        <w:t>Afin de profiter d’une « </w:t>
      </w:r>
      <w:r w:rsidRPr="00555912">
        <w:rPr>
          <w:b/>
          <w:bCs/>
          <w:color w:val="C00000"/>
        </w:rPr>
        <w:t>zone de transit</w:t>
      </w:r>
      <w:r w:rsidRPr="00555912">
        <w:rPr>
          <w:color w:val="C00000"/>
        </w:rPr>
        <w:t> </w:t>
      </w:r>
      <w:r>
        <w:t xml:space="preserve">» tel que celle de Git, il est nécessaire de passer par des </w:t>
      </w:r>
      <w:r w:rsidRPr="00555912">
        <w:rPr>
          <w:b/>
          <w:bCs/>
          <w:color w:val="C00000"/>
        </w:rPr>
        <w:t>extensions supplémentaires</w:t>
      </w:r>
      <w:r>
        <w:t xml:space="preserve">, extensions ne pouvant être écrites </w:t>
      </w:r>
      <w:r w:rsidR="00555912">
        <w:t>qu’en</w:t>
      </w:r>
      <w:r>
        <w:t xml:space="preserve"> </w:t>
      </w:r>
      <w:r w:rsidRPr="00555912">
        <w:rPr>
          <w:b/>
          <w:bCs/>
          <w:color w:val="C00000"/>
        </w:rPr>
        <w:t>Python</w:t>
      </w:r>
      <w:r>
        <w:t xml:space="preserve">, cela limitant donc le nombre d’extensions et </w:t>
      </w:r>
      <w:r w:rsidR="00555912">
        <w:t>les possibilités</w:t>
      </w:r>
      <w:r>
        <w:t xml:space="preserve"> de création pour des équipes qui ne connaissent pas ce langage. </w:t>
      </w:r>
    </w:p>
    <w:p w14:paraId="21FFF6DB" w14:textId="5AF16272" w:rsidR="00C52C78" w:rsidRDefault="008C0C44" w:rsidP="00555912">
      <w:r>
        <w:t xml:space="preserve">Enfin, et cela est très probablement un point central, il n’est pas possible de passer de </w:t>
      </w:r>
      <w:r w:rsidRPr="00555912">
        <w:rPr>
          <w:b/>
          <w:bCs/>
          <w:color w:val="C00000"/>
        </w:rPr>
        <w:t xml:space="preserve">Mercurial </w:t>
      </w:r>
      <w:r w:rsidR="00555912" w:rsidRPr="00555912">
        <w:rPr>
          <w:b/>
          <w:bCs/>
          <w:color w:val="C00000"/>
        </w:rPr>
        <w:t>à Git</w:t>
      </w:r>
      <w:r w:rsidR="00555912" w:rsidRPr="00555912">
        <w:rPr>
          <w:color w:val="C00000"/>
        </w:rPr>
        <w:t xml:space="preserve"> </w:t>
      </w:r>
      <w:r w:rsidR="00555912">
        <w:t xml:space="preserve">sans </w:t>
      </w:r>
      <w:r w:rsidR="00555912" w:rsidRPr="00555912">
        <w:rPr>
          <w:b/>
          <w:bCs/>
          <w:color w:val="C00000"/>
        </w:rPr>
        <w:t>perdre des données</w:t>
      </w:r>
      <w:r w:rsidR="00555912">
        <w:t xml:space="preserve">, ce qui est très contraignant pour des équipes qui pourrait vouloir gagner en flexibilité après avoir gagné en confiance sur un outil simple. </w:t>
      </w:r>
    </w:p>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555912" w:rsidRPr="006F5314" w14:paraId="72AB5732" w14:textId="77777777" w:rsidTr="007C3BEE">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F152350" w14:textId="77777777" w:rsidR="00555912" w:rsidRPr="006F5314" w:rsidRDefault="00555912" w:rsidP="007C3BEE">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58F88BE1" w14:textId="77777777" w:rsidR="00555912" w:rsidRPr="007A017C" w:rsidRDefault="00555912" w:rsidP="007C3BEE">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521B0C15" w14:textId="77777777" w:rsidR="00555912" w:rsidRPr="007A017C" w:rsidRDefault="00555912" w:rsidP="007C3BEE">
            <w:pPr>
              <w:jc w:val="center"/>
              <w:rPr>
                <w:rFonts w:cs="Liberation Sans"/>
                <w:b/>
                <w:bCs/>
                <w:sz w:val="28"/>
                <w:szCs w:val="28"/>
              </w:rPr>
            </w:pPr>
            <w:r w:rsidRPr="007A017C">
              <w:rPr>
                <w:rFonts w:cs="Liberation Sans"/>
                <w:b/>
                <w:bCs/>
                <w:color w:val="C00000"/>
                <w:sz w:val="28"/>
                <w:szCs w:val="28"/>
              </w:rPr>
              <w:t>FAIBLESSES</w:t>
            </w:r>
          </w:p>
        </w:tc>
      </w:tr>
      <w:tr w:rsidR="00555912" w:rsidRPr="006F5314" w14:paraId="041A2093" w14:textId="77777777" w:rsidTr="007C3BEE">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3D03A3" w14:textId="77777777" w:rsidR="00555912" w:rsidRPr="006F5314" w:rsidRDefault="00555912"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524C184" w14:textId="77777777" w:rsidR="00555912" w:rsidRDefault="00555912" w:rsidP="007C3BEE">
            <w:pPr>
              <w:pStyle w:val="Paragraphedeliste"/>
              <w:numPr>
                <w:ilvl w:val="0"/>
                <w:numId w:val="3"/>
              </w:numPr>
              <w:rPr>
                <w:rFonts w:cs="Liberation Sans"/>
              </w:rPr>
            </w:pPr>
            <w:r>
              <w:rPr>
                <w:rFonts w:cs="Liberation Sans"/>
              </w:rPr>
              <w:t xml:space="preserve">Simple d’utilisation </w:t>
            </w:r>
          </w:p>
          <w:p w14:paraId="188748A6" w14:textId="77777777" w:rsidR="00555912" w:rsidRDefault="00555912" w:rsidP="007C3BEE">
            <w:pPr>
              <w:pStyle w:val="Paragraphedeliste"/>
              <w:numPr>
                <w:ilvl w:val="0"/>
                <w:numId w:val="3"/>
              </w:numPr>
              <w:rPr>
                <w:rFonts w:cs="Liberation Sans"/>
              </w:rPr>
            </w:pPr>
            <w:r>
              <w:rPr>
                <w:rFonts w:cs="Liberation Sans"/>
              </w:rPr>
              <w:t>Facile à comprendre</w:t>
            </w:r>
          </w:p>
          <w:p w14:paraId="496DC876" w14:textId="77777777" w:rsidR="00555912" w:rsidRDefault="00555912" w:rsidP="007C3BEE">
            <w:pPr>
              <w:pStyle w:val="Paragraphedeliste"/>
              <w:numPr>
                <w:ilvl w:val="0"/>
                <w:numId w:val="3"/>
              </w:numPr>
              <w:rPr>
                <w:rFonts w:cs="Liberation Sans"/>
              </w:rPr>
            </w:pPr>
            <w:r>
              <w:rPr>
                <w:rFonts w:cs="Liberation Sans"/>
              </w:rPr>
              <w:t>Documentation complète et simplifié</w:t>
            </w:r>
          </w:p>
          <w:p w14:paraId="3AE8C942" w14:textId="09FD3031" w:rsidR="00555912" w:rsidRPr="007A017C" w:rsidRDefault="00555912" w:rsidP="007C3BEE">
            <w:pPr>
              <w:pStyle w:val="Paragraphedeliste"/>
              <w:numPr>
                <w:ilvl w:val="0"/>
                <w:numId w:val="3"/>
              </w:numPr>
              <w:rPr>
                <w:rFonts w:cs="Liberation Sans"/>
              </w:rPr>
            </w:pPr>
            <w:r>
              <w:rPr>
                <w:rFonts w:cs="Liberation Sans"/>
              </w:rPr>
              <w:t>Lignes de commandes simple et intuitives</w:t>
            </w:r>
          </w:p>
        </w:tc>
        <w:tc>
          <w:tcPr>
            <w:tcW w:w="4252" w:type="dxa"/>
            <w:tcBorders>
              <w:top w:val="nil"/>
              <w:left w:val="nil"/>
              <w:bottom w:val="single" w:sz="4" w:space="0" w:color="auto"/>
              <w:right w:val="single" w:sz="4" w:space="0" w:color="auto"/>
            </w:tcBorders>
            <w:shd w:val="clear" w:color="auto" w:fill="auto"/>
            <w:vAlign w:val="center"/>
            <w:hideMark/>
          </w:tcPr>
          <w:p w14:paraId="2921788A" w14:textId="4470CD81" w:rsidR="00555912" w:rsidRPr="00555912" w:rsidRDefault="00555912" w:rsidP="00555912">
            <w:pPr>
              <w:pStyle w:val="Paragraphedeliste"/>
              <w:numPr>
                <w:ilvl w:val="0"/>
                <w:numId w:val="19"/>
              </w:numPr>
              <w:rPr>
                <w:rFonts w:cs="Liberation Sans"/>
              </w:rPr>
            </w:pPr>
            <w:r>
              <w:rPr>
                <w:rFonts w:cs="Liberation Sans"/>
              </w:rPr>
              <w:t xml:space="preserve"> Système de branche particulier (impossible d’en supprimer et modifier)</w:t>
            </w:r>
          </w:p>
        </w:tc>
      </w:tr>
      <w:tr w:rsidR="00555912" w:rsidRPr="006F5314" w14:paraId="052F32D0" w14:textId="77777777" w:rsidTr="007C3BEE">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9606417" w14:textId="77777777" w:rsidR="00555912" w:rsidRPr="006F5314" w:rsidRDefault="00555912" w:rsidP="007C3BEE">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01ECCB82" w14:textId="77777777" w:rsidR="00555912" w:rsidRPr="007A017C" w:rsidRDefault="00555912" w:rsidP="007C3BEE">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7447E528" w14:textId="77777777" w:rsidR="00555912" w:rsidRPr="007A017C" w:rsidRDefault="00555912" w:rsidP="007C3BEE">
            <w:pPr>
              <w:jc w:val="center"/>
              <w:rPr>
                <w:rFonts w:cs="Liberation Sans"/>
                <w:b/>
                <w:bCs/>
                <w:sz w:val="28"/>
                <w:szCs w:val="28"/>
              </w:rPr>
            </w:pPr>
            <w:r w:rsidRPr="007A017C">
              <w:rPr>
                <w:rFonts w:cs="Liberation Sans"/>
                <w:b/>
                <w:bCs/>
                <w:color w:val="C00000"/>
                <w:sz w:val="28"/>
                <w:szCs w:val="28"/>
              </w:rPr>
              <w:t>MENACES</w:t>
            </w:r>
          </w:p>
        </w:tc>
      </w:tr>
      <w:tr w:rsidR="00555912" w:rsidRPr="006F5314" w14:paraId="23E3C993" w14:textId="77777777" w:rsidTr="007C3BEE">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7EBD02BE" w14:textId="77777777" w:rsidR="00555912" w:rsidRPr="006F5314" w:rsidRDefault="00555912" w:rsidP="007C3BEE">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D51DEA5" w14:textId="64889EA7" w:rsidR="00555912" w:rsidRPr="00857A3D" w:rsidRDefault="00555912" w:rsidP="007C3BEE">
            <w:pPr>
              <w:pStyle w:val="Paragraphedeliste"/>
              <w:numPr>
                <w:ilvl w:val="0"/>
                <w:numId w:val="21"/>
              </w:numPr>
              <w:rPr>
                <w:rFonts w:cs="Liberation Sans"/>
              </w:rPr>
            </w:pPr>
            <w:r>
              <w:rPr>
                <w:rFonts w:cs="Liberation Sans"/>
              </w:rPr>
              <w:t>Sécurisé pour des novices</w:t>
            </w:r>
          </w:p>
        </w:tc>
        <w:tc>
          <w:tcPr>
            <w:tcW w:w="4252" w:type="dxa"/>
            <w:tcBorders>
              <w:top w:val="nil"/>
              <w:left w:val="nil"/>
              <w:bottom w:val="single" w:sz="4" w:space="0" w:color="auto"/>
              <w:right w:val="single" w:sz="4" w:space="0" w:color="auto"/>
            </w:tcBorders>
            <w:shd w:val="clear" w:color="auto" w:fill="auto"/>
            <w:vAlign w:val="center"/>
            <w:hideMark/>
          </w:tcPr>
          <w:p w14:paraId="1E2009FE" w14:textId="77777777" w:rsidR="00555912" w:rsidRDefault="00555912" w:rsidP="007C3BEE">
            <w:pPr>
              <w:pStyle w:val="Paragraphedeliste"/>
              <w:numPr>
                <w:ilvl w:val="0"/>
                <w:numId w:val="19"/>
              </w:numPr>
              <w:rPr>
                <w:rFonts w:cs="Liberation Sans"/>
              </w:rPr>
            </w:pPr>
            <w:r>
              <w:rPr>
                <w:rFonts w:cs="Liberation Sans"/>
              </w:rPr>
              <w:t>Installation d’extensions pour activer une « zone de transit »</w:t>
            </w:r>
          </w:p>
          <w:p w14:paraId="31F888B0" w14:textId="77777777" w:rsidR="00555912" w:rsidRDefault="00555912" w:rsidP="007C3BEE">
            <w:pPr>
              <w:pStyle w:val="Paragraphedeliste"/>
              <w:numPr>
                <w:ilvl w:val="0"/>
                <w:numId w:val="19"/>
              </w:numPr>
              <w:rPr>
                <w:rFonts w:cs="Liberation Sans"/>
              </w:rPr>
            </w:pPr>
            <w:r>
              <w:rPr>
                <w:rFonts w:cs="Liberation Sans"/>
              </w:rPr>
              <w:t>Extensions en Python</w:t>
            </w:r>
          </w:p>
          <w:p w14:paraId="7845ABFC" w14:textId="615BCE96" w:rsidR="00555912" w:rsidRPr="0018133F" w:rsidRDefault="00555912" w:rsidP="007C3BEE">
            <w:pPr>
              <w:pStyle w:val="Paragraphedeliste"/>
              <w:numPr>
                <w:ilvl w:val="0"/>
                <w:numId w:val="19"/>
              </w:numPr>
              <w:rPr>
                <w:rFonts w:cs="Liberation Sans"/>
              </w:rPr>
            </w:pPr>
            <w:r>
              <w:rPr>
                <w:rFonts w:cs="Liberation Sans"/>
              </w:rPr>
              <w:t>Migration vers Git entraine des pertes de données</w:t>
            </w:r>
          </w:p>
        </w:tc>
      </w:tr>
    </w:tbl>
    <w:p w14:paraId="795A88BA" w14:textId="77777777" w:rsidR="00555912" w:rsidRPr="001A43C8" w:rsidRDefault="00555912" w:rsidP="00555912"/>
    <w:p w14:paraId="43C5B635" w14:textId="2D1B7991" w:rsidR="00517F53" w:rsidRDefault="00517F53" w:rsidP="00517F53">
      <w:pPr>
        <w:pStyle w:val="Cadre3"/>
        <w:framePr w:wrap="around"/>
      </w:pPr>
    </w:p>
    <w:p w14:paraId="12137DC1" w14:textId="759F4862" w:rsidR="00517F53" w:rsidRDefault="00517F53" w:rsidP="00517F53">
      <w:pPr>
        <w:pStyle w:val="Titre4"/>
      </w:pPr>
      <w:bookmarkStart w:id="25" w:name="_Toc71033389"/>
      <w:r>
        <w:t>Conclusion</w:t>
      </w:r>
      <w:bookmarkEnd w:id="25"/>
    </w:p>
    <w:p w14:paraId="7AA8DDDF" w14:textId="6B9286FF" w:rsidR="001A43C8" w:rsidRDefault="001A43C8" w:rsidP="001A43C8"/>
    <w:p w14:paraId="66029475" w14:textId="73DC360F" w:rsidR="009835C4" w:rsidRDefault="00676030" w:rsidP="00874140">
      <w:r w:rsidRPr="00676030">
        <w:rPr>
          <w:b/>
          <w:bCs/>
        </w:rPr>
        <w:t>Mercurial</w:t>
      </w:r>
      <w:r>
        <w:t xml:space="preserve">, bien que </w:t>
      </w:r>
      <w:r w:rsidRPr="00676030">
        <w:rPr>
          <w:b/>
          <w:bCs/>
        </w:rPr>
        <w:t>peu connu</w:t>
      </w:r>
      <w:r>
        <w:t xml:space="preserve"> semble être un </w:t>
      </w:r>
      <w:r w:rsidRPr="00676030">
        <w:rPr>
          <w:b/>
          <w:bCs/>
        </w:rPr>
        <w:t>logiciel de gestion de version</w:t>
      </w:r>
      <w:r>
        <w:rPr>
          <w:b/>
          <w:bCs/>
        </w:rPr>
        <w:t>s</w:t>
      </w:r>
      <w:r w:rsidRPr="00676030">
        <w:rPr>
          <w:b/>
          <w:bCs/>
        </w:rPr>
        <w:t xml:space="preserve"> simple</w:t>
      </w:r>
      <w:r>
        <w:t xml:space="preserve">. Dans le cadre de </w:t>
      </w:r>
      <w:r w:rsidRPr="00676030">
        <w:rPr>
          <w:b/>
          <w:bCs/>
        </w:rPr>
        <w:t>projets peu conséquents</w:t>
      </w:r>
      <w:r>
        <w:t xml:space="preserve">, cet outil semble être un </w:t>
      </w:r>
      <w:r w:rsidRPr="00676030">
        <w:rPr>
          <w:b/>
          <w:bCs/>
        </w:rPr>
        <w:t>outil adéquat</w:t>
      </w:r>
      <w:r>
        <w:t xml:space="preserve">, mais dans le cadre de </w:t>
      </w:r>
      <w:r w:rsidRPr="00676030">
        <w:rPr>
          <w:b/>
          <w:bCs/>
        </w:rPr>
        <w:t>projets d’ampleur</w:t>
      </w:r>
      <w:r>
        <w:t xml:space="preserve"> avec de nombreux développeurs, cet outil pourrait rapidement </w:t>
      </w:r>
      <w:r w:rsidRPr="00676030">
        <w:rPr>
          <w:b/>
          <w:bCs/>
        </w:rPr>
        <w:t>manquer en flexibilité</w:t>
      </w:r>
      <w:r>
        <w:t xml:space="preserve">. De plus, le </w:t>
      </w:r>
      <w:r w:rsidRPr="00676030">
        <w:rPr>
          <w:b/>
          <w:bCs/>
        </w:rPr>
        <w:t>manque d’extensions</w:t>
      </w:r>
      <w:r>
        <w:t xml:space="preserve"> découlant de la </w:t>
      </w:r>
      <w:r w:rsidRPr="00676030">
        <w:rPr>
          <w:b/>
          <w:bCs/>
        </w:rPr>
        <w:t>contrainte « Python »</w:t>
      </w:r>
      <w:r>
        <w:t xml:space="preserve"> est certain et pourrait sur le </w:t>
      </w:r>
      <w:r w:rsidRPr="00676030">
        <w:rPr>
          <w:b/>
          <w:bCs/>
        </w:rPr>
        <w:t>long terme porter préjudice aux équipes de développement</w:t>
      </w:r>
      <w:r>
        <w:t xml:space="preserve">. </w:t>
      </w:r>
    </w:p>
    <w:p w14:paraId="06CCD2CD" w14:textId="77777777" w:rsidR="002831E2" w:rsidRDefault="002831E2" w:rsidP="00874140"/>
    <w:p w14:paraId="7D2273B7" w14:textId="2DBE3230" w:rsidR="00874140" w:rsidRDefault="00874140" w:rsidP="00874140">
      <w:pPr>
        <w:pStyle w:val="Cadre2"/>
        <w:framePr w:wrap="around"/>
      </w:pPr>
    </w:p>
    <w:p w14:paraId="749814E8" w14:textId="7C7E9F35" w:rsidR="00874140" w:rsidRDefault="00874140" w:rsidP="00874140">
      <w:pPr>
        <w:pStyle w:val="Titre3"/>
      </w:pPr>
      <w:bookmarkStart w:id="26" w:name="_Toc71033390"/>
      <w:r>
        <w:t>Conclusion</w:t>
      </w:r>
      <w:bookmarkEnd w:id="26"/>
    </w:p>
    <w:p w14:paraId="20AEA745" w14:textId="6753D503" w:rsidR="00DA0AC9" w:rsidRDefault="00DA0AC9" w:rsidP="00DA0AC9"/>
    <w:p w14:paraId="161FB0DB" w14:textId="1E8A712C" w:rsidR="00DA0AC9" w:rsidRDefault="00A10BEC" w:rsidP="00DA0AC9">
      <w:r w:rsidRPr="00260201">
        <w:rPr>
          <w:b/>
          <w:bCs/>
        </w:rPr>
        <w:t>Aujourd’hui</w:t>
      </w:r>
      <w:r>
        <w:t xml:space="preserve">, </w:t>
      </w:r>
      <w:r w:rsidR="00676030" w:rsidRPr="00260201">
        <w:rPr>
          <w:b/>
          <w:bCs/>
        </w:rPr>
        <w:t>Git</w:t>
      </w:r>
      <w:r w:rsidR="00676030">
        <w:t xml:space="preserve"> s’est aujourd’hui très clairement </w:t>
      </w:r>
      <w:r w:rsidR="00676030" w:rsidRPr="00260201">
        <w:rPr>
          <w:b/>
          <w:bCs/>
        </w:rPr>
        <w:t>imposé sur le marché</w:t>
      </w:r>
      <w:r w:rsidR="00676030">
        <w:t xml:space="preserve"> au point que </w:t>
      </w:r>
      <w:r w:rsidR="00676030" w:rsidRPr="00260201">
        <w:rPr>
          <w:b/>
          <w:bCs/>
        </w:rPr>
        <w:t>Mercurial</w:t>
      </w:r>
      <w:r w:rsidR="00676030">
        <w:t xml:space="preserve"> n’est presque </w:t>
      </w:r>
      <w:r w:rsidR="00676030" w:rsidRPr="00260201">
        <w:rPr>
          <w:b/>
          <w:bCs/>
        </w:rPr>
        <w:t>pas connu</w:t>
      </w:r>
      <w:r>
        <w:t xml:space="preserve">, cela s’expliquant certainement par sa </w:t>
      </w:r>
      <w:r w:rsidRPr="00260201">
        <w:rPr>
          <w:b/>
          <w:bCs/>
        </w:rPr>
        <w:t>flexibilité</w:t>
      </w:r>
      <w:r>
        <w:t xml:space="preserve"> mais également par ses </w:t>
      </w:r>
      <w:r w:rsidRPr="00260201">
        <w:rPr>
          <w:b/>
          <w:bCs/>
        </w:rPr>
        <w:t>possibilités d’intégrations</w:t>
      </w:r>
      <w:r>
        <w:t xml:space="preserve"> dans de nombreux environnements en couplage </w:t>
      </w:r>
      <w:r w:rsidRPr="00260201">
        <w:rPr>
          <w:b/>
          <w:bCs/>
        </w:rPr>
        <w:t>avec de nombreux autres logiciels</w:t>
      </w:r>
      <w:r>
        <w:t xml:space="preserve">.  Malgré </w:t>
      </w:r>
      <w:r w:rsidR="00260201">
        <w:t>u</w:t>
      </w:r>
      <w:r>
        <w:t xml:space="preserve">ne </w:t>
      </w:r>
      <w:r w:rsidRPr="00260201">
        <w:rPr>
          <w:b/>
          <w:bCs/>
        </w:rPr>
        <w:t>courbe d’apprentissage complexe</w:t>
      </w:r>
      <w:r>
        <w:t xml:space="preserve">, il semble très important de prendre en compte la possibilité de </w:t>
      </w:r>
      <w:r w:rsidRPr="00260201">
        <w:rPr>
          <w:b/>
          <w:bCs/>
        </w:rPr>
        <w:t>migrer aisément de Git vers Mercurial</w:t>
      </w:r>
      <w:r>
        <w:t xml:space="preserve">, ce qui permet d’avoir une </w:t>
      </w:r>
      <w:r w:rsidRPr="00260201">
        <w:rPr>
          <w:b/>
          <w:bCs/>
        </w:rPr>
        <w:t>issue de secours</w:t>
      </w:r>
      <w:r>
        <w:t xml:space="preserve">, issue non disponible quand on est sur Mercurial. </w:t>
      </w:r>
    </w:p>
    <w:p w14:paraId="29D643EC" w14:textId="7BC077BF" w:rsidR="003F2846" w:rsidRDefault="00A10BEC" w:rsidP="00DA0AC9">
      <w:r>
        <w:t xml:space="preserve">C’est pourquoi, l’équipe du projet a décidé de se tourner vers </w:t>
      </w:r>
      <w:r w:rsidRPr="00260201">
        <w:rPr>
          <w:b/>
          <w:bCs/>
        </w:rPr>
        <w:t>Git</w:t>
      </w:r>
      <w:r>
        <w:t xml:space="preserve"> : malgré une documentation officielle </w:t>
      </w:r>
      <w:r w:rsidR="00260201">
        <w:t>complexe</w:t>
      </w:r>
      <w:r>
        <w:t xml:space="preserve">, il existe de </w:t>
      </w:r>
      <w:r w:rsidRPr="00260201">
        <w:rPr>
          <w:b/>
          <w:bCs/>
        </w:rPr>
        <w:t>nombreux forums</w:t>
      </w:r>
      <w:r>
        <w:t xml:space="preserve"> et </w:t>
      </w:r>
      <w:r w:rsidRPr="00260201">
        <w:rPr>
          <w:b/>
          <w:bCs/>
        </w:rPr>
        <w:t>sujets</w:t>
      </w:r>
      <w:r>
        <w:t xml:space="preserve"> où l’on peut trouver des </w:t>
      </w:r>
      <w:r w:rsidRPr="00260201">
        <w:rPr>
          <w:b/>
          <w:bCs/>
        </w:rPr>
        <w:t>informations</w:t>
      </w:r>
      <w:r w:rsidR="00260201">
        <w:t xml:space="preserve"> et des </w:t>
      </w:r>
      <w:r w:rsidR="00260201" w:rsidRPr="00260201">
        <w:rPr>
          <w:b/>
          <w:bCs/>
        </w:rPr>
        <w:t>explications</w:t>
      </w:r>
      <w:r w:rsidR="00260201">
        <w:t xml:space="preserve"> </w:t>
      </w:r>
      <w:r w:rsidR="00260201" w:rsidRPr="00260201">
        <w:rPr>
          <w:b/>
          <w:bCs/>
        </w:rPr>
        <w:t>claires</w:t>
      </w:r>
      <w:r>
        <w:t xml:space="preserve">. De plus, nous sommes déjà à l’aise avec Git, ayant déjà eu des cours d’initiation à ce logiciel de gestion de version. </w:t>
      </w:r>
    </w:p>
    <w:p w14:paraId="65F28EE6" w14:textId="77777777" w:rsidR="00260201" w:rsidRDefault="00260201" w:rsidP="00DA0AC9"/>
    <w:p w14:paraId="47AAAF29" w14:textId="76D096BB" w:rsidR="00874140" w:rsidRDefault="00874140" w:rsidP="00874140">
      <w:pPr>
        <w:pStyle w:val="Cadre1"/>
        <w:framePr w:wrap="around"/>
      </w:pPr>
    </w:p>
    <w:p w14:paraId="3B337D18" w14:textId="21BEE47B" w:rsidR="00874140" w:rsidRDefault="00A03DA9" w:rsidP="00874140">
      <w:pPr>
        <w:pStyle w:val="Titre2"/>
      </w:pPr>
      <w:bookmarkStart w:id="27" w:name="_Toc71033391"/>
      <w:r>
        <w:t xml:space="preserve">Comparaison </w:t>
      </w:r>
      <w:r w:rsidR="00E145E5">
        <w:t xml:space="preserve">DES </w:t>
      </w:r>
      <w:r w:rsidR="0014794F">
        <w:t>SERVICES d’HÉBERGEMENT DE GIT</w:t>
      </w:r>
      <w:bookmarkEnd w:id="27"/>
    </w:p>
    <w:p w14:paraId="33501388" w14:textId="220A21DF" w:rsidR="003F2846" w:rsidRDefault="003F2846" w:rsidP="003F2846"/>
    <w:p w14:paraId="660718AC" w14:textId="623FCB3D" w:rsidR="003F2846" w:rsidRDefault="003F2846" w:rsidP="003F2846">
      <w:r>
        <w:t xml:space="preserve">Afin d’utiliser </w:t>
      </w:r>
      <w:r w:rsidRPr="003F2846">
        <w:rPr>
          <w:b/>
          <w:bCs/>
        </w:rPr>
        <w:t>Git</w:t>
      </w:r>
      <w:r>
        <w:t xml:space="preserve"> de manière </w:t>
      </w:r>
      <w:r w:rsidRPr="003F2846">
        <w:rPr>
          <w:b/>
          <w:bCs/>
        </w:rPr>
        <w:t>simplifiée</w:t>
      </w:r>
      <w:r>
        <w:t xml:space="preserve">, sans avoir à tout faire en ligne de commande et afin de pouvoir </w:t>
      </w:r>
      <w:r w:rsidRPr="003F2846">
        <w:rPr>
          <w:b/>
          <w:bCs/>
        </w:rPr>
        <w:t>partager le travail entre tout les membres de projet</w:t>
      </w:r>
      <w:r>
        <w:t xml:space="preserve">, il est nécessaire de choisir un </w:t>
      </w:r>
      <w:r w:rsidRPr="003F2846">
        <w:rPr>
          <w:b/>
          <w:bCs/>
        </w:rPr>
        <w:t>bon service d’hébergement</w:t>
      </w:r>
      <w:r>
        <w:t xml:space="preserve">. </w:t>
      </w:r>
    </w:p>
    <w:p w14:paraId="69267EB0" w14:textId="78221849" w:rsidR="003F2846" w:rsidRDefault="003F2846" w:rsidP="003F2846">
      <w:r>
        <w:t xml:space="preserve">Nous comparerons ici les </w:t>
      </w:r>
      <w:r w:rsidRPr="003F2846">
        <w:rPr>
          <w:b/>
          <w:bCs/>
        </w:rPr>
        <w:t xml:space="preserve">trois services d’hébergement </w:t>
      </w:r>
      <w:r w:rsidRPr="003F2846">
        <w:t>l</w:t>
      </w:r>
      <w:r>
        <w:t xml:space="preserve">es plus connus et en vogue : </w:t>
      </w:r>
      <w:proofErr w:type="spellStart"/>
      <w:r>
        <w:t>Github</w:t>
      </w:r>
      <w:proofErr w:type="spellEnd"/>
      <w:r>
        <w:t xml:space="preserve">, </w:t>
      </w:r>
      <w:proofErr w:type="spellStart"/>
      <w:r>
        <w:t>GitLab</w:t>
      </w:r>
      <w:proofErr w:type="spellEnd"/>
      <w:r>
        <w:t xml:space="preserve"> et </w:t>
      </w:r>
      <w:proofErr w:type="spellStart"/>
      <w:r>
        <w:t>Bit</w:t>
      </w:r>
      <w:r w:rsidR="003A6819">
        <w:t>b</w:t>
      </w:r>
      <w:r>
        <w:t>ucket</w:t>
      </w:r>
      <w:proofErr w:type="spellEnd"/>
      <w:r>
        <w:t>.</w:t>
      </w:r>
    </w:p>
    <w:p w14:paraId="12F57A0A" w14:textId="77777777" w:rsidR="003F2846" w:rsidRPr="003F2846" w:rsidRDefault="003F2846" w:rsidP="003F2846"/>
    <w:p w14:paraId="61945DCA" w14:textId="13DF0380" w:rsidR="0014794F" w:rsidRDefault="0014794F" w:rsidP="0014794F">
      <w:pPr>
        <w:pStyle w:val="Cadre2"/>
        <w:framePr w:wrap="around"/>
      </w:pPr>
    </w:p>
    <w:p w14:paraId="6D95F54D" w14:textId="2A6E7992" w:rsidR="0014794F" w:rsidRDefault="0014794F" w:rsidP="0014794F">
      <w:pPr>
        <w:pStyle w:val="Titre3"/>
      </w:pPr>
      <w:bookmarkStart w:id="28" w:name="_Toc71033392"/>
      <w:r>
        <w:t>GitHub</w:t>
      </w:r>
      <w:bookmarkEnd w:id="28"/>
    </w:p>
    <w:p w14:paraId="6B3A9161" w14:textId="40E8310C" w:rsidR="0014794F" w:rsidRDefault="0014794F" w:rsidP="0014794F">
      <w:pPr>
        <w:pStyle w:val="Cadre3"/>
        <w:framePr w:wrap="around"/>
      </w:pPr>
    </w:p>
    <w:p w14:paraId="26AE681C" w14:textId="423C38C6" w:rsidR="0014794F" w:rsidRDefault="0014794F" w:rsidP="0014794F">
      <w:pPr>
        <w:pStyle w:val="Titre4"/>
      </w:pPr>
      <w:bookmarkStart w:id="29" w:name="_Toc71033393"/>
      <w:r>
        <w:t>Présentation</w:t>
      </w:r>
      <w:bookmarkEnd w:id="29"/>
    </w:p>
    <w:p w14:paraId="1B5ACA11" w14:textId="4E082CD7" w:rsidR="00D42B1D" w:rsidRDefault="00D42B1D" w:rsidP="00D42B1D"/>
    <w:p w14:paraId="37B0DB56" w14:textId="16DB3B3A" w:rsidR="00A72EAC" w:rsidRDefault="00A72EAC" w:rsidP="00D42B1D">
      <w:r w:rsidRPr="00A72EAC">
        <w:rPr>
          <w:b/>
          <w:bCs/>
          <w:noProof/>
        </w:rPr>
        <w:drawing>
          <wp:anchor distT="0" distB="0" distL="114300" distR="114300" simplePos="0" relativeHeight="251698688" behindDoc="0" locked="0" layoutInCell="1" allowOverlap="1" wp14:anchorId="619EDE25" wp14:editId="0B62001C">
            <wp:simplePos x="899160" y="5814060"/>
            <wp:positionH relativeFrom="column">
              <wp:align>left</wp:align>
            </wp:positionH>
            <wp:positionV relativeFrom="paragraph">
              <wp:align>top</wp:align>
            </wp:positionV>
            <wp:extent cx="1112520" cy="1004726"/>
            <wp:effectExtent l="0" t="0" r="0" b="5080"/>
            <wp:wrapSquare wrapText="bothSides"/>
            <wp:docPr id="33" name="Image 33" descr="Ansible Playbook from Github Action – apero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sible Playbook from Github Action – aperogee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2520" cy="1004726"/>
                    </a:xfrm>
                    <a:prstGeom prst="rect">
                      <a:avLst/>
                    </a:prstGeom>
                    <a:noFill/>
                    <a:ln>
                      <a:noFill/>
                    </a:ln>
                  </pic:spPr>
                </pic:pic>
              </a:graphicData>
            </a:graphic>
          </wp:anchor>
        </w:drawing>
      </w:r>
      <w:r w:rsidRPr="00A72EAC">
        <w:rPr>
          <w:b/>
          <w:bCs/>
        </w:rPr>
        <w:t>GitHub</w:t>
      </w:r>
      <w:r>
        <w:t xml:space="preserve"> est une entreprise de développement logiciel et de service dont le siège est situé aux Etats-Unis. Elle est notamment à l’origine de la </w:t>
      </w:r>
      <w:r w:rsidRPr="00A72EAC">
        <w:rPr>
          <w:b/>
          <w:bCs/>
        </w:rPr>
        <w:t>plateforme GitHub</w:t>
      </w:r>
      <w:r>
        <w:t xml:space="preserve">, de </w:t>
      </w:r>
      <w:r w:rsidRPr="00A72EAC">
        <w:rPr>
          <w:b/>
          <w:bCs/>
        </w:rPr>
        <w:t>l’éditeur de texte Atom</w:t>
      </w:r>
      <w:r>
        <w:t xml:space="preserve"> ou encore du </w:t>
      </w:r>
      <w:r w:rsidRPr="00A72EAC">
        <w:rPr>
          <w:b/>
          <w:bCs/>
        </w:rPr>
        <w:t>Framework Electron</w:t>
      </w:r>
      <w:r>
        <w:t xml:space="preserve">. </w:t>
      </w:r>
    </w:p>
    <w:p w14:paraId="737BD065" w14:textId="255CA9D8" w:rsidR="00A72EAC" w:rsidRDefault="006764B4" w:rsidP="00D42B1D">
      <w:r>
        <w:rPr>
          <w:noProof/>
        </w:rPr>
        <w:drawing>
          <wp:anchor distT="0" distB="0" distL="114300" distR="114300" simplePos="0" relativeHeight="251704832" behindDoc="1" locked="0" layoutInCell="1" allowOverlap="1" wp14:anchorId="3395810D" wp14:editId="08D3716D">
            <wp:simplePos x="0" y="0"/>
            <wp:positionH relativeFrom="margin">
              <wp:posOffset>4053840</wp:posOffset>
            </wp:positionH>
            <wp:positionV relativeFrom="paragraph">
              <wp:posOffset>827405</wp:posOffset>
            </wp:positionV>
            <wp:extent cx="863600" cy="697865"/>
            <wp:effectExtent l="0" t="0" r="0" b="6985"/>
            <wp:wrapSquare wrapText="bothSides"/>
            <wp:docPr id="74" name="Image 74"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CEA">
        <w:rPr>
          <w:noProof/>
        </w:rPr>
        <mc:AlternateContent>
          <mc:Choice Requires="wps">
            <w:drawing>
              <wp:anchor distT="0" distB="0" distL="114300" distR="114300" simplePos="0" relativeHeight="251706880" behindDoc="0" locked="0" layoutInCell="1" allowOverlap="1" wp14:anchorId="0991ED22" wp14:editId="63BC4C9A">
                <wp:simplePos x="0" y="0"/>
                <wp:positionH relativeFrom="margin">
                  <wp:posOffset>4860925</wp:posOffset>
                </wp:positionH>
                <wp:positionV relativeFrom="paragraph">
                  <wp:posOffset>904240</wp:posOffset>
                </wp:positionV>
                <wp:extent cx="1539240" cy="4800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383623A5" w14:textId="5EFF7916" w:rsidR="00347DB2" w:rsidRPr="00E77D2A" w:rsidRDefault="00347DB2" w:rsidP="006764B4">
                            <w:r>
                              <w:rPr>
                                <w:b/>
                                <w:bCs/>
                                <w:sz w:val="20"/>
                                <w:szCs w:val="18"/>
                              </w:rPr>
                              <w:t>50M d’utilisateurs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ED22" id="Zone de texte 36" o:spid="_x0000_s1033" type="#_x0000_t202" style="position:absolute;margin-left:382.75pt;margin-top:71.2pt;width:121.2pt;height:37.8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" filled="f" stroked="f" strokeweight=".5pt">
                <v:textbox>
                  <w:txbxContent>
                    <w:p w14:paraId="383623A5" w14:textId="5EFF7916" w:rsidR="00347DB2" w:rsidRPr="00E77D2A" w:rsidRDefault="00347DB2" w:rsidP="006764B4">
                      <w:r>
                        <w:rPr>
                          <w:b/>
                          <w:bCs/>
                          <w:sz w:val="20"/>
                          <w:szCs w:val="18"/>
                        </w:rPr>
                        <w:t>50M d’utilisateurs</w:t>
                      </w:r>
                    </w:p>
                  </w:txbxContent>
                </v:textbox>
                <w10:wrap anchorx="margin"/>
              </v:shape>
            </w:pict>
          </mc:Fallback>
        </mc:AlternateContent>
      </w:r>
      <w:r w:rsidR="00A72EAC">
        <w:t xml:space="preserve">La </w:t>
      </w:r>
      <w:r w:rsidR="00A72EAC" w:rsidRPr="000B25AB">
        <w:rPr>
          <w:b/>
          <w:bCs/>
        </w:rPr>
        <w:t>plateforme GitHub</w:t>
      </w:r>
      <w:r w:rsidR="00A72EAC">
        <w:t xml:space="preserve">, racheté en 2018 par Microsoft pour </w:t>
      </w:r>
      <w:r w:rsidR="00A72EAC" w:rsidRPr="000B25AB">
        <w:rPr>
          <w:b/>
          <w:bCs/>
        </w:rPr>
        <w:t>7,5 milliards de dollars</w:t>
      </w:r>
      <w:r w:rsidR="00A72EAC">
        <w:t xml:space="preserve">, </w:t>
      </w:r>
      <w:r w:rsidR="000B25AB">
        <w:t xml:space="preserve">est un </w:t>
      </w:r>
      <w:r w:rsidR="000B25AB" w:rsidRPr="000B25AB">
        <w:rPr>
          <w:b/>
          <w:bCs/>
        </w:rPr>
        <w:t>service d’hébergement de référentiel Git</w:t>
      </w:r>
      <w:r w:rsidR="000B25AB">
        <w:t xml:space="preserve"> basé sur le Cloud. En simplifié, GitHub est une plateforme permettant </w:t>
      </w:r>
      <w:r w:rsidR="000B25AB" w:rsidRPr="000B25AB">
        <w:rPr>
          <w:b/>
          <w:bCs/>
        </w:rPr>
        <w:t>d’utiliser Git à travers diverses interfaces</w:t>
      </w:r>
      <w:r w:rsidR="000B25AB">
        <w:t xml:space="preserve"> à des fins de </w:t>
      </w:r>
      <w:r w:rsidR="000B25AB" w:rsidRPr="000B25AB">
        <w:rPr>
          <w:b/>
          <w:bCs/>
        </w:rPr>
        <w:t>simplification</w:t>
      </w:r>
      <w:r w:rsidR="000B25AB">
        <w:t xml:space="preserve"> pour les utilisateurs novices du logiciel gestion de versions. </w:t>
      </w:r>
    </w:p>
    <w:p w14:paraId="0C3989AC" w14:textId="5F68D298" w:rsidR="000B25AB" w:rsidRDefault="000B25AB" w:rsidP="00D42B1D">
      <w:r w:rsidRPr="000F4CEA">
        <w:rPr>
          <w:noProof/>
        </w:rPr>
        <w:drawing>
          <wp:anchor distT="0" distB="0" distL="114300" distR="114300" simplePos="0" relativeHeight="251700736" behindDoc="1" locked="0" layoutInCell="1" allowOverlap="1" wp14:anchorId="258F9108" wp14:editId="5A66AEEA">
            <wp:simplePos x="0" y="0"/>
            <wp:positionH relativeFrom="margin">
              <wp:posOffset>-53340</wp:posOffset>
            </wp:positionH>
            <wp:positionV relativeFrom="paragraph">
              <wp:posOffset>583565</wp:posOffset>
            </wp:positionV>
            <wp:extent cx="838200" cy="794385"/>
            <wp:effectExtent l="0" t="0" r="0" b="5715"/>
            <wp:wrapSquare wrapText="bothSides"/>
            <wp:docPr id="34" name="Image 34"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Aujourd’hui, GitHub compte près de </w:t>
      </w:r>
      <w:r w:rsidRPr="000B25AB">
        <w:rPr>
          <w:b/>
          <w:bCs/>
        </w:rPr>
        <w:t>85 millions de référentiels</w:t>
      </w:r>
      <w:r>
        <w:t xml:space="preserve"> (de projets hébergés sur GitHub) et elle se revendique de </w:t>
      </w:r>
      <w:r w:rsidR="0037059E">
        <w:rPr>
          <w:b/>
          <w:bCs/>
        </w:rPr>
        <w:t>50</w:t>
      </w:r>
      <w:r w:rsidRPr="000B25AB">
        <w:rPr>
          <w:b/>
          <w:bCs/>
        </w:rPr>
        <w:t xml:space="preserve"> millions d’utilisateurs</w:t>
      </w:r>
      <w:r>
        <w:t xml:space="preserve">. </w:t>
      </w:r>
    </w:p>
    <w:p w14:paraId="3AB4AC52" w14:textId="4E0EF4FB" w:rsidR="000B25AB" w:rsidRDefault="000B25AB" w:rsidP="00D42B1D">
      <w:r>
        <w:t xml:space="preserve">Selon le site </w:t>
      </w:r>
      <w:proofErr w:type="spellStart"/>
      <w:r>
        <w:t>Slintel</w:t>
      </w:r>
      <w:proofErr w:type="spellEnd"/>
      <w:r>
        <w:t xml:space="preserve">, on estime aujourd’hui que la plateforme possède </w:t>
      </w:r>
      <w:r w:rsidRPr="000B25AB">
        <w:rPr>
          <w:b/>
          <w:bCs/>
        </w:rPr>
        <w:t xml:space="preserve">56.16% des parts du marché </w:t>
      </w:r>
      <w:r>
        <w:t xml:space="preserve">de la gestion de version à travers le monde. </w:t>
      </w:r>
    </w:p>
    <w:p w14:paraId="2AAD00C3" w14:textId="6091B05E" w:rsidR="00A72EAC" w:rsidRDefault="000B25AB" w:rsidP="00D42B1D">
      <w:r w:rsidRPr="000F4CEA">
        <w:rPr>
          <w:noProof/>
        </w:rPr>
        <mc:AlternateContent>
          <mc:Choice Requires="wps">
            <w:drawing>
              <wp:anchor distT="0" distB="0" distL="114300" distR="114300" simplePos="0" relativeHeight="251702784" behindDoc="0" locked="0" layoutInCell="1" allowOverlap="1" wp14:anchorId="22D0EE08" wp14:editId="0E4B007F">
                <wp:simplePos x="0" y="0"/>
                <wp:positionH relativeFrom="margin">
                  <wp:align>left</wp:align>
                </wp:positionH>
                <wp:positionV relativeFrom="paragraph">
                  <wp:posOffset>7620</wp:posOffset>
                </wp:positionV>
                <wp:extent cx="1539240" cy="48006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3E06F650" w14:textId="7F590E90" w:rsidR="00347DB2" w:rsidRPr="00E77D2A" w:rsidRDefault="00347DB2" w:rsidP="000B25AB">
                            <w:r>
                              <w:rPr>
                                <w:b/>
                                <w:bCs/>
                                <w:sz w:val="20"/>
                                <w:szCs w:val="18"/>
                              </w:rPr>
                              <w:t>56.16%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EE08" id="Zone de texte 35" o:spid="_x0000_s1034" type="#_x0000_t202" style="position:absolute;margin-left:0;margin-top:.6pt;width:121.2pt;height:37.8pt;z-index:251702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" filled="f" stroked="f" strokeweight=".5pt">
                <v:textbox>
                  <w:txbxContent>
                    <w:p w14:paraId="3E06F650" w14:textId="7F590E90" w:rsidR="00347DB2" w:rsidRPr="00E77D2A" w:rsidRDefault="00347DB2" w:rsidP="000B25AB">
                      <w:r>
                        <w:rPr>
                          <w:b/>
                          <w:bCs/>
                          <w:sz w:val="20"/>
                          <w:szCs w:val="18"/>
                        </w:rPr>
                        <w:t>56.16% : part de marché estimé</w:t>
                      </w:r>
                    </w:p>
                  </w:txbxContent>
                </v:textbox>
                <w10:wrap anchorx="margin"/>
              </v:shape>
            </w:pict>
          </mc:Fallback>
        </mc:AlternateContent>
      </w:r>
      <w:r w:rsidR="00A72EAC">
        <w:br w:type="textWrapping" w:clear="all"/>
      </w:r>
    </w:p>
    <w:p w14:paraId="415EFE15" w14:textId="4EDE94FC" w:rsidR="000B25AB" w:rsidRDefault="000B25AB" w:rsidP="00D42B1D"/>
    <w:p w14:paraId="4C0679AA" w14:textId="2F763ABD" w:rsidR="00397066" w:rsidRDefault="00397066" w:rsidP="00D42B1D"/>
    <w:p w14:paraId="65B81F2D" w14:textId="6390FC3A" w:rsidR="00397066" w:rsidRDefault="00397066" w:rsidP="00D42B1D"/>
    <w:p w14:paraId="4C293914" w14:textId="647F7F58" w:rsidR="00397066" w:rsidRDefault="00397066" w:rsidP="00D42B1D"/>
    <w:p w14:paraId="0A452CF6" w14:textId="77777777" w:rsidR="00397066" w:rsidRPr="00D42B1D" w:rsidRDefault="00397066" w:rsidP="00D42B1D"/>
    <w:p w14:paraId="02EC62B0" w14:textId="4192B79B" w:rsidR="0014794F" w:rsidRDefault="0014794F" w:rsidP="0014794F">
      <w:pPr>
        <w:pStyle w:val="Cadre3"/>
        <w:framePr w:wrap="around"/>
      </w:pPr>
    </w:p>
    <w:p w14:paraId="349A7B98" w14:textId="0506A241" w:rsidR="0014794F" w:rsidRDefault="0014794F" w:rsidP="0014794F">
      <w:pPr>
        <w:pStyle w:val="Titre4"/>
      </w:pPr>
      <w:bookmarkStart w:id="30" w:name="_Toc71033394"/>
      <w:r>
        <w:t>Avantages et inconvénients</w:t>
      </w:r>
      <w:bookmarkEnd w:id="30"/>
    </w:p>
    <w:p w14:paraId="6A8B544E" w14:textId="5F234485" w:rsidR="00D42B1D" w:rsidRDefault="00D42B1D" w:rsidP="00D42B1D"/>
    <w:p w14:paraId="67089CBF" w14:textId="3FF51F9D" w:rsidR="0061309B" w:rsidRDefault="0061309B" w:rsidP="00D42B1D">
      <w:r>
        <w:t xml:space="preserve">GitHub n’a plus besoin de faire ses preuves. Doté d’une </w:t>
      </w:r>
      <w:r w:rsidRPr="002D1E93">
        <w:rPr>
          <w:b/>
          <w:bCs/>
          <w:color w:val="70AD47" w:themeColor="accent6"/>
        </w:rPr>
        <w:t>communauté de près de 50millions d’utilisateurs</w:t>
      </w:r>
      <w:r>
        <w:t xml:space="preserve">, sa </w:t>
      </w:r>
      <w:r w:rsidRPr="002D1E93">
        <w:rPr>
          <w:b/>
          <w:bCs/>
          <w:color w:val="70AD47" w:themeColor="accent6"/>
        </w:rPr>
        <w:t>documentation est complète</w:t>
      </w:r>
      <w:r>
        <w:t xml:space="preserve">, ou du moins il est très </w:t>
      </w:r>
      <w:r w:rsidRPr="002D1E93">
        <w:rPr>
          <w:b/>
          <w:bCs/>
          <w:color w:val="70AD47" w:themeColor="accent6"/>
        </w:rPr>
        <w:t>facile de trouver des informations en ligne</w:t>
      </w:r>
      <w:r w:rsidRPr="002D1E93">
        <w:rPr>
          <w:color w:val="70AD47" w:themeColor="accent6"/>
        </w:rPr>
        <w:t xml:space="preserve"> </w:t>
      </w:r>
      <w:r>
        <w:t xml:space="preserve">du fait de la </w:t>
      </w:r>
      <w:r w:rsidRPr="002D1E93">
        <w:rPr>
          <w:b/>
          <w:bCs/>
          <w:color w:val="70AD47" w:themeColor="accent6"/>
        </w:rPr>
        <w:t>communauté très active</w:t>
      </w:r>
      <w:r>
        <w:t xml:space="preserve">. GitHub est un service d’hébergement en ligne pour Git, ce qui signifie qu’il permet à l’ensemble des développeurs d’une entreprise par exemple de pouvoir </w:t>
      </w:r>
      <w:r w:rsidRPr="002D1E93">
        <w:rPr>
          <w:b/>
          <w:bCs/>
          <w:color w:val="70AD47" w:themeColor="accent6"/>
        </w:rPr>
        <w:t>accéder au projet de n’importe où</w:t>
      </w:r>
      <w:r w:rsidRPr="002D1E93">
        <w:rPr>
          <w:color w:val="70AD47" w:themeColor="accent6"/>
        </w:rPr>
        <w:t xml:space="preserve"> </w:t>
      </w:r>
      <w:r>
        <w:t>sans avoir à se connecter au VPN de celle-ci.</w:t>
      </w:r>
    </w:p>
    <w:p w14:paraId="39CA95B7" w14:textId="2C15A417" w:rsidR="0061309B" w:rsidRDefault="0061309B" w:rsidP="00D42B1D">
      <w:r>
        <w:t xml:space="preserve">GitHub met à disposition </w:t>
      </w:r>
      <w:r w:rsidRPr="002D1E93">
        <w:rPr>
          <w:b/>
          <w:bCs/>
          <w:color w:val="70AD47" w:themeColor="accent6"/>
        </w:rPr>
        <w:t>GitHub desktop</w:t>
      </w:r>
      <w:r>
        <w:t xml:space="preserve">, permettant de simplifier l’ensemble des actions Git </w:t>
      </w:r>
      <w:r w:rsidR="002D1E93">
        <w:t xml:space="preserve">à travers une </w:t>
      </w:r>
      <w:r w:rsidR="002D1E93" w:rsidRPr="002D1E93">
        <w:rPr>
          <w:b/>
          <w:bCs/>
          <w:color w:val="70AD47" w:themeColor="accent6"/>
        </w:rPr>
        <w:t>interface graphique intuitive</w:t>
      </w:r>
      <w:r w:rsidR="002D1E93" w:rsidRPr="002D1E93">
        <w:rPr>
          <w:color w:val="70AD47" w:themeColor="accent6"/>
        </w:rPr>
        <w:t xml:space="preserve"> </w:t>
      </w:r>
      <w:r>
        <w:t>sans avoir à passer par des lignes de commande</w:t>
      </w:r>
      <w:r w:rsidR="002D1E93">
        <w:t xml:space="preserve"> sur notre ordinateur.</w:t>
      </w:r>
    </w:p>
    <w:p w14:paraId="4E3C5752" w14:textId="4D91E395" w:rsidR="0061309B" w:rsidRDefault="0061309B" w:rsidP="00D42B1D">
      <w:r>
        <w:t xml:space="preserve">Ce service permet également, depuis peu, de faire de </w:t>
      </w:r>
      <w:r w:rsidRPr="002D1E93">
        <w:rPr>
          <w:b/>
          <w:bCs/>
          <w:color w:val="70AD47" w:themeColor="accent6"/>
        </w:rPr>
        <w:t>l’intégration continue</w:t>
      </w:r>
      <w:r w:rsidRPr="002D1E93">
        <w:rPr>
          <w:color w:val="70AD47" w:themeColor="accent6"/>
        </w:rPr>
        <w:t xml:space="preserve"> </w:t>
      </w:r>
      <w:r>
        <w:t xml:space="preserve">par le biais de </w:t>
      </w:r>
      <w:r w:rsidRPr="002D1E93">
        <w:rPr>
          <w:b/>
          <w:bCs/>
          <w:color w:val="70AD47" w:themeColor="accent6"/>
        </w:rPr>
        <w:t>GitHub Actions</w:t>
      </w:r>
      <w:r w:rsidRPr="002D1E93">
        <w:rPr>
          <w:color w:val="70AD47" w:themeColor="accent6"/>
        </w:rPr>
        <w:t xml:space="preserve"> </w:t>
      </w:r>
      <w:r>
        <w:t>(</w:t>
      </w:r>
      <w:r w:rsidRPr="002D1E93">
        <w:rPr>
          <w:b/>
          <w:bCs/>
          <w:color w:val="70AD47" w:themeColor="accent6"/>
        </w:rPr>
        <w:t xml:space="preserve">2000 minutes d’intégration </w:t>
      </w:r>
      <w:r w:rsidR="002D1E93" w:rsidRPr="002D1E93">
        <w:rPr>
          <w:b/>
          <w:bCs/>
          <w:color w:val="70AD47" w:themeColor="accent6"/>
        </w:rPr>
        <w:t>continuent</w:t>
      </w:r>
      <w:r w:rsidRPr="002D1E93">
        <w:rPr>
          <w:b/>
          <w:bCs/>
          <w:color w:val="70AD47" w:themeColor="accent6"/>
        </w:rPr>
        <w:t xml:space="preserve"> par mois</w:t>
      </w:r>
      <w:r>
        <w:t xml:space="preserve">), mais également de pouvoir mettre en place des </w:t>
      </w:r>
      <w:r w:rsidRPr="002D1E93">
        <w:rPr>
          <w:b/>
          <w:bCs/>
          <w:color w:val="70AD47" w:themeColor="accent6"/>
        </w:rPr>
        <w:t xml:space="preserve">systèmes de workflow de validation de codes </w:t>
      </w:r>
      <w:r>
        <w:t>entre les branches (</w:t>
      </w:r>
      <w:r w:rsidRPr="002D1E93">
        <w:rPr>
          <w:b/>
          <w:bCs/>
          <w:color w:val="70AD47" w:themeColor="accent6"/>
        </w:rPr>
        <w:t xml:space="preserve">pull </w:t>
      </w:r>
      <w:proofErr w:type="spellStart"/>
      <w:r w:rsidRPr="002D1E93">
        <w:rPr>
          <w:b/>
          <w:bCs/>
          <w:color w:val="70AD47" w:themeColor="accent6"/>
        </w:rPr>
        <w:t>requests</w:t>
      </w:r>
      <w:proofErr w:type="spellEnd"/>
      <w:r>
        <w:t xml:space="preserve">), permettant ainsi aux développeurs de relire le code des autres développeurs avant de les passer en production par exemple. </w:t>
      </w:r>
    </w:p>
    <w:p w14:paraId="1E13CCAB" w14:textId="47668ACA" w:rsidR="0061309B" w:rsidRDefault="0061309B" w:rsidP="00D42B1D">
      <w:r>
        <w:t xml:space="preserve">Bien que GitHub propose de nombreuses fonctionnalités gratuites, il sera nécessaire d’opter pour une </w:t>
      </w:r>
      <w:r w:rsidRPr="002D1E93">
        <w:rPr>
          <w:b/>
          <w:bCs/>
          <w:color w:val="C00000"/>
        </w:rPr>
        <w:t>version payante</w:t>
      </w:r>
      <w:r w:rsidRPr="002D1E93">
        <w:rPr>
          <w:color w:val="C00000"/>
        </w:rPr>
        <w:t xml:space="preserve"> </w:t>
      </w:r>
      <w:r>
        <w:t xml:space="preserve">afin de débloquer </w:t>
      </w:r>
      <w:r w:rsidRPr="002D1E93">
        <w:rPr>
          <w:b/>
          <w:bCs/>
          <w:color w:val="C00000"/>
        </w:rPr>
        <w:t>l’ensemble des fonctionnalités</w:t>
      </w:r>
      <w:r w:rsidRPr="002D1E93">
        <w:rPr>
          <w:color w:val="C00000"/>
        </w:rPr>
        <w:t xml:space="preserve"> </w:t>
      </w:r>
      <w:r>
        <w:t xml:space="preserve">notamment si l’on souhaite rendre son </w:t>
      </w:r>
      <w:r w:rsidRPr="002D1E93">
        <w:rPr>
          <w:b/>
          <w:bCs/>
          <w:color w:val="C00000"/>
        </w:rPr>
        <w:t>repository privé</w:t>
      </w:r>
      <w:r w:rsidRPr="002D1E93">
        <w:rPr>
          <w:color w:val="C00000"/>
        </w:rPr>
        <w:t xml:space="preserve"> </w:t>
      </w:r>
      <w:r>
        <w:t xml:space="preserve">(avec un repository </w:t>
      </w:r>
      <w:r w:rsidR="00A31F13">
        <w:t>public</w:t>
      </w:r>
      <w:r>
        <w:t xml:space="preserve"> il n’y a pas de problème). Il faudra compter de </w:t>
      </w:r>
      <w:r w:rsidRPr="002D1E93">
        <w:rPr>
          <w:b/>
          <w:bCs/>
          <w:color w:val="C00000"/>
        </w:rPr>
        <w:t>4$ par utilisateurs par mois à 21$ par utilisateurs par mois</w:t>
      </w:r>
      <w:r>
        <w:t xml:space="preserve">. </w:t>
      </w:r>
    </w:p>
    <w:p w14:paraId="7826971E" w14:textId="17FAADB0" w:rsidR="0061309B" w:rsidRDefault="0061309B" w:rsidP="00D42B1D">
      <w:r>
        <w:t xml:space="preserve">La </w:t>
      </w:r>
      <w:r w:rsidRPr="002D1E93">
        <w:rPr>
          <w:b/>
          <w:bCs/>
          <w:color w:val="70AD47" w:themeColor="accent6"/>
        </w:rPr>
        <w:t>version gratuite</w:t>
      </w:r>
      <w:r w:rsidRPr="002D1E93">
        <w:rPr>
          <w:color w:val="70AD47" w:themeColor="accent6"/>
        </w:rPr>
        <w:t xml:space="preserve"> </w:t>
      </w:r>
      <w:r>
        <w:t xml:space="preserve">permet de créer un nombre de </w:t>
      </w:r>
      <w:r w:rsidRPr="002D1E93">
        <w:rPr>
          <w:b/>
          <w:bCs/>
          <w:color w:val="70AD47" w:themeColor="accent6"/>
        </w:rPr>
        <w:t>repository illimité</w:t>
      </w:r>
      <w:r>
        <w:t xml:space="preserve"> et de </w:t>
      </w:r>
      <w:r w:rsidRPr="002D1E93">
        <w:rPr>
          <w:b/>
          <w:bCs/>
          <w:color w:val="70AD47" w:themeColor="accent6"/>
        </w:rPr>
        <w:t>collaborer avec autant d’utilisateur que l’on souhaite</w:t>
      </w:r>
      <w:r>
        <w:t xml:space="preserve">, que le repository soit </w:t>
      </w:r>
      <w:r w:rsidR="00A31F13">
        <w:t>public</w:t>
      </w:r>
      <w:r>
        <w:t xml:space="preserve"> ou privé. </w:t>
      </w:r>
    </w:p>
    <w:p w14:paraId="56BF2910" w14:textId="628CD104" w:rsidR="002D1E93" w:rsidRDefault="0061309B" w:rsidP="00D42B1D">
      <w:r>
        <w:t xml:space="preserve">Toutefois, on notera la </w:t>
      </w:r>
      <w:r w:rsidRPr="002D1E93">
        <w:rPr>
          <w:b/>
          <w:bCs/>
          <w:color w:val="C00000"/>
        </w:rPr>
        <w:t>limitation de taille des repository à 1gb</w:t>
      </w:r>
      <w:r w:rsidRPr="002D1E93">
        <w:rPr>
          <w:color w:val="C00000"/>
        </w:rPr>
        <w:t xml:space="preserve"> </w:t>
      </w:r>
      <w:r>
        <w:t xml:space="preserve">ce qui peut être un frein pour des projets conséquents, ainsi </w:t>
      </w:r>
      <w:r w:rsidRPr="002D1E93">
        <w:rPr>
          <w:b/>
          <w:bCs/>
          <w:color w:val="C00000"/>
        </w:rPr>
        <w:t>qu’une limitation de taille de fichier à 100mb</w:t>
      </w:r>
      <w:r>
        <w:t xml:space="preserve">. </w:t>
      </w:r>
    </w:p>
    <w:p w14:paraId="4F3B81DC" w14:textId="4B63D714" w:rsidR="002D1E93" w:rsidRDefault="002D1E93" w:rsidP="00D42B1D">
      <w:r>
        <w:t xml:space="preserve">GitHub n’étant </w:t>
      </w:r>
      <w:r w:rsidRPr="002D1E93">
        <w:rPr>
          <w:b/>
          <w:bCs/>
          <w:color w:val="C00000"/>
        </w:rPr>
        <w:t>pas open source</w:t>
      </w:r>
      <w:r>
        <w:t xml:space="preserve">, il n’est pas possible de modifier le code source afin de rajouter des fonctionnalités utiles pour l’entreprise. </w:t>
      </w:r>
    </w:p>
    <w:p w14:paraId="503EF1A2" w14:textId="6B282134" w:rsidR="002D1E93" w:rsidRDefault="002D1E93" w:rsidP="00D42B1D">
      <w:r>
        <w:t xml:space="preserve">Enfin, il est parfois avancé que </w:t>
      </w:r>
      <w:r w:rsidRPr="002D1E93">
        <w:rPr>
          <w:b/>
          <w:bCs/>
          <w:color w:val="C00000"/>
        </w:rPr>
        <w:t>des comportements étranges</w:t>
      </w:r>
      <w:r w:rsidRPr="002D1E93">
        <w:rPr>
          <w:color w:val="C00000"/>
        </w:rPr>
        <w:t xml:space="preserve"> </w:t>
      </w:r>
      <w:r>
        <w:t xml:space="preserve">surviennent lors des </w:t>
      </w:r>
      <w:r w:rsidRPr="002D1E93">
        <w:rPr>
          <w:b/>
          <w:bCs/>
          <w:color w:val="C00000"/>
        </w:rPr>
        <w:t>fusions de codes</w:t>
      </w:r>
      <w:r>
        <w:t xml:space="preserve"> (</w:t>
      </w:r>
      <w:r w:rsidRPr="002D1E93">
        <w:rPr>
          <w:b/>
          <w:bCs/>
          <w:color w:val="C00000"/>
        </w:rPr>
        <w:t>merges</w:t>
      </w:r>
      <w:r>
        <w:t xml:space="preserve">), comportements qui sont très probablement causés par une mauvaise utilisation plus que par la plateforme elle-même. </w:t>
      </w:r>
    </w:p>
    <w:p w14:paraId="031BE6B2" w14:textId="0A435475" w:rsidR="00D76246" w:rsidRDefault="00D76246" w:rsidP="00D42B1D"/>
    <w:p w14:paraId="540BB1AB" w14:textId="5FABCA8E" w:rsidR="00351FC6" w:rsidRDefault="00351FC6" w:rsidP="00D42B1D"/>
    <w:p w14:paraId="5C8696D4" w14:textId="2FA6817E" w:rsidR="00351FC6" w:rsidRDefault="00A11493" w:rsidP="00D42B1D">
      <w:r>
        <w:rPr>
          <w:noProof/>
        </w:rPr>
        <w:lastRenderedPageBreak/>
        <w:drawing>
          <wp:inline distT="0" distB="0" distL="0" distR="0" wp14:anchorId="21C27B18" wp14:editId="0B74C2BA">
            <wp:extent cx="5760720" cy="36506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50615"/>
                    </a:xfrm>
                    <a:prstGeom prst="rect">
                      <a:avLst/>
                    </a:prstGeom>
                  </pic:spPr>
                </pic:pic>
              </a:graphicData>
            </a:graphic>
          </wp:inline>
        </w:drawing>
      </w:r>
    </w:p>
    <w:p w14:paraId="0B095824" w14:textId="77777777" w:rsidR="00351FC6" w:rsidRDefault="00351FC6" w:rsidP="00D42B1D"/>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351FC6" w:rsidRPr="006F5314" w14:paraId="4BCC227E"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B3C237A"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4D2A0810"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0843AAF"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FAIBLESSES</w:t>
            </w:r>
          </w:p>
        </w:tc>
      </w:tr>
      <w:tr w:rsidR="00351FC6" w:rsidRPr="006F5314" w14:paraId="5E1C2BB5"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40A38"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67FF4CE8" w14:textId="77777777" w:rsidR="00351FC6" w:rsidRDefault="00351FC6" w:rsidP="00347DB2">
            <w:pPr>
              <w:pStyle w:val="Paragraphedeliste"/>
              <w:numPr>
                <w:ilvl w:val="0"/>
                <w:numId w:val="3"/>
              </w:numPr>
              <w:rPr>
                <w:rFonts w:cs="Liberation Sans"/>
              </w:rPr>
            </w:pPr>
            <w:r>
              <w:rPr>
                <w:rFonts w:cs="Liberation Sans"/>
              </w:rPr>
              <w:t xml:space="preserve">Communauté très active </w:t>
            </w:r>
          </w:p>
          <w:p w14:paraId="4982A999" w14:textId="77777777" w:rsidR="00351FC6" w:rsidRDefault="00351FC6" w:rsidP="00351FC6">
            <w:pPr>
              <w:pStyle w:val="Paragraphedeliste"/>
              <w:numPr>
                <w:ilvl w:val="0"/>
                <w:numId w:val="3"/>
              </w:numPr>
              <w:rPr>
                <w:rFonts w:cs="Liberation Sans"/>
              </w:rPr>
            </w:pPr>
            <w:r>
              <w:rPr>
                <w:rFonts w:cs="Liberation Sans"/>
              </w:rPr>
              <w:t>Documentation complète</w:t>
            </w:r>
          </w:p>
          <w:p w14:paraId="3CBB07E3" w14:textId="77777777" w:rsidR="00D47D07" w:rsidRDefault="00D47D07" w:rsidP="00351FC6">
            <w:pPr>
              <w:pStyle w:val="Paragraphedeliste"/>
              <w:numPr>
                <w:ilvl w:val="0"/>
                <w:numId w:val="3"/>
              </w:numPr>
              <w:rPr>
                <w:rFonts w:cs="Liberation Sans"/>
              </w:rPr>
            </w:pPr>
            <w:r>
              <w:rPr>
                <w:rFonts w:cs="Liberation Sans"/>
              </w:rPr>
              <w:t>Interface graphique intuitive avec GitHub Desktop</w:t>
            </w:r>
          </w:p>
          <w:p w14:paraId="71C31BB9" w14:textId="77777777" w:rsidR="00D47D07" w:rsidRDefault="00D47D07" w:rsidP="00351FC6">
            <w:pPr>
              <w:pStyle w:val="Paragraphedeliste"/>
              <w:numPr>
                <w:ilvl w:val="0"/>
                <w:numId w:val="3"/>
              </w:numPr>
              <w:rPr>
                <w:rFonts w:cs="Liberation Sans"/>
              </w:rPr>
            </w:pPr>
            <w:r>
              <w:rPr>
                <w:rFonts w:cs="Liberation Sans"/>
              </w:rPr>
              <w:t xml:space="preserve">Pull </w:t>
            </w:r>
            <w:proofErr w:type="spellStart"/>
            <w:r>
              <w:rPr>
                <w:rFonts w:cs="Liberation Sans"/>
              </w:rPr>
              <w:t>requests</w:t>
            </w:r>
            <w:proofErr w:type="spellEnd"/>
          </w:p>
          <w:p w14:paraId="21D91292" w14:textId="28D26A5B" w:rsidR="00830397" w:rsidRPr="00351FC6" w:rsidRDefault="00830397" w:rsidP="00351FC6">
            <w:pPr>
              <w:pStyle w:val="Paragraphedeliste"/>
              <w:numPr>
                <w:ilvl w:val="0"/>
                <w:numId w:val="3"/>
              </w:numPr>
              <w:rPr>
                <w:rFonts w:cs="Liberation Sans"/>
              </w:rPr>
            </w:pPr>
            <w:r>
              <w:rPr>
                <w:rFonts w:cs="Liberation Sans"/>
              </w:rPr>
              <w:t>Repository illimités avec utilisateurs illimités</w:t>
            </w:r>
          </w:p>
        </w:tc>
        <w:tc>
          <w:tcPr>
            <w:tcW w:w="4252" w:type="dxa"/>
            <w:tcBorders>
              <w:top w:val="nil"/>
              <w:left w:val="nil"/>
              <w:bottom w:val="single" w:sz="4" w:space="0" w:color="auto"/>
              <w:right w:val="single" w:sz="4" w:space="0" w:color="auto"/>
            </w:tcBorders>
            <w:shd w:val="clear" w:color="auto" w:fill="auto"/>
            <w:vAlign w:val="center"/>
            <w:hideMark/>
          </w:tcPr>
          <w:p w14:paraId="1E40AA3B" w14:textId="77777777" w:rsidR="00830397" w:rsidRDefault="00830397" w:rsidP="00830397">
            <w:pPr>
              <w:pStyle w:val="Paragraphedeliste"/>
              <w:numPr>
                <w:ilvl w:val="0"/>
                <w:numId w:val="19"/>
              </w:numPr>
              <w:rPr>
                <w:rFonts w:cs="Liberation Sans"/>
              </w:rPr>
            </w:pPr>
            <w:r>
              <w:rPr>
                <w:rFonts w:cs="Liberation Sans"/>
              </w:rPr>
              <w:t>Repository limité à 1GB</w:t>
            </w:r>
          </w:p>
          <w:p w14:paraId="05042C47" w14:textId="4A750D35" w:rsidR="00D11784" w:rsidRDefault="00D11784" w:rsidP="00830397">
            <w:pPr>
              <w:pStyle w:val="Paragraphedeliste"/>
              <w:numPr>
                <w:ilvl w:val="0"/>
                <w:numId w:val="19"/>
              </w:numPr>
              <w:rPr>
                <w:rFonts w:cs="Liberation Sans"/>
              </w:rPr>
            </w:pPr>
            <w:r>
              <w:rPr>
                <w:rFonts w:cs="Liberation Sans"/>
              </w:rPr>
              <w:t>Version payante pour l’accès aux fonctionnalités si repository privé</w:t>
            </w:r>
            <w:r w:rsidR="00371CDE">
              <w:rPr>
                <w:rFonts w:cs="Liberation Sans"/>
              </w:rPr>
              <w:t xml:space="preserve"> (4$ à 21$ par utilisateur par mois)</w:t>
            </w:r>
          </w:p>
          <w:p w14:paraId="1FAA2A0E" w14:textId="63674288" w:rsidR="00D11784" w:rsidRPr="00830397" w:rsidRDefault="00D11784" w:rsidP="00830397">
            <w:pPr>
              <w:pStyle w:val="Paragraphedeliste"/>
              <w:numPr>
                <w:ilvl w:val="0"/>
                <w:numId w:val="19"/>
              </w:numPr>
              <w:rPr>
                <w:rFonts w:cs="Liberation Sans"/>
              </w:rPr>
            </w:pPr>
            <w:r>
              <w:rPr>
                <w:rFonts w:cs="Liberation Sans"/>
              </w:rPr>
              <w:t>Pas open source</w:t>
            </w:r>
          </w:p>
        </w:tc>
      </w:tr>
      <w:tr w:rsidR="00351FC6" w:rsidRPr="006F5314" w14:paraId="6B85248A"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9C5A9AC"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2F0B3368"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5BBFE370"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MENACES</w:t>
            </w:r>
          </w:p>
        </w:tc>
      </w:tr>
      <w:tr w:rsidR="00351FC6" w:rsidRPr="006F5314" w14:paraId="5E8AB4B4"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DD7AEB4"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1D2CAD58" w14:textId="77777777" w:rsidR="00351FC6" w:rsidRDefault="00351FC6" w:rsidP="00347DB2">
            <w:pPr>
              <w:pStyle w:val="Paragraphedeliste"/>
              <w:numPr>
                <w:ilvl w:val="0"/>
                <w:numId w:val="21"/>
              </w:numPr>
              <w:rPr>
                <w:rFonts w:cs="Liberation Sans"/>
              </w:rPr>
            </w:pPr>
            <w:r>
              <w:rPr>
                <w:rFonts w:cs="Liberation Sans"/>
              </w:rPr>
              <w:t xml:space="preserve">Hébergement en ligne </w:t>
            </w:r>
            <w:r w:rsidRPr="00351FC6">
              <w:rPr>
                <w:rFonts w:cs="Liberation Sans"/>
              </w:rPr>
              <w:sym w:font="Wingdings" w:char="F0E0"/>
            </w:r>
            <w:r>
              <w:rPr>
                <w:rFonts w:cs="Liberation Sans"/>
              </w:rPr>
              <w:t xml:space="preserve"> accès depuis n’importe où</w:t>
            </w:r>
          </w:p>
          <w:p w14:paraId="065610E0" w14:textId="087FDA5D" w:rsidR="00D47D07" w:rsidRPr="00857A3D" w:rsidRDefault="00D47D07" w:rsidP="00347DB2">
            <w:pPr>
              <w:pStyle w:val="Paragraphedeliste"/>
              <w:numPr>
                <w:ilvl w:val="0"/>
                <w:numId w:val="21"/>
              </w:numPr>
              <w:rPr>
                <w:rFonts w:cs="Liberation Sans"/>
              </w:rPr>
            </w:pPr>
            <w:r>
              <w:rPr>
                <w:rFonts w:cs="Liberation Sans"/>
              </w:rPr>
              <w:t>Intégration continue avec GitHub Actions</w:t>
            </w:r>
          </w:p>
        </w:tc>
        <w:tc>
          <w:tcPr>
            <w:tcW w:w="4252" w:type="dxa"/>
            <w:tcBorders>
              <w:top w:val="nil"/>
              <w:left w:val="nil"/>
              <w:bottom w:val="single" w:sz="4" w:space="0" w:color="auto"/>
              <w:right w:val="single" w:sz="4" w:space="0" w:color="auto"/>
            </w:tcBorders>
            <w:shd w:val="clear" w:color="auto" w:fill="auto"/>
            <w:vAlign w:val="center"/>
            <w:hideMark/>
          </w:tcPr>
          <w:p w14:paraId="4B60E053" w14:textId="1ACF97BA" w:rsidR="00351FC6" w:rsidRPr="0018133F" w:rsidRDefault="00830397" w:rsidP="00347DB2">
            <w:pPr>
              <w:pStyle w:val="Paragraphedeliste"/>
              <w:numPr>
                <w:ilvl w:val="0"/>
                <w:numId w:val="19"/>
              </w:numPr>
              <w:rPr>
                <w:rFonts w:cs="Liberation Sans"/>
              </w:rPr>
            </w:pPr>
            <w:r>
              <w:rPr>
                <w:rFonts w:cs="Liberation Sans"/>
              </w:rPr>
              <w:t>Comportements étranges lors des merges</w:t>
            </w:r>
          </w:p>
        </w:tc>
      </w:tr>
    </w:tbl>
    <w:p w14:paraId="35B9529D" w14:textId="77777777" w:rsidR="002D1E93" w:rsidRPr="00D42B1D" w:rsidRDefault="002D1E93" w:rsidP="00D42B1D"/>
    <w:p w14:paraId="2DEB42F8" w14:textId="789B21CA" w:rsidR="0014794F" w:rsidRDefault="0014794F" w:rsidP="0014794F">
      <w:pPr>
        <w:pStyle w:val="Cadre3"/>
        <w:framePr w:wrap="around"/>
      </w:pPr>
    </w:p>
    <w:p w14:paraId="726C3552" w14:textId="31649436" w:rsidR="0014794F" w:rsidRDefault="0014794F" w:rsidP="0014794F">
      <w:pPr>
        <w:pStyle w:val="Titre4"/>
      </w:pPr>
      <w:bookmarkStart w:id="31" w:name="_Toc71033395"/>
      <w:r>
        <w:t>Conclusion</w:t>
      </w:r>
      <w:bookmarkEnd w:id="31"/>
    </w:p>
    <w:p w14:paraId="7A969648" w14:textId="42DED028" w:rsidR="0014794F" w:rsidRDefault="0014794F" w:rsidP="0014794F"/>
    <w:p w14:paraId="78E46AEA" w14:textId="3C246372" w:rsidR="00AE4232" w:rsidRDefault="00AE4232" w:rsidP="0014794F">
      <w:r w:rsidRPr="00AE4232">
        <w:rPr>
          <w:b/>
          <w:bCs/>
        </w:rPr>
        <w:t>GitHub</w:t>
      </w:r>
      <w:r>
        <w:t xml:space="preserve"> est un outil très </w:t>
      </w:r>
      <w:r w:rsidRPr="00AE4232">
        <w:rPr>
          <w:b/>
          <w:bCs/>
        </w:rPr>
        <w:t>réputé</w:t>
      </w:r>
      <w:r>
        <w:t xml:space="preserve"> et très </w:t>
      </w:r>
      <w:r w:rsidRPr="00AE4232">
        <w:rPr>
          <w:b/>
          <w:bCs/>
        </w:rPr>
        <w:t>intuitif</w:t>
      </w:r>
      <w:r>
        <w:t xml:space="preserve">. Sa </w:t>
      </w:r>
      <w:r w:rsidRPr="00AE4232">
        <w:rPr>
          <w:b/>
          <w:bCs/>
        </w:rPr>
        <w:t>communauté très active</w:t>
      </w:r>
      <w:r>
        <w:t xml:space="preserve"> lui permet de </w:t>
      </w:r>
      <w:r w:rsidRPr="00AE4232">
        <w:rPr>
          <w:b/>
          <w:bCs/>
        </w:rPr>
        <w:t>prospérer</w:t>
      </w:r>
      <w:r>
        <w:t xml:space="preserve"> et permets à tout novice de pouvoir</w:t>
      </w:r>
      <w:r w:rsidRPr="00AE4232">
        <w:rPr>
          <w:b/>
          <w:bCs/>
        </w:rPr>
        <w:t xml:space="preserve"> prendre en main ce service rapidement</w:t>
      </w:r>
      <w:r>
        <w:t xml:space="preserve">. </w:t>
      </w:r>
    </w:p>
    <w:p w14:paraId="5B07D804" w14:textId="505A4B68" w:rsidR="00AE4232" w:rsidRDefault="00AE4232" w:rsidP="0014794F">
      <w:r w:rsidRPr="00AE4232">
        <w:rPr>
          <w:b/>
          <w:bCs/>
        </w:rPr>
        <w:lastRenderedPageBreak/>
        <w:t>Le principal défaut</w:t>
      </w:r>
      <w:r>
        <w:t xml:space="preserve"> restera la nécessité de passer par une </w:t>
      </w:r>
      <w:r w:rsidRPr="00AE4232">
        <w:rPr>
          <w:b/>
          <w:bCs/>
        </w:rPr>
        <w:t>version payante</w:t>
      </w:r>
      <w:r>
        <w:t xml:space="preserve"> afin de </w:t>
      </w:r>
      <w:r w:rsidRPr="00AE4232">
        <w:rPr>
          <w:b/>
          <w:bCs/>
        </w:rPr>
        <w:t>débloquer l’ensemble des fonctionnalités pour un repository privé</w:t>
      </w:r>
      <w:r>
        <w:t xml:space="preserve">. </w:t>
      </w:r>
    </w:p>
    <w:p w14:paraId="65E2E4FE" w14:textId="77777777" w:rsidR="003F2846" w:rsidRDefault="003F2846" w:rsidP="0014794F"/>
    <w:p w14:paraId="10E4B62D" w14:textId="312D8AE1" w:rsidR="0014794F" w:rsidRDefault="0014794F" w:rsidP="0014794F">
      <w:pPr>
        <w:pStyle w:val="Cadre2"/>
        <w:framePr w:wrap="around"/>
      </w:pPr>
    </w:p>
    <w:p w14:paraId="3B35ABDC" w14:textId="15C051AC" w:rsidR="0014794F" w:rsidRDefault="0014794F" w:rsidP="0014794F">
      <w:pPr>
        <w:pStyle w:val="Titre3"/>
      </w:pPr>
      <w:bookmarkStart w:id="32" w:name="_Toc71033396"/>
      <w:proofErr w:type="spellStart"/>
      <w:r>
        <w:t>GitLab</w:t>
      </w:r>
      <w:bookmarkEnd w:id="32"/>
      <w:proofErr w:type="spellEnd"/>
    </w:p>
    <w:p w14:paraId="0E09F6B3" w14:textId="722AB8FC" w:rsidR="0014794F" w:rsidRDefault="0014794F" w:rsidP="0014794F">
      <w:pPr>
        <w:pStyle w:val="Cadre3"/>
        <w:framePr w:wrap="around"/>
      </w:pPr>
    </w:p>
    <w:p w14:paraId="6C078305" w14:textId="752F68B5" w:rsidR="0014794F" w:rsidRDefault="0014794F" w:rsidP="0014794F">
      <w:pPr>
        <w:pStyle w:val="Titre4"/>
      </w:pPr>
      <w:bookmarkStart w:id="33" w:name="_Toc71033397"/>
      <w:r>
        <w:t>Présentation</w:t>
      </w:r>
      <w:bookmarkEnd w:id="33"/>
    </w:p>
    <w:p w14:paraId="465B9448" w14:textId="52F8F039" w:rsidR="0035789A" w:rsidRDefault="0035789A" w:rsidP="00D42B1D">
      <w:r>
        <w:rPr>
          <w:noProof/>
        </w:rPr>
        <w:drawing>
          <wp:anchor distT="0" distB="0" distL="114300" distR="114300" simplePos="0" relativeHeight="251707904" behindDoc="0" locked="0" layoutInCell="1" allowOverlap="1" wp14:anchorId="096FBCBE" wp14:editId="532DC07A">
            <wp:simplePos x="0" y="0"/>
            <wp:positionH relativeFrom="column">
              <wp:posOffset>-168275</wp:posOffset>
            </wp:positionH>
            <wp:positionV relativeFrom="paragraph">
              <wp:posOffset>273050</wp:posOffset>
            </wp:positionV>
            <wp:extent cx="1783080" cy="634063"/>
            <wp:effectExtent l="0" t="0" r="7620" b="0"/>
            <wp:wrapSquare wrapText="bothSides"/>
            <wp:docPr id="37" name="Image 37" descr="Ajouter le code coverage sur les MR avec Gitlab-CI | by Eleven Labs |  Eleven 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jouter le code coverage sur les MR avec Gitlab-CI | by Eleven Labs |  Eleven Labs | Mediu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3080" cy="6340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79AED" w14:textId="76C43A1F" w:rsidR="0035789A" w:rsidRDefault="0035789A" w:rsidP="00D42B1D">
      <w:proofErr w:type="spellStart"/>
      <w:r w:rsidRPr="00F956E9">
        <w:rPr>
          <w:b/>
          <w:bCs/>
        </w:rPr>
        <w:t>GitLab</w:t>
      </w:r>
      <w:proofErr w:type="spellEnd"/>
      <w:r w:rsidRPr="0035789A">
        <w:t xml:space="preserve"> est </w:t>
      </w:r>
      <w:r w:rsidRPr="00F956E9">
        <w:rPr>
          <w:b/>
          <w:bCs/>
        </w:rPr>
        <w:t>un logiciel libre de forge</w:t>
      </w:r>
      <w:r w:rsidRPr="0035789A">
        <w:t xml:space="preserve"> basé sur </w:t>
      </w:r>
      <w:r w:rsidR="00F956E9" w:rsidRPr="00F956E9">
        <w:rPr>
          <w:b/>
          <w:bCs/>
        </w:rPr>
        <w:t>G</w:t>
      </w:r>
      <w:r w:rsidRPr="00F956E9">
        <w:rPr>
          <w:b/>
          <w:bCs/>
        </w:rPr>
        <w:t>it</w:t>
      </w:r>
      <w:r w:rsidRPr="0035789A">
        <w:t xml:space="preserve"> proposant les fonctionnalités de </w:t>
      </w:r>
      <w:r w:rsidRPr="00F956E9">
        <w:rPr>
          <w:b/>
          <w:bCs/>
        </w:rPr>
        <w:t>wiki</w:t>
      </w:r>
      <w:r w:rsidRPr="0035789A">
        <w:t xml:space="preserve">, un </w:t>
      </w:r>
      <w:r w:rsidRPr="00F956E9">
        <w:rPr>
          <w:b/>
          <w:bCs/>
        </w:rPr>
        <w:t>système de suivi des bugs</w:t>
      </w:r>
      <w:r w:rsidRPr="0035789A">
        <w:t xml:space="preserve">, </w:t>
      </w:r>
      <w:r w:rsidRPr="00F956E9">
        <w:rPr>
          <w:b/>
          <w:bCs/>
        </w:rPr>
        <w:t>l’intégration continue</w:t>
      </w:r>
      <w:r w:rsidRPr="0035789A">
        <w:t xml:space="preserve"> et la </w:t>
      </w:r>
      <w:r w:rsidRPr="00F956E9">
        <w:rPr>
          <w:b/>
          <w:bCs/>
        </w:rPr>
        <w:t>livraison continue</w:t>
      </w:r>
      <w:r w:rsidRPr="0035789A">
        <w:t xml:space="preserve">. </w:t>
      </w:r>
    </w:p>
    <w:p w14:paraId="10A4C7BA" w14:textId="4DC7F878" w:rsidR="0035789A" w:rsidRDefault="0035789A" w:rsidP="00D42B1D">
      <w:r w:rsidRPr="0035789A">
        <w:t xml:space="preserve">Développé par </w:t>
      </w:r>
      <w:proofErr w:type="spellStart"/>
      <w:r w:rsidRPr="00F956E9">
        <w:rPr>
          <w:b/>
          <w:bCs/>
        </w:rPr>
        <w:t>GitLab</w:t>
      </w:r>
      <w:proofErr w:type="spellEnd"/>
      <w:r w:rsidRPr="00F956E9">
        <w:rPr>
          <w:b/>
          <w:bCs/>
        </w:rPr>
        <w:t xml:space="preserve"> </w:t>
      </w:r>
      <w:proofErr w:type="spellStart"/>
      <w:r w:rsidRPr="00F956E9">
        <w:rPr>
          <w:b/>
          <w:bCs/>
        </w:rPr>
        <w:t>Inc</w:t>
      </w:r>
      <w:proofErr w:type="spellEnd"/>
      <w:r w:rsidRPr="0035789A">
        <w:t xml:space="preserve"> et créé par </w:t>
      </w:r>
      <w:proofErr w:type="spellStart"/>
      <w:r w:rsidRPr="00F956E9">
        <w:rPr>
          <w:b/>
          <w:bCs/>
        </w:rPr>
        <w:t>Dmitriy</w:t>
      </w:r>
      <w:proofErr w:type="spellEnd"/>
      <w:r w:rsidRPr="00F956E9">
        <w:rPr>
          <w:b/>
          <w:bCs/>
        </w:rPr>
        <w:t xml:space="preserve"> </w:t>
      </w:r>
      <w:proofErr w:type="spellStart"/>
      <w:r w:rsidRPr="00F956E9">
        <w:rPr>
          <w:b/>
          <w:bCs/>
        </w:rPr>
        <w:t>Zaporozhets</w:t>
      </w:r>
      <w:proofErr w:type="spellEnd"/>
      <w:r w:rsidRPr="0035789A">
        <w:t xml:space="preserve"> et par </w:t>
      </w:r>
      <w:r w:rsidRPr="00F956E9">
        <w:rPr>
          <w:b/>
          <w:bCs/>
        </w:rPr>
        <w:t xml:space="preserve">Valery </w:t>
      </w:r>
      <w:proofErr w:type="spellStart"/>
      <w:r w:rsidRPr="00F956E9">
        <w:rPr>
          <w:b/>
          <w:bCs/>
        </w:rPr>
        <w:t>Sizov</w:t>
      </w:r>
      <w:proofErr w:type="spellEnd"/>
      <w:r w:rsidRPr="0035789A">
        <w:t xml:space="preserve">, le logiciel est utilisé par plusieurs grandes entreprises informatiques incluant </w:t>
      </w:r>
      <w:r w:rsidRPr="00F956E9">
        <w:rPr>
          <w:b/>
          <w:bCs/>
        </w:rPr>
        <w:t>IBM</w:t>
      </w:r>
      <w:r w:rsidRPr="0035789A">
        <w:t xml:space="preserve">, </w:t>
      </w:r>
      <w:r w:rsidRPr="00F956E9">
        <w:rPr>
          <w:b/>
          <w:bCs/>
        </w:rPr>
        <w:t>Sony</w:t>
      </w:r>
      <w:r w:rsidRPr="0035789A">
        <w:t xml:space="preserve">, </w:t>
      </w:r>
      <w:r w:rsidR="00F956E9">
        <w:t xml:space="preserve">ou encore la </w:t>
      </w:r>
      <w:r w:rsidR="00F956E9" w:rsidRPr="00F956E9">
        <w:rPr>
          <w:b/>
          <w:bCs/>
        </w:rPr>
        <w:t>Nasa</w:t>
      </w:r>
      <w:r w:rsidR="00F956E9">
        <w:rPr>
          <w:b/>
          <w:bCs/>
        </w:rPr>
        <w:t>.</w:t>
      </w:r>
    </w:p>
    <w:p w14:paraId="09A090F2" w14:textId="3BA2E0D0" w:rsidR="0035789A" w:rsidRDefault="00F956E9" w:rsidP="00D42B1D">
      <w:r w:rsidRPr="000F4CEA">
        <w:rPr>
          <w:noProof/>
        </w:rPr>
        <w:drawing>
          <wp:anchor distT="0" distB="0" distL="114300" distR="114300" simplePos="0" relativeHeight="251709952" behindDoc="1" locked="0" layoutInCell="1" allowOverlap="1" wp14:anchorId="5D7DC4C2" wp14:editId="7533A154">
            <wp:simplePos x="0" y="0"/>
            <wp:positionH relativeFrom="margin">
              <wp:posOffset>4846320</wp:posOffset>
            </wp:positionH>
            <wp:positionV relativeFrom="paragraph">
              <wp:posOffset>517525</wp:posOffset>
            </wp:positionV>
            <wp:extent cx="838200" cy="794385"/>
            <wp:effectExtent l="0" t="0" r="0" b="5715"/>
            <wp:wrapSquare wrapText="bothSides"/>
            <wp:docPr id="38" name="Image 38"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35789A" w:rsidRPr="00F956E9">
        <w:rPr>
          <w:b/>
          <w:bCs/>
        </w:rPr>
        <w:t>GitLab</w:t>
      </w:r>
      <w:proofErr w:type="spellEnd"/>
      <w:r w:rsidR="0035789A">
        <w:t xml:space="preserve"> est scindé en </w:t>
      </w:r>
      <w:r w:rsidR="0035789A" w:rsidRPr="00F956E9">
        <w:rPr>
          <w:b/>
          <w:bCs/>
        </w:rPr>
        <w:t>deux versions</w:t>
      </w:r>
      <w:r w:rsidR="0035789A">
        <w:t xml:space="preserve">, l’une libre sous </w:t>
      </w:r>
      <w:r w:rsidRPr="00F956E9">
        <w:rPr>
          <w:b/>
          <w:bCs/>
        </w:rPr>
        <w:t>licence</w:t>
      </w:r>
      <w:r w:rsidR="0035789A" w:rsidRPr="00F956E9">
        <w:rPr>
          <w:b/>
          <w:bCs/>
        </w:rPr>
        <w:t xml:space="preserve"> MIT</w:t>
      </w:r>
      <w:r w:rsidR="0035789A">
        <w:t xml:space="preserve"> </w:t>
      </w:r>
      <w:r>
        <w:t>nommée</w:t>
      </w:r>
      <w:r w:rsidR="0035789A">
        <w:t xml:space="preserve"> </w:t>
      </w:r>
      <w:proofErr w:type="spellStart"/>
      <w:r w:rsidR="0035789A" w:rsidRPr="00F956E9">
        <w:rPr>
          <w:b/>
          <w:bCs/>
        </w:rPr>
        <w:t>GitLab</w:t>
      </w:r>
      <w:proofErr w:type="spellEnd"/>
      <w:r w:rsidR="0035789A" w:rsidRPr="00F956E9">
        <w:rPr>
          <w:b/>
          <w:bCs/>
        </w:rPr>
        <w:t xml:space="preserve"> CE</w:t>
      </w:r>
      <w:r w:rsidR="0035789A">
        <w:t xml:space="preserve"> et l’autre contenant des modifications propriétaires sous licence </w:t>
      </w:r>
      <w:proofErr w:type="spellStart"/>
      <w:r w:rsidR="0035789A">
        <w:t>GitLab</w:t>
      </w:r>
      <w:proofErr w:type="spellEnd"/>
      <w:r w:rsidR="0035789A">
        <w:t xml:space="preserve"> EE et nommé </w:t>
      </w:r>
      <w:proofErr w:type="spellStart"/>
      <w:r w:rsidR="0035789A" w:rsidRPr="00F956E9">
        <w:rPr>
          <w:b/>
          <w:bCs/>
        </w:rPr>
        <w:t>GitLab</w:t>
      </w:r>
      <w:proofErr w:type="spellEnd"/>
      <w:r w:rsidR="0035789A" w:rsidRPr="00F956E9">
        <w:rPr>
          <w:b/>
          <w:bCs/>
        </w:rPr>
        <w:t xml:space="preserve"> EE</w:t>
      </w:r>
      <w:r w:rsidR="0035789A">
        <w:t xml:space="preserve">. </w:t>
      </w:r>
    </w:p>
    <w:p w14:paraId="4D5585E3" w14:textId="71929731" w:rsidR="00F956E9" w:rsidRDefault="00F956E9" w:rsidP="00D42B1D">
      <w:r>
        <w:rPr>
          <w:noProof/>
        </w:rPr>
        <w:drawing>
          <wp:anchor distT="0" distB="0" distL="114300" distR="114300" simplePos="0" relativeHeight="251714048" behindDoc="1" locked="0" layoutInCell="1" allowOverlap="1" wp14:anchorId="750721D3" wp14:editId="1FBF1E53">
            <wp:simplePos x="0" y="0"/>
            <wp:positionH relativeFrom="margin">
              <wp:align>left</wp:align>
            </wp:positionH>
            <wp:positionV relativeFrom="paragraph">
              <wp:posOffset>772795</wp:posOffset>
            </wp:positionV>
            <wp:extent cx="863600" cy="697865"/>
            <wp:effectExtent l="0" t="0" r="0" b="6985"/>
            <wp:wrapSquare wrapText="bothSides"/>
            <wp:docPr id="41" name="Image 41"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CEA">
        <w:rPr>
          <w:noProof/>
        </w:rPr>
        <mc:AlternateContent>
          <mc:Choice Requires="wps">
            <w:drawing>
              <wp:anchor distT="0" distB="0" distL="114300" distR="114300" simplePos="0" relativeHeight="251712000" behindDoc="0" locked="0" layoutInCell="1" allowOverlap="1" wp14:anchorId="67247330" wp14:editId="294CE49A">
                <wp:simplePos x="0" y="0"/>
                <wp:positionH relativeFrom="margin">
                  <wp:posOffset>4450080</wp:posOffset>
                </wp:positionH>
                <wp:positionV relativeFrom="paragraph">
                  <wp:posOffset>579120</wp:posOffset>
                </wp:positionV>
                <wp:extent cx="1539240" cy="48006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4563E1F0" w14:textId="608A76A5" w:rsidR="00347DB2" w:rsidRPr="00E77D2A" w:rsidRDefault="00347DB2" w:rsidP="00F956E9">
                            <w:r>
                              <w:rPr>
                                <w:b/>
                                <w:bCs/>
                                <w:sz w:val="20"/>
                                <w:szCs w:val="18"/>
                              </w:rPr>
                              <w:t>39.20% : part de marché estimé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47330" id="Zone de texte 40" o:spid="_x0000_s1035" type="#_x0000_t202" style="position:absolute;margin-left:350.4pt;margin-top:45.6pt;width:121.2pt;height:37.8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" filled="f" stroked="f" strokeweight=".5pt">
                <v:textbox>
                  <w:txbxContent>
                    <w:p w14:paraId="4563E1F0" w14:textId="608A76A5" w:rsidR="00347DB2" w:rsidRPr="00E77D2A" w:rsidRDefault="00347DB2" w:rsidP="00F956E9">
                      <w:r>
                        <w:rPr>
                          <w:b/>
                          <w:bCs/>
                          <w:sz w:val="20"/>
                          <w:szCs w:val="18"/>
                        </w:rPr>
                        <w:t>39.20% : part de marché estimé </w:t>
                      </w:r>
                    </w:p>
                  </w:txbxContent>
                </v:textbox>
                <w10:wrap anchorx="margin"/>
              </v:shape>
            </w:pict>
          </mc:Fallback>
        </mc:AlternateContent>
      </w:r>
      <w:r w:rsidR="0035789A">
        <w:t xml:space="preserve">En 2020, </w:t>
      </w:r>
      <w:proofErr w:type="spellStart"/>
      <w:r w:rsidR="0035789A" w:rsidRPr="00F956E9">
        <w:rPr>
          <w:b/>
          <w:bCs/>
        </w:rPr>
        <w:t>GitLab</w:t>
      </w:r>
      <w:proofErr w:type="spellEnd"/>
      <w:r w:rsidR="0035789A">
        <w:t xml:space="preserve"> revendiquait plus de </w:t>
      </w:r>
      <w:r w:rsidR="0035789A" w:rsidRPr="00F956E9">
        <w:rPr>
          <w:b/>
          <w:bCs/>
        </w:rPr>
        <w:t>100 000 organisations</w:t>
      </w:r>
      <w:r w:rsidR="0035789A">
        <w:t xml:space="preserve"> utilisant sa plateforme à travers le monde, ce qui représenterai un total de plus de </w:t>
      </w:r>
      <w:r w:rsidR="0035789A" w:rsidRPr="00F956E9">
        <w:rPr>
          <w:b/>
          <w:bCs/>
        </w:rPr>
        <w:t>30 millions d’utilisateurs</w:t>
      </w:r>
      <w:r w:rsidR="0035789A">
        <w:t xml:space="preserve"> enregistrés. </w:t>
      </w:r>
      <w:r>
        <w:t xml:space="preserve">Toutefois, les parts de marchés sur le site </w:t>
      </w:r>
      <w:proofErr w:type="spellStart"/>
      <w:r>
        <w:t>Slintel</w:t>
      </w:r>
      <w:proofErr w:type="spellEnd"/>
      <w:r>
        <w:t xml:space="preserve"> sont plus faibles que celles de GitHub et équivaudraient à seulement </w:t>
      </w:r>
      <w:r w:rsidRPr="00F956E9">
        <w:rPr>
          <w:b/>
          <w:bCs/>
        </w:rPr>
        <w:t>39.20%</w:t>
      </w:r>
      <w:r>
        <w:t xml:space="preserve">. </w:t>
      </w:r>
    </w:p>
    <w:p w14:paraId="5872EE94" w14:textId="0D9AFCF2" w:rsidR="00F956E9" w:rsidRDefault="003F1130" w:rsidP="00D42B1D">
      <w:r w:rsidRPr="000F4CEA">
        <w:rPr>
          <w:noProof/>
        </w:rPr>
        <mc:AlternateContent>
          <mc:Choice Requires="wps">
            <w:drawing>
              <wp:anchor distT="0" distB="0" distL="114300" distR="114300" simplePos="0" relativeHeight="251716096" behindDoc="0" locked="0" layoutInCell="1" allowOverlap="1" wp14:anchorId="3C874254" wp14:editId="7968DAD5">
                <wp:simplePos x="0" y="0"/>
                <wp:positionH relativeFrom="margin">
                  <wp:posOffset>967740</wp:posOffset>
                </wp:positionH>
                <wp:positionV relativeFrom="paragraph">
                  <wp:posOffset>75565</wp:posOffset>
                </wp:positionV>
                <wp:extent cx="1539240" cy="48006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0C75E310" w14:textId="0DE68BB6" w:rsidR="00347DB2" w:rsidRPr="00E77D2A" w:rsidRDefault="00347DB2" w:rsidP="00F956E9">
                            <w:r>
                              <w:rPr>
                                <w:b/>
                                <w:bCs/>
                                <w:sz w:val="20"/>
                                <w:szCs w:val="18"/>
                              </w:rPr>
                              <w:t>30M d’utilisateurs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4254" id="Zone de texte 42" o:spid="_x0000_s1036" type="#_x0000_t202" style="position:absolute;margin-left:76.2pt;margin-top:5.95pt;width:121.2pt;height:37.8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" filled="f" stroked="f" strokeweight=".5pt">
                <v:textbox>
                  <w:txbxContent>
                    <w:p w14:paraId="0C75E310" w14:textId="0DE68BB6" w:rsidR="00347DB2" w:rsidRPr="00E77D2A" w:rsidRDefault="00347DB2" w:rsidP="00F956E9">
                      <w:r>
                        <w:rPr>
                          <w:b/>
                          <w:bCs/>
                          <w:sz w:val="20"/>
                          <w:szCs w:val="18"/>
                        </w:rPr>
                        <w:t>30M d’utilisateurs </w:t>
                      </w:r>
                    </w:p>
                  </w:txbxContent>
                </v:textbox>
                <w10:wrap anchorx="margin"/>
              </v:shape>
            </w:pict>
          </mc:Fallback>
        </mc:AlternateContent>
      </w:r>
    </w:p>
    <w:p w14:paraId="31DAC5A2" w14:textId="19CDD235" w:rsidR="003F1130" w:rsidRDefault="003F1130" w:rsidP="00D42B1D"/>
    <w:p w14:paraId="513A867C" w14:textId="563A1741" w:rsidR="001563CF" w:rsidRPr="00D42B1D" w:rsidRDefault="001563CF" w:rsidP="00D42B1D"/>
    <w:p w14:paraId="2ADE9353" w14:textId="37C69FE9" w:rsidR="0014794F" w:rsidRDefault="0014794F" w:rsidP="0014794F">
      <w:pPr>
        <w:pStyle w:val="Cadre3"/>
        <w:framePr w:wrap="around"/>
      </w:pPr>
    </w:p>
    <w:p w14:paraId="59F16F6E" w14:textId="4B2F33FD" w:rsidR="0014794F" w:rsidRDefault="0014794F" w:rsidP="0014794F">
      <w:pPr>
        <w:pStyle w:val="Titre4"/>
      </w:pPr>
      <w:bookmarkStart w:id="34" w:name="_Toc71033398"/>
      <w:r>
        <w:t>Avantages et inconvénients</w:t>
      </w:r>
      <w:bookmarkEnd w:id="34"/>
    </w:p>
    <w:p w14:paraId="6CEA57DC" w14:textId="1A0D4CEE" w:rsidR="00D42B1D" w:rsidRDefault="00D42B1D" w:rsidP="00D42B1D"/>
    <w:p w14:paraId="46990A5F" w14:textId="01FCC814" w:rsidR="003F1130" w:rsidRDefault="0037059E" w:rsidP="00D42B1D">
      <w:proofErr w:type="spellStart"/>
      <w:r w:rsidRPr="003F1130">
        <w:rPr>
          <w:b/>
          <w:bCs/>
        </w:rPr>
        <w:t>GitLab</w:t>
      </w:r>
      <w:proofErr w:type="spellEnd"/>
      <w:r>
        <w:t xml:space="preserve"> est un service très puissant qui a su se démarquer au départ par son offre permettant de faire de </w:t>
      </w:r>
      <w:r w:rsidRPr="003F1130">
        <w:rPr>
          <w:b/>
          <w:bCs/>
          <w:color w:val="70AD47" w:themeColor="accent6"/>
        </w:rPr>
        <w:t>l’intégration continue</w:t>
      </w:r>
      <w:r w:rsidRPr="003F1130">
        <w:rPr>
          <w:color w:val="70AD47" w:themeColor="accent6"/>
        </w:rPr>
        <w:t xml:space="preserve"> </w:t>
      </w:r>
      <w:r>
        <w:t>sur ses projets</w:t>
      </w:r>
      <w:r w:rsidR="003F1130">
        <w:t>.</w:t>
      </w:r>
    </w:p>
    <w:p w14:paraId="5E67A763" w14:textId="41003D7B" w:rsidR="0037059E" w:rsidRDefault="0037059E" w:rsidP="00D42B1D">
      <w:r>
        <w:t xml:space="preserve">La </w:t>
      </w:r>
      <w:r w:rsidRPr="003F1130">
        <w:rPr>
          <w:b/>
          <w:bCs/>
          <w:color w:val="70AD47" w:themeColor="accent6"/>
        </w:rPr>
        <w:t>communauté</w:t>
      </w:r>
      <w:r w:rsidRPr="003F1130">
        <w:rPr>
          <w:color w:val="70AD47" w:themeColor="accent6"/>
        </w:rPr>
        <w:t xml:space="preserve"> </w:t>
      </w:r>
      <w:r>
        <w:t xml:space="preserve">de </w:t>
      </w:r>
      <w:proofErr w:type="spellStart"/>
      <w:r>
        <w:t>GitLab</w:t>
      </w:r>
      <w:proofErr w:type="spellEnd"/>
      <w:r>
        <w:t xml:space="preserve">, certes </w:t>
      </w:r>
      <w:r w:rsidR="003F1130">
        <w:t xml:space="preserve">moins conséquente que celle de GitHub, est toutefois </w:t>
      </w:r>
      <w:r w:rsidR="003F1130" w:rsidRPr="003F1130">
        <w:rPr>
          <w:b/>
          <w:bCs/>
          <w:color w:val="70AD47" w:themeColor="accent6"/>
        </w:rPr>
        <w:t>très active</w:t>
      </w:r>
      <w:r w:rsidR="003F1130">
        <w:t xml:space="preserve">, ce qui permet d’avoir de trouver de nombreuses informations en ligne. La </w:t>
      </w:r>
      <w:r w:rsidR="003F1130" w:rsidRPr="003F1130">
        <w:rPr>
          <w:b/>
          <w:bCs/>
          <w:color w:val="70AD47" w:themeColor="accent6"/>
        </w:rPr>
        <w:t>documentation</w:t>
      </w:r>
      <w:r w:rsidR="003F1130" w:rsidRPr="003F1130">
        <w:rPr>
          <w:color w:val="70AD47" w:themeColor="accent6"/>
        </w:rPr>
        <w:t xml:space="preserve"> </w:t>
      </w:r>
      <w:r w:rsidR="003F1130">
        <w:t xml:space="preserve">proposée par </w:t>
      </w:r>
      <w:proofErr w:type="spellStart"/>
      <w:r w:rsidR="003F1130">
        <w:t>GitLab</w:t>
      </w:r>
      <w:proofErr w:type="spellEnd"/>
      <w:r w:rsidR="003F1130">
        <w:t xml:space="preserve"> est très </w:t>
      </w:r>
      <w:r w:rsidR="003F1130" w:rsidRPr="003F1130">
        <w:rPr>
          <w:b/>
          <w:bCs/>
          <w:color w:val="70AD47" w:themeColor="accent6"/>
        </w:rPr>
        <w:t>complète</w:t>
      </w:r>
      <w:r w:rsidR="003F1130" w:rsidRPr="003F1130">
        <w:rPr>
          <w:color w:val="70AD47" w:themeColor="accent6"/>
        </w:rPr>
        <w:t xml:space="preserve"> </w:t>
      </w:r>
      <w:r w:rsidR="003F1130">
        <w:t xml:space="preserve">et </w:t>
      </w:r>
      <w:r w:rsidR="003F1130" w:rsidRPr="003F1130">
        <w:rPr>
          <w:b/>
          <w:bCs/>
          <w:color w:val="70AD47" w:themeColor="accent6"/>
        </w:rPr>
        <w:t>simple</w:t>
      </w:r>
      <w:r w:rsidR="003F1130" w:rsidRPr="003F1130">
        <w:rPr>
          <w:color w:val="70AD47" w:themeColor="accent6"/>
        </w:rPr>
        <w:t xml:space="preserve"> </w:t>
      </w:r>
      <w:r w:rsidR="003F1130" w:rsidRPr="003F1130">
        <w:rPr>
          <w:b/>
          <w:bCs/>
          <w:color w:val="70AD47" w:themeColor="accent6"/>
        </w:rPr>
        <w:t>de</w:t>
      </w:r>
      <w:r w:rsidR="003F1130" w:rsidRPr="003F1130">
        <w:rPr>
          <w:color w:val="70AD47" w:themeColor="accent6"/>
        </w:rPr>
        <w:t xml:space="preserve"> </w:t>
      </w:r>
      <w:r w:rsidR="003F1130" w:rsidRPr="003F1130">
        <w:rPr>
          <w:b/>
          <w:bCs/>
          <w:color w:val="70AD47" w:themeColor="accent6"/>
        </w:rPr>
        <w:t>compréhension</w:t>
      </w:r>
      <w:r w:rsidR="003F1130">
        <w:t xml:space="preserve">. </w:t>
      </w:r>
    </w:p>
    <w:p w14:paraId="1D93D8CF" w14:textId="1DE3AEB4" w:rsidR="003F1130" w:rsidRDefault="003F1130" w:rsidP="00D42B1D">
      <w:r>
        <w:t xml:space="preserve">La version </w:t>
      </w:r>
      <w:r w:rsidRPr="003F1130">
        <w:rPr>
          <w:b/>
          <w:bCs/>
          <w:color w:val="70AD47" w:themeColor="accent6"/>
        </w:rPr>
        <w:t xml:space="preserve">open-source </w:t>
      </w:r>
      <w:r>
        <w:t xml:space="preserve">de </w:t>
      </w:r>
      <w:proofErr w:type="spellStart"/>
      <w:r>
        <w:t>GitLab</w:t>
      </w:r>
      <w:proofErr w:type="spellEnd"/>
      <w:r>
        <w:t xml:space="preserve"> est </w:t>
      </w:r>
      <w:r w:rsidRPr="003F1130">
        <w:rPr>
          <w:b/>
          <w:bCs/>
          <w:color w:val="70AD47" w:themeColor="accent6"/>
        </w:rPr>
        <w:t>entièrement téléchargeable et modifiable</w:t>
      </w:r>
      <w:r>
        <w:t xml:space="preserve">, ce qui peut s’avérer être un avantage dans la cadre où nous aurions besoin de fonctionnalités supplémentaires. </w:t>
      </w:r>
    </w:p>
    <w:p w14:paraId="2905B83F" w14:textId="3CD3D9E1" w:rsidR="003F1130" w:rsidRDefault="003F1130" w:rsidP="00D42B1D">
      <w:r>
        <w:lastRenderedPageBreak/>
        <w:t xml:space="preserve">Tout comme GitHub, </w:t>
      </w:r>
      <w:proofErr w:type="spellStart"/>
      <w:r>
        <w:t>GitLab</w:t>
      </w:r>
      <w:proofErr w:type="spellEnd"/>
      <w:r>
        <w:t xml:space="preserve"> propose un système de </w:t>
      </w:r>
      <w:r w:rsidRPr="003F1130">
        <w:rPr>
          <w:b/>
          <w:bCs/>
          <w:color w:val="70AD47" w:themeColor="accent6"/>
        </w:rPr>
        <w:t xml:space="preserve">workflow de validation de codes (pull </w:t>
      </w:r>
      <w:proofErr w:type="spellStart"/>
      <w:r w:rsidRPr="003F1130">
        <w:rPr>
          <w:b/>
          <w:bCs/>
          <w:color w:val="70AD47" w:themeColor="accent6"/>
        </w:rPr>
        <w:t>requests</w:t>
      </w:r>
      <w:proofErr w:type="spellEnd"/>
      <w:r w:rsidRPr="003F1130">
        <w:rPr>
          <w:b/>
          <w:bCs/>
          <w:color w:val="70AD47" w:themeColor="accent6"/>
        </w:rPr>
        <w:t xml:space="preserve">) </w:t>
      </w:r>
      <w:r>
        <w:t xml:space="preserve">et un </w:t>
      </w:r>
      <w:r w:rsidRPr="003F1130">
        <w:rPr>
          <w:b/>
          <w:bCs/>
          <w:color w:val="70AD47" w:themeColor="accent6"/>
        </w:rPr>
        <w:t xml:space="preserve">système de repository </w:t>
      </w:r>
      <w:r w:rsidR="00A31F13">
        <w:rPr>
          <w:b/>
          <w:bCs/>
          <w:color w:val="70AD47" w:themeColor="accent6"/>
        </w:rPr>
        <w:t>public</w:t>
      </w:r>
      <w:r w:rsidRPr="003F1130">
        <w:rPr>
          <w:b/>
          <w:bCs/>
          <w:color w:val="70AD47" w:themeColor="accent6"/>
        </w:rPr>
        <w:t xml:space="preserve"> ou privé</w:t>
      </w:r>
      <w:r>
        <w:t xml:space="preserve">. Toutefois, ces </w:t>
      </w:r>
      <w:r w:rsidRPr="003F1130">
        <w:rPr>
          <w:b/>
          <w:bCs/>
          <w:color w:val="70AD47" w:themeColor="accent6"/>
        </w:rPr>
        <w:t>repository</w:t>
      </w:r>
      <w:r w:rsidRPr="003F1130">
        <w:rPr>
          <w:color w:val="70AD47" w:themeColor="accent6"/>
        </w:rPr>
        <w:t xml:space="preserve"> </w:t>
      </w:r>
      <w:r>
        <w:t xml:space="preserve">peuvent être plus conséquents et atteindre les </w:t>
      </w:r>
      <w:r w:rsidRPr="003F1130">
        <w:rPr>
          <w:b/>
          <w:bCs/>
          <w:color w:val="70AD47" w:themeColor="accent6"/>
        </w:rPr>
        <w:t xml:space="preserve">10gb </w:t>
      </w:r>
      <w:r>
        <w:t xml:space="preserve">sans problème. </w:t>
      </w:r>
    </w:p>
    <w:p w14:paraId="265F723A" w14:textId="0E86936D" w:rsidR="00351FC6" w:rsidRDefault="00351FC6" w:rsidP="00D42B1D">
      <w:r>
        <w:t xml:space="preserve">Bien évidemment, </w:t>
      </w:r>
      <w:proofErr w:type="spellStart"/>
      <w:r>
        <w:t>GitLab</w:t>
      </w:r>
      <w:proofErr w:type="spellEnd"/>
      <w:r>
        <w:t xml:space="preserve"> étant un </w:t>
      </w:r>
      <w:r w:rsidRPr="00D47D07">
        <w:rPr>
          <w:b/>
          <w:bCs/>
          <w:color w:val="70AD47" w:themeColor="accent6"/>
        </w:rPr>
        <w:t>service d’hébergement en ligne</w:t>
      </w:r>
      <w:r>
        <w:t xml:space="preserve">, cela permet encore une fois </w:t>
      </w:r>
      <w:r w:rsidRPr="00D47D07">
        <w:rPr>
          <w:b/>
          <w:bCs/>
          <w:color w:val="70AD47" w:themeColor="accent6"/>
        </w:rPr>
        <w:t>d’accéder depuis n’importe où aux codes et documentations</w:t>
      </w:r>
      <w:r>
        <w:t xml:space="preserve">. </w:t>
      </w:r>
    </w:p>
    <w:p w14:paraId="437BF938" w14:textId="3696EF8F" w:rsidR="003F1130" w:rsidRDefault="003F1130" w:rsidP="00D42B1D">
      <w:r>
        <w:t xml:space="preserve">Le principal défaut de </w:t>
      </w:r>
      <w:proofErr w:type="spellStart"/>
      <w:r>
        <w:t>GitLab</w:t>
      </w:r>
      <w:proofErr w:type="spellEnd"/>
      <w:r>
        <w:t xml:space="preserve"> pourrait aujourd’hui être son </w:t>
      </w:r>
      <w:r w:rsidRPr="003F1130">
        <w:rPr>
          <w:b/>
          <w:bCs/>
          <w:color w:val="C00000"/>
        </w:rPr>
        <w:t>interface</w:t>
      </w:r>
      <w:r w:rsidRPr="003F1130">
        <w:rPr>
          <w:color w:val="C00000"/>
        </w:rPr>
        <w:t xml:space="preserve"> </w:t>
      </w:r>
      <w:r>
        <w:t xml:space="preserve">qui reste quelque peu </w:t>
      </w:r>
      <w:r w:rsidRPr="003F1130">
        <w:rPr>
          <w:b/>
          <w:bCs/>
          <w:color w:val="C00000"/>
        </w:rPr>
        <w:t>plus complexe que celui de GitHub</w:t>
      </w:r>
      <w:r>
        <w:t xml:space="preserve">, mais également le </w:t>
      </w:r>
      <w:r w:rsidRPr="003F1130">
        <w:rPr>
          <w:b/>
          <w:bCs/>
          <w:color w:val="C00000"/>
        </w:rPr>
        <w:t>prix</w:t>
      </w:r>
      <w:r w:rsidRPr="003F1130">
        <w:rPr>
          <w:color w:val="C00000"/>
        </w:rPr>
        <w:t xml:space="preserve"> </w:t>
      </w:r>
      <w:r>
        <w:t xml:space="preserve">des versions payantes pouvant aller de </w:t>
      </w:r>
      <w:r w:rsidRPr="003F1130">
        <w:rPr>
          <w:b/>
          <w:bCs/>
          <w:color w:val="C00000"/>
        </w:rPr>
        <w:t>19$ par utilisateur par mois à 99$ par utilisateur et par mois</w:t>
      </w:r>
      <w:r>
        <w:t xml:space="preserve">. </w:t>
      </w:r>
    </w:p>
    <w:p w14:paraId="7815A6E5" w14:textId="0D950B71" w:rsidR="0037059E" w:rsidRDefault="003F1130" w:rsidP="00D42B1D">
      <w:r>
        <w:t xml:space="preserve">On notera également la </w:t>
      </w:r>
      <w:r w:rsidRPr="003F1130">
        <w:rPr>
          <w:b/>
          <w:bCs/>
          <w:color w:val="C00000"/>
        </w:rPr>
        <w:t>limitation en termes de temps d’intégration continue en version gratuite qui est de 400 minutes</w:t>
      </w:r>
      <w:r>
        <w:t xml:space="preserve">, ce qui est </w:t>
      </w:r>
      <w:r w:rsidRPr="003F1130">
        <w:rPr>
          <w:b/>
          <w:bCs/>
          <w:color w:val="C00000"/>
        </w:rPr>
        <w:t>4 fois moins que celui proposé par GitHub</w:t>
      </w:r>
      <w:r w:rsidR="00D97365">
        <w:rPr>
          <w:b/>
          <w:bCs/>
          <w:color w:val="C00000"/>
        </w:rPr>
        <w:t>.</w:t>
      </w:r>
    </w:p>
    <w:p w14:paraId="2967C8F4" w14:textId="6D8C7C6A" w:rsidR="00D97365" w:rsidRDefault="00D97365" w:rsidP="00D42B1D"/>
    <w:p w14:paraId="3BCDBA15" w14:textId="7402104B" w:rsidR="00D47D07" w:rsidRDefault="00892CE5" w:rsidP="00D42B1D">
      <w:r>
        <w:rPr>
          <w:noProof/>
        </w:rPr>
        <w:drawing>
          <wp:inline distT="0" distB="0" distL="0" distR="0" wp14:anchorId="20E31916" wp14:editId="24B8D3FE">
            <wp:extent cx="5760720" cy="38290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29050"/>
                    </a:xfrm>
                    <a:prstGeom prst="rect">
                      <a:avLst/>
                    </a:prstGeom>
                  </pic:spPr>
                </pic:pic>
              </a:graphicData>
            </a:graphic>
          </wp:inline>
        </w:drawing>
      </w:r>
    </w:p>
    <w:p w14:paraId="6B3A2A6E" w14:textId="195F0196" w:rsidR="00D47D07" w:rsidRDefault="00D47D07" w:rsidP="00D42B1D"/>
    <w:p w14:paraId="6CCC8AD1" w14:textId="7DF65E05" w:rsidR="00A11493" w:rsidRDefault="00A11493" w:rsidP="00D42B1D"/>
    <w:p w14:paraId="6F81EDCF" w14:textId="668D121C" w:rsidR="00A11493" w:rsidRDefault="00A11493" w:rsidP="00D42B1D"/>
    <w:p w14:paraId="4CFCBC60" w14:textId="16D3808D" w:rsidR="00A11493" w:rsidRDefault="00A11493" w:rsidP="00D42B1D"/>
    <w:p w14:paraId="4AF75440" w14:textId="77777777" w:rsidR="00A11493" w:rsidRDefault="00A11493" w:rsidP="00D42B1D"/>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351FC6" w:rsidRPr="006F5314" w14:paraId="405BD724"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9211CE4"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265E1E29"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03B7E1BE"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FAIBLESSES</w:t>
            </w:r>
          </w:p>
        </w:tc>
      </w:tr>
      <w:tr w:rsidR="00351FC6" w:rsidRPr="006F5314" w14:paraId="688856BE"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5964DC"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7FA33F9A" w14:textId="77777777" w:rsidR="00351FC6" w:rsidRDefault="00D16221" w:rsidP="00347DB2">
            <w:pPr>
              <w:pStyle w:val="Paragraphedeliste"/>
              <w:numPr>
                <w:ilvl w:val="0"/>
                <w:numId w:val="3"/>
              </w:numPr>
              <w:rPr>
                <w:rFonts w:cs="Liberation Sans"/>
              </w:rPr>
            </w:pPr>
            <w:r>
              <w:rPr>
                <w:rFonts w:cs="Liberation Sans"/>
              </w:rPr>
              <w:t>Communauté active</w:t>
            </w:r>
          </w:p>
          <w:p w14:paraId="21B4AE7C" w14:textId="77777777" w:rsidR="00D16221" w:rsidRDefault="00D16221" w:rsidP="00347DB2">
            <w:pPr>
              <w:pStyle w:val="Paragraphedeliste"/>
              <w:numPr>
                <w:ilvl w:val="0"/>
                <w:numId w:val="3"/>
              </w:numPr>
              <w:rPr>
                <w:rFonts w:cs="Liberation Sans"/>
              </w:rPr>
            </w:pPr>
            <w:r>
              <w:rPr>
                <w:rFonts w:cs="Liberation Sans"/>
              </w:rPr>
              <w:t>Documentation complète et simple de compréhension</w:t>
            </w:r>
          </w:p>
          <w:p w14:paraId="5864EB75" w14:textId="77777777" w:rsidR="00D16221" w:rsidRDefault="00D16221" w:rsidP="00347DB2">
            <w:pPr>
              <w:pStyle w:val="Paragraphedeliste"/>
              <w:numPr>
                <w:ilvl w:val="0"/>
                <w:numId w:val="3"/>
              </w:numPr>
              <w:rPr>
                <w:rFonts w:cs="Liberation Sans"/>
              </w:rPr>
            </w:pPr>
            <w:r>
              <w:rPr>
                <w:rFonts w:cs="Liberation Sans"/>
              </w:rPr>
              <w:t>Open-source</w:t>
            </w:r>
          </w:p>
          <w:p w14:paraId="48560531" w14:textId="77777777" w:rsidR="00D16221" w:rsidRDefault="00D16221" w:rsidP="00347DB2">
            <w:pPr>
              <w:pStyle w:val="Paragraphedeliste"/>
              <w:numPr>
                <w:ilvl w:val="0"/>
                <w:numId w:val="3"/>
              </w:numPr>
              <w:rPr>
                <w:rFonts w:cs="Liberation Sans"/>
              </w:rPr>
            </w:pPr>
            <w:r>
              <w:rPr>
                <w:rFonts w:cs="Liberation Sans"/>
              </w:rPr>
              <w:t xml:space="preserve">Pulls </w:t>
            </w:r>
            <w:proofErr w:type="spellStart"/>
            <w:r>
              <w:rPr>
                <w:rFonts w:cs="Liberation Sans"/>
              </w:rPr>
              <w:t>requests</w:t>
            </w:r>
            <w:proofErr w:type="spellEnd"/>
          </w:p>
          <w:p w14:paraId="6718F96D" w14:textId="75602A76" w:rsidR="00D16221" w:rsidRDefault="00D16221" w:rsidP="00347DB2">
            <w:pPr>
              <w:pStyle w:val="Paragraphedeliste"/>
              <w:numPr>
                <w:ilvl w:val="0"/>
                <w:numId w:val="3"/>
              </w:numPr>
              <w:rPr>
                <w:rFonts w:cs="Liberation Sans"/>
              </w:rPr>
            </w:pPr>
            <w:r>
              <w:rPr>
                <w:rFonts w:cs="Liberation Sans"/>
              </w:rPr>
              <w:t xml:space="preserve">Repository </w:t>
            </w:r>
            <w:r w:rsidR="00A31F13">
              <w:rPr>
                <w:rFonts w:cs="Liberation Sans"/>
              </w:rPr>
              <w:t>public</w:t>
            </w:r>
            <w:r>
              <w:rPr>
                <w:rFonts w:cs="Liberation Sans"/>
              </w:rPr>
              <w:t xml:space="preserve"> et privé</w:t>
            </w:r>
          </w:p>
          <w:p w14:paraId="5D0F186D" w14:textId="399AAC46" w:rsidR="00D16221" w:rsidRPr="007A017C" w:rsidRDefault="00D16221" w:rsidP="00D16221">
            <w:pPr>
              <w:pStyle w:val="Paragraphedeliste"/>
              <w:numPr>
                <w:ilvl w:val="0"/>
                <w:numId w:val="3"/>
              </w:numPr>
              <w:rPr>
                <w:rFonts w:cs="Liberation Sans"/>
              </w:rPr>
            </w:pPr>
            <w:r>
              <w:rPr>
                <w:rFonts w:cs="Liberation Sans"/>
              </w:rPr>
              <w:t xml:space="preserve">Repository de 10GB </w:t>
            </w:r>
          </w:p>
        </w:tc>
        <w:tc>
          <w:tcPr>
            <w:tcW w:w="4252" w:type="dxa"/>
            <w:tcBorders>
              <w:top w:val="nil"/>
              <w:left w:val="nil"/>
              <w:bottom w:val="single" w:sz="4" w:space="0" w:color="auto"/>
              <w:right w:val="single" w:sz="4" w:space="0" w:color="auto"/>
            </w:tcBorders>
            <w:shd w:val="clear" w:color="auto" w:fill="auto"/>
            <w:vAlign w:val="center"/>
            <w:hideMark/>
          </w:tcPr>
          <w:p w14:paraId="55D8F616" w14:textId="373576A2" w:rsidR="00351FC6" w:rsidRDefault="00D16221" w:rsidP="00347DB2">
            <w:pPr>
              <w:pStyle w:val="Paragraphedeliste"/>
              <w:numPr>
                <w:ilvl w:val="0"/>
                <w:numId w:val="19"/>
              </w:numPr>
              <w:rPr>
                <w:rFonts w:cs="Liberation Sans"/>
              </w:rPr>
            </w:pPr>
            <w:r>
              <w:rPr>
                <w:rFonts w:cs="Liberation Sans"/>
              </w:rPr>
              <w:t>Interface complexe</w:t>
            </w:r>
          </w:p>
          <w:p w14:paraId="2728EFE8" w14:textId="07FC715A" w:rsidR="00D16221" w:rsidRPr="0024125B" w:rsidRDefault="00D16221" w:rsidP="0024125B">
            <w:pPr>
              <w:pStyle w:val="Paragraphedeliste"/>
              <w:numPr>
                <w:ilvl w:val="0"/>
                <w:numId w:val="19"/>
              </w:numPr>
              <w:rPr>
                <w:rFonts w:cs="Liberation Sans"/>
              </w:rPr>
            </w:pPr>
            <w:r>
              <w:rPr>
                <w:rFonts w:cs="Liberation Sans"/>
              </w:rPr>
              <w:t>Version payante pour l’accès aux fonctionnalités si repository privé (19$ à 99$ par utilisateur par mois)</w:t>
            </w:r>
          </w:p>
        </w:tc>
      </w:tr>
      <w:tr w:rsidR="00351FC6" w:rsidRPr="006F5314" w14:paraId="5B74001E"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174B175" w14:textId="77777777" w:rsidR="00351FC6" w:rsidRPr="006F5314" w:rsidRDefault="00351FC6"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04C8A7B4" w14:textId="77777777" w:rsidR="00351FC6" w:rsidRPr="007A017C" w:rsidRDefault="00351FC6"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20D661D6" w14:textId="77777777" w:rsidR="00351FC6" w:rsidRPr="007A017C" w:rsidRDefault="00351FC6" w:rsidP="00347DB2">
            <w:pPr>
              <w:jc w:val="center"/>
              <w:rPr>
                <w:rFonts w:cs="Liberation Sans"/>
                <w:b/>
                <w:bCs/>
                <w:sz w:val="28"/>
                <w:szCs w:val="28"/>
              </w:rPr>
            </w:pPr>
            <w:r w:rsidRPr="007A017C">
              <w:rPr>
                <w:rFonts w:cs="Liberation Sans"/>
                <w:b/>
                <w:bCs/>
                <w:color w:val="C00000"/>
                <w:sz w:val="28"/>
                <w:szCs w:val="28"/>
              </w:rPr>
              <w:t>MENACES</w:t>
            </w:r>
          </w:p>
        </w:tc>
      </w:tr>
      <w:tr w:rsidR="00351FC6" w:rsidRPr="006F5314" w14:paraId="2CC7BB64"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0C3573A4" w14:textId="77777777" w:rsidR="00351FC6" w:rsidRPr="006F5314" w:rsidRDefault="00351FC6"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25BE3436" w14:textId="77777777" w:rsidR="00351FC6" w:rsidRDefault="00D16221" w:rsidP="00347DB2">
            <w:pPr>
              <w:pStyle w:val="Paragraphedeliste"/>
              <w:numPr>
                <w:ilvl w:val="0"/>
                <w:numId w:val="21"/>
              </w:numPr>
              <w:rPr>
                <w:rFonts w:cs="Liberation Sans"/>
              </w:rPr>
            </w:pPr>
            <w:r>
              <w:rPr>
                <w:rFonts w:cs="Liberation Sans"/>
              </w:rPr>
              <w:t>Intégration continue</w:t>
            </w:r>
          </w:p>
          <w:p w14:paraId="79A20DE7" w14:textId="29D8AD52" w:rsidR="00D16221" w:rsidRPr="00D16221" w:rsidRDefault="00D16221" w:rsidP="00D16221">
            <w:pPr>
              <w:pStyle w:val="Paragraphedeliste"/>
              <w:numPr>
                <w:ilvl w:val="0"/>
                <w:numId w:val="21"/>
              </w:numPr>
              <w:rPr>
                <w:rFonts w:cs="Liberation Sans"/>
              </w:rPr>
            </w:pPr>
            <w:r>
              <w:rPr>
                <w:rFonts w:cs="Liberation Sans"/>
              </w:rPr>
              <w:t xml:space="preserve">Hébergement en ligne </w:t>
            </w:r>
            <w:r w:rsidRPr="00351FC6">
              <w:rPr>
                <w:rFonts w:cs="Liberation Sans"/>
              </w:rPr>
              <w:sym w:font="Wingdings" w:char="F0E0"/>
            </w:r>
            <w:r>
              <w:rPr>
                <w:rFonts w:cs="Liberation Sans"/>
              </w:rPr>
              <w:t xml:space="preserve"> accès depuis n’importe où</w:t>
            </w:r>
          </w:p>
        </w:tc>
        <w:tc>
          <w:tcPr>
            <w:tcW w:w="4252" w:type="dxa"/>
            <w:tcBorders>
              <w:top w:val="nil"/>
              <w:left w:val="nil"/>
              <w:bottom w:val="single" w:sz="4" w:space="0" w:color="auto"/>
              <w:right w:val="single" w:sz="4" w:space="0" w:color="auto"/>
            </w:tcBorders>
            <w:shd w:val="clear" w:color="auto" w:fill="auto"/>
            <w:vAlign w:val="center"/>
            <w:hideMark/>
          </w:tcPr>
          <w:p w14:paraId="0843D179" w14:textId="1BC564BB" w:rsidR="00351FC6" w:rsidRPr="0018133F" w:rsidRDefault="0054766A" w:rsidP="00347DB2">
            <w:pPr>
              <w:pStyle w:val="Paragraphedeliste"/>
              <w:numPr>
                <w:ilvl w:val="0"/>
                <w:numId w:val="19"/>
              </w:numPr>
              <w:rPr>
                <w:rFonts w:cs="Liberation Sans"/>
              </w:rPr>
            </w:pPr>
            <w:r>
              <w:rPr>
                <w:rFonts w:cs="Liberation Sans"/>
              </w:rPr>
              <w:t>Intégration continue limitée à 400 minutes par mois en version gratuite</w:t>
            </w:r>
          </w:p>
        </w:tc>
      </w:tr>
    </w:tbl>
    <w:p w14:paraId="3D48E49E" w14:textId="77777777" w:rsidR="00A11493" w:rsidRPr="00D42B1D" w:rsidRDefault="00A11493" w:rsidP="00D42B1D"/>
    <w:p w14:paraId="50811D70" w14:textId="045343E2" w:rsidR="0014794F" w:rsidRDefault="0014794F" w:rsidP="0014794F">
      <w:pPr>
        <w:pStyle w:val="Cadre3"/>
        <w:framePr w:wrap="around"/>
      </w:pPr>
    </w:p>
    <w:p w14:paraId="095FE1B0" w14:textId="25955B8F" w:rsidR="0014794F" w:rsidRDefault="0014794F" w:rsidP="0014794F">
      <w:pPr>
        <w:pStyle w:val="Titre4"/>
      </w:pPr>
      <w:bookmarkStart w:id="35" w:name="_Toc71033399"/>
      <w:r>
        <w:t>Conclusion</w:t>
      </w:r>
      <w:bookmarkEnd w:id="35"/>
    </w:p>
    <w:p w14:paraId="6DE64002" w14:textId="6F80CACE" w:rsidR="0014794F" w:rsidRDefault="0014794F" w:rsidP="0014794F"/>
    <w:p w14:paraId="3AF13C05" w14:textId="133987EB" w:rsidR="00396173" w:rsidRDefault="00A91465" w:rsidP="0014794F">
      <w:proofErr w:type="spellStart"/>
      <w:r w:rsidRPr="00351FC6">
        <w:rPr>
          <w:b/>
          <w:bCs/>
        </w:rPr>
        <w:t>GitLab</w:t>
      </w:r>
      <w:proofErr w:type="spellEnd"/>
      <w:r>
        <w:t xml:space="preserve"> est un </w:t>
      </w:r>
      <w:r w:rsidRPr="00351FC6">
        <w:rPr>
          <w:b/>
          <w:bCs/>
        </w:rPr>
        <w:t>outil performant</w:t>
      </w:r>
      <w:r>
        <w:t xml:space="preserve"> qui est avant tout </w:t>
      </w:r>
      <w:r w:rsidR="00351FC6">
        <w:t xml:space="preserve">utilisé pour son </w:t>
      </w:r>
      <w:r w:rsidR="00351FC6" w:rsidRPr="00351FC6">
        <w:rPr>
          <w:b/>
          <w:bCs/>
        </w:rPr>
        <w:t>système d’intégration continue</w:t>
      </w:r>
      <w:r w:rsidR="00351FC6">
        <w:t xml:space="preserve"> basé sur Jenkins. Malgré une </w:t>
      </w:r>
      <w:r w:rsidR="00351FC6" w:rsidRPr="00351FC6">
        <w:rPr>
          <w:b/>
          <w:bCs/>
        </w:rPr>
        <w:t>communauté plus faible</w:t>
      </w:r>
      <w:r w:rsidR="00351FC6">
        <w:t xml:space="preserve"> que celle de GitHub, il existe de </w:t>
      </w:r>
      <w:r w:rsidR="00351FC6" w:rsidRPr="00351FC6">
        <w:rPr>
          <w:b/>
          <w:bCs/>
        </w:rPr>
        <w:t>nombreux forums</w:t>
      </w:r>
      <w:r w:rsidR="00351FC6">
        <w:t xml:space="preserve"> afin de trouver des informations et une </w:t>
      </w:r>
      <w:r w:rsidR="00351FC6" w:rsidRPr="00351FC6">
        <w:rPr>
          <w:b/>
          <w:bCs/>
        </w:rPr>
        <w:t>documentation officielle très complète</w:t>
      </w:r>
      <w:r w:rsidR="00351FC6">
        <w:t xml:space="preserve">. </w:t>
      </w:r>
    </w:p>
    <w:p w14:paraId="164D490E" w14:textId="29FEED37" w:rsidR="00396173" w:rsidRDefault="00351FC6" w:rsidP="0014794F">
      <w:r>
        <w:t xml:space="preserve">A première vue, </w:t>
      </w:r>
      <w:proofErr w:type="spellStart"/>
      <w:r>
        <w:t>GitLab</w:t>
      </w:r>
      <w:proofErr w:type="spellEnd"/>
      <w:r>
        <w:t xml:space="preserve"> semble toutefois </w:t>
      </w:r>
      <w:r w:rsidRPr="00351FC6">
        <w:rPr>
          <w:b/>
          <w:bCs/>
        </w:rPr>
        <w:t>moins intuitif en termes d’interface</w:t>
      </w:r>
      <w:r>
        <w:t xml:space="preserve">, notamment pour des personnes ayant déjà utilisés GitHub tel que les membres du projet. </w:t>
      </w:r>
    </w:p>
    <w:p w14:paraId="5D0BE9DD" w14:textId="77777777" w:rsidR="00085B11" w:rsidRDefault="00085B11" w:rsidP="0014794F"/>
    <w:p w14:paraId="6CDA14DC" w14:textId="26656F93" w:rsidR="0014794F" w:rsidRDefault="0014794F" w:rsidP="0014794F">
      <w:pPr>
        <w:pStyle w:val="Cadre2"/>
        <w:framePr w:wrap="around"/>
      </w:pPr>
    </w:p>
    <w:p w14:paraId="1C7615F9" w14:textId="560D6F4E" w:rsidR="0014794F" w:rsidRDefault="0014794F" w:rsidP="0014794F">
      <w:pPr>
        <w:pStyle w:val="Titre3"/>
      </w:pPr>
      <w:bookmarkStart w:id="36" w:name="_Toc71033400"/>
      <w:proofErr w:type="spellStart"/>
      <w:r>
        <w:t>Bitbucket</w:t>
      </w:r>
      <w:bookmarkEnd w:id="36"/>
      <w:proofErr w:type="spellEnd"/>
    </w:p>
    <w:p w14:paraId="6003D3D8" w14:textId="331751A6" w:rsidR="0014794F" w:rsidRDefault="0014794F" w:rsidP="0014794F">
      <w:pPr>
        <w:pStyle w:val="Cadre3"/>
        <w:framePr w:wrap="around"/>
      </w:pPr>
    </w:p>
    <w:p w14:paraId="20A4147D" w14:textId="753982C9" w:rsidR="0014794F" w:rsidRDefault="0014794F" w:rsidP="0014794F">
      <w:pPr>
        <w:pStyle w:val="Titre4"/>
      </w:pPr>
      <w:bookmarkStart w:id="37" w:name="_Toc71033401"/>
      <w:r>
        <w:t>Présentation</w:t>
      </w:r>
      <w:bookmarkEnd w:id="37"/>
    </w:p>
    <w:p w14:paraId="3A5B6091" w14:textId="7F35B570" w:rsidR="00D42B1D" w:rsidRDefault="000E4127" w:rsidP="00D42B1D">
      <w:r>
        <w:rPr>
          <w:noProof/>
        </w:rPr>
        <w:drawing>
          <wp:anchor distT="0" distB="0" distL="114300" distR="114300" simplePos="0" relativeHeight="251717120" behindDoc="0" locked="0" layoutInCell="1" allowOverlap="1" wp14:anchorId="64C695D7" wp14:editId="4A7E7BCE">
            <wp:simplePos x="0" y="0"/>
            <wp:positionH relativeFrom="margin">
              <wp:posOffset>-635</wp:posOffset>
            </wp:positionH>
            <wp:positionV relativeFrom="paragraph">
              <wp:posOffset>215900</wp:posOffset>
            </wp:positionV>
            <wp:extent cx="2583180" cy="559435"/>
            <wp:effectExtent l="0" t="0" r="7620" b="0"/>
            <wp:wrapSquare wrapText="bothSides"/>
            <wp:docPr id="18" name="Image 18" descr="Logo de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Bitbucke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7087"/>
                    <a:stretch/>
                  </pic:blipFill>
                  <pic:spPr bwMode="auto">
                    <a:xfrm>
                      <a:off x="0" y="0"/>
                      <a:ext cx="2583180"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A66C80" w14:textId="2525985C" w:rsidR="000E4127" w:rsidRDefault="000E4127" w:rsidP="000E4127">
      <w:r w:rsidRPr="000E4127">
        <w:rPr>
          <w:b/>
          <w:bCs/>
        </w:rPr>
        <w:t xml:space="preserve"> </w:t>
      </w:r>
      <w:proofErr w:type="spellStart"/>
      <w:r w:rsidRPr="000E4127">
        <w:rPr>
          <w:b/>
          <w:bCs/>
        </w:rPr>
        <w:t>Bitbucket</w:t>
      </w:r>
      <w:proofErr w:type="spellEnd"/>
      <w:r>
        <w:t xml:space="preserve"> est </w:t>
      </w:r>
      <w:r w:rsidRPr="000E4127">
        <w:rPr>
          <w:b/>
          <w:bCs/>
        </w:rPr>
        <w:t>un service web d'hébergement</w:t>
      </w:r>
      <w:r>
        <w:t xml:space="preserve"> et de </w:t>
      </w:r>
      <w:r w:rsidRPr="000E4127">
        <w:rPr>
          <w:b/>
          <w:bCs/>
        </w:rPr>
        <w:t>gestion de développement logiciel</w:t>
      </w:r>
      <w:r>
        <w:t xml:space="preserve"> utilisant le </w:t>
      </w:r>
      <w:r w:rsidRPr="000E4127">
        <w:rPr>
          <w:b/>
          <w:bCs/>
        </w:rPr>
        <w:t>logiciel de gestion de versions Git</w:t>
      </w:r>
      <w:r>
        <w:t xml:space="preserve"> (et par le passé également le logiciel </w:t>
      </w:r>
      <w:r w:rsidRPr="000E4127">
        <w:rPr>
          <w:b/>
          <w:bCs/>
        </w:rPr>
        <w:t>Mercurial</w:t>
      </w:r>
      <w:r>
        <w:t>).</w:t>
      </w:r>
    </w:p>
    <w:p w14:paraId="279D56D0" w14:textId="44747000" w:rsidR="000E4127" w:rsidRDefault="000E4127" w:rsidP="000E4127">
      <w:r w:rsidRPr="000F4CEA">
        <w:rPr>
          <w:noProof/>
        </w:rPr>
        <mc:AlternateContent>
          <mc:Choice Requires="wps">
            <w:drawing>
              <wp:anchor distT="0" distB="0" distL="114300" distR="114300" simplePos="0" relativeHeight="251721216" behindDoc="0" locked="0" layoutInCell="1" allowOverlap="1" wp14:anchorId="3F68B914" wp14:editId="6309C05D">
                <wp:simplePos x="0" y="0"/>
                <wp:positionH relativeFrom="margin">
                  <wp:posOffset>-114935</wp:posOffset>
                </wp:positionH>
                <wp:positionV relativeFrom="paragraph">
                  <wp:posOffset>10795</wp:posOffset>
                </wp:positionV>
                <wp:extent cx="1539240" cy="2667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539240" cy="266700"/>
                        </a:xfrm>
                        <a:prstGeom prst="rect">
                          <a:avLst/>
                        </a:prstGeom>
                        <a:noFill/>
                        <a:ln w="6350">
                          <a:noFill/>
                        </a:ln>
                      </wps:spPr>
                      <wps:txbx>
                        <w:txbxContent>
                          <w:p w14:paraId="6D9C2349" w14:textId="16A258F8" w:rsidR="00347DB2" w:rsidRPr="00E77D2A" w:rsidRDefault="00347DB2" w:rsidP="000E4127">
                            <w:r>
                              <w:rPr>
                                <w:b/>
                                <w:bCs/>
                                <w:sz w:val="20"/>
                                <w:szCs w:val="18"/>
                              </w:rPr>
                              <w:t>6M d’utilisateurs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B914" id="Zone de texte 30" o:spid="_x0000_s1037" type="#_x0000_t202" style="position:absolute;margin-left:-9.05pt;margin-top:.85pt;width:121.2pt;height:21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" filled="f" stroked="f" strokeweight=".5pt">
                <v:textbox>
                  <w:txbxContent>
                    <w:p w14:paraId="6D9C2349" w14:textId="16A258F8" w:rsidR="00347DB2" w:rsidRPr="00E77D2A" w:rsidRDefault="00347DB2" w:rsidP="000E4127">
                      <w:r>
                        <w:rPr>
                          <w:b/>
                          <w:bCs/>
                          <w:sz w:val="20"/>
                          <w:szCs w:val="18"/>
                        </w:rPr>
                        <w:t>6M d’utilisateurs</w:t>
                      </w:r>
                    </w:p>
                  </w:txbxContent>
                </v:textbox>
                <w10:wrap anchorx="margin"/>
              </v:shape>
            </w:pict>
          </mc:Fallback>
        </mc:AlternateContent>
      </w:r>
      <w:r>
        <w:rPr>
          <w:noProof/>
        </w:rPr>
        <w:drawing>
          <wp:anchor distT="0" distB="0" distL="114300" distR="114300" simplePos="0" relativeHeight="251719168" behindDoc="1" locked="0" layoutInCell="1" allowOverlap="1" wp14:anchorId="250817BC" wp14:editId="4628ED5C">
            <wp:simplePos x="0" y="0"/>
            <wp:positionH relativeFrom="margin">
              <wp:align>left</wp:align>
            </wp:positionH>
            <wp:positionV relativeFrom="paragraph">
              <wp:posOffset>198120</wp:posOffset>
            </wp:positionV>
            <wp:extent cx="863600" cy="697865"/>
            <wp:effectExtent l="0" t="0" r="0" b="6985"/>
            <wp:wrapSquare wrapText="bothSides"/>
            <wp:docPr id="29" name="Image 29" descr="Fiche de poste: ce qu'il faut savoir - L'Express L'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che de poste: ce qu'il faut savoir - L'Express L'Entrepris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465" t="9921" r="25164" b="21533"/>
                    <a:stretch/>
                  </pic:blipFill>
                  <pic:spPr bwMode="auto">
                    <a:xfrm>
                      <a:off x="0" y="0"/>
                      <a:ext cx="8636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BAF6B3" w14:textId="0A2F13C8" w:rsidR="000E4127" w:rsidRDefault="008F609F" w:rsidP="000E4127">
      <w:r w:rsidRPr="000F4CEA">
        <w:rPr>
          <w:noProof/>
        </w:rPr>
        <mc:AlternateContent>
          <mc:Choice Requires="wps">
            <w:drawing>
              <wp:anchor distT="0" distB="0" distL="114300" distR="114300" simplePos="0" relativeHeight="251725312" behindDoc="0" locked="0" layoutInCell="1" allowOverlap="1" wp14:anchorId="36773FF9" wp14:editId="32DAAED7">
                <wp:simplePos x="0" y="0"/>
                <wp:positionH relativeFrom="margin">
                  <wp:posOffset>3740785</wp:posOffset>
                </wp:positionH>
                <wp:positionV relativeFrom="paragraph">
                  <wp:posOffset>598805</wp:posOffset>
                </wp:positionV>
                <wp:extent cx="1539240" cy="4800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wps:spPr>
                      <wps:txbx>
                        <w:txbxContent>
                          <w:p w14:paraId="7961A5EF" w14:textId="18F405CB" w:rsidR="00347DB2" w:rsidRPr="00E77D2A" w:rsidRDefault="00347DB2" w:rsidP="000E4127">
                            <w:r>
                              <w:rPr>
                                <w:b/>
                                <w:bCs/>
                                <w:sz w:val="20"/>
                                <w:szCs w:val="18"/>
                              </w:rPr>
                              <w:t>2.04% : part de marché estimé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73FF9" id="Zone de texte 32" o:spid="_x0000_s1038" type="#_x0000_t202" style="position:absolute;margin-left:294.55pt;margin-top:47.15pt;width:121.2pt;height:37.8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" filled="f" stroked="f" strokeweight=".5pt">
                <v:textbox>
                  <w:txbxContent>
                    <w:p w14:paraId="7961A5EF" w14:textId="18F405CB" w:rsidR="00347DB2" w:rsidRPr="00E77D2A" w:rsidRDefault="00347DB2" w:rsidP="000E4127">
                      <w:r>
                        <w:rPr>
                          <w:b/>
                          <w:bCs/>
                          <w:sz w:val="20"/>
                          <w:szCs w:val="18"/>
                        </w:rPr>
                        <w:t>2.04% : part de marché estimé</w:t>
                      </w:r>
                    </w:p>
                  </w:txbxContent>
                </v:textbox>
                <w10:wrap anchorx="margin"/>
              </v:shape>
            </w:pict>
          </mc:Fallback>
        </mc:AlternateContent>
      </w:r>
      <w:r w:rsidR="000E4127" w:rsidRPr="000F4CEA">
        <w:rPr>
          <w:noProof/>
        </w:rPr>
        <w:drawing>
          <wp:anchor distT="0" distB="0" distL="114300" distR="114300" simplePos="0" relativeHeight="251723264" behindDoc="1" locked="0" layoutInCell="1" allowOverlap="1" wp14:anchorId="49FD3F96" wp14:editId="246FF6D3">
            <wp:simplePos x="0" y="0"/>
            <wp:positionH relativeFrom="margin">
              <wp:posOffset>4757420</wp:posOffset>
            </wp:positionH>
            <wp:positionV relativeFrom="paragraph">
              <wp:posOffset>260985</wp:posOffset>
            </wp:positionV>
            <wp:extent cx="838200" cy="794385"/>
            <wp:effectExtent l="0" t="0" r="0" b="5715"/>
            <wp:wrapSquare wrapText="bothSides"/>
            <wp:docPr id="31" name="Image 31" descr="Business, chart, market share, piechart, report, analytics, statistics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 chart, market share, piechart, report, analytics, statistics icon  - Free downloa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84"/>
                    <a:stretch/>
                  </pic:blipFill>
                  <pic:spPr bwMode="auto">
                    <a:xfrm>
                      <a:off x="0" y="0"/>
                      <a:ext cx="838200"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4127">
        <w:t xml:space="preserve">Il s'agit d'un </w:t>
      </w:r>
      <w:r w:rsidR="000E4127" w:rsidRPr="000E4127">
        <w:rPr>
          <w:b/>
          <w:bCs/>
        </w:rPr>
        <w:t>service freemium</w:t>
      </w:r>
      <w:r w:rsidR="000E4127">
        <w:t xml:space="preserve"> dont la version gratuite permet déjà de créer jusqu'à un </w:t>
      </w:r>
      <w:r w:rsidR="000E4127" w:rsidRPr="000E4127">
        <w:rPr>
          <w:b/>
          <w:bCs/>
        </w:rPr>
        <w:t>nombre illimité de dépôts privés</w:t>
      </w:r>
      <w:r w:rsidR="000E4127">
        <w:t xml:space="preserve">, accessibles par </w:t>
      </w:r>
      <w:r w:rsidR="000E4127" w:rsidRPr="000E4127">
        <w:rPr>
          <w:b/>
          <w:bCs/>
        </w:rPr>
        <w:t>cinq utilisateurs au maximum</w:t>
      </w:r>
      <w:r w:rsidR="000E4127">
        <w:t>.</w:t>
      </w:r>
      <w:r w:rsidR="000E4127" w:rsidRPr="000E4127">
        <w:rPr>
          <w:noProof/>
        </w:rPr>
        <w:t xml:space="preserve"> </w:t>
      </w:r>
    </w:p>
    <w:p w14:paraId="6207B528" w14:textId="58DBFABD" w:rsidR="000E4127" w:rsidRDefault="000E4127" w:rsidP="00D42B1D">
      <w:r>
        <w:lastRenderedPageBreak/>
        <w:t xml:space="preserve">Selon le site </w:t>
      </w:r>
      <w:proofErr w:type="spellStart"/>
      <w:r>
        <w:t>Slintel</w:t>
      </w:r>
      <w:proofErr w:type="spellEnd"/>
      <w:r>
        <w:t xml:space="preserve">, </w:t>
      </w:r>
      <w:proofErr w:type="spellStart"/>
      <w:r w:rsidRPr="000E4127">
        <w:rPr>
          <w:b/>
          <w:bCs/>
        </w:rPr>
        <w:t>Bitbucket</w:t>
      </w:r>
      <w:proofErr w:type="spellEnd"/>
      <w:r>
        <w:t xml:space="preserve"> représenterai aujourd’hui environ </w:t>
      </w:r>
      <w:r w:rsidRPr="000E4127">
        <w:rPr>
          <w:b/>
          <w:bCs/>
        </w:rPr>
        <w:t>2.04% des parts du marché</w:t>
      </w:r>
      <w:r>
        <w:t xml:space="preserve">. </w:t>
      </w:r>
      <w:proofErr w:type="spellStart"/>
      <w:r>
        <w:t>Bitbucket</w:t>
      </w:r>
      <w:proofErr w:type="spellEnd"/>
      <w:r>
        <w:t xml:space="preserve"> revendiquerai </w:t>
      </w:r>
      <w:r w:rsidRPr="000E4127">
        <w:rPr>
          <w:b/>
          <w:bCs/>
        </w:rPr>
        <w:t>6 millions d’utilisateurs</w:t>
      </w:r>
      <w:r>
        <w:t xml:space="preserve">. </w:t>
      </w:r>
    </w:p>
    <w:p w14:paraId="2F90CC74" w14:textId="3A921A64" w:rsidR="00396173" w:rsidRPr="00D42B1D" w:rsidRDefault="00396173" w:rsidP="00D42B1D"/>
    <w:p w14:paraId="5AD4737B" w14:textId="235F2867" w:rsidR="0014794F" w:rsidRDefault="0014794F" w:rsidP="0014794F">
      <w:pPr>
        <w:pStyle w:val="Cadre3"/>
        <w:framePr w:wrap="around"/>
      </w:pPr>
    </w:p>
    <w:p w14:paraId="149DAE6B" w14:textId="5E9464C7" w:rsidR="0014794F" w:rsidRDefault="0014794F" w:rsidP="0014794F">
      <w:pPr>
        <w:pStyle w:val="Titre4"/>
      </w:pPr>
      <w:bookmarkStart w:id="38" w:name="_Toc71033402"/>
      <w:r>
        <w:t>Avantages et inconvénients</w:t>
      </w:r>
      <w:bookmarkEnd w:id="38"/>
    </w:p>
    <w:p w14:paraId="61B23B1A" w14:textId="3609E685" w:rsidR="00D76246" w:rsidRDefault="00D76246" w:rsidP="00D42B1D"/>
    <w:p w14:paraId="34DD521C" w14:textId="2367868D" w:rsidR="000A6BB1" w:rsidRDefault="000A6BB1" w:rsidP="00D42B1D">
      <w:proofErr w:type="spellStart"/>
      <w:r w:rsidRPr="002D46DF">
        <w:rPr>
          <w:b/>
          <w:bCs/>
        </w:rPr>
        <w:t>Bitbucket</w:t>
      </w:r>
      <w:proofErr w:type="spellEnd"/>
      <w:r>
        <w:t xml:space="preserve"> est très peu connu mais propose de </w:t>
      </w:r>
      <w:r w:rsidRPr="002D46DF">
        <w:rPr>
          <w:b/>
          <w:bCs/>
          <w:color w:val="70AD47" w:themeColor="accent6"/>
        </w:rPr>
        <w:t>solides fondations</w:t>
      </w:r>
      <w:r>
        <w:t xml:space="preserve">, notamment dans son </w:t>
      </w:r>
      <w:r w:rsidRPr="002D46DF">
        <w:rPr>
          <w:b/>
          <w:bCs/>
          <w:color w:val="70AD47" w:themeColor="accent6"/>
        </w:rPr>
        <w:t>intégration avec Jira</w:t>
      </w:r>
      <w:r>
        <w:t xml:space="preserve">, le logiciel de suivi de tickets. </w:t>
      </w:r>
      <w:proofErr w:type="spellStart"/>
      <w:r w:rsidR="0003589D">
        <w:t>Bitbuket</w:t>
      </w:r>
      <w:proofErr w:type="spellEnd"/>
      <w:r w:rsidR="0003589D">
        <w:t xml:space="preserve"> propose également son outil </w:t>
      </w:r>
      <w:r w:rsidR="0003589D" w:rsidRPr="002D46DF">
        <w:rPr>
          <w:b/>
          <w:bCs/>
          <w:color w:val="70AD47" w:themeColor="accent6"/>
        </w:rPr>
        <w:t>d’intégration continue</w:t>
      </w:r>
      <w:r w:rsidR="0003589D">
        <w:t xml:space="preserve">, mais qui semble bien </w:t>
      </w:r>
      <w:r w:rsidR="0003589D" w:rsidRPr="002D46DF">
        <w:rPr>
          <w:b/>
          <w:bCs/>
          <w:color w:val="C00000"/>
        </w:rPr>
        <w:t xml:space="preserve">moins performant que celui proposé par </w:t>
      </w:r>
      <w:proofErr w:type="spellStart"/>
      <w:r w:rsidR="0003589D" w:rsidRPr="002D46DF">
        <w:rPr>
          <w:b/>
          <w:bCs/>
          <w:color w:val="C00000"/>
        </w:rPr>
        <w:t>GitLab</w:t>
      </w:r>
      <w:proofErr w:type="spellEnd"/>
      <w:r w:rsidR="0003589D" w:rsidRPr="002D46DF">
        <w:rPr>
          <w:b/>
          <w:bCs/>
          <w:color w:val="C00000"/>
        </w:rPr>
        <w:t xml:space="preserve"> ou encore GitHub</w:t>
      </w:r>
      <w:r w:rsidR="0003589D" w:rsidRPr="002D46DF">
        <w:rPr>
          <w:color w:val="C00000"/>
        </w:rPr>
        <w:t xml:space="preserve"> </w:t>
      </w:r>
      <w:r w:rsidR="0003589D">
        <w:t xml:space="preserve">et qui, en version gratuite, est limité à </w:t>
      </w:r>
      <w:r w:rsidR="0003589D" w:rsidRPr="002D46DF">
        <w:rPr>
          <w:b/>
          <w:bCs/>
          <w:color w:val="C00000"/>
        </w:rPr>
        <w:t>50 minutes par mois</w:t>
      </w:r>
      <w:r w:rsidR="0003589D">
        <w:t xml:space="preserve">. </w:t>
      </w:r>
    </w:p>
    <w:p w14:paraId="3FC741EB" w14:textId="3DD71190" w:rsidR="0003589D" w:rsidRDefault="0003589D" w:rsidP="00D42B1D">
      <w:r>
        <w:t xml:space="preserve">Sa </w:t>
      </w:r>
      <w:r w:rsidRPr="002D46DF">
        <w:rPr>
          <w:b/>
          <w:bCs/>
          <w:color w:val="C00000"/>
        </w:rPr>
        <w:t>documentation est relativement faible</w:t>
      </w:r>
      <w:r w:rsidRPr="002D46DF">
        <w:rPr>
          <w:color w:val="C00000"/>
        </w:rPr>
        <w:t xml:space="preserve"> </w:t>
      </w:r>
      <w:r>
        <w:t xml:space="preserve">et le </w:t>
      </w:r>
      <w:r w:rsidRPr="002D46DF">
        <w:rPr>
          <w:b/>
          <w:bCs/>
          <w:color w:val="C00000"/>
        </w:rPr>
        <w:t>manque de communauté</w:t>
      </w:r>
      <w:r w:rsidRPr="002D46DF">
        <w:rPr>
          <w:color w:val="C00000"/>
        </w:rPr>
        <w:t xml:space="preserve"> </w:t>
      </w:r>
      <w:r>
        <w:t xml:space="preserve">se fait très vite ressentir. L’interface nécessite une </w:t>
      </w:r>
      <w:r w:rsidRPr="002D46DF">
        <w:rPr>
          <w:b/>
          <w:bCs/>
          <w:color w:val="C00000"/>
        </w:rPr>
        <w:t>courbe d’apprentissage</w:t>
      </w:r>
      <w:r w:rsidRPr="002D46DF">
        <w:rPr>
          <w:color w:val="C00000"/>
        </w:rPr>
        <w:t xml:space="preserve"> </w:t>
      </w:r>
      <w:r>
        <w:t xml:space="preserve">mais reste </w:t>
      </w:r>
      <w:r w:rsidRPr="002D46DF">
        <w:rPr>
          <w:b/>
          <w:bCs/>
          <w:color w:val="70AD47" w:themeColor="accent6"/>
        </w:rPr>
        <w:t>assez simple</w:t>
      </w:r>
      <w:r>
        <w:t>.</w:t>
      </w:r>
    </w:p>
    <w:p w14:paraId="7EC987BE" w14:textId="66D11203" w:rsidR="0003589D" w:rsidRDefault="0003589D" w:rsidP="00D42B1D">
      <w:r>
        <w:t xml:space="preserve">Les </w:t>
      </w:r>
      <w:r w:rsidRPr="002D46DF">
        <w:rPr>
          <w:b/>
          <w:bCs/>
          <w:color w:val="C00000"/>
        </w:rPr>
        <w:t>repository</w:t>
      </w:r>
      <w:r w:rsidRPr="002D46DF">
        <w:rPr>
          <w:color w:val="C00000"/>
        </w:rPr>
        <w:t xml:space="preserve"> </w:t>
      </w:r>
      <w:r>
        <w:t xml:space="preserve">sont limités à </w:t>
      </w:r>
      <w:r w:rsidRPr="002D46DF">
        <w:rPr>
          <w:b/>
          <w:bCs/>
          <w:color w:val="C00000"/>
        </w:rPr>
        <w:t xml:space="preserve">1gb </w:t>
      </w:r>
      <w:r>
        <w:t xml:space="preserve">tout comme pour GitHub, mais il est impossible de </w:t>
      </w:r>
      <w:r w:rsidRPr="002D46DF">
        <w:rPr>
          <w:b/>
          <w:bCs/>
          <w:color w:val="C00000"/>
        </w:rPr>
        <w:t>les archiver par le biais de l’interface</w:t>
      </w:r>
      <w:r>
        <w:t xml:space="preserve">. Il sera donc nécessaire de </w:t>
      </w:r>
      <w:r w:rsidRPr="002D46DF">
        <w:rPr>
          <w:b/>
          <w:bCs/>
          <w:color w:val="C00000"/>
        </w:rPr>
        <w:t>connaitre quelques lignes de commande de Git</w:t>
      </w:r>
      <w:r>
        <w:t xml:space="preserve">. </w:t>
      </w:r>
    </w:p>
    <w:p w14:paraId="0970EF0B" w14:textId="1876F96A" w:rsidR="0003589D" w:rsidRDefault="0003589D" w:rsidP="00D42B1D">
      <w:r>
        <w:t xml:space="preserve">En termes de prix, </w:t>
      </w:r>
      <w:proofErr w:type="spellStart"/>
      <w:r>
        <w:t>BitBucket</w:t>
      </w:r>
      <w:proofErr w:type="spellEnd"/>
      <w:r>
        <w:t xml:space="preserve"> propose une </w:t>
      </w:r>
      <w:r w:rsidRPr="002D46DF">
        <w:rPr>
          <w:b/>
          <w:bCs/>
          <w:color w:val="70AD47" w:themeColor="accent6"/>
        </w:rPr>
        <w:t>version gratuite</w:t>
      </w:r>
      <w:r w:rsidRPr="002D46DF">
        <w:rPr>
          <w:color w:val="70AD47" w:themeColor="accent6"/>
        </w:rPr>
        <w:t xml:space="preserve"> </w:t>
      </w:r>
      <w:r>
        <w:t xml:space="preserve">mais également deux </w:t>
      </w:r>
      <w:r w:rsidRPr="002D46DF">
        <w:rPr>
          <w:b/>
          <w:bCs/>
          <w:color w:val="C00000"/>
        </w:rPr>
        <w:t>versions payantes de 3$ et 6 $ par utilisateurs et par mois</w:t>
      </w:r>
      <w:r>
        <w:t xml:space="preserve">. Il est a noté que la </w:t>
      </w:r>
      <w:r w:rsidRPr="002D46DF">
        <w:rPr>
          <w:b/>
          <w:bCs/>
          <w:color w:val="C00000"/>
        </w:rPr>
        <w:t>version gratuite empêche la collaboration de plus de 5 utilisateurs sur un repository</w:t>
      </w:r>
      <w:r>
        <w:t xml:space="preserve">. </w:t>
      </w:r>
    </w:p>
    <w:p w14:paraId="0A179203" w14:textId="5657661B" w:rsidR="000B5051" w:rsidRPr="00D42B1D" w:rsidRDefault="000B5051" w:rsidP="002D46DF">
      <w:pPr>
        <w:jc w:val="center"/>
      </w:pPr>
      <w:r>
        <w:rPr>
          <w:noProof/>
        </w:rPr>
        <w:drawing>
          <wp:inline distT="0" distB="0" distL="0" distR="0" wp14:anchorId="2B2165F1" wp14:editId="00B2A58E">
            <wp:extent cx="4454574" cy="3846195"/>
            <wp:effectExtent l="0" t="0" r="3175" b="190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5322" cy="3846841"/>
                    </a:xfrm>
                    <a:prstGeom prst="rect">
                      <a:avLst/>
                    </a:prstGeom>
                  </pic:spPr>
                </pic:pic>
              </a:graphicData>
            </a:graphic>
          </wp:inline>
        </w:drawing>
      </w:r>
    </w:p>
    <w:p w14:paraId="5D14738F" w14:textId="74A21F58" w:rsidR="0014794F" w:rsidRDefault="0014794F" w:rsidP="0014794F">
      <w:pPr>
        <w:pStyle w:val="Cadre3"/>
        <w:framePr w:wrap="around"/>
      </w:pPr>
    </w:p>
    <w:p w14:paraId="0A99707A" w14:textId="08A4E64C" w:rsidR="0014794F" w:rsidRDefault="0014794F" w:rsidP="0014794F">
      <w:pPr>
        <w:pStyle w:val="Titre4"/>
      </w:pPr>
      <w:bookmarkStart w:id="39" w:name="_Toc71033403"/>
      <w:r>
        <w:t>Conclusion</w:t>
      </w:r>
      <w:bookmarkEnd w:id="39"/>
    </w:p>
    <w:p w14:paraId="761B9591" w14:textId="77777777" w:rsidR="0003589D" w:rsidRDefault="0003589D" w:rsidP="0014794F"/>
    <w:p w14:paraId="55711B47" w14:textId="082C00AF" w:rsidR="00D05948" w:rsidRPr="0014794F" w:rsidRDefault="0003589D" w:rsidP="0014794F">
      <w:proofErr w:type="spellStart"/>
      <w:r w:rsidRPr="002D46DF">
        <w:rPr>
          <w:b/>
          <w:bCs/>
        </w:rPr>
        <w:t>BitBucket</w:t>
      </w:r>
      <w:proofErr w:type="spellEnd"/>
      <w:r>
        <w:t xml:space="preserve"> semble être </w:t>
      </w:r>
      <w:r w:rsidRPr="002D46DF">
        <w:rPr>
          <w:b/>
          <w:bCs/>
        </w:rPr>
        <w:t>très limité</w:t>
      </w:r>
      <w:r>
        <w:t xml:space="preserve"> par son </w:t>
      </w:r>
      <w:r w:rsidRPr="002D46DF">
        <w:rPr>
          <w:b/>
          <w:bCs/>
        </w:rPr>
        <w:t>manque de communauté</w:t>
      </w:r>
      <w:r>
        <w:t xml:space="preserve"> et donc de </w:t>
      </w:r>
      <w:r w:rsidRPr="002D46DF">
        <w:rPr>
          <w:b/>
          <w:bCs/>
        </w:rPr>
        <w:t>documentation</w:t>
      </w:r>
      <w:r>
        <w:t xml:space="preserve">. C’est un outil </w:t>
      </w:r>
      <w:r w:rsidRPr="002D46DF">
        <w:rPr>
          <w:b/>
          <w:bCs/>
        </w:rPr>
        <w:t>simple et pratique</w:t>
      </w:r>
      <w:r>
        <w:t xml:space="preserve"> pour des </w:t>
      </w:r>
      <w:r w:rsidRPr="002D46DF">
        <w:rPr>
          <w:b/>
          <w:bCs/>
        </w:rPr>
        <w:t>projets peu complexe</w:t>
      </w:r>
      <w:r>
        <w:t xml:space="preserve"> et </w:t>
      </w:r>
      <w:r w:rsidRPr="002D46DF">
        <w:rPr>
          <w:b/>
          <w:bCs/>
        </w:rPr>
        <w:t>non conséquents</w:t>
      </w:r>
      <w:r>
        <w:t xml:space="preserve">. </w:t>
      </w:r>
      <w:proofErr w:type="spellStart"/>
      <w:r>
        <w:t>BitBucket</w:t>
      </w:r>
      <w:proofErr w:type="spellEnd"/>
      <w:r>
        <w:t xml:space="preserve"> ne se </w:t>
      </w:r>
      <w:r w:rsidRPr="002D46DF">
        <w:rPr>
          <w:b/>
          <w:bCs/>
        </w:rPr>
        <w:t>démarque pas de ses concurrents</w:t>
      </w:r>
      <w:r>
        <w:t xml:space="preserve"> </w:t>
      </w:r>
      <w:r w:rsidR="002D46DF">
        <w:t>et</w:t>
      </w:r>
      <w:r>
        <w:t xml:space="preserve"> </w:t>
      </w:r>
      <w:r w:rsidRPr="002D46DF">
        <w:rPr>
          <w:b/>
          <w:bCs/>
        </w:rPr>
        <w:t>propose moins de fonctionnalités</w:t>
      </w:r>
      <w:r>
        <w:t xml:space="preserve">, ce qui semble expliqué sa </w:t>
      </w:r>
      <w:r w:rsidRPr="002D46DF">
        <w:rPr>
          <w:b/>
          <w:bCs/>
        </w:rPr>
        <w:t>faible popularité</w:t>
      </w:r>
      <w:r>
        <w:t>.</w:t>
      </w:r>
    </w:p>
    <w:p w14:paraId="52FF545F" w14:textId="7059A73C" w:rsidR="0014794F" w:rsidRDefault="0014794F" w:rsidP="0014794F"/>
    <w:p w14:paraId="3A71996A" w14:textId="29CE5427" w:rsidR="0014794F" w:rsidRDefault="0014794F" w:rsidP="0014794F">
      <w:pPr>
        <w:pStyle w:val="Cadre2"/>
        <w:framePr w:wrap="around"/>
      </w:pPr>
    </w:p>
    <w:p w14:paraId="6B7F34BB" w14:textId="4F29852D" w:rsidR="0014794F" w:rsidRDefault="0014794F" w:rsidP="0014794F">
      <w:pPr>
        <w:pStyle w:val="Titre3"/>
      </w:pPr>
      <w:bookmarkStart w:id="40" w:name="_Toc71033404"/>
      <w:r>
        <w:t>Conclusion</w:t>
      </w:r>
      <w:bookmarkEnd w:id="40"/>
    </w:p>
    <w:p w14:paraId="06E6FE3F" w14:textId="4222C7A5" w:rsidR="0014794F" w:rsidRDefault="0014794F" w:rsidP="0014794F"/>
    <w:p w14:paraId="4B51CAD9" w14:textId="1E8605D7" w:rsidR="009B6E71" w:rsidRDefault="00D0593B" w:rsidP="0014794F">
      <w:r w:rsidRPr="004D7C55">
        <w:rPr>
          <w:b/>
          <w:bCs/>
        </w:rPr>
        <w:t>GitHub</w:t>
      </w:r>
      <w:r>
        <w:t xml:space="preserve">, </w:t>
      </w:r>
      <w:proofErr w:type="spellStart"/>
      <w:r w:rsidRPr="004D7C55">
        <w:rPr>
          <w:b/>
          <w:bCs/>
        </w:rPr>
        <w:t>GitLab</w:t>
      </w:r>
      <w:proofErr w:type="spellEnd"/>
      <w:r>
        <w:t xml:space="preserve"> semblent très clairement être </w:t>
      </w:r>
      <w:r w:rsidRPr="004D7C55">
        <w:rPr>
          <w:b/>
          <w:bCs/>
        </w:rPr>
        <w:t xml:space="preserve">en avance sur </w:t>
      </w:r>
      <w:proofErr w:type="spellStart"/>
      <w:r w:rsidRPr="004D7C55">
        <w:rPr>
          <w:b/>
          <w:bCs/>
        </w:rPr>
        <w:t>Bidbucket</w:t>
      </w:r>
      <w:proofErr w:type="spellEnd"/>
      <w:r>
        <w:t xml:space="preserve">. Proposant de </w:t>
      </w:r>
      <w:r w:rsidRPr="004D7C55">
        <w:rPr>
          <w:b/>
          <w:bCs/>
        </w:rPr>
        <w:t>meilleurs fonctionnalités</w:t>
      </w:r>
      <w:r>
        <w:t xml:space="preserve"> mais également une c</w:t>
      </w:r>
      <w:r w:rsidRPr="004D7C55">
        <w:rPr>
          <w:b/>
          <w:bCs/>
        </w:rPr>
        <w:t>ommunauté beaucoup plus grande</w:t>
      </w:r>
      <w:r w:rsidR="004D7C55">
        <w:t xml:space="preserve"> </w:t>
      </w:r>
      <w:r w:rsidR="004D7C55" w:rsidRPr="004D7C55">
        <w:rPr>
          <w:b/>
          <w:bCs/>
        </w:rPr>
        <w:t>et active</w:t>
      </w:r>
      <w:r>
        <w:t xml:space="preserve">, </w:t>
      </w:r>
      <w:r w:rsidRPr="004D7C55">
        <w:rPr>
          <w:b/>
          <w:bCs/>
        </w:rPr>
        <w:t>ces solutions sont complètes</w:t>
      </w:r>
      <w:r>
        <w:t xml:space="preserve"> et proposent même de </w:t>
      </w:r>
      <w:r w:rsidRPr="004D7C55">
        <w:rPr>
          <w:b/>
          <w:bCs/>
        </w:rPr>
        <w:t>l’intégration continue</w:t>
      </w:r>
      <w:r>
        <w:t xml:space="preserve">, un point crucial pour notre projet. </w:t>
      </w:r>
    </w:p>
    <w:p w14:paraId="6B923FA6" w14:textId="7DEC1127" w:rsidR="00FB7FF4" w:rsidRDefault="00C96C62" w:rsidP="00C96C62">
      <w:r>
        <w:t xml:space="preserve">La principale </w:t>
      </w:r>
      <w:r w:rsidRPr="004D7C55">
        <w:rPr>
          <w:b/>
          <w:bCs/>
        </w:rPr>
        <w:t>divergence</w:t>
      </w:r>
      <w:r>
        <w:t xml:space="preserve"> entre </w:t>
      </w:r>
      <w:proofErr w:type="spellStart"/>
      <w:r w:rsidRPr="004D7C55">
        <w:rPr>
          <w:b/>
          <w:bCs/>
        </w:rPr>
        <w:t>GitLab</w:t>
      </w:r>
      <w:proofErr w:type="spellEnd"/>
      <w:r>
        <w:t xml:space="preserve"> et </w:t>
      </w:r>
      <w:r w:rsidRPr="004D7C55">
        <w:rPr>
          <w:b/>
          <w:bCs/>
        </w:rPr>
        <w:t>GitHub</w:t>
      </w:r>
      <w:r>
        <w:t xml:space="preserve"> semble porté sur la </w:t>
      </w:r>
      <w:r w:rsidRPr="004D7C55">
        <w:rPr>
          <w:b/>
          <w:bCs/>
        </w:rPr>
        <w:t>mise en place de l’intégration continue qui</w:t>
      </w:r>
      <w:r>
        <w:t xml:space="preserve">, pour </w:t>
      </w:r>
      <w:r w:rsidRPr="004D7C55">
        <w:rPr>
          <w:b/>
          <w:bCs/>
        </w:rPr>
        <w:t>GitHub</w:t>
      </w:r>
      <w:r>
        <w:t xml:space="preserve">, nous oblige à </w:t>
      </w:r>
      <w:r w:rsidRPr="004D7C55">
        <w:rPr>
          <w:b/>
          <w:bCs/>
        </w:rPr>
        <w:t xml:space="preserve">mettre en place un repository </w:t>
      </w:r>
      <w:r w:rsidR="00A31F13">
        <w:rPr>
          <w:b/>
          <w:bCs/>
        </w:rPr>
        <w:t>public</w:t>
      </w:r>
      <w:r w:rsidRPr="004D7C55">
        <w:rPr>
          <w:b/>
          <w:bCs/>
        </w:rPr>
        <w:t xml:space="preserve"> ou bien a payé</w:t>
      </w:r>
      <w:r>
        <w:t xml:space="preserve">, mais également sur les tarifs appliqués </w:t>
      </w:r>
      <w:r w:rsidR="00FB7FF4">
        <w:t>par ses solutions (</w:t>
      </w:r>
      <w:proofErr w:type="spellStart"/>
      <w:r w:rsidR="00FB7FF4" w:rsidRPr="004D7C55">
        <w:rPr>
          <w:b/>
          <w:bCs/>
        </w:rPr>
        <w:t>GitLab</w:t>
      </w:r>
      <w:proofErr w:type="spellEnd"/>
      <w:r w:rsidR="00FB7FF4" w:rsidRPr="004D7C55">
        <w:rPr>
          <w:b/>
          <w:bCs/>
        </w:rPr>
        <w:t xml:space="preserve"> est beaucoup plus chère que GitHub</w:t>
      </w:r>
      <w:r w:rsidR="00FB7FF4">
        <w:t xml:space="preserve">). Il est d’ailleurs à noter que le </w:t>
      </w:r>
      <w:r w:rsidR="00FB7FF4" w:rsidRPr="004D7C55">
        <w:rPr>
          <w:b/>
          <w:bCs/>
        </w:rPr>
        <w:t xml:space="preserve">nombre de minutes d’intégration continue de la version gratuite de </w:t>
      </w:r>
      <w:proofErr w:type="spellStart"/>
      <w:r w:rsidR="00FB7FF4" w:rsidRPr="004D7C55">
        <w:rPr>
          <w:b/>
          <w:bCs/>
        </w:rPr>
        <w:t>GitLab</w:t>
      </w:r>
      <w:proofErr w:type="spellEnd"/>
      <w:r w:rsidR="00FB7FF4">
        <w:t xml:space="preserve"> semble être vraiment </w:t>
      </w:r>
      <w:r w:rsidR="00FB7FF4" w:rsidRPr="004D7C55">
        <w:rPr>
          <w:b/>
          <w:bCs/>
        </w:rPr>
        <w:t>faible en comparaisons à l’offre proposé par GitHub.</w:t>
      </w:r>
      <w:r w:rsidR="00FB7FF4">
        <w:t xml:space="preserve"> </w:t>
      </w:r>
    </w:p>
    <w:p w14:paraId="2884DF86" w14:textId="77777777" w:rsidR="002D46DF" w:rsidRDefault="002D46DF" w:rsidP="0014794F"/>
    <w:p w14:paraId="2F376593" w14:textId="347AFB3F" w:rsidR="0014794F" w:rsidRDefault="0014794F" w:rsidP="0014794F">
      <w:pPr>
        <w:pStyle w:val="Cadre1"/>
        <w:framePr w:wrap="around"/>
      </w:pPr>
    </w:p>
    <w:p w14:paraId="6D056F02" w14:textId="41C5B396" w:rsidR="0014794F" w:rsidRDefault="0014794F" w:rsidP="0014794F">
      <w:pPr>
        <w:pStyle w:val="Titre2"/>
      </w:pPr>
      <w:bookmarkStart w:id="41" w:name="_Toc71033405"/>
      <w:r>
        <w:t>CONCLUSION</w:t>
      </w:r>
      <w:bookmarkEnd w:id="41"/>
    </w:p>
    <w:p w14:paraId="201F962A" w14:textId="60C7EB7E" w:rsidR="00874140" w:rsidRDefault="00874140" w:rsidP="00065C74"/>
    <w:p w14:paraId="6EC61AE6" w14:textId="46B7925F" w:rsidR="00347DB2" w:rsidRPr="00347DB2" w:rsidRDefault="00FB7FF4" w:rsidP="00065C74">
      <w:pPr>
        <w:rPr>
          <w:b/>
          <w:bCs/>
        </w:rPr>
      </w:pPr>
      <w:r w:rsidRPr="004D7C55">
        <w:rPr>
          <w:b/>
          <w:bCs/>
        </w:rPr>
        <w:t>L’analyse</w:t>
      </w:r>
      <w:r>
        <w:t xml:space="preserve"> des différents </w:t>
      </w:r>
      <w:r w:rsidRPr="004D7C55">
        <w:rPr>
          <w:b/>
          <w:bCs/>
        </w:rPr>
        <w:t>logiciels de gestion de versions</w:t>
      </w:r>
      <w:r>
        <w:t xml:space="preserve"> et </w:t>
      </w:r>
      <w:r w:rsidR="004D7C55">
        <w:t xml:space="preserve">des </w:t>
      </w:r>
      <w:r w:rsidR="004D7C55" w:rsidRPr="004D7C55">
        <w:rPr>
          <w:b/>
          <w:bCs/>
        </w:rPr>
        <w:t>services</w:t>
      </w:r>
      <w:r w:rsidRPr="004D7C55">
        <w:rPr>
          <w:b/>
          <w:bCs/>
        </w:rPr>
        <w:t xml:space="preserve"> d’hébergement</w:t>
      </w:r>
      <w:r>
        <w:t xml:space="preserve"> </w:t>
      </w:r>
      <w:r w:rsidR="004D7C55">
        <w:t xml:space="preserve">proposés en complément </w:t>
      </w:r>
      <w:r>
        <w:t xml:space="preserve">nous permets aujourd’hui de porter notre choix sur </w:t>
      </w:r>
      <w:r w:rsidRPr="004D7C55">
        <w:rPr>
          <w:b/>
          <w:bCs/>
        </w:rPr>
        <w:t>GitHub</w:t>
      </w:r>
      <w:r>
        <w:t xml:space="preserve"> étant donné que nous </w:t>
      </w:r>
      <w:r w:rsidRPr="004D7C55">
        <w:rPr>
          <w:b/>
          <w:bCs/>
        </w:rPr>
        <w:t>connaissons déjà cet outil</w:t>
      </w:r>
      <w:r w:rsidR="00BF5A99">
        <w:t xml:space="preserve"> et </w:t>
      </w:r>
      <w:r>
        <w:t xml:space="preserve">qu’il possède </w:t>
      </w:r>
      <w:r w:rsidR="00BF5A99">
        <w:rPr>
          <w:b/>
          <w:bCs/>
        </w:rPr>
        <w:t>l’ensemble des fonctionnalités utiles à une bonne gestion des versions d’un projet.</w:t>
      </w:r>
    </w:p>
    <w:p w14:paraId="216D3C8C" w14:textId="46D9D484" w:rsidR="0014794F" w:rsidRDefault="00BF5A99" w:rsidP="00065C74">
      <w:r>
        <w:t xml:space="preserve">Bien que </w:t>
      </w:r>
      <w:r w:rsidRPr="00BF5A99">
        <w:rPr>
          <w:b/>
          <w:bCs/>
        </w:rPr>
        <w:t>GitHub</w:t>
      </w:r>
      <w:r>
        <w:t xml:space="preserve"> intègre un </w:t>
      </w:r>
      <w:r w:rsidRPr="00BF5A99">
        <w:rPr>
          <w:b/>
          <w:bCs/>
        </w:rPr>
        <w:t>outil d’intégration continue</w:t>
      </w:r>
      <w:r>
        <w:t xml:space="preserve">, il sera nécessaire d’étudier </w:t>
      </w:r>
      <w:r w:rsidRPr="00BF5A99">
        <w:rPr>
          <w:b/>
          <w:bCs/>
        </w:rPr>
        <w:t>la pertinence d’utiliser leur outil plutôt qu’un autre</w:t>
      </w:r>
      <w:r>
        <w:t xml:space="preserve">. </w:t>
      </w:r>
    </w:p>
    <w:p w14:paraId="1614C973" w14:textId="632D8CD7" w:rsidR="0073228B" w:rsidRDefault="0073228B" w:rsidP="00065C74"/>
    <w:p w14:paraId="6580F97B" w14:textId="1FEFDAAC" w:rsidR="00DC13CB" w:rsidRDefault="00DC13CB" w:rsidP="00065C74"/>
    <w:p w14:paraId="4FA4BD0B" w14:textId="3E7635B6" w:rsidR="00DC13CB" w:rsidRDefault="00DC13CB" w:rsidP="00065C74"/>
    <w:p w14:paraId="57F75C89" w14:textId="751A0C6B" w:rsidR="00DC13CB" w:rsidRDefault="00DC13CB" w:rsidP="00065C74"/>
    <w:p w14:paraId="035B66F3" w14:textId="77777777" w:rsidR="00DC13CB" w:rsidRDefault="00DC13CB" w:rsidP="00065C74"/>
    <w:p w14:paraId="5E9F09CD" w14:textId="1014162F" w:rsidR="00B06915" w:rsidRDefault="00246AE6" w:rsidP="00246AE6">
      <w:pPr>
        <w:pStyle w:val="Titre1"/>
      </w:pPr>
      <w:bookmarkStart w:id="42" w:name="_Toc71033406"/>
      <w:r>
        <w:lastRenderedPageBreak/>
        <w:t>OUTIL D’INTÉGRATION CONTINUE</w:t>
      </w:r>
      <w:bookmarkEnd w:id="42"/>
    </w:p>
    <w:p w14:paraId="3276EF87" w14:textId="17CFE21E" w:rsidR="00246AE6" w:rsidRDefault="00246AE6" w:rsidP="00246AE6">
      <w:pPr>
        <w:pStyle w:val="Cadre1"/>
        <w:framePr w:wrap="around"/>
      </w:pPr>
    </w:p>
    <w:p w14:paraId="32282FD6" w14:textId="02A7E731" w:rsidR="00246AE6" w:rsidRDefault="00246AE6" w:rsidP="00246AE6"/>
    <w:p w14:paraId="7E5CF9DF" w14:textId="2309BD27" w:rsidR="003828DB" w:rsidRDefault="003828DB" w:rsidP="00246AE6"/>
    <w:p w14:paraId="7DD14772" w14:textId="6A7BA83B" w:rsidR="003828DB" w:rsidRPr="00DC13CB" w:rsidRDefault="003828DB" w:rsidP="00246AE6">
      <w:pPr>
        <w:rPr>
          <w:b/>
          <w:bCs/>
        </w:rPr>
      </w:pPr>
      <w:r w:rsidRPr="00DC13CB">
        <w:rPr>
          <w:b/>
          <w:bCs/>
        </w:rPr>
        <w:t>L’intégration continue est un ensemble de pratiques consistant à vérifier à chaque modification de code source que le résultat des modifications ne produit pas de régression dans l’application développée.</w:t>
      </w:r>
    </w:p>
    <w:p w14:paraId="24F1CC3B" w14:textId="16E3DF17" w:rsidR="003828DB" w:rsidRDefault="003828DB" w:rsidP="00246AE6">
      <w:r>
        <w:t xml:space="preserve">Le </w:t>
      </w:r>
      <w:r w:rsidRPr="00DC13CB">
        <w:rPr>
          <w:b/>
          <w:bCs/>
        </w:rPr>
        <w:t>principale but</w:t>
      </w:r>
      <w:r>
        <w:t xml:space="preserve"> de cette pratique est donc de </w:t>
      </w:r>
      <w:r w:rsidRPr="00DC13CB">
        <w:rPr>
          <w:b/>
          <w:bCs/>
        </w:rPr>
        <w:t>détecter au plus tôt les problèmes d’intégration lors du développement</w:t>
      </w:r>
      <w:r>
        <w:t xml:space="preserve">. De plus, cette pratique permet </w:t>
      </w:r>
      <w:r w:rsidRPr="00DC13CB">
        <w:rPr>
          <w:b/>
          <w:bCs/>
        </w:rPr>
        <w:t>d’automatiser l’exécution des tests</w:t>
      </w:r>
      <w:r>
        <w:t xml:space="preserve">. </w:t>
      </w:r>
    </w:p>
    <w:p w14:paraId="3EF227EF" w14:textId="5D072CC6" w:rsidR="003828DB" w:rsidRDefault="003828DB" w:rsidP="00246AE6">
      <w:r>
        <w:t xml:space="preserve">Cette pratique a donc pour finalité </w:t>
      </w:r>
      <w:r w:rsidRPr="00DC13CB">
        <w:rPr>
          <w:b/>
          <w:bCs/>
        </w:rPr>
        <w:t>l’amélioration de la qualité du code mais également du produit final</w:t>
      </w:r>
      <w:r>
        <w:t xml:space="preserve">. </w:t>
      </w:r>
    </w:p>
    <w:p w14:paraId="10D51A39" w14:textId="41C9B8BC" w:rsidR="0082631D" w:rsidRDefault="0082631D" w:rsidP="00246AE6">
      <w:r>
        <w:t>Afin d’appliquer cette technique, il est nécessaire que :</w:t>
      </w:r>
    </w:p>
    <w:p w14:paraId="72C0D824" w14:textId="12CA0C68" w:rsidR="0082631D" w:rsidRPr="00DC13CB" w:rsidRDefault="0082631D" w:rsidP="0082631D">
      <w:pPr>
        <w:pStyle w:val="Paragraphedeliste"/>
        <w:numPr>
          <w:ilvl w:val="0"/>
          <w:numId w:val="17"/>
        </w:numPr>
        <w:rPr>
          <w:b/>
          <w:bCs/>
        </w:rPr>
      </w:pPr>
      <w:r>
        <w:t xml:space="preserve">Le </w:t>
      </w:r>
      <w:r w:rsidRPr="00DC13CB">
        <w:rPr>
          <w:b/>
          <w:bCs/>
        </w:rPr>
        <w:t>code source soit partagé</w:t>
      </w:r>
      <w:r>
        <w:t xml:space="preserve"> entre les développeurs par le biais d’un </w:t>
      </w:r>
      <w:r w:rsidRPr="00DC13CB">
        <w:rPr>
          <w:b/>
          <w:bCs/>
        </w:rPr>
        <w:t>logiciel de gestion de versions</w:t>
      </w:r>
    </w:p>
    <w:p w14:paraId="36D3557C" w14:textId="745B0F89" w:rsidR="0082631D" w:rsidRPr="00DC13CB" w:rsidRDefault="0082631D" w:rsidP="0082631D">
      <w:pPr>
        <w:pStyle w:val="Paragraphedeliste"/>
        <w:numPr>
          <w:ilvl w:val="0"/>
          <w:numId w:val="17"/>
        </w:numPr>
        <w:rPr>
          <w:b/>
          <w:bCs/>
        </w:rPr>
      </w:pPr>
      <w:r>
        <w:t xml:space="preserve">Les </w:t>
      </w:r>
      <w:r w:rsidRPr="00DC13CB">
        <w:rPr>
          <w:b/>
          <w:bCs/>
        </w:rPr>
        <w:t>développeurs intègrent régulièrement leurs modifications</w:t>
      </w:r>
    </w:p>
    <w:p w14:paraId="7284028E" w14:textId="64B91310" w:rsidR="0082631D" w:rsidRDefault="0082631D" w:rsidP="0082631D">
      <w:pPr>
        <w:pStyle w:val="Paragraphedeliste"/>
        <w:numPr>
          <w:ilvl w:val="0"/>
          <w:numId w:val="17"/>
        </w:numPr>
      </w:pPr>
      <w:r>
        <w:t xml:space="preserve">Des </w:t>
      </w:r>
      <w:r w:rsidRPr="00DC13CB">
        <w:rPr>
          <w:b/>
          <w:bCs/>
        </w:rPr>
        <w:t>tests d’intégration</w:t>
      </w:r>
      <w:r>
        <w:t xml:space="preserve"> soient développés pour </w:t>
      </w:r>
      <w:r w:rsidRPr="00DC13CB">
        <w:rPr>
          <w:b/>
          <w:bCs/>
        </w:rPr>
        <w:t>valider l’application.</w:t>
      </w:r>
      <w:r>
        <w:t xml:space="preserve"> </w:t>
      </w:r>
    </w:p>
    <w:p w14:paraId="01CD78A7" w14:textId="24ED2B45" w:rsidR="0082631D" w:rsidRDefault="0082631D" w:rsidP="0082631D">
      <w:r>
        <w:t xml:space="preserve">Dans notre cas de figure, l’ensemble des développeurs du projet passent par </w:t>
      </w:r>
      <w:r w:rsidR="00DC13CB" w:rsidRPr="00FD7D10">
        <w:rPr>
          <w:b/>
          <w:bCs/>
        </w:rPr>
        <w:t>GitHub</w:t>
      </w:r>
      <w:r>
        <w:t xml:space="preserve"> </w:t>
      </w:r>
      <w:r w:rsidR="00FD7D10">
        <w:t xml:space="preserve">afin de </w:t>
      </w:r>
      <w:r w:rsidR="00FD7D10" w:rsidRPr="00FD7D10">
        <w:rPr>
          <w:b/>
          <w:bCs/>
        </w:rPr>
        <w:t xml:space="preserve">gérer les différentes versions de codes et documentations </w:t>
      </w:r>
      <w:r>
        <w:t xml:space="preserve">et </w:t>
      </w:r>
      <w:r w:rsidRPr="00FD7D10">
        <w:rPr>
          <w:b/>
          <w:bCs/>
        </w:rPr>
        <w:t>intègrent régulièrement leurs modifications</w:t>
      </w:r>
      <w:r>
        <w:t xml:space="preserve">. </w:t>
      </w:r>
    </w:p>
    <w:p w14:paraId="230110B9" w14:textId="4FB560D2" w:rsidR="0082631D" w:rsidRDefault="0082631D" w:rsidP="0082631D">
      <w:r>
        <w:t xml:space="preserve">De plus, </w:t>
      </w:r>
      <w:r w:rsidRPr="00FD7D10">
        <w:rPr>
          <w:b/>
          <w:bCs/>
        </w:rPr>
        <w:t>des tests d’intégration et unitaires</w:t>
      </w:r>
      <w:r>
        <w:t xml:space="preserve"> s</w:t>
      </w:r>
      <w:r w:rsidR="00A94CA0">
        <w:t>er</w:t>
      </w:r>
      <w:r>
        <w:t xml:space="preserve">ont développés </w:t>
      </w:r>
      <w:r w:rsidRPr="00FD7D10">
        <w:rPr>
          <w:b/>
          <w:bCs/>
        </w:rPr>
        <w:t>pour chaque nouvelles fonctionnalités</w:t>
      </w:r>
      <w:r w:rsidR="00A94CA0" w:rsidRPr="00FD7D10">
        <w:rPr>
          <w:b/>
          <w:bCs/>
        </w:rPr>
        <w:t>.</w:t>
      </w:r>
    </w:p>
    <w:p w14:paraId="4AFF21B6" w14:textId="24F7D54D" w:rsidR="00754A35" w:rsidRDefault="00DC13CB" w:rsidP="0082631D">
      <w:r w:rsidRPr="00FD7D10">
        <w:rPr>
          <w:b/>
          <w:bCs/>
        </w:rPr>
        <w:t>Comme mentionné précédemment</w:t>
      </w:r>
      <w:r w:rsidR="00BF5A99">
        <w:t>,</w:t>
      </w:r>
      <w:r>
        <w:t xml:space="preserve"> </w:t>
      </w:r>
      <w:r w:rsidR="00BF5A99" w:rsidRPr="00FD7D10">
        <w:rPr>
          <w:b/>
          <w:bCs/>
        </w:rPr>
        <w:t>GitHub</w:t>
      </w:r>
      <w:r w:rsidR="00BF5A99">
        <w:t xml:space="preserve"> propose leur </w:t>
      </w:r>
      <w:r w:rsidR="00BF5A99" w:rsidRPr="00FD7D10">
        <w:rPr>
          <w:b/>
          <w:bCs/>
        </w:rPr>
        <w:t>propre outil d’intégration</w:t>
      </w:r>
      <w:r w:rsidR="00BF5A99">
        <w:t xml:space="preserve"> </w:t>
      </w:r>
      <w:r w:rsidR="00BF5A99" w:rsidRPr="00FD7D10">
        <w:rPr>
          <w:b/>
          <w:bCs/>
        </w:rPr>
        <w:t>continue</w:t>
      </w:r>
      <w:r w:rsidR="00BF5A99">
        <w:t xml:space="preserve"> : </w:t>
      </w:r>
      <w:r w:rsidR="00BF5A99" w:rsidRPr="00FD7D10">
        <w:rPr>
          <w:b/>
          <w:bCs/>
        </w:rPr>
        <w:t>GitHub Actions</w:t>
      </w:r>
      <w:r w:rsidR="00BF5A99">
        <w:t xml:space="preserve">. Toutefois, il est important de savoir qu’il n’est </w:t>
      </w:r>
      <w:r w:rsidR="00BF5A99" w:rsidRPr="00FD7D10">
        <w:rPr>
          <w:b/>
          <w:bCs/>
        </w:rPr>
        <w:t>en aucun cas obligatoire d’utiliser cet outil</w:t>
      </w:r>
      <w:r w:rsidR="00BF5A99">
        <w:t xml:space="preserve"> si nous utilisons </w:t>
      </w:r>
      <w:r w:rsidR="00BF5A99" w:rsidRPr="00FD7D10">
        <w:rPr>
          <w:b/>
          <w:bCs/>
        </w:rPr>
        <w:t xml:space="preserve">GitHub </w:t>
      </w:r>
      <w:r w:rsidR="00FD7D10">
        <w:rPr>
          <w:b/>
          <w:bCs/>
        </w:rPr>
        <w:t xml:space="preserve">comme un </w:t>
      </w:r>
      <w:r w:rsidR="00BF5A99" w:rsidRPr="00FD7D10">
        <w:rPr>
          <w:b/>
          <w:bCs/>
        </w:rPr>
        <w:t>simple outil de gestion de versions</w:t>
      </w:r>
      <w:r w:rsidR="00BF5A99">
        <w:t xml:space="preserve">. En effet, il existe d’autres outils que nous pourrons </w:t>
      </w:r>
      <w:r w:rsidR="00FD7D10">
        <w:t>coupler</w:t>
      </w:r>
      <w:r w:rsidR="00BF5A99">
        <w:t xml:space="preserve"> à GitHub afin de faire notre intégration continue tel que </w:t>
      </w:r>
      <w:proofErr w:type="spellStart"/>
      <w:r w:rsidR="00BF5A99" w:rsidRPr="00FD7D10">
        <w:rPr>
          <w:b/>
          <w:bCs/>
        </w:rPr>
        <w:t>GitLab</w:t>
      </w:r>
      <w:proofErr w:type="spellEnd"/>
      <w:r w:rsidR="00BF5A99" w:rsidRPr="00FD7D10">
        <w:rPr>
          <w:b/>
          <w:bCs/>
        </w:rPr>
        <w:t xml:space="preserve"> CI</w:t>
      </w:r>
      <w:r w:rsidR="00BF5A99">
        <w:t xml:space="preserve"> ou encore </w:t>
      </w:r>
      <w:r w:rsidR="00BF5A99" w:rsidRPr="00FD7D10">
        <w:rPr>
          <w:b/>
          <w:bCs/>
        </w:rPr>
        <w:t>Travis CI</w:t>
      </w:r>
      <w:r w:rsidR="00BF5A99">
        <w:t xml:space="preserve">. </w:t>
      </w:r>
    </w:p>
    <w:p w14:paraId="7DD15099" w14:textId="1D17E599" w:rsidR="00754A35" w:rsidRDefault="00754A35" w:rsidP="0082631D"/>
    <w:p w14:paraId="68ED4851" w14:textId="269BABC9" w:rsidR="00EB25D9" w:rsidRDefault="00EB25D9" w:rsidP="00A9528D">
      <w:pPr>
        <w:pStyle w:val="Cadre1"/>
        <w:framePr w:wrap="around"/>
      </w:pPr>
    </w:p>
    <w:p w14:paraId="3D1A043A" w14:textId="283AC686" w:rsidR="00A9528D" w:rsidRDefault="00A9528D" w:rsidP="00A9528D">
      <w:pPr>
        <w:pStyle w:val="Titre2"/>
      </w:pPr>
      <w:bookmarkStart w:id="43" w:name="_Toc71033407"/>
      <w:r>
        <w:t>Comparaison des solutions</w:t>
      </w:r>
      <w:bookmarkEnd w:id="43"/>
    </w:p>
    <w:p w14:paraId="2CA9255C" w14:textId="700AF3F7" w:rsidR="00A9528D" w:rsidRDefault="00A9528D" w:rsidP="00A9528D">
      <w:pPr>
        <w:pStyle w:val="Cadre2"/>
        <w:framePr w:wrap="around"/>
      </w:pPr>
    </w:p>
    <w:p w14:paraId="6F3E37C0" w14:textId="6B0C275A" w:rsidR="00A9528D" w:rsidRDefault="00A9528D" w:rsidP="00A9528D">
      <w:pPr>
        <w:pStyle w:val="Titre3"/>
      </w:pPr>
      <w:bookmarkStart w:id="44" w:name="_Toc71033408"/>
      <w:r>
        <w:t>GitHub Actions</w:t>
      </w:r>
      <w:bookmarkEnd w:id="44"/>
    </w:p>
    <w:p w14:paraId="5F0856F2" w14:textId="5DFC64F8" w:rsidR="00A9528D" w:rsidRDefault="00A9528D" w:rsidP="00A9528D">
      <w:pPr>
        <w:pStyle w:val="Cadre3"/>
        <w:framePr w:wrap="around"/>
      </w:pPr>
    </w:p>
    <w:p w14:paraId="36BA5CE1" w14:textId="44897F7E" w:rsidR="00A9528D" w:rsidRDefault="00A9528D" w:rsidP="00A9528D">
      <w:pPr>
        <w:pStyle w:val="Titre4"/>
      </w:pPr>
      <w:bookmarkStart w:id="45" w:name="_Toc71033409"/>
      <w:r>
        <w:t>Présentation</w:t>
      </w:r>
      <w:bookmarkEnd w:id="45"/>
    </w:p>
    <w:p w14:paraId="49A7269A" w14:textId="7C503772" w:rsidR="00A03DA9" w:rsidRDefault="00716586" w:rsidP="00A03DA9">
      <w:r>
        <w:rPr>
          <w:noProof/>
        </w:rPr>
        <w:drawing>
          <wp:anchor distT="0" distB="0" distL="114300" distR="114300" simplePos="0" relativeHeight="251726336" behindDoc="0" locked="0" layoutInCell="1" allowOverlap="1" wp14:anchorId="573C8DB9" wp14:editId="48C321FA">
            <wp:simplePos x="0" y="0"/>
            <wp:positionH relativeFrom="margin">
              <wp:align>left</wp:align>
            </wp:positionH>
            <wp:positionV relativeFrom="paragraph">
              <wp:posOffset>199390</wp:posOffset>
            </wp:positionV>
            <wp:extent cx="1640205" cy="619982"/>
            <wp:effectExtent l="0" t="0" r="0" b="889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0205" cy="619982"/>
                    </a:xfrm>
                    <a:prstGeom prst="rect">
                      <a:avLst/>
                    </a:prstGeom>
                  </pic:spPr>
                </pic:pic>
              </a:graphicData>
            </a:graphic>
            <wp14:sizeRelH relativeFrom="page">
              <wp14:pctWidth>0</wp14:pctWidth>
            </wp14:sizeRelH>
            <wp14:sizeRelV relativeFrom="page">
              <wp14:pctHeight>0</wp14:pctHeight>
            </wp14:sizeRelV>
          </wp:anchor>
        </w:drawing>
      </w:r>
    </w:p>
    <w:p w14:paraId="27973CEE" w14:textId="46716073" w:rsidR="00155B30" w:rsidRPr="00A03DA9" w:rsidRDefault="00716586" w:rsidP="00A03DA9">
      <w:r w:rsidRPr="00716586">
        <w:rPr>
          <w:b/>
          <w:bCs/>
        </w:rPr>
        <w:t>GitHub Actions</w:t>
      </w:r>
      <w:r>
        <w:t xml:space="preserve"> est la </w:t>
      </w:r>
      <w:r w:rsidRPr="00716586">
        <w:rPr>
          <w:b/>
          <w:bCs/>
        </w:rPr>
        <w:t>solution propulsée par GitHub</w:t>
      </w:r>
      <w:r>
        <w:t xml:space="preserve"> afin de permettre de faire de </w:t>
      </w:r>
      <w:r w:rsidRPr="00716586">
        <w:rPr>
          <w:b/>
          <w:bCs/>
        </w:rPr>
        <w:t>l’intégration continue</w:t>
      </w:r>
      <w:r>
        <w:t xml:space="preserve">. Cette solution </w:t>
      </w:r>
      <w:r w:rsidRPr="00716586">
        <w:rPr>
          <w:b/>
          <w:bCs/>
        </w:rPr>
        <w:t>sortie en 2018</w:t>
      </w:r>
      <w:r>
        <w:t xml:space="preserve"> pour la première fois a très vite grandit afin de pouvoir </w:t>
      </w:r>
      <w:r w:rsidRPr="00716586">
        <w:rPr>
          <w:b/>
          <w:bCs/>
        </w:rPr>
        <w:t xml:space="preserve">concurrencer la solution proposée par </w:t>
      </w:r>
      <w:proofErr w:type="spellStart"/>
      <w:r w:rsidRPr="00716586">
        <w:rPr>
          <w:b/>
          <w:bCs/>
        </w:rPr>
        <w:t>GitLab</w:t>
      </w:r>
      <w:proofErr w:type="spellEnd"/>
      <w:r w:rsidRPr="00716586">
        <w:rPr>
          <w:b/>
          <w:bCs/>
        </w:rPr>
        <w:t xml:space="preserve">, </w:t>
      </w:r>
      <w:proofErr w:type="spellStart"/>
      <w:r w:rsidRPr="00716586">
        <w:rPr>
          <w:b/>
          <w:bCs/>
        </w:rPr>
        <w:t>GitLab</w:t>
      </w:r>
      <w:proofErr w:type="spellEnd"/>
      <w:r w:rsidRPr="00716586">
        <w:rPr>
          <w:b/>
          <w:bCs/>
        </w:rPr>
        <w:t xml:space="preserve"> CI</w:t>
      </w:r>
      <w:r>
        <w:t xml:space="preserve">. </w:t>
      </w:r>
    </w:p>
    <w:p w14:paraId="1D62448C" w14:textId="5DEC803B" w:rsidR="00A9528D" w:rsidRDefault="00A9528D" w:rsidP="00A9528D">
      <w:pPr>
        <w:pStyle w:val="Cadre3"/>
        <w:framePr w:wrap="around"/>
      </w:pPr>
    </w:p>
    <w:p w14:paraId="55003B50" w14:textId="2C80BFAF" w:rsidR="00A9528D" w:rsidRDefault="00EB474D" w:rsidP="00A9528D">
      <w:pPr>
        <w:pStyle w:val="Titre4"/>
      </w:pPr>
      <w:bookmarkStart w:id="46" w:name="_Toc71033410"/>
      <w:r>
        <w:t>Avantages et inconvénients</w:t>
      </w:r>
      <w:bookmarkEnd w:id="46"/>
    </w:p>
    <w:p w14:paraId="11387781" w14:textId="333084D3" w:rsidR="00283253" w:rsidRDefault="00283253" w:rsidP="00A03DA9"/>
    <w:p w14:paraId="676457F5" w14:textId="7DED7D82" w:rsidR="00733631" w:rsidRDefault="00733631" w:rsidP="00A03DA9">
      <w:r w:rsidRPr="00157412">
        <w:rPr>
          <w:b/>
          <w:bCs/>
        </w:rPr>
        <w:t>GitHub Actions</w:t>
      </w:r>
      <w:r>
        <w:t xml:space="preserve"> est une </w:t>
      </w:r>
      <w:r w:rsidRPr="00157412">
        <w:rPr>
          <w:b/>
          <w:bCs/>
          <w:color w:val="C00000"/>
        </w:rPr>
        <w:t>solution récente</w:t>
      </w:r>
      <w:r>
        <w:t xml:space="preserve">. Sortie en 2018, elle a toutefois su séduire l’ensemble des utilisateurs de GitHub de part sa </w:t>
      </w:r>
      <w:r w:rsidRPr="00157412">
        <w:rPr>
          <w:b/>
          <w:bCs/>
          <w:color w:val="70AD47" w:themeColor="accent6"/>
        </w:rPr>
        <w:t>simplicité d’utilisation</w:t>
      </w:r>
      <w:r w:rsidRPr="00157412">
        <w:rPr>
          <w:color w:val="70AD47" w:themeColor="accent6"/>
        </w:rPr>
        <w:t xml:space="preserve"> </w:t>
      </w:r>
      <w:r>
        <w:t xml:space="preserve">mais également de part son </w:t>
      </w:r>
      <w:r w:rsidRPr="00157412">
        <w:rPr>
          <w:b/>
          <w:bCs/>
          <w:color w:val="70AD47" w:themeColor="accent6"/>
        </w:rPr>
        <w:t>interface très intuitif</w:t>
      </w:r>
      <w:r>
        <w:t xml:space="preserve">. </w:t>
      </w:r>
    </w:p>
    <w:p w14:paraId="5C02ECC6" w14:textId="14B58B91" w:rsidR="00F36436" w:rsidRDefault="00733631" w:rsidP="00A03DA9">
      <w:r>
        <w:rPr>
          <w:noProof/>
        </w:rPr>
        <w:drawing>
          <wp:inline distT="0" distB="0" distL="0" distR="0" wp14:anchorId="0F995D5A" wp14:editId="31A15137">
            <wp:extent cx="5760720" cy="3409315"/>
            <wp:effectExtent l="0" t="0" r="0" b="63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409315"/>
                    </a:xfrm>
                    <a:prstGeom prst="rect">
                      <a:avLst/>
                    </a:prstGeom>
                  </pic:spPr>
                </pic:pic>
              </a:graphicData>
            </a:graphic>
          </wp:inline>
        </w:drawing>
      </w:r>
    </w:p>
    <w:p w14:paraId="13B7F253" w14:textId="6A5224F6" w:rsidR="00733631" w:rsidRDefault="00D82706" w:rsidP="00A03DA9">
      <w:r>
        <w:t xml:space="preserve">Malgré sa récente sortie, GitHub Actions possède déjà une </w:t>
      </w:r>
      <w:r w:rsidRPr="00157412">
        <w:rPr>
          <w:b/>
          <w:bCs/>
          <w:color w:val="70AD47" w:themeColor="accent6"/>
        </w:rPr>
        <w:t xml:space="preserve">documentation </w:t>
      </w:r>
      <w:r w:rsidR="00ED4009" w:rsidRPr="00157412">
        <w:rPr>
          <w:b/>
          <w:bCs/>
          <w:color w:val="70AD47" w:themeColor="accent6"/>
        </w:rPr>
        <w:t>assez fournie</w:t>
      </w:r>
      <w:r>
        <w:t xml:space="preserve">, cela notamment grâce à la </w:t>
      </w:r>
      <w:r w:rsidRPr="00157412">
        <w:rPr>
          <w:b/>
          <w:bCs/>
          <w:color w:val="70AD47" w:themeColor="accent6"/>
        </w:rPr>
        <w:t>communauté très active.</w:t>
      </w:r>
      <w:r>
        <w:t xml:space="preserve"> </w:t>
      </w:r>
    </w:p>
    <w:p w14:paraId="0A764598" w14:textId="0A046E9A" w:rsidR="00D82706" w:rsidRDefault="00D82706" w:rsidP="00D82706">
      <w:r>
        <w:t xml:space="preserve">D’un point de vue technique, GitHub Actions est une solution </w:t>
      </w:r>
      <w:r w:rsidRPr="00157412">
        <w:rPr>
          <w:b/>
          <w:bCs/>
          <w:color w:val="70AD47" w:themeColor="accent6"/>
        </w:rPr>
        <w:t>SaaS</w:t>
      </w:r>
      <w:r>
        <w:t xml:space="preserve"> mais qui pourra être rapidement utilisé de manière auto-hébergé. </w:t>
      </w:r>
    </w:p>
    <w:p w14:paraId="6713B567" w14:textId="7CA7960E" w:rsidR="00D82706" w:rsidRDefault="00157412" w:rsidP="00D82706">
      <w:r>
        <w:t xml:space="preserve">Une </w:t>
      </w:r>
      <w:r w:rsidRPr="00157412">
        <w:rPr>
          <w:b/>
          <w:bCs/>
          <w:color w:val="70AD47" w:themeColor="accent6"/>
        </w:rPr>
        <w:t>marketplace</w:t>
      </w:r>
      <w:r w:rsidR="00D82706" w:rsidRPr="00157412">
        <w:rPr>
          <w:color w:val="70AD47" w:themeColor="accent6"/>
        </w:rPr>
        <w:t xml:space="preserve"> </w:t>
      </w:r>
      <w:r w:rsidR="00D82706">
        <w:t xml:space="preserve">est disponible sur lequel la communauté peut publier des </w:t>
      </w:r>
      <w:r w:rsidR="00D82706" w:rsidRPr="00157412">
        <w:rPr>
          <w:b/>
          <w:bCs/>
          <w:color w:val="70AD47" w:themeColor="accent6"/>
        </w:rPr>
        <w:t>pipelines pré-fait</w:t>
      </w:r>
      <w:r w:rsidR="00D82706" w:rsidRPr="00157412">
        <w:rPr>
          <w:color w:val="70AD47" w:themeColor="accent6"/>
        </w:rPr>
        <w:t xml:space="preserve"> </w:t>
      </w:r>
      <w:r w:rsidR="00D82706">
        <w:t>permettant ainsi aux développeurs de gagner du temps dans leur démarche d’intégration continue.</w:t>
      </w:r>
    </w:p>
    <w:p w14:paraId="450C1D5D" w14:textId="56303A96" w:rsidR="00D82706" w:rsidRDefault="00D82706" w:rsidP="00D82706">
      <w:r>
        <w:t xml:space="preserve">De manière plus technique, </w:t>
      </w:r>
      <w:r>
        <w:rPr>
          <w:b/>
          <w:bCs/>
        </w:rPr>
        <w:t>GitHub Actions</w:t>
      </w:r>
      <w:r>
        <w:t xml:space="preserve"> offre des possibilités d’</w:t>
      </w:r>
      <w:r w:rsidRPr="00347DB2">
        <w:rPr>
          <w:b/>
          <w:bCs/>
          <w:color w:val="70AD47" w:themeColor="accent6"/>
        </w:rPr>
        <w:t>intégrations avec Docker</w:t>
      </w:r>
      <w:r>
        <w:t xml:space="preserve">, un logiciel libre permettant de lancer des applications dans des conteneurs logiciels. Il est possible de créer de </w:t>
      </w:r>
      <w:r w:rsidRPr="00347DB2">
        <w:rPr>
          <w:b/>
          <w:bCs/>
          <w:color w:val="70AD47" w:themeColor="accent6"/>
        </w:rPr>
        <w:t>nombreux pipelines</w:t>
      </w:r>
      <w:r>
        <w:t xml:space="preserve">, c’est-à-dire de nombreuses tâches à exécuter les unes après les autres, le tout en </w:t>
      </w:r>
      <w:r w:rsidRPr="00157412">
        <w:rPr>
          <w:b/>
          <w:bCs/>
          <w:color w:val="70AD47" w:themeColor="accent6"/>
        </w:rPr>
        <w:t>parallèle</w:t>
      </w:r>
      <w:r>
        <w:t>.</w:t>
      </w:r>
    </w:p>
    <w:p w14:paraId="13446DFA" w14:textId="3EF58646" w:rsidR="00D82706" w:rsidRDefault="00D82706" w:rsidP="00D82706">
      <w:r>
        <w:t xml:space="preserve">La </w:t>
      </w:r>
      <w:r w:rsidRPr="00157412">
        <w:rPr>
          <w:b/>
          <w:bCs/>
          <w:color w:val="70AD47" w:themeColor="accent6"/>
        </w:rPr>
        <w:t>configuration est simple</w:t>
      </w:r>
      <w:r w:rsidRPr="00157412">
        <w:rPr>
          <w:color w:val="70AD47" w:themeColor="accent6"/>
        </w:rPr>
        <w:t xml:space="preserve"> </w:t>
      </w:r>
      <w:r>
        <w:t xml:space="preserve">et passe par la création d’un fichier YAML dans un </w:t>
      </w:r>
      <w:proofErr w:type="gramStart"/>
      <w:r>
        <w:t>dossier .</w:t>
      </w:r>
      <w:proofErr w:type="spellStart"/>
      <w:r>
        <w:t>github</w:t>
      </w:r>
      <w:proofErr w:type="spellEnd"/>
      <w:proofErr w:type="gramEnd"/>
      <w:r>
        <w:t xml:space="preserve">/workflows. Bien évidemment, c’est </w:t>
      </w:r>
      <w:r w:rsidRPr="00157412">
        <w:rPr>
          <w:b/>
          <w:bCs/>
          <w:color w:val="C00000"/>
        </w:rPr>
        <w:t>simplicité est relative à l’expérience des développeurs</w:t>
      </w:r>
      <w:r>
        <w:t xml:space="preserve">. </w:t>
      </w:r>
    </w:p>
    <w:p w14:paraId="522BBB28" w14:textId="77777777" w:rsidR="00157412" w:rsidRDefault="00D82706" w:rsidP="00D82706">
      <w:r>
        <w:t xml:space="preserve">En termes de prix, GitHub Actions étant propulsé par GitHub, les </w:t>
      </w:r>
      <w:r w:rsidRPr="00157412">
        <w:rPr>
          <w:b/>
          <w:bCs/>
          <w:color w:val="C00000"/>
        </w:rPr>
        <w:t>prix sont ceux mentionnés précédemment</w:t>
      </w:r>
      <w:r w:rsidR="00157412">
        <w:t xml:space="preserve"> à savoir de 4$ à 21$ par mois et par utilisateur</w:t>
      </w:r>
      <w:r>
        <w:t xml:space="preserve">. </w:t>
      </w:r>
    </w:p>
    <w:p w14:paraId="6C2CEF63" w14:textId="10299F06" w:rsidR="00D82706" w:rsidRDefault="00D82706" w:rsidP="00D82706">
      <w:r>
        <w:lastRenderedPageBreak/>
        <w:t xml:space="preserve">La </w:t>
      </w:r>
      <w:r w:rsidRPr="00157412">
        <w:rPr>
          <w:b/>
          <w:bCs/>
          <w:color w:val="70AD47" w:themeColor="accent6"/>
        </w:rPr>
        <w:t>version gratuite</w:t>
      </w:r>
      <w:r w:rsidRPr="00157412">
        <w:rPr>
          <w:color w:val="70AD47" w:themeColor="accent6"/>
        </w:rPr>
        <w:t xml:space="preserve"> </w:t>
      </w:r>
      <w:r>
        <w:t xml:space="preserve">permet encore une fois de mettre en place </w:t>
      </w:r>
      <w:r w:rsidRPr="00157412">
        <w:rPr>
          <w:b/>
          <w:bCs/>
          <w:color w:val="70AD47" w:themeColor="accent6"/>
        </w:rPr>
        <w:t xml:space="preserve">l’intégration continue pour des repository </w:t>
      </w:r>
      <w:r w:rsidR="00A31F13">
        <w:rPr>
          <w:b/>
          <w:bCs/>
          <w:color w:val="70AD47" w:themeColor="accent6"/>
        </w:rPr>
        <w:t>public</w:t>
      </w:r>
      <w:r w:rsidRPr="00157412">
        <w:rPr>
          <w:b/>
          <w:bCs/>
          <w:color w:val="70AD47" w:themeColor="accent6"/>
        </w:rPr>
        <w:t xml:space="preserve"> à hauteur de 2000 minutes par mois</w:t>
      </w:r>
      <w:r>
        <w:t xml:space="preserve">. </w:t>
      </w:r>
    </w:p>
    <w:p w14:paraId="028C820A" w14:textId="1FF08104" w:rsidR="00D82706" w:rsidRDefault="00D82706" w:rsidP="00A03DA9">
      <w:r>
        <w:t xml:space="preserve">Evidemment, la récente mise en place de GitHub Actions signifie que certaines </w:t>
      </w:r>
      <w:r w:rsidRPr="00157412">
        <w:rPr>
          <w:b/>
          <w:bCs/>
          <w:color w:val="C00000"/>
        </w:rPr>
        <w:t>fonctionnalités</w:t>
      </w:r>
      <w:r w:rsidRPr="00157412">
        <w:rPr>
          <w:color w:val="C00000"/>
        </w:rPr>
        <w:t xml:space="preserve"> </w:t>
      </w:r>
      <w:r>
        <w:t xml:space="preserve">que l’on pourrait retrouver dans d’autres logiciels ne sont </w:t>
      </w:r>
      <w:r w:rsidRPr="00157412">
        <w:rPr>
          <w:b/>
          <w:bCs/>
          <w:color w:val="C00000"/>
        </w:rPr>
        <w:t>pas disponibles</w:t>
      </w:r>
      <w:r>
        <w:t xml:space="preserve">. </w:t>
      </w:r>
      <w:r w:rsidR="00ED4009">
        <w:t xml:space="preserve">De plus, GitHub Actions n’est disponible </w:t>
      </w:r>
      <w:r w:rsidR="00ED4009" w:rsidRPr="00157412">
        <w:rPr>
          <w:b/>
          <w:bCs/>
          <w:color w:val="C00000"/>
        </w:rPr>
        <w:t>que pour les projets qui sont hébergés sous GitHub</w:t>
      </w:r>
      <w:r w:rsidR="00ED4009">
        <w:t xml:space="preserve">, ce qui pourrait être un frein dans la cadre où notre projet ne serait pas hébergé chez eux. </w:t>
      </w:r>
    </w:p>
    <w:p w14:paraId="68924294" w14:textId="77777777" w:rsidR="00157412" w:rsidRDefault="00157412"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157412" w:rsidRPr="006F5314" w14:paraId="0DC7F5A8" w14:textId="77777777" w:rsidTr="00E445D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0121FDF" w14:textId="77777777" w:rsidR="00157412" w:rsidRPr="006F5314" w:rsidRDefault="00157412" w:rsidP="00E445D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525D5CB1" w14:textId="77777777" w:rsidR="00157412" w:rsidRPr="007A017C" w:rsidRDefault="00157412" w:rsidP="00E445D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2B9D25C" w14:textId="77777777" w:rsidR="00157412" w:rsidRPr="007A017C" w:rsidRDefault="00157412" w:rsidP="00E445D2">
            <w:pPr>
              <w:jc w:val="center"/>
              <w:rPr>
                <w:rFonts w:cs="Liberation Sans"/>
                <w:b/>
                <w:bCs/>
                <w:sz w:val="28"/>
                <w:szCs w:val="28"/>
              </w:rPr>
            </w:pPr>
            <w:r w:rsidRPr="007A017C">
              <w:rPr>
                <w:rFonts w:cs="Liberation Sans"/>
                <w:b/>
                <w:bCs/>
                <w:color w:val="C00000"/>
                <w:sz w:val="28"/>
                <w:szCs w:val="28"/>
              </w:rPr>
              <w:t>FAIBLESSES</w:t>
            </w:r>
          </w:p>
        </w:tc>
      </w:tr>
      <w:tr w:rsidR="00157412" w:rsidRPr="006F5314" w14:paraId="638B22E0" w14:textId="77777777" w:rsidTr="00E445D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B27E687" w14:textId="77777777" w:rsidR="00157412" w:rsidRPr="006F5314" w:rsidRDefault="00157412"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24884AEB" w14:textId="77777777" w:rsidR="00157412" w:rsidRDefault="00157412" w:rsidP="00E445D2">
            <w:pPr>
              <w:pStyle w:val="Paragraphedeliste"/>
              <w:numPr>
                <w:ilvl w:val="0"/>
                <w:numId w:val="3"/>
              </w:numPr>
              <w:rPr>
                <w:rFonts w:cs="Liberation Sans"/>
              </w:rPr>
            </w:pPr>
            <w:r>
              <w:rPr>
                <w:rFonts w:cs="Liberation Sans"/>
              </w:rPr>
              <w:t>Documentation fournie</w:t>
            </w:r>
          </w:p>
          <w:p w14:paraId="3437A9EE" w14:textId="77777777" w:rsidR="00157412" w:rsidRDefault="00157412" w:rsidP="00E445D2">
            <w:pPr>
              <w:pStyle w:val="Paragraphedeliste"/>
              <w:numPr>
                <w:ilvl w:val="0"/>
                <w:numId w:val="3"/>
              </w:numPr>
              <w:rPr>
                <w:rFonts w:cs="Liberation Sans"/>
              </w:rPr>
            </w:pPr>
            <w:r>
              <w:rPr>
                <w:rFonts w:cs="Liberation Sans"/>
              </w:rPr>
              <w:t>Forte communauté</w:t>
            </w:r>
          </w:p>
          <w:p w14:paraId="1809B914" w14:textId="77777777" w:rsidR="00157412" w:rsidRDefault="00157412" w:rsidP="00E445D2">
            <w:pPr>
              <w:pStyle w:val="Paragraphedeliste"/>
              <w:numPr>
                <w:ilvl w:val="0"/>
                <w:numId w:val="3"/>
              </w:numPr>
              <w:rPr>
                <w:rFonts w:cs="Liberation Sans"/>
              </w:rPr>
            </w:pPr>
            <w:r>
              <w:rPr>
                <w:rFonts w:cs="Liberation Sans"/>
              </w:rPr>
              <w:t>Version gratuite permettant 2000 minutes d’intégration continue</w:t>
            </w:r>
          </w:p>
          <w:p w14:paraId="12141976" w14:textId="77777777" w:rsidR="00157412" w:rsidRDefault="00157412" w:rsidP="00E445D2">
            <w:pPr>
              <w:pStyle w:val="Paragraphedeliste"/>
              <w:numPr>
                <w:ilvl w:val="0"/>
                <w:numId w:val="3"/>
              </w:numPr>
              <w:rPr>
                <w:rFonts w:cs="Liberation Sans"/>
              </w:rPr>
            </w:pPr>
            <w:r>
              <w:rPr>
                <w:rFonts w:cs="Liberation Sans"/>
              </w:rPr>
              <w:t>Configuration simple</w:t>
            </w:r>
          </w:p>
          <w:p w14:paraId="760594F5" w14:textId="0FBA44AF" w:rsidR="00BE7798" w:rsidRPr="00A94E48" w:rsidRDefault="00BE7798" w:rsidP="00E445D2">
            <w:pPr>
              <w:pStyle w:val="Paragraphedeliste"/>
              <w:numPr>
                <w:ilvl w:val="0"/>
                <w:numId w:val="3"/>
              </w:numPr>
              <w:rPr>
                <w:rFonts w:cs="Liberation Sans"/>
              </w:rPr>
            </w:pPr>
            <w:r>
              <w:rPr>
                <w:rFonts w:cs="Liberation Sans"/>
              </w:rPr>
              <w:t>Interface intuitive</w:t>
            </w:r>
          </w:p>
        </w:tc>
        <w:tc>
          <w:tcPr>
            <w:tcW w:w="4252" w:type="dxa"/>
            <w:tcBorders>
              <w:top w:val="nil"/>
              <w:left w:val="nil"/>
              <w:bottom w:val="single" w:sz="4" w:space="0" w:color="auto"/>
              <w:right w:val="single" w:sz="4" w:space="0" w:color="auto"/>
            </w:tcBorders>
            <w:shd w:val="clear" w:color="auto" w:fill="auto"/>
            <w:vAlign w:val="center"/>
            <w:hideMark/>
          </w:tcPr>
          <w:p w14:paraId="34B82436" w14:textId="7DF7A08E" w:rsidR="00157412" w:rsidRDefault="00157412" w:rsidP="00E445D2">
            <w:pPr>
              <w:pStyle w:val="Paragraphedeliste"/>
              <w:numPr>
                <w:ilvl w:val="0"/>
                <w:numId w:val="3"/>
              </w:numPr>
              <w:rPr>
                <w:rFonts w:cs="Liberation Sans"/>
              </w:rPr>
            </w:pPr>
            <w:r>
              <w:rPr>
                <w:rFonts w:cs="Liberation Sans"/>
              </w:rPr>
              <w:t xml:space="preserve">Intégration continue disponible seulement pour les repository </w:t>
            </w:r>
            <w:r w:rsidR="00A31F13">
              <w:rPr>
                <w:rFonts w:cs="Liberation Sans"/>
              </w:rPr>
              <w:t>public</w:t>
            </w:r>
            <w:r>
              <w:rPr>
                <w:rFonts w:cs="Liberation Sans"/>
              </w:rPr>
              <w:t xml:space="preserve"> </w:t>
            </w:r>
          </w:p>
          <w:p w14:paraId="0E335D33" w14:textId="15E62799" w:rsidR="00157412" w:rsidRPr="00A94E48" w:rsidRDefault="00CF580A" w:rsidP="00E445D2">
            <w:pPr>
              <w:pStyle w:val="Paragraphedeliste"/>
              <w:numPr>
                <w:ilvl w:val="0"/>
                <w:numId w:val="3"/>
              </w:numPr>
              <w:rPr>
                <w:rFonts w:cs="Liberation Sans"/>
              </w:rPr>
            </w:pPr>
            <w:r>
              <w:rPr>
                <w:rFonts w:cs="Liberation Sans"/>
              </w:rPr>
              <w:t>Simplicité relative à l’expérience des développeurs</w:t>
            </w:r>
          </w:p>
        </w:tc>
      </w:tr>
      <w:tr w:rsidR="00157412" w:rsidRPr="006F5314" w14:paraId="3D8C6F7B" w14:textId="77777777" w:rsidTr="00E445D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BC5D1CD" w14:textId="77777777" w:rsidR="00157412" w:rsidRPr="006F5314" w:rsidRDefault="00157412" w:rsidP="00E445D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1F0E8AEE" w14:textId="77777777" w:rsidR="00157412" w:rsidRPr="007A017C" w:rsidRDefault="00157412" w:rsidP="00E445D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0BF47DD8" w14:textId="77777777" w:rsidR="00157412" w:rsidRPr="007A017C" w:rsidRDefault="00157412" w:rsidP="00E445D2">
            <w:pPr>
              <w:jc w:val="center"/>
              <w:rPr>
                <w:rFonts w:cs="Liberation Sans"/>
                <w:b/>
                <w:bCs/>
                <w:sz w:val="28"/>
                <w:szCs w:val="28"/>
              </w:rPr>
            </w:pPr>
            <w:r w:rsidRPr="007A017C">
              <w:rPr>
                <w:rFonts w:cs="Liberation Sans"/>
                <w:b/>
                <w:bCs/>
                <w:color w:val="C00000"/>
                <w:sz w:val="28"/>
                <w:szCs w:val="28"/>
              </w:rPr>
              <w:t>MENACES</w:t>
            </w:r>
          </w:p>
        </w:tc>
      </w:tr>
      <w:tr w:rsidR="00157412" w:rsidRPr="006F5314" w14:paraId="109E31FD" w14:textId="77777777" w:rsidTr="00E445D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4F9D9B5F" w14:textId="77777777" w:rsidR="00157412" w:rsidRPr="006F5314" w:rsidRDefault="00157412"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361D57A" w14:textId="77777777" w:rsidR="00157412" w:rsidRDefault="00157412" w:rsidP="00E445D2">
            <w:pPr>
              <w:pStyle w:val="Paragraphedeliste"/>
              <w:numPr>
                <w:ilvl w:val="0"/>
                <w:numId w:val="22"/>
              </w:numPr>
              <w:rPr>
                <w:rFonts w:cs="Liberation Sans"/>
              </w:rPr>
            </w:pPr>
            <w:r>
              <w:rPr>
                <w:rFonts w:cs="Liberation Sans"/>
              </w:rPr>
              <w:t xml:space="preserve"> SaaS</w:t>
            </w:r>
          </w:p>
          <w:p w14:paraId="67A897C3" w14:textId="7FB9B872" w:rsidR="00157412" w:rsidRDefault="00157412" w:rsidP="00E445D2">
            <w:pPr>
              <w:pStyle w:val="Paragraphedeliste"/>
              <w:numPr>
                <w:ilvl w:val="0"/>
                <w:numId w:val="22"/>
              </w:numPr>
              <w:rPr>
                <w:rFonts w:cs="Liberation Sans"/>
              </w:rPr>
            </w:pPr>
            <w:r>
              <w:rPr>
                <w:rFonts w:cs="Liberation Sans"/>
              </w:rPr>
              <w:t xml:space="preserve">Marketplace avec des pipelines </w:t>
            </w:r>
            <w:r w:rsidR="00CF580A">
              <w:rPr>
                <w:rFonts w:cs="Liberation Sans"/>
              </w:rPr>
              <w:t>préconstruits</w:t>
            </w:r>
          </w:p>
          <w:p w14:paraId="4014624E" w14:textId="0A2C234D" w:rsidR="00157412" w:rsidRPr="00A94E48" w:rsidRDefault="00157412" w:rsidP="00E445D2">
            <w:pPr>
              <w:pStyle w:val="Paragraphedeliste"/>
              <w:numPr>
                <w:ilvl w:val="0"/>
                <w:numId w:val="22"/>
              </w:numPr>
              <w:rPr>
                <w:rFonts w:cs="Liberation Sans"/>
              </w:rPr>
            </w:pPr>
            <w:r>
              <w:rPr>
                <w:rFonts w:cs="Liberation Sans"/>
              </w:rPr>
              <w:t>Intégration avec Docker</w:t>
            </w:r>
          </w:p>
        </w:tc>
        <w:tc>
          <w:tcPr>
            <w:tcW w:w="4252" w:type="dxa"/>
            <w:tcBorders>
              <w:top w:val="nil"/>
              <w:left w:val="nil"/>
              <w:bottom w:val="single" w:sz="4" w:space="0" w:color="auto"/>
              <w:right w:val="single" w:sz="4" w:space="0" w:color="auto"/>
            </w:tcBorders>
            <w:shd w:val="clear" w:color="auto" w:fill="auto"/>
            <w:vAlign w:val="center"/>
            <w:hideMark/>
          </w:tcPr>
          <w:p w14:paraId="751B9BFE" w14:textId="77777777" w:rsidR="00157412" w:rsidRDefault="00157412" w:rsidP="00E445D2">
            <w:pPr>
              <w:pStyle w:val="Paragraphedeliste"/>
              <w:numPr>
                <w:ilvl w:val="0"/>
                <w:numId w:val="19"/>
              </w:numPr>
              <w:rPr>
                <w:rFonts w:cs="Liberation Sans"/>
              </w:rPr>
            </w:pPr>
            <w:r>
              <w:rPr>
                <w:rFonts w:cs="Liberation Sans"/>
              </w:rPr>
              <w:t>Certaines fonctionnalités ne sont pas disponibles par rapport à des logiciels implantés depuis plus longtemps</w:t>
            </w:r>
          </w:p>
          <w:p w14:paraId="690C1C15" w14:textId="446CA05B" w:rsidR="00CF580A" w:rsidRPr="0018133F" w:rsidRDefault="00CF580A" w:rsidP="00E445D2">
            <w:pPr>
              <w:pStyle w:val="Paragraphedeliste"/>
              <w:numPr>
                <w:ilvl w:val="0"/>
                <w:numId w:val="19"/>
              </w:numPr>
              <w:rPr>
                <w:rFonts w:cs="Liberation Sans"/>
              </w:rPr>
            </w:pPr>
            <w:r>
              <w:rPr>
                <w:rFonts w:cs="Liberation Sans"/>
              </w:rPr>
              <w:t>Disponible seulement pour les projets hébergés sous GitHub</w:t>
            </w:r>
          </w:p>
        </w:tc>
      </w:tr>
    </w:tbl>
    <w:p w14:paraId="3A44F00E" w14:textId="77777777" w:rsidR="00D82706" w:rsidRPr="00A03DA9" w:rsidRDefault="00D82706" w:rsidP="00A03DA9"/>
    <w:p w14:paraId="53FD7123" w14:textId="3CEA2627" w:rsidR="00EB474D" w:rsidRDefault="00EB474D" w:rsidP="00EB474D">
      <w:pPr>
        <w:pStyle w:val="Cadre3"/>
        <w:framePr w:wrap="around"/>
      </w:pPr>
    </w:p>
    <w:p w14:paraId="7DC68938" w14:textId="64BE2993" w:rsidR="00EB474D" w:rsidRDefault="00EB474D" w:rsidP="00EB474D">
      <w:pPr>
        <w:pStyle w:val="Titre4"/>
      </w:pPr>
      <w:bookmarkStart w:id="47" w:name="_Toc71033411"/>
      <w:r>
        <w:t>Conclusion</w:t>
      </w:r>
      <w:bookmarkEnd w:id="47"/>
    </w:p>
    <w:p w14:paraId="6E4DCAF6" w14:textId="2BBE174F" w:rsidR="00EB474D" w:rsidRPr="00A31F13" w:rsidRDefault="00EB474D" w:rsidP="00EB474D">
      <w:pPr>
        <w:rPr>
          <w:b/>
          <w:bCs/>
        </w:rPr>
      </w:pPr>
    </w:p>
    <w:p w14:paraId="36910EC3" w14:textId="28EE5825" w:rsidR="001B4B0E" w:rsidRDefault="00B43093" w:rsidP="00EB474D">
      <w:r w:rsidRPr="00A31F13">
        <w:rPr>
          <w:b/>
          <w:bCs/>
        </w:rPr>
        <w:t>GitHub Actions</w:t>
      </w:r>
      <w:r>
        <w:t xml:space="preserve"> est un nouveau produit très </w:t>
      </w:r>
      <w:r w:rsidRPr="00A31F13">
        <w:rPr>
          <w:b/>
          <w:bCs/>
        </w:rPr>
        <w:t>prometteur</w:t>
      </w:r>
      <w:r>
        <w:t xml:space="preserve">. </w:t>
      </w:r>
      <w:r w:rsidRPr="00A31F13">
        <w:rPr>
          <w:b/>
          <w:bCs/>
        </w:rPr>
        <w:t>Propulsé par la communauté de fidèle de GitHub</w:t>
      </w:r>
      <w:r>
        <w:t xml:space="preserve">, cette solution connait une </w:t>
      </w:r>
      <w:r w:rsidRPr="00A31F13">
        <w:rPr>
          <w:b/>
          <w:bCs/>
        </w:rPr>
        <w:t>très forte avancé</w:t>
      </w:r>
      <w:r>
        <w:t xml:space="preserve"> et permet aujourd’hui de </w:t>
      </w:r>
      <w:r w:rsidRPr="00A31F13">
        <w:rPr>
          <w:b/>
          <w:bCs/>
        </w:rPr>
        <w:t>réaliser les fondamentaux de l’intégration continue</w:t>
      </w:r>
      <w:r>
        <w:t xml:space="preserve">. </w:t>
      </w:r>
    </w:p>
    <w:p w14:paraId="5AB85D5B" w14:textId="010E76F7" w:rsidR="00B43093" w:rsidRDefault="00A31F13" w:rsidP="00EB474D">
      <w:r>
        <w:t xml:space="preserve">Tout comme mentionné précédemment, il est nécessaire de </w:t>
      </w:r>
      <w:r w:rsidRPr="00A31F13">
        <w:rPr>
          <w:b/>
          <w:bCs/>
        </w:rPr>
        <w:t>mettre son dépôt public</w:t>
      </w:r>
      <w:r>
        <w:t xml:space="preserve"> afin de pouvoir </w:t>
      </w:r>
      <w:r w:rsidRPr="00A31F13">
        <w:rPr>
          <w:b/>
          <w:bCs/>
        </w:rPr>
        <w:t>profiter pleinement de GitHub Actions</w:t>
      </w:r>
      <w:r>
        <w:t xml:space="preserve">, ce qui pourrait être un </w:t>
      </w:r>
      <w:r w:rsidRPr="00A31F13">
        <w:rPr>
          <w:b/>
          <w:bCs/>
        </w:rPr>
        <w:t>frein pour certaines entreprises</w:t>
      </w:r>
      <w:r>
        <w:t>, mais qui dans notre cas ne semble pas l’être étant donné notre choix de nous tourner vers GitHub pour la gestion de versions.</w:t>
      </w:r>
    </w:p>
    <w:p w14:paraId="4371D948" w14:textId="77777777" w:rsidR="00F36436" w:rsidRDefault="00F36436" w:rsidP="00EB474D"/>
    <w:p w14:paraId="31A8C057" w14:textId="1862F4D6" w:rsidR="00D42151" w:rsidRDefault="00D42151" w:rsidP="00EB474D"/>
    <w:p w14:paraId="5B2994DC" w14:textId="77777777" w:rsidR="00A31F13" w:rsidRPr="00EB474D" w:rsidRDefault="00A31F13" w:rsidP="00EB474D"/>
    <w:p w14:paraId="7F1BB412" w14:textId="450900F2" w:rsidR="00A9528D" w:rsidRDefault="00A9528D" w:rsidP="00A9528D">
      <w:pPr>
        <w:pStyle w:val="Cadre2"/>
        <w:framePr w:wrap="around"/>
      </w:pPr>
    </w:p>
    <w:p w14:paraId="05761105" w14:textId="0B5559FF" w:rsidR="003D6BDF" w:rsidRDefault="003D6BDF" w:rsidP="003D6BDF">
      <w:pPr>
        <w:pStyle w:val="Titre3"/>
      </w:pPr>
      <w:bookmarkStart w:id="48" w:name="_Toc71033412"/>
      <w:proofErr w:type="spellStart"/>
      <w:r>
        <w:t>GitLab</w:t>
      </w:r>
      <w:proofErr w:type="spellEnd"/>
      <w:r>
        <w:t xml:space="preserve"> CI</w:t>
      </w:r>
      <w:bookmarkEnd w:id="48"/>
      <w:r>
        <w:t xml:space="preserve"> </w:t>
      </w:r>
    </w:p>
    <w:p w14:paraId="646A4002" w14:textId="5B268BA7" w:rsidR="003D6BDF" w:rsidRDefault="003D6BDF" w:rsidP="003D6BDF">
      <w:pPr>
        <w:pStyle w:val="Cadre3"/>
        <w:framePr w:wrap="around"/>
      </w:pPr>
    </w:p>
    <w:p w14:paraId="70C87A54" w14:textId="3FCFE501" w:rsidR="003D6BDF" w:rsidRDefault="003D6BDF" w:rsidP="003D6BDF">
      <w:pPr>
        <w:pStyle w:val="Titre4"/>
      </w:pPr>
      <w:bookmarkStart w:id="49" w:name="_Toc71033413"/>
      <w:r>
        <w:t>Présentation</w:t>
      </w:r>
      <w:bookmarkEnd w:id="49"/>
    </w:p>
    <w:p w14:paraId="25913912" w14:textId="0EC009D8" w:rsidR="00A03DA9" w:rsidRDefault="00A1162F" w:rsidP="00A03DA9">
      <w:r>
        <w:rPr>
          <w:noProof/>
        </w:rPr>
        <w:drawing>
          <wp:anchor distT="0" distB="0" distL="114300" distR="114300" simplePos="0" relativeHeight="251727360" behindDoc="0" locked="0" layoutInCell="1" allowOverlap="1" wp14:anchorId="25E13E98" wp14:editId="0249B632">
            <wp:simplePos x="0" y="0"/>
            <wp:positionH relativeFrom="margin">
              <wp:posOffset>100965</wp:posOffset>
            </wp:positionH>
            <wp:positionV relativeFrom="paragraph">
              <wp:posOffset>156210</wp:posOffset>
            </wp:positionV>
            <wp:extent cx="763270" cy="853440"/>
            <wp:effectExtent l="0" t="0" r="0" b="3810"/>
            <wp:wrapSquare wrapText="bothSides"/>
            <wp:docPr id="47" name="Image 47" descr="How to manage secrets in GitLab CI - Secre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nage secrets in GitLab CI - Secret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327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74161" w14:textId="36AC6589" w:rsidR="00E62167" w:rsidRDefault="00E62167" w:rsidP="00A03DA9">
      <w:proofErr w:type="spellStart"/>
      <w:r w:rsidRPr="00A1162F">
        <w:rPr>
          <w:b/>
          <w:bCs/>
        </w:rPr>
        <w:t>GitLab</w:t>
      </w:r>
      <w:proofErr w:type="spellEnd"/>
      <w:r w:rsidRPr="00A1162F">
        <w:rPr>
          <w:b/>
          <w:bCs/>
        </w:rPr>
        <w:t xml:space="preserve"> CI/CD</w:t>
      </w:r>
      <w:r>
        <w:t xml:space="preserve"> est un </w:t>
      </w:r>
      <w:r w:rsidRPr="00A1162F">
        <w:rPr>
          <w:b/>
          <w:bCs/>
        </w:rPr>
        <w:t xml:space="preserve">outil d’intégration et de déploiement continue propulsé par </w:t>
      </w:r>
      <w:proofErr w:type="spellStart"/>
      <w:r w:rsidRPr="00A1162F">
        <w:rPr>
          <w:b/>
          <w:bCs/>
        </w:rPr>
        <w:t>GitLab</w:t>
      </w:r>
      <w:proofErr w:type="spellEnd"/>
      <w:r>
        <w:t xml:space="preserve">. </w:t>
      </w:r>
    </w:p>
    <w:p w14:paraId="32C303B1" w14:textId="4313492C" w:rsidR="00E62167" w:rsidRDefault="00E62167" w:rsidP="00A03DA9">
      <w:r>
        <w:t xml:space="preserve">Intégré en </w:t>
      </w:r>
      <w:r w:rsidRPr="00A1162F">
        <w:rPr>
          <w:b/>
          <w:bCs/>
        </w:rPr>
        <w:t>septembre 2015</w:t>
      </w:r>
      <w:r>
        <w:t xml:space="preserve"> lors de la sortie de </w:t>
      </w:r>
      <w:proofErr w:type="spellStart"/>
      <w:r w:rsidRPr="00A1162F">
        <w:rPr>
          <w:b/>
          <w:bCs/>
        </w:rPr>
        <w:t>GitLab</w:t>
      </w:r>
      <w:proofErr w:type="spellEnd"/>
      <w:r w:rsidRPr="00A1162F">
        <w:rPr>
          <w:b/>
          <w:bCs/>
        </w:rPr>
        <w:t xml:space="preserve"> 8.0</w:t>
      </w:r>
      <w:r>
        <w:t xml:space="preserve">, cet outil est aujourd’hui un </w:t>
      </w:r>
      <w:r w:rsidRPr="00A1162F">
        <w:rPr>
          <w:b/>
          <w:bCs/>
        </w:rPr>
        <w:t>incontournable</w:t>
      </w:r>
      <w:r>
        <w:t xml:space="preserve"> dans le domaine des outils d’intégration continue </w:t>
      </w:r>
      <w:r w:rsidRPr="00A1162F">
        <w:rPr>
          <w:b/>
          <w:bCs/>
        </w:rPr>
        <w:t>SaaS</w:t>
      </w:r>
      <w:r>
        <w:t xml:space="preserve"> (software as </w:t>
      </w:r>
      <w:proofErr w:type="gramStart"/>
      <w:r>
        <w:t>a</w:t>
      </w:r>
      <w:proofErr w:type="gramEnd"/>
      <w:r>
        <w:t xml:space="preserve"> service).  </w:t>
      </w:r>
    </w:p>
    <w:p w14:paraId="55EAE9EF" w14:textId="46D8F683" w:rsidR="00581DA7" w:rsidRDefault="00581DA7" w:rsidP="00581DA7">
      <w:proofErr w:type="spellStart"/>
      <w:r w:rsidRPr="003F4527">
        <w:rPr>
          <w:b/>
          <w:bCs/>
        </w:rPr>
        <w:t>GitLab</w:t>
      </w:r>
      <w:proofErr w:type="spellEnd"/>
      <w:r w:rsidRPr="003F4527">
        <w:rPr>
          <w:b/>
          <w:bCs/>
        </w:rPr>
        <w:t xml:space="preserve"> CI/CD</w:t>
      </w:r>
      <w:r>
        <w:t xml:space="preserve"> aide les développeurs à </w:t>
      </w:r>
      <w:r w:rsidRPr="003F4527">
        <w:rPr>
          <w:b/>
          <w:bCs/>
        </w:rPr>
        <w:t>transformer leurs idées en production</w:t>
      </w:r>
      <w:r>
        <w:t xml:space="preserve"> en trouvant des </w:t>
      </w:r>
      <w:r w:rsidRPr="003F4527">
        <w:rPr>
          <w:b/>
          <w:bCs/>
        </w:rPr>
        <w:t>améliorations potentielles à leurs processus de développement</w:t>
      </w:r>
      <w:r>
        <w:t xml:space="preserve">. </w:t>
      </w:r>
      <w:r w:rsidRPr="003F4527">
        <w:rPr>
          <w:b/>
          <w:bCs/>
        </w:rPr>
        <w:t>Ses pipelines créent, testent, déploient et surveillent le code dans le cadre d'un flux de travail unique et intégré</w:t>
      </w:r>
      <w:r>
        <w:t xml:space="preserve">. Les développeurs </w:t>
      </w:r>
      <w:r w:rsidRPr="003F4527">
        <w:rPr>
          <w:b/>
          <w:bCs/>
        </w:rPr>
        <w:t>partagent chaque nouveau morceau de code</w:t>
      </w:r>
      <w:r>
        <w:t xml:space="preserve"> dans </w:t>
      </w:r>
      <w:r w:rsidRPr="003F4527">
        <w:rPr>
          <w:b/>
          <w:bCs/>
        </w:rPr>
        <w:t>une demande de fusion</w:t>
      </w:r>
      <w:r>
        <w:t xml:space="preserve">, ce qui déclenche le </w:t>
      </w:r>
      <w:r w:rsidRPr="003F4527">
        <w:rPr>
          <w:b/>
          <w:bCs/>
        </w:rPr>
        <w:t>pipeline</w:t>
      </w:r>
      <w:r>
        <w:t xml:space="preserve"> qui effectue toutes </w:t>
      </w:r>
      <w:r w:rsidRPr="003F4527">
        <w:rPr>
          <w:b/>
          <w:bCs/>
        </w:rPr>
        <w:t>les tâches de validation</w:t>
      </w:r>
      <w:r>
        <w:t xml:space="preserve"> avant de </w:t>
      </w:r>
      <w:r w:rsidRPr="003F4527">
        <w:rPr>
          <w:b/>
          <w:bCs/>
        </w:rPr>
        <w:t>fusionner les modifications</w:t>
      </w:r>
      <w:r>
        <w:t xml:space="preserve"> dans le </w:t>
      </w:r>
      <w:r w:rsidRPr="003F4527">
        <w:rPr>
          <w:b/>
          <w:bCs/>
        </w:rPr>
        <w:t>référentiel de code source</w:t>
      </w:r>
      <w:r>
        <w:t>.</w:t>
      </w:r>
    </w:p>
    <w:p w14:paraId="3DB1F252" w14:textId="77777777" w:rsidR="00E62167" w:rsidRPr="00A03DA9" w:rsidRDefault="00E62167" w:rsidP="00A03DA9"/>
    <w:p w14:paraId="57A8B318" w14:textId="4F35A284" w:rsidR="003D6BDF" w:rsidRDefault="003D6BDF" w:rsidP="003D6BDF">
      <w:pPr>
        <w:pStyle w:val="Cadre3"/>
        <w:framePr w:wrap="around"/>
      </w:pPr>
      <w:r>
        <w:t>*</w:t>
      </w:r>
    </w:p>
    <w:p w14:paraId="57A879FE" w14:textId="4F473BFC" w:rsidR="003D6BDF" w:rsidRDefault="003D6BDF" w:rsidP="003D6BDF">
      <w:pPr>
        <w:pStyle w:val="Titre4"/>
      </w:pPr>
      <w:bookmarkStart w:id="50" w:name="_Toc71033414"/>
      <w:r>
        <w:t>Avantages et inconvénients</w:t>
      </w:r>
      <w:bookmarkEnd w:id="50"/>
    </w:p>
    <w:p w14:paraId="7AD50138" w14:textId="62B6B1E8" w:rsidR="00A03DA9" w:rsidRDefault="00A03DA9" w:rsidP="00A03DA9"/>
    <w:p w14:paraId="2456477F" w14:textId="45BF4D8D" w:rsidR="009C06C8" w:rsidRDefault="009C06C8" w:rsidP="00A03DA9">
      <w:proofErr w:type="spellStart"/>
      <w:r w:rsidRPr="00EA2636">
        <w:rPr>
          <w:b/>
          <w:bCs/>
        </w:rPr>
        <w:t>GitLab</w:t>
      </w:r>
      <w:proofErr w:type="spellEnd"/>
      <w:r w:rsidRPr="00EA2636">
        <w:rPr>
          <w:b/>
          <w:bCs/>
        </w:rPr>
        <w:t xml:space="preserve"> CI/CD</w:t>
      </w:r>
      <w:r>
        <w:t xml:space="preserve"> </w:t>
      </w:r>
      <w:r w:rsidRPr="00EA2636">
        <w:rPr>
          <w:b/>
          <w:bCs/>
          <w:color w:val="70AD47" w:themeColor="accent6"/>
        </w:rPr>
        <w:t>est implémenté depuis maintenant 6 ans</w:t>
      </w:r>
      <w:r w:rsidRPr="00EA2636">
        <w:rPr>
          <w:color w:val="70AD47" w:themeColor="accent6"/>
        </w:rPr>
        <w:t xml:space="preserve"> </w:t>
      </w:r>
      <w:r>
        <w:t xml:space="preserve">sur le marché de l’intégration continue, ce qui lui permets de se prévaloir d’une </w:t>
      </w:r>
      <w:r w:rsidRPr="00EA2636">
        <w:rPr>
          <w:b/>
          <w:bCs/>
          <w:color w:val="70AD47" w:themeColor="accent6"/>
        </w:rPr>
        <w:t>forte documentation</w:t>
      </w:r>
      <w:r w:rsidRPr="00EA2636">
        <w:rPr>
          <w:color w:val="70AD47" w:themeColor="accent6"/>
        </w:rPr>
        <w:t xml:space="preserve"> </w:t>
      </w:r>
      <w:r w:rsidRPr="00EA2636">
        <w:rPr>
          <w:b/>
          <w:bCs/>
          <w:color w:val="70AD47" w:themeColor="accent6"/>
        </w:rPr>
        <w:t>officielle</w:t>
      </w:r>
      <w:r w:rsidRPr="00EA2636">
        <w:rPr>
          <w:color w:val="70AD47" w:themeColor="accent6"/>
        </w:rPr>
        <w:t xml:space="preserve"> </w:t>
      </w:r>
      <w:r>
        <w:t xml:space="preserve">et de </w:t>
      </w:r>
      <w:r w:rsidRPr="00EA2636">
        <w:rPr>
          <w:b/>
          <w:bCs/>
          <w:color w:val="70AD47" w:themeColor="accent6"/>
        </w:rPr>
        <w:t>nombreuses extensions</w:t>
      </w:r>
      <w:r>
        <w:t xml:space="preserve">. </w:t>
      </w:r>
    </w:p>
    <w:p w14:paraId="303FD999" w14:textId="22F530A8" w:rsidR="009C06C8" w:rsidRDefault="009C06C8" w:rsidP="00A03DA9">
      <w:r w:rsidRPr="00EA2636">
        <w:rPr>
          <w:b/>
          <w:bCs/>
          <w:color w:val="70AD47" w:themeColor="accent6"/>
        </w:rPr>
        <w:t>Facile d’utilisation pour des utilisateurs expérimentés</w:t>
      </w:r>
      <w:r>
        <w:t xml:space="preserve">, </w:t>
      </w:r>
      <w:proofErr w:type="spellStart"/>
      <w:r>
        <w:t>GitLab</w:t>
      </w:r>
      <w:proofErr w:type="spellEnd"/>
      <w:r>
        <w:t xml:space="preserve"> CI/CD peu toutefois resté </w:t>
      </w:r>
      <w:r w:rsidRPr="00EA2636">
        <w:rPr>
          <w:b/>
          <w:bCs/>
          <w:color w:val="C00000"/>
        </w:rPr>
        <w:t>déroutant pour les nouveaux utilisateurs</w:t>
      </w:r>
      <w:r w:rsidRPr="00EA2636">
        <w:rPr>
          <w:color w:val="C00000"/>
        </w:rPr>
        <w:t xml:space="preserve"> </w:t>
      </w:r>
      <w:r>
        <w:t xml:space="preserve">qui pourront </w:t>
      </w:r>
      <w:r w:rsidR="000F00AB">
        <w:t xml:space="preserve">tout de même </w:t>
      </w:r>
      <w:r>
        <w:t xml:space="preserve">s’appuyer sur la forte documentation. </w:t>
      </w:r>
    </w:p>
    <w:p w14:paraId="2B343572" w14:textId="7218735D" w:rsidR="009C06C8" w:rsidRDefault="009C06C8" w:rsidP="00A03DA9">
      <w:proofErr w:type="spellStart"/>
      <w:r>
        <w:t>GitLab</w:t>
      </w:r>
      <w:proofErr w:type="spellEnd"/>
      <w:r>
        <w:t xml:space="preserve"> CI/</w:t>
      </w:r>
      <w:r w:rsidR="00EA2636">
        <w:t>CD faisant</w:t>
      </w:r>
      <w:r w:rsidR="00781899">
        <w:t xml:space="preserve"> partie </w:t>
      </w:r>
      <w:r w:rsidR="00EA2636">
        <w:t xml:space="preserve">de </w:t>
      </w:r>
      <w:proofErr w:type="spellStart"/>
      <w:r w:rsidR="00EA2636">
        <w:t>GitLab</w:t>
      </w:r>
      <w:proofErr w:type="spellEnd"/>
      <w:r>
        <w:t xml:space="preserve">, </w:t>
      </w:r>
      <w:r w:rsidR="00781899">
        <w:t xml:space="preserve">il est ainsi possible de </w:t>
      </w:r>
      <w:r w:rsidR="00781899" w:rsidRPr="00EA2636">
        <w:rPr>
          <w:b/>
          <w:bCs/>
          <w:color w:val="70AD47" w:themeColor="accent6"/>
        </w:rPr>
        <w:t>combiner la gestion de versions avec l’intégration continue</w:t>
      </w:r>
      <w:r w:rsidR="00781899">
        <w:t>, ce qui peut faire gagner du temps (solution tout en un)</w:t>
      </w:r>
    </w:p>
    <w:p w14:paraId="2F0EB9FC" w14:textId="2968C172" w:rsidR="00347DB2" w:rsidRDefault="00347DB2" w:rsidP="00A03DA9">
      <w:r>
        <w:t xml:space="preserve">De manière plus technique, </w:t>
      </w:r>
      <w:proofErr w:type="spellStart"/>
      <w:r w:rsidRPr="00347DB2">
        <w:rPr>
          <w:b/>
          <w:bCs/>
        </w:rPr>
        <w:t>GitLab</w:t>
      </w:r>
      <w:proofErr w:type="spellEnd"/>
      <w:r w:rsidRPr="00347DB2">
        <w:rPr>
          <w:b/>
          <w:bCs/>
        </w:rPr>
        <w:t xml:space="preserve"> CI/CD</w:t>
      </w:r>
      <w:r>
        <w:t xml:space="preserve"> offre une </w:t>
      </w:r>
      <w:r w:rsidRPr="00347DB2">
        <w:rPr>
          <w:b/>
          <w:bCs/>
          <w:color w:val="70AD47" w:themeColor="accent6"/>
        </w:rPr>
        <w:t>des meilleures intégrations avec Docker</w:t>
      </w:r>
      <w:r>
        <w:t xml:space="preserve">, un logiciel libre permettant de lancer des applications dans des conteneurs logiciels. Il est possible de créer de </w:t>
      </w:r>
      <w:r w:rsidRPr="00347DB2">
        <w:rPr>
          <w:b/>
          <w:bCs/>
          <w:color w:val="70AD47" w:themeColor="accent6"/>
        </w:rPr>
        <w:t>nombreux pipelines</w:t>
      </w:r>
      <w:r>
        <w:t>, c’est-à-dire de nombreuses tâches à exécuter les unes après les autres, le tout en parallèle avec des phases différentes.</w:t>
      </w:r>
    </w:p>
    <w:p w14:paraId="42489015" w14:textId="07665EC0" w:rsidR="007A3B3D" w:rsidRDefault="00347DB2" w:rsidP="00A03DA9">
      <w:r>
        <w:t xml:space="preserve">De plus, il est possible de voir en temps réels les </w:t>
      </w:r>
      <w:r w:rsidRPr="00347DB2">
        <w:rPr>
          <w:b/>
          <w:bCs/>
          <w:color w:val="70AD47" w:themeColor="accent6"/>
        </w:rPr>
        <w:t>performances relatives</w:t>
      </w:r>
      <w:r w:rsidRPr="00347DB2">
        <w:rPr>
          <w:color w:val="70AD47" w:themeColor="accent6"/>
        </w:rPr>
        <w:t xml:space="preserve"> </w:t>
      </w:r>
      <w:r>
        <w:t xml:space="preserve">sur les </w:t>
      </w:r>
      <w:r w:rsidRPr="00347DB2">
        <w:rPr>
          <w:b/>
          <w:bCs/>
          <w:color w:val="70AD47" w:themeColor="accent6"/>
        </w:rPr>
        <w:t>déploiements et l’intégration</w:t>
      </w:r>
      <w:r w:rsidRPr="00347DB2">
        <w:rPr>
          <w:color w:val="70AD47" w:themeColor="accent6"/>
        </w:rPr>
        <w:t xml:space="preserve"> </w:t>
      </w:r>
      <w:r>
        <w:t>de nos projets</w:t>
      </w:r>
      <w:r w:rsidR="007A3B3D">
        <w:t>.</w:t>
      </w:r>
    </w:p>
    <w:p w14:paraId="7D4D9602" w14:textId="2F372BA7" w:rsidR="007A3B3D" w:rsidRDefault="007A3B3D" w:rsidP="00A03DA9">
      <w:r>
        <w:t xml:space="preserve">Une </w:t>
      </w:r>
      <w:r w:rsidRPr="007A3B3D">
        <w:rPr>
          <w:b/>
          <w:bCs/>
          <w:color w:val="70AD47" w:themeColor="accent6"/>
        </w:rPr>
        <w:t>API</w:t>
      </w:r>
      <w:r>
        <w:t xml:space="preserve"> est également disponible pour permettre de faire </w:t>
      </w:r>
      <w:r w:rsidRPr="007A3B3D">
        <w:rPr>
          <w:b/>
          <w:bCs/>
          <w:color w:val="70AD47" w:themeColor="accent6"/>
        </w:rPr>
        <w:t>des intégrations plus profondes</w:t>
      </w:r>
      <w:r w:rsidRPr="007A3B3D">
        <w:rPr>
          <w:color w:val="70AD47" w:themeColor="accent6"/>
        </w:rPr>
        <w:t xml:space="preserve"> </w:t>
      </w:r>
      <w:r>
        <w:t xml:space="preserve">sur des projets en dehors de l’environnement </w:t>
      </w:r>
      <w:proofErr w:type="spellStart"/>
      <w:r>
        <w:t>GitLab</w:t>
      </w:r>
      <w:proofErr w:type="spellEnd"/>
      <w:r>
        <w:t>.</w:t>
      </w:r>
    </w:p>
    <w:p w14:paraId="036E830E" w14:textId="1FFAF7CE" w:rsidR="00347DB2" w:rsidRDefault="007A3B3D" w:rsidP="00A03DA9">
      <w:r>
        <w:lastRenderedPageBreak/>
        <w:t xml:space="preserve">Enfin, </w:t>
      </w:r>
      <w:proofErr w:type="spellStart"/>
      <w:r>
        <w:t>GitLab</w:t>
      </w:r>
      <w:proofErr w:type="spellEnd"/>
      <w:r>
        <w:t xml:space="preserve"> CI propose une fonctionnalité permettant de </w:t>
      </w:r>
      <w:r w:rsidRPr="007A3B3D">
        <w:rPr>
          <w:b/>
          <w:bCs/>
          <w:color w:val="70AD47" w:themeColor="accent6"/>
        </w:rPr>
        <w:t>scruter la qualité du code fournit</w:t>
      </w:r>
      <w:r>
        <w:t xml:space="preserve">. </w:t>
      </w:r>
    </w:p>
    <w:p w14:paraId="7AF336C9" w14:textId="72CBAF60" w:rsidR="00F36436" w:rsidRDefault="009C06C8" w:rsidP="00A03DA9">
      <w:r>
        <w:t xml:space="preserve">Etant intégré directement dans </w:t>
      </w:r>
      <w:proofErr w:type="spellStart"/>
      <w:r>
        <w:t>GitLab</w:t>
      </w:r>
      <w:proofErr w:type="spellEnd"/>
      <w:r>
        <w:t xml:space="preserve">, il sera nécessaire de s’appuyer sur une </w:t>
      </w:r>
      <w:r w:rsidRPr="00EA2636">
        <w:rPr>
          <w:b/>
          <w:bCs/>
          <w:color w:val="C00000"/>
        </w:rPr>
        <w:t>version payante</w:t>
      </w:r>
      <w:r w:rsidRPr="00EA2636">
        <w:rPr>
          <w:color w:val="C00000"/>
        </w:rPr>
        <w:t xml:space="preserve"> </w:t>
      </w:r>
      <w:r>
        <w:t xml:space="preserve">afin </w:t>
      </w:r>
      <w:r w:rsidRPr="00EA2636">
        <w:rPr>
          <w:b/>
          <w:bCs/>
          <w:color w:val="C00000"/>
        </w:rPr>
        <w:t>d’augmenter le temps disponible</w:t>
      </w:r>
      <w:r w:rsidRPr="00EA2636">
        <w:rPr>
          <w:color w:val="C00000"/>
        </w:rPr>
        <w:t xml:space="preserve"> </w:t>
      </w:r>
      <w:r>
        <w:t xml:space="preserve">pour effectuer de l’intégration continue qui est de </w:t>
      </w:r>
      <w:r w:rsidRPr="00EA2636">
        <w:rPr>
          <w:b/>
          <w:bCs/>
          <w:color w:val="C00000"/>
        </w:rPr>
        <w:t>400 minutes par mois</w:t>
      </w:r>
      <w:r w:rsidRPr="00EA2636">
        <w:rPr>
          <w:color w:val="C00000"/>
        </w:rPr>
        <w:t xml:space="preserve"> </w:t>
      </w:r>
      <w:r>
        <w:t xml:space="preserve">en version gratuite. </w:t>
      </w:r>
    </w:p>
    <w:p w14:paraId="115E3F96" w14:textId="4F75FFB9" w:rsidR="007A3B3D" w:rsidRDefault="009C06C8" w:rsidP="00A03DA9">
      <w:r>
        <w:t xml:space="preserve">Bien que la </w:t>
      </w:r>
      <w:r w:rsidRPr="00EA2636">
        <w:rPr>
          <w:b/>
          <w:bCs/>
          <w:color w:val="C00000"/>
        </w:rPr>
        <w:t>communauté</w:t>
      </w:r>
      <w:r w:rsidRPr="00EA2636">
        <w:rPr>
          <w:color w:val="C00000"/>
        </w:rPr>
        <w:t xml:space="preserve"> </w:t>
      </w:r>
      <w:r w:rsidR="000F00AB">
        <w:t>soit</w:t>
      </w:r>
      <w:r>
        <w:t xml:space="preserve"> très présente autour du logiciel de versioning, elle semble l’être </w:t>
      </w:r>
      <w:r w:rsidRPr="00EA2636">
        <w:rPr>
          <w:b/>
          <w:bCs/>
          <w:color w:val="C00000"/>
        </w:rPr>
        <w:t>moins sur toute la partie intégration continue</w:t>
      </w:r>
      <w:r>
        <w:t xml:space="preserve">, il est donc nécessaire de se tourner vers la </w:t>
      </w:r>
      <w:r w:rsidRPr="00EA2636">
        <w:rPr>
          <w:b/>
          <w:bCs/>
          <w:color w:val="C00000"/>
        </w:rPr>
        <w:t>documentation officielle</w:t>
      </w:r>
      <w:r w:rsidRPr="00EA2636">
        <w:rPr>
          <w:color w:val="C00000"/>
        </w:rPr>
        <w:t xml:space="preserve"> </w:t>
      </w:r>
      <w:r>
        <w:t>qui</w:t>
      </w:r>
      <w:r w:rsidR="00EA2636">
        <w:t>, même en étant</w:t>
      </w:r>
      <w:r>
        <w:t xml:space="preserve"> bien complète</w:t>
      </w:r>
      <w:r w:rsidR="00EA2636">
        <w:t>,</w:t>
      </w:r>
      <w:r>
        <w:t xml:space="preserve"> ne fournit pas forcément l’ensemble des réponses à nos questions. </w:t>
      </w:r>
    </w:p>
    <w:p w14:paraId="64C5B4BB" w14:textId="39C7E581" w:rsidR="009C06C8" w:rsidRDefault="009C06C8"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A94E48" w:rsidRPr="006F5314" w14:paraId="30BBD7C0" w14:textId="77777777" w:rsidTr="00347DB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7128C33" w14:textId="77777777" w:rsidR="00A94E48" w:rsidRPr="006F5314" w:rsidRDefault="00A94E48" w:rsidP="00347DB2">
            <w:pPr>
              <w:jc w:val="center"/>
              <w:rPr>
                <w:rFonts w:ascii="Calibri" w:hAnsi="Calibri" w:cs="Calibri"/>
                <w:b/>
                <w:bCs/>
                <w:color w:val="000000"/>
                <w:sz w:val="22"/>
              </w:rPr>
            </w:pPr>
            <w:r w:rsidRPr="006F5314">
              <w:rPr>
                <w:rFonts w:ascii="Calibri" w:hAnsi="Calibri" w:cs="Calibri"/>
                <w:b/>
                <w:bCs/>
                <w:color w:val="000000"/>
                <w:sz w:val="22"/>
              </w:rPr>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6D9934AD" w14:textId="77777777" w:rsidR="00A94E48" w:rsidRPr="007A017C" w:rsidRDefault="00A94E48" w:rsidP="00347DB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2986BADF" w14:textId="77777777" w:rsidR="00A94E48" w:rsidRPr="007A017C" w:rsidRDefault="00A94E48" w:rsidP="00347DB2">
            <w:pPr>
              <w:jc w:val="center"/>
              <w:rPr>
                <w:rFonts w:cs="Liberation Sans"/>
                <w:b/>
                <w:bCs/>
                <w:sz w:val="28"/>
                <w:szCs w:val="28"/>
              </w:rPr>
            </w:pPr>
            <w:r w:rsidRPr="007A017C">
              <w:rPr>
                <w:rFonts w:cs="Liberation Sans"/>
                <w:b/>
                <w:bCs/>
                <w:color w:val="C00000"/>
                <w:sz w:val="28"/>
                <w:szCs w:val="28"/>
              </w:rPr>
              <w:t>FAIBLESSES</w:t>
            </w:r>
          </w:p>
        </w:tc>
      </w:tr>
      <w:tr w:rsidR="00A94E48" w:rsidRPr="006F5314" w14:paraId="3A67C691" w14:textId="77777777" w:rsidTr="00347DB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50B951" w14:textId="77777777" w:rsidR="00A94E48" w:rsidRPr="006F5314" w:rsidRDefault="00A94E48"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D372A9A" w14:textId="77777777" w:rsidR="00A94E48" w:rsidRDefault="00A94E48" w:rsidP="00A94E48">
            <w:pPr>
              <w:pStyle w:val="Paragraphedeliste"/>
              <w:numPr>
                <w:ilvl w:val="0"/>
                <w:numId w:val="3"/>
              </w:numPr>
              <w:rPr>
                <w:rFonts w:cs="Liberation Sans"/>
              </w:rPr>
            </w:pPr>
            <w:r>
              <w:rPr>
                <w:rFonts w:cs="Liberation Sans"/>
              </w:rPr>
              <w:t>Documentation officielle complète</w:t>
            </w:r>
            <w:r w:rsidRPr="00A94E48">
              <w:rPr>
                <w:rFonts w:cs="Liberation Sans"/>
              </w:rPr>
              <w:t xml:space="preserve"> </w:t>
            </w:r>
          </w:p>
          <w:p w14:paraId="1FAC3FFA" w14:textId="77777777" w:rsidR="00A94E48" w:rsidRDefault="00A94E48" w:rsidP="00A94E48">
            <w:pPr>
              <w:pStyle w:val="Paragraphedeliste"/>
              <w:numPr>
                <w:ilvl w:val="0"/>
                <w:numId w:val="3"/>
              </w:numPr>
              <w:rPr>
                <w:rFonts w:cs="Liberation Sans"/>
              </w:rPr>
            </w:pPr>
            <w:r>
              <w:rPr>
                <w:rFonts w:cs="Liberation Sans"/>
              </w:rPr>
              <w:t>Facile d’utilisation pour des utilisateurs expérimentés</w:t>
            </w:r>
          </w:p>
          <w:p w14:paraId="70AC2A58" w14:textId="77777777" w:rsidR="007A3B3D" w:rsidRDefault="007A3B3D" w:rsidP="00A94E48">
            <w:pPr>
              <w:pStyle w:val="Paragraphedeliste"/>
              <w:numPr>
                <w:ilvl w:val="0"/>
                <w:numId w:val="3"/>
              </w:numPr>
              <w:rPr>
                <w:rFonts w:cs="Liberation Sans"/>
              </w:rPr>
            </w:pPr>
            <w:r>
              <w:rPr>
                <w:rFonts w:cs="Liberation Sans"/>
              </w:rPr>
              <w:t xml:space="preserve">Création de pipelines </w:t>
            </w:r>
          </w:p>
          <w:p w14:paraId="0108B29F" w14:textId="77777777" w:rsidR="007A3B3D" w:rsidRDefault="007A3B3D" w:rsidP="00A94E48">
            <w:pPr>
              <w:pStyle w:val="Paragraphedeliste"/>
              <w:numPr>
                <w:ilvl w:val="0"/>
                <w:numId w:val="3"/>
              </w:numPr>
              <w:rPr>
                <w:rFonts w:cs="Liberation Sans"/>
              </w:rPr>
            </w:pPr>
            <w:r>
              <w:rPr>
                <w:rFonts w:cs="Liberation Sans"/>
              </w:rPr>
              <w:t>Possibilité d’exécuter les pipelines en parallèle</w:t>
            </w:r>
          </w:p>
          <w:p w14:paraId="71044B6A" w14:textId="039EFDCF" w:rsidR="00D82706" w:rsidRPr="00A94E48" w:rsidRDefault="00D82706" w:rsidP="00A94E48">
            <w:pPr>
              <w:pStyle w:val="Paragraphedeliste"/>
              <w:numPr>
                <w:ilvl w:val="0"/>
                <w:numId w:val="3"/>
              </w:numPr>
              <w:rPr>
                <w:rFonts w:cs="Liberation Sans"/>
              </w:rPr>
            </w:pPr>
            <w:r>
              <w:rPr>
                <w:rFonts w:cs="Liberation Sans"/>
              </w:rPr>
              <w:t xml:space="preserve">SaaS, pas besoin de l’héberger </w:t>
            </w:r>
            <w:proofErr w:type="spellStart"/>
            <w:r>
              <w:rPr>
                <w:rFonts w:cs="Liberation Sans"/>
              </w:rPr>
              <w:t>soit-même</w:t>
            </w:r>
            <w:proofErr w:type="spellEnd"/>
          </w:p>
        </w:tc>
        <w:tc>
          <w:tcPr>
            <w:tcW w:w="4252" w:type="dxa"/>
            <w:tcBorders>
              <w:top w:val="nil"/>
              <w:left w:val="nil"/>
              <w:bottom w:val="single" w:sz="4" w:space="0" w:color="auto"/>
              <w:right w:val="single" w:sz="4" w:space="0" w:color="auto"/>
            </w:tcBorders>
            <w:shd w:val="clear" w:color="auto" w:fill="auto"/>
            <w:vAlign w:val="center"/>
            <w:hideMark/>
          </w:tcPr>
          <w:p w14:paraId="62FFEC72" w14:textId="77777777" w:rsidR="00A94E48" w:rsidRDefault="00A94E48" w:rsidP="00A94E48">
            <w:pPr>
              <w:pStyle w:val="Paragraphedeliste"/>
              <w:numPr>
                <w:ilvl w:val="0"/>
                <w:numId w:val="3"/>
              </w:numPr>
              <w:rPr>
                <w:rFonts w:cs="Liberation Sans"/>
              </w:rPr>
            </w:pPr>
            <w:r>
              <w:rPr>
                <w:rFonts w:cs="Liberation Sans"/>
              </w:rPr>
              <w:t>Communauté moins active sur l’intégration continue</w:t>
            </w:r>
          </w:p>
          <w:p w14:paraId="1BF5A92C" w14:textId="4AA64A40" w:rsidR="00A94E48" w:rsidRPr="00A94E48" w:rsidRDefault="00A94E48" w:rsidP="00A94E48">
            <w:pPr>
              <w:pStyle w:val="Paragraphedeliste"/>
              <w:numPr>
                <w:ilvl w:val="0"/>
                <w:numId w:val="3"/>
              </w:numPr>
              <w:rPr>
                <w:rFonts w:cs="Liberation Sans"/>
              </w:rPr>
            </w:pPr>
            <w:r>
              <w:rPr>
                <w:rFonts w:cs="Liberation Sans"/>
              </w:rPr>
              <w:t>Interface peu intuitive pour des novices</w:t>
            </w:r>
          </w:p>
        </w:tc>
      </w:tr>
      <w:tr w:rsidR="00A94E48" w:rsidRPr="006F5314" w14:paraId="041306E4" w14:textId="77777777" w:rsidTr="00347DB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3A396A63" w14:textId="77777777" w:rsidR="00A94E48" w:rsidRPr="006F5314" w:rsidRDefault="00A94E48" w:rsidP="00347DB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47B33D45" w14:textId="77777777" w:rsidR="00A94E48" w:rsidRPr="007A017C" w:rsidRDefault="00A94E48" w:rsidP="00347DB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424249B9" w14:textId="77777777" w:rsidR="00A94E48" w:rsidRPr="007A017C" w:rsidRDefault="00A94E48" w:rsidP="00347DB2">
            <w:pPr>
              <w:jc w:val="center"/>
              <w:rPr>
                <w:rFonts w:cs="Liberation Sans"/>
                <w:b/>
                <w:bCs/>
                <w:sz w:val="28"/>
                <w:szCs w:val="28"/>
              </w:rPr>
            </w:pPr>
            <w:r w:rsidRPr="007A017C">
              <w:rPr>
                <w:rFonts w:cs="Liberation Sans"/>
                <w:b/>
                <w:bCs/>
                <w:color w:val="C00000"/>
                <w:sz w:val="28"/>
                <w:szCs w:val="28"/>
              </w:rPr>
              <w:t>MENACES</w:t>
            </w:r>
          </w:p>
        </w:tc>
      </w:tr>
      <w:tr w:rsidR="00A94E48" w:rsidRPr="006F5314" w14:paraId="49602E8A" w14:textId="77777777" w:rsidTr="00347DB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68FC13A5" w14:textId="77777777" w:rsidR="00A94E48" w:rsidRPr="006F5314" w:rsidRDefault="00A94E48" w:rsidP="00347DB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797CF413" w14:textId="77777777" w:rsidR="00A94E48" w:rsidRDefault="00A94E48" w:rsidP="00A94E48">
            <w:pPr>
              <w:pStyle w:val="Paragraphedeliste"/>
              <w:numPr>
                <w:ilvl w:val="0"/>
                <w:numId w:val="22"/>
              </w:numPr>
              <w:rPr>
                <w:rFonts w:cs="Liberation Sans"/>
              </w:rPr>
            </w:pPr>
            <w:r>
              <w:rPr>
                <w:rFonts w:cs="Liberation Sans"/>
              </w:rPr>
              <w:t>Capacité de combiner la gestion de version et l’intégration continue</w:t>
            </w:r>
          </w:p>
          <w:p w14:paraId="7A01CE73" w14:textId="77777777" w:rsidR="007A3B3D" w:rsidRDefault="007A3B3D" w:rsidP="00A94E48">
            <w:pPr>
              <w:pStyle w:val="Paragraphedeliste"/>
              <w:numPr>
                <w:ilvl w:val="0"/>
                <w:numId w:val="22"/>
              </w:numPr>
              <w:rPr>
                <w:rFonts w:cs="Liberation Sans"/>
              </w:rPr>
            </w:pPr>
            <w:r>
              <w:rPr>
                <w:rFonts w:cs="Liberation Sans"/>
              </w:rPr>
              <w:t>Intégration avec Docker</w:t>
            </w:r>
          </w:p>
          <w:p w14:paraId="0C1691E1" w14:textId="77777777" w:rsidR="007A3B3D" w:rsidRDefault="007A3B3D" w:rsidP="00A94E48">
            <w:pPr>
              <w:pStyle w:val="Paragraphedeliste"/>
              <w:numPr>
                <w:ilvl w:val="0"/>
                <w:numId w:val="22"/>
              </w:numPr>
              <w:rPr>
                <w:rFonts w:cs="Liberation Sans"/>
              </w:rPr>
            </w:pPr>
            <w:r>
              <w:rPr>
                <w:rFonts w:cs="Liberation Sans"/>
              </w:rPr>
              <w:t>API disponible pour des intégrations approfondies</w:t>
            </w:r>
          </w:p>
          <w:p w14:paraId="43F65567" w14:textId="04A74019" w:rsidR="007A3B3D" w:rsidRPr="00A94E48" w:rsidRDefault="007A3B3D" w:rsidP="00A94E48">
            <w:pPr>
              <w:pStyle w:val="Paragraphedeliste"/>
              <w:numPr>
                <w:ilvl w:val="0"/>
                <w:numId w:val="22"/>
              </w:numPr>
              <w:rPr>
                <w:rFonts w:cs="Liberation Sans"/>
              </w:rPr>
            </w:pPr>
            <w:r>
              <w:rPr>
                <w:rFonts w:cs="Liberation Sans"/>
              </w:rPr>
              <w:t xml:space="preserve">Fonctionnalités de vérification du code </w:t>
            </w:r>
          </w:p>
        </w:tc>
        <w:tc>
          <w:tcPr>
            <w:tcW w:w="4252" w:type="dxa"/>
            <w:tcBorders>
              <w:top w:val="nil"/>
              <w:left w:val="nil"/>
              <w:bottom w:val="single" w:sz="4" w:space="0" w:color="auto"/>
              <w:right w:val="single" w:sz="4" w:space="0" w:color="auto"/>
            </w:tcBorders>
            <w:shd w:val="clear" w:color="auto" w:fill="auto"/>
            <w:vAlign w:val="center"/>
            <w:hideMark/>
          </w:tcPr>
          <w:p w14:paraId="5C371CFE" w14:textId="77777777" w:rsidR="00A94E48" w:rsidRPr="0018133F" w:rsidRDefault="00A94E48" w:rsidP="00347DB2">
            <w:pPr>
              <w:pStyle w:val="Paragraphedeliste"/>
              <w:numPr>
                <w:ilvl w:val="0"/>
                <w:numId w:val="19"/>
              </w:numPr>
              <w:rPr>
                <w:rFonts w:cs="Liberation Sans"/>
              </w:rPr>
            </w:pPr>
            <w:r>
              <w:rPr>
                <w:rFonts w:cs="Liberation Sans"/>
              </w:rPr>
              <w:t>Intégration continue limitée à 400 minutes par mois en version gratuite</w:t>
            </w:r>
          </w:p>
        </w:tc>
      </w:tr>
    </w:tbl>
    <w:p w14:paraId="44BC4E3E" w14:textId="603DC765" w:rsidR="00A94E48" w:rsidRDefault="00A94E48" w:rsidP="00A03DA9"/>
    <w:p w14:paraId="1648EA31" w14:textId="77777777" w:rsidR="00BD2231" w:rsidRPr="00A03DA9" w:rsidRDefault="00BD2231" w:rsidP="00A03DA9"/>
    <w:p w14:paraId="22EFED69" w14:textId="69738DB7" w:rsidR="003D6BDF" w:rsidRDefault="003D6BDF" w:rsidP="003D6BDF">
      <w:pPr>
        <w:pStyle w:val="Cadre3"/>
        <w:framePr w:wrap="around"/>
      </w:pPr>
    </w:p>
    <w:p w14:paraId="7BADAE44" w14:textId="1ADA929D" w:rsidR="00A03DA9" w:rsidRPr="00A03DA9" w:rsidRDefault="003D6BDF" w:rsidP="00397066">
      <w:pPr>
        <w:pStyle w:val="Titre4"/>
      </w:pPr>
      <w:bookmarkStart w:id="51" w:name="_Toc71033415"/>
      <w:r>
        <w:t>Conclusion</w:t>
      </w:r>
      <w:bookmarkEnd w:id="51"/>
    </w:p>
    <w:p w14:paraId="77766FF7" w14:textId="2E6249AD" w:rsidR="00FE7D47" w:rsidRDefault="00FE7D47" w:rsidP="00797988"/>
    <w:p w14:paraId="0BB12EC5" w14:textId="30BE01B5" w:rsidR="00086303" w:rsidRDefault="00086303" w:rsidP="00797988">
      <w:proofErr w:type="spellStart"/>
      <w:r w:rsidRPr="009D7BD2">
        <w:rPr>
          <w:b/>
          <w:bCs/>
        </w:rPr>
        <w:t>GitLab</w:t>
      </w:r>
      <w:proofErr w:type="spellEnd"/>
      <w:r w:rsidRPr="009D7BD2">
        <w:rPr>
          <w:b/>
          <w:bCs/>
        </w:rPr>
        <w:t xml:space="preserve"> CI/CD</w:t>
      </w:r>
      <w:r>
        <w:t xml:space="preserve"> est une </w:t>
      </w:r>
      <w:r w:rsidRPr="009D7BD2">
        <w:rPr>
          <w:b/>
          <w:bCs/>
        </w:rPr>
        <w:t>solution très complète</w:t>
      </w:r>
      <w:r>
        <w:t xml:space="preserve"> et </w:t>
      </w:r>
      <w:r w:rsidRPr="009D7BD2">
        <w:rPr>
          <w:b/>
          <w:bCs/>
        </w:rPr>
        <w:t>assez simple de mise en place</w:t>
      </w:r>
      <w:r>
        <w:t xml:space="preserve">. L’intérêt véritable de sa mise en place résiderai dans son </w:t>
      </w:r>
      <w:r w:rsidRPr="009D7BD2">
        <w:rPr>
          <w:b/>
          <w:bCs/>
        </w:rPr>
        <w:t xml:space="preserve">couplage avec </w:t>
      </w:r>
      <w:proofErr w:type="spellStart"/>
      <w:r w:rsidRPr="009D7BD2">
        <w:rPr>
          <w:b/>
          <w:bCs/>
        </w:rPr>
        <w:t>GitLab</w:t>
      </w:r>
      <w:proofErr w:type="spellEnd"/>
      <w:r>
        <w:t xml:space="preserve"> pour la </w:t>
      </w:r>
      <w:r w:rsidRPr="009D7BD2">
        <w:rPr>
          <w:b/>
          <w:bCs/>
        </w:rPr>
        <w:t>gestion des versions</w:t>
      </w:r>
      <w:r>
        <w:t xml:space="preserve">. </w:t>
      </w:r>
    </w:p>
    <w:p w14:paraId="155CBC3D" w14:textId="77777777" w:rsidR="00086303" w:rsidRDefault="00086303" w:rsidP="00797988"/>
    <w:p w14:paraId="2836216E" w14:textId="6C3A68E9" w:rsidR="00797988" w:rsidRDefault="00797988" w:rsidP="00797988">
      <w:pPr>
        <w:pStyle w:val="Cadre2"/>
        <w:framePr w:wrap="around"/>
      </w:pPr>
    </w:p>
    <w:p w14:paraId="17D79EC5" w14:textId="7E51122F" w:rsidR="00797988" w:rsidRDefault="00A1162F" w:rsidP="00797988">
      <w:pPr>
        <w:pStyle w:val="Titre3"/>
      </w:pPr>
      <w:bookmarkStart w:id="52" w:name="_Toc71033416"/>
      <w:r>
        <w:t>Jenkins</w:t>
      </w:r>
      <w:bookmarkEnd w:id="52"/>
    </w:p>
    <w:p w14:paraId="5F55035B" w14:textId="5B6EA2E2" w:rsidR="00797988" w:rsidRDefault="00797988" w:rsidP="00797988">
      <w:pPr>
        <w:pStyle w:val="Cadre3"/>
        <w:framePr w:wrap="around"/>
      </w:pPr>
    </w:p>
    <w:p w14:paraId="3E6B965D" w14:textId="0C55A9DB" w:rsidR="00797988" w:rsidRDefault="00797988" w:rsidP="00797988">
      <w:pPr>
        <w:pStyle w:val="Titre4"/>
      </w:pPr>
      <w:bookmarkStart w:id="53" w:name="_Toc71033417"/>
      <w:r>
        <w:t>Présentation</w:t>
      </w:r>
      <w:bookmarkEnd w:id="53"/>
    </w:p>
    <w:p w14:paraId="04B19F40" w14:textId="1DD0EB8D" w:rsidR="00FE7D47" w:rsidRDefault="00FE7D47" w:rsidP="00A03DA9">
      <w:r>
        <w:rPr>
          <w:noProof/>
          <w:bdr w:val="none" w:sz="0" w:space="0" w:color="auto" w:frame="1"/>
        </w:rPr>
        <w:drawing>
          <wp:anchor distT="0" distB="0" distL="114300" distR="114300" simplePos="0" relativeHeight="251728384" behindDoc="0" locked="0" layoutInCell="1" allowOverlap="1" wp14:anchorId="41AF1A6B" wp14:editId="35260467">
            <wp:simplePos x="0" y="0"/>
            <wp:positionH relativeFrom="margin">
              <wp:align>left</wp:align>
            </wp:positionH>
            <wp:positionV relativeFrom="paragraph">
              <wp:posOffset>187960</wp:posOffset>
            </wp:positionV>
            <wp:extent cx="1112520" cy="1551940"/>
            <wp:effectExtent l="0" t="0" r="5080" b="254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12520"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CCD56" w14:textId="77777777" w:rsidR="00FE7D47" w:rsidRDefault="00FE7D47" w:rsidP="00A03DA9">
      <w:r w:rsidRPr="00FE7D47">
        <w:rPr>
          <w:b/>
          <w:bCs/>
        </w:rPr>
        <w:t>Jenkins</w:t>
      </w:r>
      <w:r w:rsidRPr="00FE7D47">
        <w:t xml:space="preserve"> est un outil </w:t>
      </w:r>
      <w:r w:rsidRPr="00FE7D47">
        <w:rPr>
          <w:b/>
          <w:bCs/>
        </w:rPr>
        <w:t>logiciel d’intégration continu</w:t>
      </w:r>
      <w:r>
        <w:t xml:space="preserve"> sorti en </w:t>
      </w:r>
      <w:r w:rsidRPr="00FE7D47">
        <w:rPr>
          <w:b/>
          <w:bCs/>
        </w:rPr>
        <w:t>2011</w:t>
      </w:r>
      <w:r w:rsidRPr="00FE7D47">
        <w:t xml:space="preserve">. Il s’agit d’un </w:t>
      </w:r>
      <w:r w:rsidRPr="00FE7D47">
        <w:rPr>
          <w:b/>
          <w:bCs/>
        </w:rPr>
        <w:t>logiciel open source</w:t>
      </w:r>
      <w:r w:rsidRPr="00FE7D47">
        <w:t xml:space="preserve">, développé à l’aide du langage de programmation </w:t>
      </w:r>
      <w:r w:rsidRPr="00FE7D47">
        <w:rPr>
          <w:b/>
          <w:bCs/>
        </w:rPr>
        <w:t>Java</w:t>
      </w:r>
      <w:r w:rsidRPr="00FE7D47">
        <w:t xml:space="preserve">. Il permet de </w:t>
      </w:r>
      <w:r w:rsidRPr="00FE7D47">
        <w:rPr>
          <w:b/>
          <w:bCs/>
        </w:rPr>
        <w:t>tester et de rapporter les changements effectués sur une large base de code en temps réel</w:t>
      </w:r>
      <w:r w:rsidRPr="00FE7D47">
        <w:t xml:space="preserve">. En utilisant ce logiciel, les développeurs peuvent </w:t>
      </w:r>
      <w:r w:rsidRPr="00FE7D47">
        <w:rPr>
          <w:b/>
          <w:bCs/>
        </w:rPr>
        <w:t>détecter</w:t>
      </w:r>
      <w:r w:rsidRPr="00FE7D47">
        <w:t xml:space="preserve"> et </w:t>
      </w:r>
      <w:r w:rsidRPr="00FE7D47">
        <w:rPr>
          <w:b/>
          <w:bCs/>
        </w:rPr>
        <w:t>résoudre</w:t>
      </w:r>
      <w:r w:rsidRPr="00FE7D47">
        <w:t xml:space="preserve"> les </w:t>
      </w:r>
      <w:r w:rsidRPr="00FE7D47">
        <w:rPr>
          <w:b/>
          <w:bCs/>
        </w:rPr>
        <w:t>problèmes dans une base de code</w:t>
      </w:r>
      <w:r w:rsidRPr="00FE7D47">
        <w:t xml:space="preserve"> et rapidement. </w:t>
      </w:r>
    </w:p>
    <w:p w14:paraId="62EF7202" w14:textId="77777777" w:rsidR="00FE7D47" w:rsidRDefault="00FE7D47" w:rsidP="00A03DA9">
      <w:r w:rsidRPr="00FE7D47">
        <w:t xml:space="preserve">Ainsi les </w:t>
      </w:r>
      <w:r w:rsidRPr="00FE7D47">
        <w:rPr>
          <w:b/>
          <w:bCs/>
        </w:rPr>
        <w:t>tests</w:t>
      </w:r>
      <w:r w:rsidRPr="00FE7D47">
        <w:t xml:space="preserve"> de nouveaux </w:t>
      </w:r>
      <w:proofErr w:type="spellStart"/>
      <w:r w:rsidRPr="00FE7D47">
        <w:t>builds</w:t>
      </w:r>
      <w:proofErr w:type="spellEnd"/>
      <w:r w:rsidRPr="00FE7D47">
        <w:t xml:space="preserve"> peuvent être </w:t>
      </w:r>
      <w:r w:rsidRPr="00FE7D47">
        <w:rPr>
          <w:b/>
          <w:bCs/>
        </w:rPr>
        <w:t>automatisés</w:t>
      </w:r>
      <w:r w:rsidRPr="00FE7D47">
        <w:t xml:space="preserve">, ce qui permet </w:t>
      </w:r>
      <w:r w:rsidRPr="00FE7D47">
        <w:rPr>
          <w:b/>
          <w:bCs/>
        </w:rPr>
        <w:t>d’intégrer plus facilement des changements à un projet</w:t>
      </w:r>
      <w:r w:rsidRPr="00FE7D47">
        <w:t xml:space="preserve">, de façon continue. </w:t>
      </w:r>
    </w:p>
    <w:p w14:paraId="5D371EFC" w14:textId="16F5B0A3" w:rsidR="00FE7D47" w:rsidRDefault="00FE7D47" w:rsidP="00A03DA9">
      <w:r w:rsidRPr="00FE7D47">
        <w:rPr>
          <w:b/>
          <w:bCs/>
        </w:rPr>
        <w:t>L’objectif</w:t>
      </w:r>
      <w:r w:rsidRPr="00FE7D47">
        <w:t xml:space="preserve"> de </w:t>
      </w:r>
      <w:r w:rsidRPr="00FE7D47">
        <w:rPr>
          <w:b/>
          <w:bCs/>
        </w:rPr>
        <w:t>Jenkins</w:t>
      </w:r>
      <w:r w:rsidRPr="00FE7D47">
        <w:t xml:space="preserve"> est en effet d’accélérer le développement de logiciels par le biais de </w:t>
      </w:r>
      <w:r w:rsidRPr="00FE7D47">
        <w:rPr>
          <w:b/>
          <w:bCs/>
        </w:rPr>
        <w:t>l’automatisation</w:t>
      </w:r>
      <w:r w:rsidRPr="00FE7D47">
        <w:t xml:space="preserve">. </w:t>
      </w:r>
      <w:r w:rsidRPr="00FE7D47">
        <w:rPr>
          <w:b/>
          <w:bCs/>
        </w:rPr>
        <w:t>Jenkins</w:t>
      </w:r>
      <w:r w:rsidRPr="00FE7D47">
        <w:t xml:space="preserve"> permet </w:t>
      </w:r>
      <w:r w:rsidRPr="00FE7D47">
        <w:rPr>
          <w:b/>
          <w:bCs/>
        </w:rPr>
        <w:t>l’intégration de toutes les étapes du cycle de développement</w:t>
      </w:r>
      <w:r w:rsidRPr="00FE7D47">
        <w:t>.</w:t>
      </w:r>
    </w:p>
    <w:p w14:paraId="5307BBF4" w14:textId="77777777" w:rsidR="00FE7D47" w:rsidRDefault="00FE7D47" w:rsidP="00A03DA9"/>
    <w:p w14:paraId="4D904DE0" w14:textId="4269BEA2" w:rsidR="00797988" w:rsidRDefault="00797988" w:rsidP="00797988">
      <w:pPr>
        <w:pStyle w:val="Cadre3"/>
        <w:framePr w:wrap="around"/>
      </w:pPr>
    </w:p>
    <w:p w14:paraId="254605C5" w14:textId="5F6C1CDD" w:rsidR="00A94CA0" w:rsidRDefault="00797988" w:rsidP="00D42151">
      <w:pPr>
        <w:pStyle w:val="Titre4"/>
      </w:pPr>
      <w:bookmarkStart w:id="54" w:name="_Toc71033418"/>
      <w:r>
        <w:t>Avantages et inconvénients</w:t>
      </w:r>
      <w:bookmarkEnd w:id="54"/>
    </w:p>
    <w:p w14:paraId="519C2A6B" w14:textId="5BA0D424" w:rsidR="00A03DA9" w:rsidRDefault="00A03DA9" w:rsidP="00A03DA9"/>
    <w:p w14:paraId="43F73E93" w14:textId="7566F8A6" w:rsidR="00E002BA" w:rsidRDefault="00E002BA" w:rsidP="00A03DA9">
      <w:r w:rsidRPr="00C677E7">
        <w:rPr>
          <w:b/>
          <w:bCs/>
        </w:rPr>
        <w:t>Jenkins</w:t>
      </w:r>
      <w:r>
        <w:t xml:space="preserve"> est une solution implémentée depuis maintenant </w:t>
      </w:r>
      <w:r w:rsidRPr="00C677E7">
        <w:rPr>
          <w:b/>
          <w:bCs/>
          <w:color w:val="70AD47" w:themeColor="accent6"/>
        </w:rPr>
        <w:t>10 ans,</w:t>
      </w:r>
      <w:r w:rsidRPr="00C677E7">
        <w:rPr>
          <w:color w:val="70AD47" w:themeColor="accent6"/>
        </w:rPr>
        <w:t xml:space="preserve"> </w:t>
      </w:r>
      <w:r>
        <w:t xml:space="preserve">ce qui lui permet de se prévaloir de la </w:t>
      </w:r>
      <w:r w:rsidRPr="00C677E7">
        <w:rPr>
          <w:b/>
          <w:bCs/>
          <w:color w:val="70AD47" w:themeColor="accent6"/>
        </w:rPr>
        <w:t>plus grande bibliothèque d’extension</w:t>
      </w:r>
      <w:r w:rsidRPr="00C677E7">
        <w:rPr>
          <w:color w:val="70AD47" w:themeColor="accent6"/>
        </w:rPr>
        <w:t xml:space="preserve"> </w:t>
      </w:r>
      <w:r>
        <w:t>dans le domaine</w:t>
      </w:r>
      <w:r w:rsidR="00886C9D">
        <w:t xml:space="preserve">, d’une </w:t>
      </w:r>
      <w:r w:rsidR="00886C9D" w:rsidRPr="00C677E7">
        <w:rPr>
          <w:b/>
          <w:bCs/>
          <w:color w:val="70AD47" w:themeColor="accent6"/>
        </w:rPr>
        <w:t>forte documentation</w:t>
      </w:r>
      <w:r w:rsidR="00886C9D" w:rsidRPr="00C677E7">
        <w:rPr>
          <w:color w:val="70AD47" w:themeColor="accent6"/>
        </w:rPr>
        <w:t xml:space="preserve"> </w:t>
      </w:r>
      <w:r w:rsidR="00886C9D">
        <w:t xml:space="preserve">et d’une </w:t>
      </w:r>
      <w:r w:rsidR="00886C9D" w:rsidRPr="00C677E7">
        <w:rPr>
          <w:b/>
          <w:bCs/>
          <w:color w:val="70AD47" w:themeColor="accent6"/>
        </w:rPr>
        <w:t>grande communauté</w:t>
      </w:r>
      <w:r w:rsidR="00886C9D">
        <w:t>.</w:t>
      </w:r>
    </w:p>
    <w:p w14:paraId="3DC6F481" w14:textId="5AB7E639" w:rsidR="00E002BA" w:rsidRDefault="00E002BA" w:rsidP="00A03DA9">
      <w:r>
        <w:t xml:space="preserve">Très </w:t>
      </w:r>
      <w:r w:rsidRPr="00C677E7">
        <w:rPr>
          <w:b/>
          <w:bCs/>
          <w:color w:val="70AD47" w:themeColor="accent6"/>
        </w:rPr>
        <w:t>complète</w:t>
      </w:r>
      <w:r w:rsidRPr="00C677E7">
        <w:rPr>
          <w:color w:val="70AD47" w:themeColor="accent6"/>
        </w:rPr>
        <w:t xml:space="preserve"> </w:t>
      </w:r>
      <w:r>
        <w:t xml:space="preserve">et </w:t>
      </w:r>
      <w:r w:rsidRPr="00C677E7">
        <w:rPr>
          <w:b/>
          <w:bCs/>
          <w:color w:val="70AD47" w:themeColor="accent6"/>
        </w:rPr>
        <w:t>facile d’installation</w:t>
      </w:r>
      <w:r>
        <w:t xml:space="preserve">, cette solution est </w:t>
      </w:r>
      <w:r w:rsidRPr="00C677E7">
        <w:rPr>
          <w:b/>
          <w:bCs/>
          <w:color w:val="70AD47" w:themeColor="accent6"/>
        </w:rPr>
        <w:t>facile de prise en main</w:t>
      </w:r>
      <w:r w:rsidRPr="00C677E7">
        <w:rPr>
          <w:color w:val="70AD47" w:themeColor="accent6"/>
        </w:rPr>
        <w:t xml:space="preserve"> </w:t>
      </w:r>
      <w:r>
        <w:t xml:space="preserve">pour les utilisateurs. </w:t>
      </w:r>
    </w:p>
    <w:p w14:paraId="5C080F64" w14:textId="693389EE" w:rsidR="00886C9D" w:rsidRDefault="00886C9D" w:rsidP="00A03DA9">
      <w:r>
        <w:t xml:space="preserve">Le </w:t>
      </w:r>
      <w:r w:rsidRPr="00C677E7">
        <w:rPr>
          <w:b/>
          <w:bCs/>
          <w:color w:val="70AD47" w:themeColor="accent6"/>
        </w:rPr>
        <w:t>débogage est très simple</w:t>
      </w:r>
      <w:r w:rsidRPr="00C677E7">
        <w:rPr>
          <w:color w:val="70AD47" w:themeColor="accent6"/>
        </w:rPr>
        <w:t xml:space="preserve"> </w:t>
      </w:r>
      <w:r>
        <w:t>et le</w:t>
      </w:r>
      <w:r w:rsidRPr="00C677E7">
        <w:rPr>
          <w:b/>
          <w:bCs/>
          <w:color w:val="70AD47" w:themeColor="accent6"/>
        </w:rPr>
        <w:t xml:space="preserve"> code</w:t>
      </w:r>
      <w:r w:rsidRPr="00C677E7">
        <w:rPr>
          <w:color w:val="70AD47" w:themeColor="accent6"/>
        </w:rPr>
        <w:t xml:space="preserve"> </w:t>
      </w:r>
      <w:r>
        <w:t xml:space="preserve">est </w:t>
      </w:r>
      <w:r w:rsidRPr="00C677E7">
        <w:rPr>
          <w:b/>
          <w:bCs/>
          <w:color w:val="70AD47" w:themeColor="accent6"/>
        </w:rPr>
        <w:t>facile à déployer</w:t>
      </w:r>
      <w:r>
        <w:t xml:space="preserve">. </w:t>
      </w:r>
    </w:p>
    <w:p w14:paraId="793F641F" w14:textId="7787C1AD" w:rsidR="00886C9D" w:rsidRDefault="00886C9D" w:rsidP="00A03DA9">
      <w:r>
        <w:t xml:space="preserve">Disponible </w:t>
      </w:r>
      <w:r w:rsidR="00C677E7">
        <w:t xml:space="preserve">dans </w:t>
      </w:r>
      <w:r w:rsidR="00C677E7" w:rsidRPr="00C677E7">
        <w:rPr>
          <w:b/>
          <w:bCs/>
          <w:color w:val="70AD47" w:themeColor="accent6"/>
        </w:rPr>
        <w:t>plusieurs langues</w:t>
      </w:r>
      <w:r>
        <w:t xml:space="preserve">, Jenkins est totalement </w:t>
      </w:r>
      <w:r w:rsidRPr="00C677E7">
        <w:rPr>
          <w:b/>
          <w:bCs/>
          <w:color w:val="70AD47" w:themeColor="accent6"/>
        </w:rPr>
        <w:t>gratuit</w:t>
      </w:r>
      <w:r w:rsidRPr="00C677E7">
        <w:rPr>
          <w:color w:val="70AD47" w:themeColor="accent6"/>
        </w:rPr>
        <w:t xml:space="preserve"> </w:t>
      </w:r>
      <w:r>
        <w:t xml:space="preserve">et est </w:t>
      </w:r>
      <w:r w:rsidRPr="00C677E7">
        <w:rPr>
          <w:b/>
          <w:bCs/>
          <w:color w:val="70AD47" w:themeColor="accent6"/>
        </w:rPr>
        <w:t>très flexible</w:t>
      </w:r>
      <w:r>
        <w:t xml:space="preserve">. Il propose également une </w:t>
      </w:r>
      <w:r w:rsidRPr="00C677E7">
        <w:rPr>
          <w:b/>
          <w:bCs/>
          <w:color w:val="70AD47" w:themeColor="accent6"/>
        </w:rPr>
        <w:t>API</w:t>
      </w:r>
      <w:r>
        <w:t xml:space="preserve">. </w:t>
      </w:r>
    </w:p>
    <w:p w14:paraId="1F4B8B76" w14:textId="6BB8BFC5" w:rsidR="00886C9D" w:rsidRDefault="00720D40" w:rsidP="00A03DA9">
      <w:r w:rsidRPr="00C677E7">
        <w:rPr>
          <w:b/>
          <w:bCs/>
          <w:color w:val="70AD47" w:themeColor="accent6"/>
        </w:rPr>
        <w:t>Open-source</w:t>
      </w:r>
      <w:r>
        <w:t xml:space="preserve">, il est nécessaire </w:t>
      </w:r>
      <w:r w:rsidRPr="00C677E7">
        <w:rPr>
          <w:b/>
          <w:bCs/>
          <w:color w:val="C00000"/>
        </w:rPr>
        <w:t>d’a</w:t>
      </w:r>
      <w:r w:rsidR="00886C9D" w:rsidRPr="00C677E7">
        <w:rPr>
          <w:b/>
          <w:bCs/>
          <w:color w:val="C00000"/>
        </w:rPr>
        <w:t>uto-hébergé</w:t>
      </w:r>
      <w:r w:rsidRPr="00C677E7">
        <w:rPr>
          <w:color w:val="C00000"/>
        </w:rPr>
        <w:t xml:space="preserve"> </w:t>
      </w:r>
      <w:r>
        <w:t>cette solution, ce qui implique</w:t>
      </w:r>
      <w:r w:rsidR="00886C9D">
        <w:t xml:space="preserve"> donc d’avoir à disposition le matériel et l’ensemble des configuration requises afin de pouvoir faire tourner </w:t>
      </w:r>
      <w:r>
        <w:t>l</w:t>
      </w:r>
      <w:r w:rsidR="00886C9D">
        <w:t>e logiciel, ce qui engend</w:t>
      </w:r>
      <w:r w:rsidR="00EB3CB7">
        <w:t>re</w:t>
      </w:r>
      <w:r w:rsidR="00886C9D">
        <w:t xml:space="preserve">ra donc </w:t>
      </w:r>
      <w:r w:rsidR="00886C9D" w:rsidRPr="00C677E7">
        <w:rPr>
          <w:b/>
          <w:bCs/>
          <w:color w:val="C00000"/>
        </w:rPr>
        <w:t>des coûts indirects</w:t>
      </w:r>
      <w:r w:rsidR="00886C9D" w:rsidRPr="00C677E7">
        <w:rPr>
          <w:color w:val="C00000"/>
        </w:rPr>
        <w:t xml:space="preserve"> </w:t>
      </w:r>
      <w:r w:rsidR="00886C9D">
        <w:t>(machines, formation si nécessaire).</w:t>
      </w:r>
    </w:p>
    <w:p w14:paraId="363E1A3C" w14:textId="1FBA1EC6" w:rsidR="00F36436" w:rsidRDefault="00886C9D" w:rsidP="00A03DA9">
      <w:r>
        <w:t xml:space="preserve">Bien que Jenkins puisse se prévaloir de la plus grande bibliothèque d’extensions disponible sur le marché de l’intégration continue, ces </w:t>
      </w:r>
      <w:r w:rsidRPr="00C677E7">
        <w:rPr>
          <w:b/>
          <w:bCs/>
          <w:color w:val="C00000"/>
        </w:rPr>
        <w:t>extensions</w:t>
      </w:r>
      <w:r>
        <w:t xml:space="preserve"> sont souvent </w:t>
      </w:r>
      <w:r w:rsidRPr="00C677E7">
        <w:rPr>
          <w:b/>
          <w:bCs/>
          <w:color w:val="C00000"/>
        </w:rPr>
        <w:t>complexes à intégrer</w:t>
      </w:r>
      <w:r w:rsidRPr="00C677E7">
        <w:rPr>
          <w:color w:val="C00000"/>
        </w:rPr>
        <w:t xml:space="preserve"> </w:t>
      </w:r>
      <w:r>
        <w:t xml:space="preserve">et il faut </w:t>
      </w:r>
      <w:r w:rsidRPr="00C677E7">
        <w:rPr>
          <w:b/>
          <w:bCs/>
          <w:color w:val="C00000"/>
        </w:rPr>
        <w:t>veiller à ne pas créer d’anomalies sur le fonctionnement globale du logiciel</w:t>
      </w:r>
      <w:r>
        <w:t xml:space="preserve">. </w:t>
      </w:r>
    </w:p>
    <w:p w14:paraId="423B4E9F" w14:textId="12C21864" w:rsidR="00886C9D" w:rsidRDefault="00886C9D" w:rsidP="00A03DA9">
      <w:r>
        <w:t xml:space="preserve">Enfin, </w:t>
      </w:r>
      <w:r w:rsidR="00C677E7">
        <w:t>le</w:t>
      </w:r>
      <w:r>
        <w:t xml:space="preserve"> </w:t>
      </w:r>
      <w:r w:rsidRPr="00C677E7">
        <w:rPr>
          <w:b/>
          <w:bCs/>
          <w:color w:val="C00000"/>
        </w:rPr>
        <w:t>manque d’analyse et de rapports sur le suivi global des pipelines</w:t>
      </w:r>
      <w:r w:rsidRPr="00C677E7">
        <w:rPr>
          <w:color w:val="C00000"/>
        </w:rPr>
        <w:t xml:space="preserve"> </w:t>
      </w:r>
      <w:r>
        <w:t xml:space="preserve">se fait ressentir. </w:t>
      </w:r>
    </w:p>
    <w:p w14:paraId="41AB4EFD" w14:textId="64021806" w:rsidR="00886C9D" w:rsidRDefault="00886C9D" w:rsidP="00A03DA9"/>
    <w:tbl>
      <w:tblPr>
        <w:tblW w:w="9214" w:type="dxa"/>
        <w:tblInd w:w="-5" w:type="dxa"/>
        <w:tblCellMar>
          <w:left w:w="70" w:type="dxa"/>
          <w:right w:w="70" w:type="dxa"/>
        </w:tblCellMar>
        <w:tblLook w:val="04A0" w:firstRow="1" w:lastRow="0" w:firstColumn="1" w:lastColumn="0" w:noHBand="0" w:noVBand="1"/>
      </w:tblPr>
      <w:tblGrid>
        <w:gridCol w:w="670"/>
        <w:gridCol w:w="4292"/>
        <w:gridCol w:w="4252"/>
      </w:tblGrid>
      <w:tr w:rsidR="00106179" w:rsidRPr="006F5314" w14:paraId="161B5409" w14:textId="77777777" w:rsidTr="00E445D2">
        <w:trPr>
          <w:trHeight w:val="600"/>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83B6B9A" w14:textId="77777777" w:rsidR="00106179" w:rsidRPr="006F5314" w:rsidRDefault="00106179" w:rsidP="00E445D2">
            <w:pPr>
              <w:jc w:val="center"/>
              <w:rPr>
                <w:rFonts w:ascii="Calibri" w:hAnsi="Calibri" w:cs="Calibri"/>
                <w:b/>
                <w:bCs/>
                <w:color w:val="000000"/>
                <w:sz w:val="22"/>
              </w:rPr>
            </w:pPr>
            <w:r w:rsidRPr="006F5314">
              <w:rPr>
                <w:rFonts w:ascii="Calibri" w:hAnsi="Calibri" w:cs="Calibri"/>
                <w:b/>
                <w:bCs/>
                <w:color w:val="000000"/>
                <w:sz w:val="22"/>
              </w:rPr>
              <w:lastRenderedPageBreak/>
              <w:t>Interne</w:t>
            </w:r>
          </w:p>
        </w:tc>
        <w:tc>
          <w:tcPr>
            <w:tcW w:w="4292" w:type="dxa"/>
            <w:tcBorders>
              <w:top w:val="single" w:sz="4" w:space="0" w:color="auto"/>
              <w:left w:val="nil"/>
              <w:bottom w:val="single" w:sz="4" w:space="0" w:color="auto"/>
              <w:right w:val="single" w:sz="4" w:space="0" w:color="auto"/>
            </w:tcBorders>
            <w:shd w:val="clear" w:color="auto" w:fill="auto"/>
            <w:vAlign w:val="center"/>
            <w:hideMark/>
          </w:tcPr>
          <w:p w14:paraId="1A9BE956" w14:textId="77777777" w:rsidR="00106179" w:rsidRPr="007A017C" w:rsidRDefault="00106179" w:rsidP="00E445D2">
            <w:pPr>
              <w:jc w:val="center"/>
              <w:rPr>
                <w:rFonts w:cs="Liberation Sans"/>
                <w:b/>
                <w:bCs/>
                <w:sz w:val="28"/>
                <w:szCs w:val="28"/>
              </w:rPr>
            </w:pPr>
            <w:r w:rsidRPr="007A017C">
              <w:rPr>
                <w:rFonts w:cs="Liberation Sans"/>
                <w:b/>
                <w:bCs/>
                <w:color w:val="70AD47" w:themeColor="accent6"/>
                <w:sz w:val="28"/>
                <w:szCs w:val="28"/>
              </w:rPr>
              <w:t>FORCES</w:t>
            </w:r>
          </w:p>
        </w:tc>
        <w:tc>
          <w:tcPr>
            <w:tcW w:w="4252" w:type="dxa"/>
            <w:tcBorders>
              <w:top w:val="single" w:sz="4" w:space="0" w:color="auto"/>
              <w:left w:val="nil"/>
              <w:bottom w:val="single" w:sz="4" w:space="0" w:color="auto"/>
              <w:right w:val="single" w:sz="4" w:space="0" w:color="auto"/>
            </w:tcBorders>
            <w:shd w:val="clear" w:color="auto" w:fill="auto"/>
            <w:vAlign w:val="center"/>
            <w:hideMark/>
          </w:tcPr>
          <w:p w14:paraId="6A533B6A" w14:textId="77777777" w:rsidR="00106179" w:rsidRPr="007A017C" w:rsidRDefault="00106179" w:rsidP="00E445D2">
            <w:pPr>
              <w:jc w:val="center"/>
              <w:rPr>
                <w:rFonts w:cs="Liberation Sans"/>
                <w:b/>
                <w:bCs/>
                <w:sz w:val="28"/>
                <w:szCs w:val="28"/>
              </w:rPr>
            </w:pPr>
            <w:r w:rsidRPr="007A017C">
              <w:rPr>
                <w:rFonts w:cs="Liberation Sans"/>
                <w:b/>
                <w:bCs/>
                <w:color w:val="C00000"/>
                <w:sz w:val="28"/>
                <w:szCs w:val="28"/>
              </w:rPr>
              <w:t>FAIBLESSES</w:t>
            </w:r>
          </w:p>
        </w:tc>
      </w:tr>
      <w:tr w:rsidR="00106179" w:rsidRPr="006F5314" w14:paraId="47B08B9E" w14:textId="77777777" w:rsidTr="00E445D2">
        <w:trPr>
          <w:trHeight w:val="1696"/>
        </w:trPr>
        <w:tc>
          <w:tcPr>
            <w:tcW w:w="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73A0C8" w14:textId="77777777" w:rsidR="00106179" w:rsidRPr="006F5314" w:rsidRDefault="00106179"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3BEBE562" w14:textId="05EFE948" w:rsidR="00106179" w:rsidRDefault="00106179" w:rsidP="00E445D2">
            <w:pPr>
              <w:pStyle w:val="Paragraphedeliste"/>
              <w:numPr>
                <w:ilvl w:val="0"/>
                <w:numId w:val="3"/>
              </w:numPr>
              <w:rPr>
                <w:rFonts w:cs="Liberation Sans"/>
              </w:rPr>
            </w:pPr>
            <w:r>
              <w:rPr>
                <w:rFonts w:cs="Liberation Sans"/>
              </w:rPr>
              <w:t>Documentation complète</w:t>
            </w:r>
          </w:p>
          <w:p w14:paraId="5FD51764" w14:textId="731BBF9A" w:rsidR="00106179" w:rsidRPr="00A94E48" w:rsidRDefault="00106179" w:rsidP="00106179">
            <w:pPr>
              <w:pStyle w:val="Paragraphedeliste"/>
              <w:numPr>
                <w:ilvl w:val="0"/>
                <w:numId w:val="3"/>
              </w:numPr>
              <w:rPr>
                <w:rFonts w:cs="Liberation Sans"/>
              </w:rPr>
            </w:pPr>
            <w:r>
              <w:rPr>
                <w:rFonts w:cs="Liberation Sans"/>
              </w:rPr>
              <w:t>Grande communauté</w:t>
            </w:r>
          </w:p>
          <w:p w14:paraId="35201FAE" w14:textId="77777777" w:rsidR="00106179" w:rsidRDefault="00106179" w:rsidP="00E445D2">
            <w:pPr>
              <w:pStyle w:val="Paragraphedeliste"/>
              <w:numPr>
                <w:ilvl w:val="0"/>
                <w:numId w:val="3"/>
              </w:numPr>
              <w:rPr>
                <w:rFonts w:cs="Liberation Sans"/>
              </w:rPr>
            </w:pPr>
            <w:r>
              <w:rPr>
                <w:rFonts w:cs="Liberation Sans"/>
              </w:rPr>
              <w:t>Facile d’installation et de paramétrage</w:t>
            </w:r>
          </w:p>
          <w:p w14:paraId="1F3D88C1" w14:textId="77777777" w:rsidR="00106179" w:rsidRDefault="00106179" w:rsidP="00E445D2">
            <w:pPr>
              <w:pStyle w:val="Paragraphedeliste"/>
              <w:numPr>
                <w:ilvl w:val="0"/>
                <w:numId w:val="3"/>
              </w:numPr>
              <w:rPr>
                <w:rFonts w:cs="Liberation Sans"/>
              </w:rPr>
            </w:pPr>
            <w:r>
              <w:rPr>
                <w:rFonts w:cs="Liberation Sans"/>
              </w:rPr>
              <w:t>Facile à prendre en main</w:t>
            </w:r>
          </w:p>
          <w:p w14:paraId="20D1E560" w14:textId="77777777" w:rsidR="00106179" w:rsidRDefault="00106179" w:rsidP="00E445D2">
            <w:pPr>
              <w:pStyle w:val="Paragraphedeliste"/>
              <w:numPr>
                <w:ilvl w:val="0"/>
                <w:numId w:val="3"/>
              </w:numPr>
              <w:rPr>
                <w:rFonts w:cs="Liberation Sans"/>
              </w:rPr>
            </w:pPr>
            <w:r>
              <w:rPr>
                <w:rFonts w:cs="Liberation Sans"/>
              </w:rPr>
              <w:t>Débogage simple</w:t>
            </w:r>
          </w:p>
          <w:p w14:paraId="68BE5C98" w14:textId="6005925D" w:rsidR="00106179" w:rsidRPr="00A94E48" w:rsidRDefault="00106179" w:rsidP="00E445D2">
            <w:pPr>
              <w:pStyle w:val="Paragraphedeliste"/>
              <w:numPr>
                <w:ilvl w:val="0"/>
                <w:numId w:val="3"/>
              </w:numPr>
              <w:rPr>
                <w:rFonts w:cs="Liberation Sans"/>
              </w:rPr>
            </w:pPr>
            <w:r>
              <w:rPr>
                <w:rFonts w:cs="Liberation Sans"/>
              </w:rPr>
              <w:t>Gratuit</w:t>
            </w:r>
          </w:p>
        </w:tc>
        <w:tc>
          <w:tcPr>
            <w:tcW w:w="4252" w:type="dxa"/>
            <w:tcBorders>
              <w:top w:val="nil"/>
              <w:left w:val="nil"/>
              <w:bottom w:val="single" w:sz="4" w:space="0" w:color="auto"/>
              <w:right w:val="single" w:sz="4" w:space="0" w:color="auto"/>
            </w:tcBorders>
            <w:shd w:val="clear" w:color="auto" w:fill="auto"/>
            <w:vAlign w:val="center"/>
            <w:hideMark/>
          </w:tcPr>
          <w:p w14:paraId="63CD0B5B" w14:textId="77777777" w:rsidR="00106179" w:rsidRDefault="00106179" w:rsidP="00E445D2">
            <w:pPr>
              <w:pStyle w:val="Paragraphedeliste"/>
              <w:numPr>
                <w:ilvl w:val="0"/>
                <w:numId w:val="3"/>
              </w:numPr>
              <w:rPr>
                <w:rFonts w:cs="Liberation Sans"/>
              </w:rPr>
            </w:pPr>
            <w:r>
              <w:rPr>
                <w:rFonts w:cs="Liberation Sans"/>
              </w:rPr>
              <w:t>Doit être auto-hébergé (coûts indirects)</w:t>
            </w:r>
          </w:p>
          <w:p w14:paraId="304AFBF4" w14:textId="738870C4" w:rsidR="00106179" w:rsidRPr="00A94E48" w:rsidRDefault="00106179" w:rsidP="00E445D2">
            <w:pPr>
              <w:pStyle w:val="Paragraphedeliste"/>
              <w:numPr>
                <w:ilvl w:val="0"/>
                <w:numId w:val="3"/>
              </w:numPr>
              <w:rPr>
                <w:rFonts w:cs="Liberation Sans"/>
              </w:rPr>
            </w:pPr>
            <w:r>
              <w:rPr>
                <w:rFonts w:cs="Liberation Sans"/>
              </w:rPr>
              <w:t>Extensions complexes à intégrer</w:t>
            </w:r>
          </w:p>
        </w:tc>
      </w:tr>
      <w:tr w:rsidR="00106179" w:rsidRPr="006F5314" w14:paraId="5FE675DA" w14:textId="77777777" w:rsidTr="00E445D2">
        <w:trPr>
          <w:trHeight w:val="600"/>
        </w:trPr>
        <w:tc>
          <w:tcPr>
            <w:tcW w:w="67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AE90D48" w14:textId="77777777" w:rsidR="00106179" w:rsidRPr="006F5314" w:rsidRDefault="00106179" w:rsidP="00E445D2">
            <w:pPr>
              <w:jc w:val="center"/>
              <w:rPr>
                <w:rFonts w:ascii="Calibri" w:hAnsi="Calibri" w:cs="Calibri"/>
                <w:b/>
                <w:bCs/>
                <w:color w:val="000000"/>
                <w:sz w:val="22"/>
              </w:rPr>
            </w:pPr>
            <w:r w:rsidRPr="006F5314">
              <w:rPr>
                <w:rFonts w:ascii="Calibri" w:hAnsi="Calibri" w:cs="Calibri"/>
                <w:b/>
                <w:bCs/>
                <w:color w:val="000000"/>
                <w:sz w:val="22"/>
              </w:rPr>
              <w:t>Externe</w:t>
            </w:r>
          </w:p>
        </w:tc>
        <w:tc>
          <w:tcPr>
            <w:tcW w:w="4292" w:type="dxa"/>
            <w:tcBorders>
              <w:top w:val="nil"/>
              <w:left w:val="nil"/>
              <w:bottom w:val="single" w:sz="4" w:space="0" w:color="auto"/>
              <w:right w:val="single" w:sz="4" w:space="0" w:color="auto"/>
            </w:tcBorders>
            <w:shd w:val="clear" w:color="auto" w:fill="auto"/>
            <w:vAlign w:val="center"/>
            <w:hideMark/>
          </w:tcPr>
          <w:p w14:paraId="39AF57AD" w14:textId="77777777" w:rsidR="00106179" w:rsidRPr="007A017C" w:rsidRDefault="00106179" w:rsidP="00E445D2">
            <w:pPr>
              <w:jc w:val="center"/>
              <w:rPr>
                <w:rFonts w:cs="Liberation Sans"/>
                <w:b/>
                <w:bCs/>
                <w:sz w:val="28"/>
                <w:szCs w:val="28"/>
              </w:rPr>
            </w:pPr>
            <w:r w:rsidRPr="007A017C">
              <w:rPr>
                <w:rFonts w:cs="Liberation Sans"/>
                <w:b/>
                <w:bCs/>
                <w:color w:val="70AD47" w:themeColor="accent6"/>
                <w:sz w:val="28"/>
                <w:szCs w:val="28"/>
              </w:rPr>
              <w:t>OPPORTUNIT</w:t>
            </w:r>
            <w:r>
              <w:rPr>
                <w:rFonts w:cs="Liberation Sans"/>
                <w:b/>
                <w:bCs/>
                <w:color w:val="70AD47" w:themeColor="accent6"/>
                <w:sz w:val="28"/>
                <w:szCs w:val="28"/>
              </w:rPr>
              <w:t>É</w:t>
            </w:r>
            <w:r w:rsidRPr="007A017C">
              <w:rPr>
                <w:rFonts w:cs="Liberation Sans"/>
                <w:b/>
                <w:bCs/>
                <w:color w:val="70AD47" w:themeColor="accent6"/>
                <w:sz w:val="28"/>
                <w:szCs w:val="28"/>
              </w:rPr>
              <w:t>S</w:t>
            </w:r>
          </w:p>
        </w:tc>
        <w:tc>
          <w:tcPr>
            <w:tcW w:w="4252" w:type="dxa"/>
            <w:tcBorders>
              <w:top w:val="nil"/>
              <w:left w:val="nil"/>
              <w:bottom w:val="single" w:sz="4" w:space="0" w:color="auto"/>
              <w:right w:val="single" w:sz="4" w:space="0" w:color="auto"/>
            </w:tcBorders>
            <w:shd w:val="clear" w:color="auto" w:fill="auto"/>
            <w:vAlign w:val="center"/>
            <w:hideMark/>
          </w:tcPr>
          <w:p w14:paraId="16C35D7E" w14:textId="77777777" w:rsidR="00106179" w:rsidRPr="007A017C" w:rsidRDefault="00106179" w:rsidP="00E445D2">
            <w:pPr>
              <w:jc w:val="center"/>
              <w:rPr>
                <w:rFonts w:cs="Liberation Sans"/>
                <w:b/>
                <w:bCs/>
                <w:sz w:val="28"/>
                <w:szCs w:val="28"/>
              </w:rPr>
            </w:pPr>
            <w:r w:rsidRPr="007A017C">
              <w:rPr>
                <w:rFonts w:cs="Liberation Sans"/>
                <w:b/>
                <w:bCs/>
                <w:color w:val="C00000"/>
                <w:sz w:val="28"/>
                <w:szCs w:val="28"/>
              </w:rPr>
              <w:t>MENACES</w:t>
            </w:r>
          </w:p>
        </w:tc>
      </w:tr>
      <w:tr w:rsidR="00106179" w:rsidRPr="006F5314" w14:paraId="7CC82986" w14:textId="77777777" w:rsidTr="00E445D2">
        <w:trPr>
          <w:trHeight w:val="1076"/>
        </w:trPr>
        <w:tc>
          <w:tcPr>
            <w:tcW w:w="670" w:type="dxa"/>
            <w:vMerge/>
            <w:tcBorders>
              <w:top w:val="nil"/>
              <w:left w:val="single" w:sz="4" w:space="0" w:color="auto"/>
              <w:bottom w:val="single" w:sz="4" w:space="0" w:color="auto"/>
              <w:right w:val="single" w:sz="4" w:space="0" w:color="auto"/>
            </w:tcBorders>
            <w:shd w:val="clear" w:color="auto" w:fill="auto"/>
            <w:vAlign w:val="center"/>
            <w:hideMark/>
          </w:tcPr>
          <w:p w14:paraId="27440630" w14:textId="77777777" w:rsidR="00106179" w:rsidRPr="006F5314" w:rsidRDefault="00106179" w:rsidP="00E445D2">
            <w:pPr>
              <w:rPr>
                <w:rFonts w:ascii="Calibri" w:hAnsi="Calibri" w:cs="Calibri"/>
                <w:b/>
                <w:bCs/>
                <w:color w:val="000000"/>
                <w:sz w:val="22"/>
              </w:rPr>
            </w:pPr>
          </w:p>
        </w:tc>
        <w:tc>
          <w:tcPr>
            <w:tcW w:w="4292" w:type="dxa"/>
            <w:tcBorders>
              <w:top w:val="nil"/>
              <w:left w:val="nil"/>
              <w:bottom w:val="single" w:sz="4" w:space="0" w:color="auto"/>
              <w:right w:val="single" w:sz="4" w:space="0" w:color="auto"/>
            </w:tcBorders>
            <w:shd w:val="clear" w:color="auto" w:fill="auto"/>
            <w:vAlign w:val="center"/>
            <w:hideMark/>
          </w:tcPr>
          <w:p w14:paraId="5E32A389" w14:textId="77777777" w:rsidR="00106179" w:rsidRDefault="00106179" w:rsidP="00E445D2">
            <w:pPr>
              <w:pStyle w:val="Paragraphedeliste"/>
              <w:numPr>
                <w:ilvl w:val="0"/>
                <w:numId w:val="22"/>
              </w:numPr>
              <w:rPr>
                <w:rFonts w:cs="Liberation Sans"/>
              </w:rPr>
            </w:pPr>
            <w:r>
              <w:rPr>
                <w:rFonts w:cs="Liberation Sans"/>
              </w:rPr>
              <w:t xml:space="preserve">Bibliothèque d’extension la plus grande sur le marché </w:t>
            </w:r>
          </w:p>
          <w:p w14:paraId="4102F452" w14:textId="77777777" w:rsidR="00106179" w:rsidRDefault="00106179" w:rsidP="00E445D2">
            <w:pPr>
              <w:pStyle w:val="Paragraphedeliste"/>
              <w:numPr>
                <w:ilvl w:val="0"/>
                <w:numId w:val="22"/>
              </w:numPr>
              <w:rPr>
                <w:rFonts w:cs="Liberation Sans"/>
              </w:rPr>
            </w:pPr>
            <w:r>
              <w:rPr>
                <w:rFonts w:cs="Liberation Sans"/>
              </w:rPr>
              <w:t>Disponible en plusieurs langues</w:t>
            </w:r>
          </w:p>
          <w:p w14:paraId="5429F225" w14:textId="77777777" w:rsidR="00106179" w:rsidRDefault="00106179" w:rsidP="00E445D2">
            <w:pPr>
              <w:pStyle w:val="Paragraphedeliste"/>
              <w:numPr>
                <w:ilvl w:val="0"/>
                <w:numId w:val="22"/>
              </w:numPr>
              <w:rPr>
                <w:rFonts w:cs="Liberation Sans"/>
              </w:rPr>
            </w:pPr>
            <w:r>
              <w:rPr>
                <w:rFonts w:cs="Liberation Sans"/>
              </w:rPr>
              <w:t>Flexible</w:t>
            </w:r>
          </w:p>
          <w:p w14:paraId="382F69BB" w14:textId="632E21E7" w:rsidR="00106179" w:rsidRPr="00A94E48" w:rsidRDefault="00106179" w:rsidP="00E445D2">
            <w:pPr>
              <w:pStyle w:val="Paragraphedeliste"/>
              <w:numPr>
                <w:ilvl w:val="0"/>
                <w:numId w:val="22"/>
              </w:numPr>
              <w:rPr>
                <w:rFonts w:cs="Liberation Sans"/>
              </w:rPr>
            </w:pPr>
            <w:r>
              <w:rPr>
                <w:rFonts w:cs="Liberation Sans"/>
              </w:rPr>
              <w:t>Open-source</w:t>
            </w:r>
          </w:p>
        </w:tc>
        <w:tc>
          <w:tcPr>
            <w:tcW w:w="4252" w:type="dxa"/>
            <w:tcBorders>
              <w:top w:val="nil"/>
              <w:left w:val="nil"/>
              <w:bottom w:val="single" w:sz="4" w:space="0" w:color="auto"/>
              <w:right w:val="single" w:sz="4" w:space="0" w:color="auto"/>
            </w:tcBorders>
            <w:shd w:val="clear" w:color="auto" w:fill="auto"/>
            <w:vAlign w:val="center"/>
            <w:hideMark/>
          </w:tcPr>
          <w:p w14:paraId="0DF7F6EA" w14:textId="4EF77A39" w:rsidR="00106179" w:rsidRPr="0018133F" w:rsidRDefault="00106179" w:rsidP="00E445D2">
            <w:pPr>
              <w:pStyle w:val="Paragraphedeliste"/>
              <w:numPr>
                <w:ilvl w:val="0"/>
                <w:numId w:val="19"/>
              </w:numPr>
              <w:rPr>
                <w:rFonts w:cs="Liberation Sans"/>
              </w:rPr>
            </w:pPr>
            <w:r>
              <w:rPr>
                <w:rFonts w:cs="Liberation Sans"/>
              </w:rPr>
              <w:t>Manque d’analyse et de rapports sur le suivi global des pipelines</w:t>
            </w:r>
          </w:p>
        </w:tc>
      </w:tr>
    </w:tbl>
    <w:p w14:paraId="3F608F66" w14:textId="77777777" w:rsidR="00886C9D" w:rsidRPr="00A03DA9" w:rsidRDefault="00886C9D" w:rsidP="00A03DA9"/>
    <w:p w14:paraId="5A411833" w14:textId="0E4A4F65" w:rsidR="00797988" w:rsidRDefault="00797988" w:rsidP="00797988">
      <w:pPr>
        <w:pStyle w:val="Cadre3"/>
        <w:framePr w:wrap="around"/>
      </w:pPr>
    </w:p>
    <w:p w14:paraId="53D49AA0" w14:textId="43983102" w:rsidR="00797988" w:rsidRDefault="00797988" w:rsidP="00797988">
      <w:pPr>
        <w:pStyle w:val="Titre4"/>
      </w:pPr>
      <w:bookmarkStart w:id="55" w:name="_Toc71033419"/>
      <w:r>
        <w:t>Conclusion</w:t>
      </w:r>
      <w:bookmarkEnd w:id="55"/>
    </w:p>
    <w:p w14:paraId="409CF477" w14:textId="5074743E" w:rsidR="00797988" w:rsidRDefault="00797988" w:rsidP="00797988"/>
    <w:p w14:paraId="1E9C3BC7" w14:textId="19C2D96C" w:rsidR="005C0B4E" w:rsidRDefault="005C0B4E" w:rsidP="00797988">
      <w:r w:rsidRPr="006E15B3">
        <w:rPr>
          <w:b/>
          <w:bCs/>
        </w:rPr>
        <w:t>Jenkins</w:t>
      </w:r>
      <w:r>
        <w:t xml:space="preserve"> est une solution qui </w:t>
      </w:r>
      <w:r w:rsidRPr="006E15B3">
        <w:rPr>
          <w:b/>
          <w:bCs/>
        </w:rPr>
        <w:t>a fait ses preuves</w:t>
      </w:r>
      <w:r>
        <w:t xml:space="preserve"> et a </w:t>
      </w:r>
      <w:r w:rsidRPr="006E15B3">
        <w:rPr>
          <w:b/>
          <w:bCs/>
        </w:rPr>
        <w:t>su se démarquer</w:t>
      </w:r>
      <w:r>
        <w:t xml:space="preserve"> au fil des années. </w:t>
      </w:r>
      <w:r w:rsidRPr="006E15B3">
        <w:rPr>
          <w:b/>
          <w:bCs/>
        </w:rPr>
        <w:t>Gratuite</w:t>
      </w:r>
      <w:r>
        <w:t xml:space="preserve"> à première vue, il est toutefois </w:t>
      </w:r>
      <w:r w:rsidRPr="006E15B3">
        <w:rPr>
          <w:b/>
          <w:bCs/>
        </w:rPr>
        <w:t>nécessaire de prendre en compte les coûts de déploiement et d’installation de l’outil</w:t>
      </w:r>
      <w:r w:rsidR="00C677E7" w:rsidRPr="006E15B3">
        <w:rPr>
          <w:b/>
          <w:bCs/>
        </w:rPr>
        <w:t xml:space="preserve"> </w:t>
      </w:r>
      <w:r w:rsidR="00C677E7">
        <w:t xml:space="preserve">sur des serveurs personnels. </w:t>
      </w:r>
    </w:p>
    <w:p w14:paraId="69006157" w14:textId="4EA325CD" w:rsidR="00A31F13" w:rsidRDefault="00606013" w:rsidP="00797988">
      <w:r>
        <w:t xml:space="preserve">Le </w:t>
      </w:r>
      <w:r w:rsidRPr="00606013">
        <w:rPr>
          <w:b/>
          <w:bCs/>
        </w:rPr>
        <w:t>manque d’analyse</w:t>
      </w:r>
      <w:r>
        <w:t xml:space="preserve"> relatif à </w:t>
      </w:r>
      <w:r w:rsidRPr="00606013">
        <w:rPr>
          <w:b/>
          <w:bCs/>
        </w:rPr>
        <w:t>l’exécution globale des pipelines</w:t>
      </w:r>
      <w:r>
        <w:t xml:space="preserve"> pourrait être un </w:t>
      </w:r>
      <w:r w:rsidRPr="00606013">
        <w:rPr>
          <w:b/>
          <w:bCs/>
        </w:rPr>
        <w:t>frein dans le processus d’amélioration continue</w:t>
      </w:r>
      <w:r>
        <w:t xml:space="preserve"> des équipes et des développements</w:t>
      </w:r>
    </w:p>
    <w:p w14:paraId="498ED3AF" w14:textId="77777777" w:rsidR="00C65DC5" w:rsidRPr="00797988" w:rsidRDefault="00C65DC5" w:rsidP="00797988"/>
    <w:p w14:paraId="409CDE90" w14:textId="39D15A2C" w:rsidR="00797988" w:rsidRDefault="00797988" w:rsidP="00797988">
      <w:pPr>
        <w:pStyle w:val="Cadre1"/>
        <w:framePr w:wrap="around"/>
      </w:pPr>
    </w:p>
    <w:p w14:paraId="73144325" w14:textId="410DB581" w:rsidR="00A9528D" w:rsidRDefault="00797988" w:rsidP="00797988">
      <w:pPr>
        <w:pStyle w:val="Titre2"/>
      </w:pPr>
      <w:bookmarkStart w:id="56" w:name="_Toc71033420"/>
      <w:r>
        <w:t>Conclusion</w:t>
      </w:r>
      <w:bookmarkEnd w:id="56"/>
    </w:p>
    <w:p w14:paraId="25659094" w14:textId="499F8945" w:rsidR="00D15BCF" w:rsidRDefault="00D15BCF" w:rsidP="00246AE6"/>
    <w:p w14:paraId="704AE6D3" w14:textId="28D4ACAA" w:rsidR="00A31F13" w:rsidRDefault="00A31F13" w:rsidP="00246AE6">
      <w:r>
        <w:t xml:space="preserve">Les outils </w:t>
      </w:r>
      <w:r w:rsidRPr="00831856">
        <w:rPr>
          <w:b/>
          <w:bCs/>
        </w:rPr>
        <w:t xml:space="preserve">d’intégration </w:t>
      </w:r>
      <w:proofErr w:type="gramStart"/>
      <w:r w:rsidR="00831856" w:rsidRPr="00831856">
        <w:rPr>
          <w:b/>
          <w:bCs/>
        </w:rPr>
        <w:t>continue</w:t>
      </w:r>
      <w:proofErr w:type="gramEnd"/>
      <w:r>
        <w:t xml:space="preserve"> mentionnés précédemment sont des </w:t>
      </w:r>
      <w:r w:rsidRPr="00831856">
        <w:rPr>
          <w:b/>
          <w:bCs/>
        </w:rPr>
        <w:t>outils complets, documentés et intuitifs</w:t>
      </w:r>
      <w:r>
        <w:t xml:space="preserve">. Tandis que </w:t>
      </w:r>
      <w:proofErr w:type="spellStart"/>
      <w:r w:rsidRPr="00831856">
        <w:rPr>
          <w:b/>
          <w:bCs/>
        </w:rPr>
        <w:t>Jenkis</w:t>
      </w:r>
      <w:proofErr w:type="spellEnd"/>
      <w:r>
        <w:t xml:space="preserve"> s’impose comme étant une </w:t>
      </w:r>
      <w:r w:rsidRPr="00831856">
        <w:rPr>
          <w:b/>
          <w:bCs/>
        </w:rPr>
        <w:t>référence</w:t>
      </w:r>
      <w:r>
        <w:t xml:space="preserve"> de part sa date de parution, </w:t>
      </w:r>
      <w:proofErr w:type="spellStart"/>
      <w:r w:rsidRPr="00831856">
        <w:rPr>
          <w:b/>
          <w:bCs/>
        </w:rPr>
        <w:t>GitLab</w:t>
      </w:r>
      <w:proofErr w:type="spellEnd"/>
      <w:r w:rsidR="00831856">
        <w:t xml:space="preserve"> </w:t>
      </w:r>
      <w:r w:rsidR="00831856" w:rsidRPr="00831856">
        <w:rPr>
          <w:b/>
          <w:bCs/>
        </w:rPr>
        <w:t>CI</w:t>
      </w:r>
      <w:r w:rsidR="00831856">
        <w:rPr>
          <w:b/>
          <w:bCs/>
        </w:rPr>
        <w:t>/CD</w:t>
      </w:r>
      <w:r>
        <w:t xml:space="preserve"> et </w:t>
      </w:r>
      <w:r w:rsidRPr="00831856">
        <w:rPr>
          <w:b/>
          <w:bCs/>
        </w:rPr>
        <w:t>GitHub Actions</w:t>
      </w:r>
      <w:r>
        <w:t xml:space="preserve"> semblent avoir réussi</w:t>
      </w:r>
      <w:r w:rsidR="00831856">
        <w:t>s</w:t>
      </w:r>
      <w:r>
        <w:t xml:space="preserve"> à </w:t>
      </w:r>
      <w:r w:rsidRPr="00831856">
        <w:rPr>
          <w:b/>
          <w:bCs/>
        </w:rPr>
        <w:t>s’imposer comme des normes également</w:t>
      </w:r>
      <w:r>
        <w:t>.</w:t>
      </w:r>
    </w:p>
    <w:p w14:paraId="4DA812FA" w14:textId="1CBD52CE" w:rsidR="00A31F13" w:rsidRDefault="00A31F13" w:rsidP="00246AE6">
      <w:r>
        <w:t xml:space="preserve">Etant donné le caractère du projet, il ne semblerait </w:t>
      </w:r>
      <w:r w:rsidRPr="00831856">
        <w:rPr>
          <w:b/>
          <w:bCs/>
        </w:rPr>
        <w:t>pas pertinent</w:t>
      </w:r>
      <w:r>
        <w:t xml:space="preserve"> de se tourner vers </w:t>
      </w:r>
      <w:r w:rsidRPr="00831856">
        <w:rPr>
          <w:b/>
          <w:bCs/>
        </w:rPr>
        <w:t>Jenkins</w:t>
      </w:r>
      <w:r>
        <w:t xml:space="preserve"> qui est un outil certes très complet mais qui doit être </w:t>
      </w:r>
      <w:r w:rsidRPr="00831856">
        <w:rPr>
          <w:b/>
          <w:bCs/>
        </w:rPr>
        <w:t>hébergé</w:t>
      </w:r>
      <w:r>
        <w:t xml:space="preserve">. </w:t>
      </w:r>
    </w:p>
    <w:p w14:paraId="0816AE9E" w14:textId="77777777" w:rsidR="00260EC6" w:rsidRDefault="00A31F13" w:rsidP="00246AE6">
      <w:r>
        <w:t xml:space="preserve">Bien que </w:t>
      </w:r>
      <w:proofErr w:type="spellStart"/>
      <w:r w:rsidRPr="00831856">
        <w:rPr>
          <w:b/>
          <w:bCs/>
        </w:rPr>
        <w:t>GitLab</w:t>
      </w:r>
      <w:proofErr w:type="spellEnd"/>
      <w:r w:rsidRPr="00831856">
        <w:rPr>
          <w:b/>
          <w:bCs/>
        </w:rPr>
        <w:t xml:space="preserve"> CI</w:t>
      </w:r>
      <w:r w:rsidR="00831856">
        <w:rPr>
          <w:b/>
          <w:bCs/>
        </w:rPr>
        <w:t>/CD</w:t>
      </w:r>
      <w:r>
        <w:t xml:space="preserve"> soit une </w:t>
      </w:r>
      <w:r w:rsidRPr="00E80AC1">
        <w:rPr>
          <w:b/>
          <w:bCs/>
        </w:rPr>
        <w:t>solution qui pourrait convenir à nos besoins</w:t>
      </w:r>
      <w:r>
        <w:t xml:space="preserve"> étant donné notre étude, cette solution ne </w:t>
      </w:r>
      <w:r w:rsidRPr="00E80AC1">
        <w:rPr>
          <w:b/>
          <w:bCs/>
        </w:rPr>
        <w:t>serait pas la plus pertinente au vu de notre choix concernant le logiciel de gestion de versions.</w:t>
      </w:r>
      <w:r>
        <w:t xml:space="preserve"> </w:t>
      </w:r>
    </w:p>
    <w:p w14:paraId="261E5F03" w14:textId="2F5C6EE2" w:rsidR="00A31F13" w:rsidRDefault="00A31F13" w:rsidP="00246AE6">
      <w:r>
        <w:t xml:space="preserve">En effet, </w:t>
      </w:r>
      <w:r w:rsidRPr="00E80AC1">
        <w:rPr>
          <w:b/>
          <w:bCs/>
        </w:rPr>
        <w:t xml:space="preserve">GitHub Actions </w:t>
      </w:r>
      <w:r>
        <w:t xml:space="preserve">étant propulsé par </w:t>
      </w:r>
      <w:r w:rsidRPr="00E80AC1">
        <w:rPr>
          <w:b/>
          <w:bCs/>
        </w:rPr>
        <w:t>GitHub</w:t>
      </w:r>
      <w:r>
        <w:t xml:space="preserve">, il semble intéressant de </w:t>
      </w:r>
      <w:r w:rsidRPr="00E80AC1">
        <w:rPr>
          <w:b/>
          <w:bCs/>
        </w:rPr>
        <w:t xml:space="preserve">centraliser l’ensemble de nos outils, logiciels et méthodes autour </w:t>
      </w:r>
      <w:r w:rsidR="00D12840" w:rsidRPr="00E80AC1">
        <w:rPr>
          <w:b/>
          <w:bCs/>
        </w:rPr>
        <w:t xml:space="preserve">d’un seul et </w:t>
      </w:r>
      <w:r w:rsidR="00D12840" w:rsidRPr="00E80AC1">
        <w:rPr>
          <w:b/>
          <w:bCs/>
        </w:rPr>
        <w:lastRenderedPageBreak/>
        <w:t xml:space="preserve">même service d’hébergement </w:t>
      </w:r>
      <w:r w:rsidR="00D12840">
        <w:t>afin de ne pas avoir à naviguer entre différents services et/ou logiciels.</w:t>
      </w:r>
    </w:p>
    <w:bookmarkEnd w:id="5"/>
    <w:p w14:paraId="0D9480E8" w14:textId="77777777" w:rsidR="00DD160E" w:rsidRDefault="00DD160E">
      <w:pPr>
        <w:suppressAutoHyphens w:val="0"/>
        <w:spacing w:line="249" w:lineRule="auto"/>
        <w:textboxTightWrap w:val="none"/>
        <w:sectPr w:rsidR="00DD160E" w:rsidSect="00300C77">
          <w:headerReference w:type="default" r:id="rId29"/>
          <w:pgSz w:w="11906" w:h="16838"/>
          <w:pgMar w:top="1417" w:right="1417" w:bottom="1417" w:left="1417" w:header="680" w:footer="680" w:gutter="0"/>
          <w:pgNumType w:start="1"/>
          <w:cols w:space="720"/>
        </w:sectPr>
      </w:pPr>
    </w:p>
    <w:p w14:paraId="2E1433CD" w14:textId="77777777" w:rsidR="00C93C3A" w:rsidRDefault="00C93C3A" w:rsidP="00C93C3A">
      <w:pPr>
        <w:pStyle w:val="Titre1"/>
      </w:pPr>
      <w:r>
        <w:lastRenderedPageBreak/>
        <w:t>BIBLIOGRAPHIE &amp; WEBOGRAPHIE</w:t>
      </w:r>
    </w:p>
    <w:p w14:paraId="58140A8D" w14:textId="77777777" w:rsidR="00C93C3A" w:rsidRDefault="00C93C3A" w:rsidP="00C93C3A">
      <w:pPr>
        <w:pStyle w:val="Cadre1"/>
        <w:framePr w:wrap="around"/>
      </w:pPr>
    </w:p>
    <w:p w14:paraId="13E59D37" w14:textId="77777777" w:rsidR="00C93C3A" w:rsidRDefault="00C93C3A" w:rsidP="00C93C3A">
      <w:pPr>
        <w:pStyle w:val="Titre2"/>
      </w:pPr>
      <w:r>
        <w:t>Tableau de bord</w:t>
      </w:r>
    </w:p>
    <w:p w14:paraId="6ACD0039" w14:textId="77777777" w:rsidR="00C93C3A" w:rsidRDefault="00C93C3A" w:rsidP="00C93C3A"/>
    <w:p w14:paraId="558E8237" w14:textId="77777777" w:rsidR="00C93C3A" w:rsidRDefault="00C93C3A" w:rsidP="00C93C3A">
      <w:r>
        <w:t>La pertinence des sources citées est basée sur plusieurs points concernant l’article :</w:t>
      </w:r>
    </w:p>
    <w:p w14:paraId="57266D64" w14:textId="77777777" w:rsidR="00C93C3A" w:rsidRDefault="00C93C3A" w:rsidP="00C93C3A">
      <w:pPr>
        <w:pStyle w:val="Paragraphedeliste"/>
        <w:numPr>
          <w:ilvl w:val="0"/>
          <w:numId w:val="1"/>
        </w:numPr>
      </w:pPr>
      <w:r>
        <w:t>La pertinence des informations exploitables par rapport au sujet,</w:t>
      </w:r>
    </w:p>
    <w:p w14:paraId="783F875E" w14:textId="77777777" w:rsidR="00C93C3A" w:rsidRDefault="00C93C3A" w:rsidP="00C93C3A">
      <w:pPr>
        <w:pStyle w:val="Paragraphedeliste"/>
        <w:numPr>
          <w:ilvl w:val="0"/>
          <w:numId w:val="1"/>
        </w:numPr>
      </w:pPr>
      <w:r>
        <w:t>La quantité d’informations exploitables,</w:t>
      </w:r>
    </w:p>
    <w:p w14:paraId="38390C86" w14:textId="77777777" w:rsidR="00C93C3A" w:rsidRDefault="00C93C3A" w:rsidP="00C93C3A">
      <w:pPr>
        <w:pStyle w:val="Paragraphedeliste"/>
        <w:numPr>
          <w:ilvl w:val="0"/>
          <w:numId w:val="1"/>
        </w:numPr>
      </w:pPr>
      <w:r>
        <w:t>La date de mise en ligne de l’information et sa fréquence de mise à jour.</w:t>
      </w:r>
    </w:p>
    <w:p w14:paraId="267B0C9A" w14:textId="2774470D" w:rsidR="00517985" w:rsidRDefault="00C93C3A" w:rsidP="00C93C3A">
      <w:r>
        <w:t>Elle est évaluée par une note sur 5.</w:t>
      </w:r>
    </w:p>
    <w:p w14:paraId="32D68A13" w14:textId="77929EAF" w:rsidR="00C93C3A" w:rsidRDefault="001345C8" w:rsidP="00C93C3A">
      <w:pPr>
        <w:rPr>
          <w:b/>
          <w:bCs/>
        </w:rPr>
      </w:pPr>
      <w:r>
        <w:t xml:space="preserve">Nous noterons l’utilisation d’une seule méthode de recherche, plus simple pour ce sujet et dans les délais donnés, </w:t>
      </w:r>
      <w:r w:rsidRPr="001345C8">
        <w:rPr>
          <w:b/>
          <w:bCs/>
        </w:rPr>
        <w:t>la méthode pull</w:t>
      </w:r>
      <w:r>
        <w:rPr>
          <w:b/>
          <w:bCs/>
        </w:rPr>
        <w:t>. Ainsi, n</w:t>
      </w:r>
      <w:r w:rsidRPr="001345C8">
        <w:rPr>
          <w:b/>
          <w:bCs/>
        </w:rPr>
        <w:t xml:space="preserve">ous </w:t>
      </w:r>
      <w:r>
        <w:rPr>
          <w:b/>
          <w:bCs/>
        </w:rPr>
        <w:t xml:space="preserve">sommes </w:t>
      </w:r>
      <w:r w:rsidR="00397066">
        <w:rPr>
          <w:b/>
          <w:bCs/>
        </w:rPr>
        <w:t>allés</w:t>
      </w:r>
      <w:r w:rsidRPr="001345C8">
        <w:rPr>
          <w:b/>
          <w:bCs/>
        </w:rPr>
        <w:t xml:space="preserve"> chercher l’information nous-même afin d’obtenir un ensemble de résultats pertinents le plus rapidement possible</w:t>
      </w:r>
      <w:r>
        <w:rPr>
          <w:b/>
          <w:bCs/>
        </w:rPr>
        <w:t xml:space="preserve"> par rapport au sujet donné.</w:t>
      </w:r>
    </w:p>
    <w:p w14:paraId="177D7A7A" w14:textId="77777777" w:rsidR="001345C8" w:rsidRPr="001345C8" w:rsidRDefault="001345C8" w:rsidP="00C93C3A">
      <w:pPr>
        <w:rPr>
          <w:b/>
          <w:bCs/>
        </w:rPr>
      </w:pPr>
    </w:p>
    <w:p w14:paraId="0924689F" w14:textId="54CE4CFD" w:rsidR="00C93C3A" w:rsidRDefault="00C93C3A" w:rsidP="00C93C3A"/>
    <w:p w14:paraId="096C6CB7" w14:textId="1F93640D" w:rsidR="00C93C3A" w:rsidRDefault="00C93C3A" w:rsidP="00C93C3A"/>
    <w:p w14:paraId="747209B5" w14:textId="55EB4D6D" w:rsidR="00C93C3A" w:rsidRDefault="00C93C3A" w:rsidP="00C93C3A"/>
    <w:p w14:paraId="3F06455C" w14:textId="6E9FB070" w:rsidR="00C93C3A" w:rsidRDefault="00C93C3A" w:rsidP="00C93C3A"/>
    <w:p w14:paraId="7F40A69B" w14:textId="77777777" w:rsidR="00C93C3A" w:rsidRDefault="00C93C3A" w:rsidP="00C93C3A"/>
    <w:p w14:paraId="5294CF27" w14:textId="31DBE742" w:rsidR="00C93C3A" w:rsidRDefault="00C93C3A">
      <w:pPr>
        <w:suppressAutoHyphens w:val="0"/>
        <w:spacing w:line="249" w:lineRule="auto"/>
        <w:textboxTightWrap w:val="none"/>
      </w:pPr>
    </w:p>
    <w:p w14:paraId="5C438B84" w14:textId="264C3E2A" w:rsidR="00C93C3A" w:rsidRDefault="00C93C3A">
      <w:pPr>
        <w:suppressAutoHyphens w:val="0"/>
        <w:spacing w:line="249" w:lineRule="auto"/>
        <w:textboxTightWrap w:val="none"/>
      </w:pPr>
    </w:p>
    <w:p w14:paraId="55F9AAB9" w14:textId="77777777" w:rsidR="00C93C3A" w:rsidRDefault="00C93C3A">
      <w:pPr>
        <w:suppressAutoHyphens w:val="0"/>
        <w:spacing w:line="249" w:lineRule="auto"/>
        <w:textboxTightWrap w:val="none"/>
      </w:pPr>
    </w:p>
    <w:tbl>
      <w:tblPr>
        <w:tblpPr w:leftFromText="141" w:rightFromText="141" w:vertAnchor="text" w:horzAnchor="margin" w:tblpXSpec="center" w:tblpY="338"/>
        <w:tblW w:w="15730" w:type="dxa"/>
        <w:tblLayout w:type="fixed"/>
        <w:tblCellMar>
          <w:left w:w="70" w:type="dxa"/>
          <w:right w:w="70" w:type="dxa"/>
        </w:tblCellMar>
        <w:tblLook w:val="04A0" w:firstRow="1" w:lastRow="0" w:firstColumn="1" w:lastColumn="0" w:noHBand="0" w:noVBand="1"/>
      </w:tblPr>
      <w:tblGrid>
        <w:gridCol w:w="2154"/>
        <w:gridCol w:w="2438"/>
        <w:gridCol w:w="2066"/>
        <w:gridCol w:w="2479"/>
        <w:gridCol w:w="1300"/>
        <w:gridCol w:w="1240"/>
        <w:gridCol w:w="1359"/>
        <w:gridCol w:w="1276"/>
        <w:gridCol w:w="1418"/>
      </w:tblGrid>
      <w:tr w:rsidR="00517985" w:rsidRPr="00EB5E7A" w14:paraId="4DA48862" w14:textId="77777777" w:rsidTr="00517985">
        <w:trPr>
          <w:trHeight w:val="288"/>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F33FB"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lastRenderedPageBreak/>
              <w:t>Nom de la source</w:t>
            </w:r>
          </w:p>
        </w:tc>
        <w:tc>
          <w:tcPr>
            <w:tcW w:w="2438" w:type="dxa"/>
            <w:tcBorders>
              <w:top w:val="single" w:sz="4" w:space="0" w:color="auto"/>
              <w:left w:val="nil"/>
              <w:bottom w:val="single" w:sz="4" w:space="0" w:color="auto"/>
              <w:right w:val="single" w:sz="4" w:space="0" w:color="auto"/>
            </w:tcBorders>
            <w:shd w:val="clear" w:color="auto" w:fill="auto"/>
            <w:noWrap/>
            <w:vAlign w:val="center"/>
            <w:hideMark/>
          </w:tcPr>
          <w:p w14:paraId="4B99FB53"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Lien</w:t>
            </w:r>
          </w:p>
        </w:tc>
        <w:tc>
          <w:tcPr>
            <w:tcW w:w="2066" w:type="dxa"/>
            <w:tcBorders>
              <w:top w:val="single" w:sz="4" w:space="0" w:color="auto"/>
              <w:left w:val="nil"/>
              <w:bottom w:val="single" w:sz="4" w:space="0" w:color="auto"/>
              <w:right w:val="single" w:sz="4" w:space="0" w:color="auto"/>
            </w:tcBorders>
            <w:shd w:val="clear" w:color="auto" w:fill="auto"/>
            <w:noWrap/>
            <w:vAlign w:val="center"/>
            <w:hideMark/>
          </w:tcPr>
          <w:p w14:paraId="6D4B8281"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Commentaires</w:t>
            </w:r>
          </w:p>
        </w:tc>
        <w:tc>
          <w:tcPr>
            <w:tcW w:w="2479" w:type="dxa"/>
            <w:tcBorders>
              <w:top w:val="single" w:sz="4" w:space="0" w:color="auto"/>
              <w:left w:val="nil"/>
              <w:bottom w:val="single" w:sz="4" w:space="0" w:color="auto"/>
              <w:right w:val="single" w:sz="4" w:space="0" w:color="auto"/>
            </w:tcBorders>
            <w:shd w:val="clear" w:color="auto" w:fill="auto"/>
            <w:noWrap/>
            <w:vAlign w:val="center"/>
            <w:hideMark/>
          </w:tcPr>
          <w:p w14:paraId="04DA8986"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Mode de suivi</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EDA9A7E"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Auteur</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3365B22F"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Catégorie</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14:paraId="5F7189D1"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Type de source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1C1017A" w14:textId="77777777" w:rsidR="00517985" w:rsidRPr="00EB5E7A" w:rsidRDefault="00517985" w:rsidP="00803F14">
            <w:pPr>
              <w:jc w:val="center"/>
              <w:rPr>
                <w:rFonts w:ascii="Calibri" w:hAnsi="Calibri" w:cs="Calibri"/>
                <w:b/>
                <w:bCs/>
                <w:color w:val="FF0000"/>
                <w:sz w:val="18"/>
                <w:szCs w:val="18"/>
              </w:rPr>
            </w:pPr>
            <w:r w:rsidRPr="00EB5E7A">
              <w:rPr>
                <w:rFonts w:ascii="Calibri" w:hAnsi="Calibri" w:cs="Calibri"/>
                <w:b/>
                <w:bCs/>
                <w:color w:val="FF0000"/>
                <w:sz w:val="18"/>
                <w:szCs w:val="18"/>
              </w:rPr>
              <w:t>Fréquence de MAJ</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462640A" w14:textId="77777777" w:rsidR="00517985" w:rsidRPr="00EB5E7A" w:rsidRDefault="00517985" w:rsidP="00803F14">
            <w:pPr>
              <w:jc w:val="center"/>
              <w:rPr>
                <w:rFonts w:ascii="Calibri" w:hAnsi="Calibri" w:cs="Calibri"/>
                <w:b/>
                <w:bCs/>
                <w:color w:val="FF0000"/>
                <w:sz w:val="18"/>
                <w:szCs w:val="18"/>
              </w:rPr>
            </w:pPr>
            <w:r>
              <w:rPr>
                <w:rFonts w:ascii="Calibri" w:hAnsi="Calibri" w:cs="Calibri"/>
                <w:b/>
                <w:bCs/>
                <w:color w:val="FF0000"/>
                <w:sz w:val="18"/>
                <w:szCs w:val="18"/>
              </w:rPr>
              <w:t>Pertinence</w:t>
            </w:r>
          </w:p>
        </w:tc>
      </w:tr>
      <w:tr w:rsidR="00517985" w:rsidRPr="00EB5E7A" w14:paraId="351601B7"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C10ECA5" w14:textId="6E104FD5" w:rsidR="00517985" w:rsidRPr="00EB5E7A" w:rsidRDefault="00517985" w:rsidP="00803F14">
            <w:pPr>
              <w:jc w:val="center"/>
              <w:rPr>
                <w:rFonts w:ascii="Calibri" w:hAnsi="Calibri" w:cs="Calibri"/>
                <w:color w:val="000000"/>
                <w:sz w:val="18"/>
                <w:szCs w:val="18"/>
              </w:rPr>
            </w:pPr>
            <w:r w:rsidRPr="00517985">
              <w:rPr>
                <w:rFonts w:ascii="Calibri" w:hAnsi="Calibri" w:cs="Calibri"/>
                <w:color w:val="000000"/>
                <w:sz w:val="18"/>
                <w:szCs w:val="18"/>
              </w:rPr>
              <w:t>bpesquet.gitbooks.io</w:t>
            </w:r>
          </w:p>
        </w:tc>
        <w:tc>
          <w:tcPr>
            <w:tcW w:w="2438" w:type="dxa"/>
            <w:tcBorders>
              <w:top w:val="single" w:sz="4" w:space="0" w:color="auto"/>
              <w:left w:val="nil"/>
              <w:bottom w:val="single" w:sz="4" w:space="0" w:color="auto"/>
              <w:right w:val="single" w:sz="4" w:space="0" w:color="auto"/>
            </w:tcBorders>
            <w:shd w:val="clear" w:color="auto" w:fill="auto"/>
            <w:vAlign w:val="center"/>
          </w:tcPr>
          <w:p w14:paraId="705355FF" w14:textId="13632599" w:rsidR="00517985" w:rsidRPr="00EB357C" w:rsidRDefault="00517985" w:rsidP="00803F14">
            <w:pPr>
              <w:jc w:val="center"/>
              <w:rPr>
                <w:rFonts w:cs="Liberation Sans"/>
                <w:color w:val="0563C1"/>
                <w:sz w:val="18"/>
                <w:szCs w:val="18"/>
                <w:u w:val="single"/>
              </w:rPr>
            </w:pPr>
            <w:r w:rsidRPr="00517985">
              <w:rPr>
                <w:rFonts w:cs="Liberation Sans"/>
                <w:color w:val="0563C1"/>
                <w:sz w:val="18"/>
                <w:szCs w:val="18"/>
                <w:u w:val="single"/>
              </w:rPr>
              <w:t>https://bpesquet.gitbooks.io/genie-logiciel/content/chapters/06-gestion-versions.html</w:t>
            </w:r>
          </w:p>
        </w:tc>
        <w:tc>
          <w:tcPr>
            <w:tcW w:w="2066" w:type="dxa"/>
            <w:tcBorders>
              <w:top w:val="single" w:sz="4" w:space="0" w:color="auto"/>
              <w:left w:val="nil"/>
              <w:bottom w:val="single" w:sz="4" w:space="0" w:color="auto"/>
              <w:right w:val="single" w:sz="4" w:space="0" w:color="auto"/>
            </w:tcBorders>
            <w:shd w:val="clear" w:color="auto" w:fill="auto"/>
            <w:vAlign w:val="center"/>
          </w:tcPr>
          <w:p w14:paraId="48171298" w14:textId="6609B9B5" w:rsidR="00517985" w:rsidRPr="00EB5E7A" w:rsidRDefault="00517985" w:rsidP="00803F14">
            <w:pPr>
              <w:jc w:val="center"/>
              <w:rPr>
                <w:rFonts w:ascii="Calibri" w:hAnsi="Calibri" w:cs="Calibri"/>
                <w:color w:val="000000"/>
                <w:sz w:val="18"/>
                <w:szCs w:val="18"/>
              </w:rPr>
            </w:pPr>
            <w:r>
              <w:rPr>
                <w:rFonts w:ascii="Calibri" w:hAnsi="Calibri" w:cs="Calibri"/>
                <w:color w:val="000000"/>
                <w:sz w:val="18"/>
                <w:szCs w:val="18"/>
              </w:rPr>
              <w:t>Mise en avant des avantages et inconvénients des logiciels de gestion de versions centralisés et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38312DE8" w14:textId="64C34DEB" w:rsidR="00517985" w:rsidRPr="00EB5E7A" w:rsidRDefault="00517985"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51BAEB35" w14:textId="61D3A229" w:rsidR="00517985" w:rsidRPr="00EB5E7A" w:rsidRDefault="00517985" w:rsidP="00803F14">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0ADE2680" w14:textId="5954A335" w:rsidR="00517985" w:rsidRPr="00EB5E7A" w:rsidRDefault="00C76B62" w:rsidP="00803F14">
            <w:pPr>
              <w:jc w:val="center"/>
              <w:rPr>
                <w:rFonts w:ascii="Calibri" w:hAnsi="Calibri" w:cs="Calibri"/>
                <w:color w:val="000000"/>
                <w:sz w:val="18"/>
                <w:szCs w:val="18"/>
              </w:rPr>
            </w:pPr>
            <w:r>
              <w:rPr>
                <w:rFonts w:ascii="Calibri" w:hAnsi="Calibri" w:cs="Calibri"/>
                <w:color w:val="000000"/>
                <w:sz w:val="18"/>
                <w:szCs w:val="18"/>
              </w:rPr>
              <w:t>Logiciels de gestion de versions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0777B29A" w14:textId="27FF9F2B" w:rsidR="00517985" w:rsidRPr="00B8793F" w:rsidRDefault="00517985" w:rsidP="00803F14">
            <w:pPr>
              <w:jc w:val="center"/>
              <w:rPr>
                <w:rFonts w:ascii="Calibri" w:hAnsi="Calibri" w:cs="Calibri"/>
                <w:color w:val="000000"/>
                <w:sz w:val="18"/>
                <w:szCs w:val="18"/>
                <w:lang w:val="en-US"/>
              </w:rPr>
            </w:pPr>
            <w:r w:rsidRPr="00B8793F">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60B76F8" w14:textId="0F709582" w:rsidR="00517985" w:rsidRPr="00EB5E7A" w:rsidRDefault="00517985" w:rsidP="00803F14">
            <w:pPr>
              <w:jc w:val="center"/>
              <w:rPr>
                <w:rFonts w:ascii="Calibri" w:hAnsi="Calibri" w:cs="Calibri"/>
                <w:color w:val="000000"/>
                <w:sz w:val="18"/>
                <w:szCs w:val="18"/>
              </w:rPr>
            </w:pPr>
            <w:r>
              <w:rPr>
                <w:rFonts w:ascii="Calibri" w:hAnsi="Calibri" w:cs="Calibri"/>
                <w:color w:val="000000"/>
                <w:sz w:val="18"/>
                <w:szCs w:val="18"/>
              </w:rPr>
              <w:t>-</w:t>
            </w:r>
          </w:p>
        </w:tc>
        <w:tc>
          <w:tcPr>
            <w:tcW w:w="1418" w:type="dxa"/>
            <w:tcBorders>
              <w:top w:val="single" w:sz="4" w:space="0" w:color="auto"/>
              <w:left w:val="nil"/>
              <w:bottom w:val="single" w:sz="4" w:space="0" w:color="auto"/>
              <w:right w:val="single" w:sz="4" w:space="0" w:color="auto"/>
            </w:tcBorders>
            <w:shd w:val="clear" w:color="auto" w:fill="auto"/>
            <w:vAlign w:val="center"/>
          </w:tcPr>
          <w:p w14:paraId="50DFC456" w14:textId="0B65EFDD" w:rsidR="00517985" w:rsidRDefault="00517985" w:rsidP="00803F14">
            <w:pPr>
              <w:jc w:val="center"/>
              <w:rPr>
                <w:rFonts w:ascii="Calibri" w:hAnsi="Calibri" w:cs="Calibri"/>
                <w:color w:val="000000"/>
                <w:sz w:val="28"/>
                <w:szCs w:val="28"/>
              </w:rPr>
            </w:pPr>
            <w:r>
              <w:rPr>
                <w:rFonts w:ascii="Calibri" w:hAnsi="Calibri" w:cs="Calibri"/>
                <w:b/>
                <w:bCs/>
                <w:color w:val="000000"/>
                <w:sz w:val="28"/>
                <w:szCs w:val="28"/>
              </w:rPr>
              <w:t>4</w:t>
            </w:r>
          </w:p>
          <w:p w14:paraId="337BF295" w14:textId="570E224D" w:rsidR="00517985" w:rsidRPr="00EB5E7A" w:rsidRDefault="00C76B62" w:rsidP="00803F14">
            <w:pPr>
              <w:jc w:val="center"/>
              <w:rPr>
                <w:rFonts w:ascii="Calibri" w:hAnsi="Calibri" w:cs="Calibri"/>
                <w:color w:val="000000"/>
                <w:sz w:val="18"/>
                <w:szCs w:val="18"/>
              </w:rPr>
            </w:pPr>
            <w:r>
              <w:rPr>
                <w:rFonts w:ascii="Calibri" w:hAnsi="Calibri" w:cs="Calibri"/>
                <w:color w:val="000000"/>
                <w:sz w:val="18"/>
                <w:szCs w:val="18"/>
              </w:rPr>
              <w:t>Article complet et synthétique.</w:t>
            </w:r>
          </w:p>
        </w:tc>
      </w:tr>
      <w:tr w:rsidR="00C76B62" w:rsidRPr="00EB5E7A" w14:paraId="0D742F33"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FD572BA" w14:textId="1FB3A4C6" w:rsidR="00C76B62" w:rsidRPr="00517985" w:rsidRDefault="00C76B62" w:rsidP="00803F14">
            <w:pPr>
              <w:jc w:val="center"/>
              <w:rPr>
                <w:rFonts w:ascii="Calibri" w:hAnsi="Calibri" w:cs="Calibri"/>
                <w:color w:val="000000"/>
                <w:sz w:val="18"/>
                <w:szCs w:val="18"/>
              </w:rPr>
            </w:pPr>
            <w:proofErr w:type="spellStart"/>
            <w:r>
              <w:rPr>
                <w:rFonts w:ascii="Calibri" w:hAnsi="Calibri" w:cs="Calibri"/>
                <w:color w:val="000000"/>
                <w:sz w:val="18"/>
                <w:szCs w:val="18"/>
              </w:rPr>
              <w:t>Overblog</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1A9F31A6" w14:textId="229C3BD7" w:rsidR="00C76B62" w:rsidRPr="00517985" w:rsidRDefault="00C76B62" w:rsidP="00803F14">
            <w:pPr>
              <w:jc w:val="center"/>
              <w:rPr>
                <w:rFonts w:cs="Liberation Sans"/>
                <w:color w:val="0563C1"/>
                <w:sz w:val="18"/>
                <w:szCs w:val="18"/>
                <w:u w:val="single"/>
              </w:rPr>
            </w:pPr>
            <w:r w:rsidRPr="00C76B62">
              <w:rPr>
                <w:rFonts w:cs="Liberation Sans"/>
                <w:color w:val="0563C1"/>
                <w:sz w:val="18"/>
                <w:szCs w:val="18"/>
                <w:u w:val="single"/>
              </w:rPr>
              <w:t>http://amine-benkirane.over-blog.com/2012/02/les-avantages-et-inconv%C3%A9nients-des-outils-de-gestion-de-version-distribu%C3%A9s-dvcs</w:t>
            </w:r>
          </w:p>
        </w:tc>
        <w:tc>
          <w:tcPr>
            <w:tcW w:w="2066" w:type="dxa"/>
            <w:tcBorders>
              <w:top w:val="single" w:sz="4" w:space="0" w:color="auto"/>
              <w:left w:val="nil"/>
              <w:bottom w:val="single" w:sz="4" w:space="0" w:color="auto"/>
              <w:right w:val="single" w:sz="4" w:space="0" w:color="auto"/>
            </w:tcBorders>
            <w:shd w:val="clear" w:color="auto" w:fill="auto"/>
            <w:vAlign w:val="center"/>
          </w:tcPr>
          <w:p w14:paraId="68406C3E" w14:textId="5A0DB3B9"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Mise en avant des avantages des outils de gestion de version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0A85768B" w14:textId="1981BE98"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3D217B2D" w14:textId="5E0391FF" w:rsidR="00C76B62" w:rsidRDefault="00C76B62" w:rsidP="00803F14">
            <w:pPr>
              <w:jc w:val="center"/>
              <w:rPr>
                <w:rFonts w:ascii="Calibri" w:hAnsi="Calibri" w:cs="Calibri"/>
                <w:color w:val="000000"/>
                <w:sz w:val="18"/>
                <w:szCs w:val="18"/>
              </w:rPr>
            </w:pPr>
            <w:proofErr w:type="spellStart"/>
            <w:r>
              <w:rPr>
                <w:rFonts w:ascii="Calibri" w:hAnsi="Calibri" w:cs="Calibri"/>
                <w:color w:val="000000"/>
                <w:sz w:val="18"/>
                <w:szCs w:val="18"/>
              </w:rPr>
              <w:t>Benkirane</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87F4E88" w14:textId="47592EC8" w:rsidR="00C76B62" w:rsidRDefault="00C76B62" w:rsidP="00C76B62">
            <w:pPr>
              <w:jc w:val="center"/>
              <w:rPr>
                <w:rFonts w:ascii="Calibri" w:hAnsi="Calibri" w:cs="Calibri"/>
                <w:color w:val="000000"/>
                <w:sz w:val="18"/>
                <w:szCs w:val="18"/>
              </w:rPr>
            </w:pPr>
            <w:r>
              <w:rPr>
                <w:rFonts w:ascii="Calibri" w:hAnsi="Calibri" w:cs="Calibri"/>
                <w:color w:val="000000"/>
                <w:sz w:val="18"/>
                <w:szCs w:val="18"/>
              </w:rPr>
              <w:t>Logiciels de gestion de versions – distribués</w:t>
            </w:r>
          </w:p>
        </w:tc>
        <w:tc>
          <w:tcPr>
            <w:tcW w:w="1359" w:type="dxa"/>
            <w:tcBorders>
              <w:top w:val="single" w:sz="4" w:space="0" w:color="auto"/>
              <w:left w:val="nil"/>
              <w:bottom w:val="single" w:sz="4" w:space="0" w:color="auto"/>
              <w:right w:val="single" w:sz="4" w:space="0" w:color="auto"/>
            </w:tcBorders>
            <w:shd w:val="clear" w:color="auto" w:fill="auto"/>
            <w:vAlign w:val="center"/>
          </w:tcPr>
          <w:p w14:paraId="56F4816F" w14:textId="67329D8B" w:rsidR="00C76B62" w:rsidRPr="00B8793F" w:rsidRDefault="00C76B62"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7D166AD8" w14:textId="4F02DC8B"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Article publié le 21 Février 2012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42138D0D" w14:textId="77777777" w:rsidR="00C76B62" w:rsidRDefault="00C76B62" w:rsidP="00803F14">
            <w:pPr>
              <w:jc w:val="center"/>
              <w:rPr>
                <w:rFonts w:ascii="Calibri" w:hAnsi="Calibri" w:cs="Calibri"/>
                <w:b/>
                <w:bCs/>
                <w:color w:val="000000"/>
                <w:sz w:val="28"/>
                <w:szCs w:val="28"/>
              </w:rPr>
            </w:pPr>
            <w:r>
              <w:rPr>
                <w:rFonts w:ascii="Calibri" w:hAnsi="Calibri" w:cs="Calibri"/>
                <w:b/>
                <w:bCs/>
                <w:color w:val="000000"/>
                <w:sz w:val="28"/>
                <w:szCs w:val="28"/>
              </w:rPr>
              <w:t xml:space="preserve">4 </w:t>
            </w:r>
          </w:p>
          <w:p w14:paraId="600DD368" w14:textId="48240E76" w:rsidR="00C76B62" w:rsidRDefault="00C76B62" w:rsidP="00803F14">
            <w:pPr>
              <w:jc w:val="center"/>
              <w:rPr>
                <w:rFonts w:ascii="Calibri" w:hAnsi="Calibri" w:cs="Calibri"/>
                <w:b/>
                <w:bCs/>
                <w:color w:val="000000"/>
                <w:sz w:val="28"/>
                <w:szCs w:val="28"/>
              </w:rPr>
            </w:pPr>
            <w:r>
              <w:rPr>
                <w:rFonts w:ascii="Calibri" w:hAnsi="Calibri" w:cs="Calibri"/>
                <w:color w:val="000000"/>
                <w:sz w:val="18"/>
                <w:szCs w:val="18"/>
              </w:rPr>
              <w:t>Article complet qui regroupe l’ensemble des avantages et inconvénients trouvés sur le net.</w:t>
            </w:r>
          </w:p>
        </w:tc>
      </w:tr>
      <w:tr w:rsidR="00C76B62" w:rsidRPr="00EB5E7A" w14:paraId="7AAE3D7E"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0DBC29A7" w14:textId="4FBB4BF2" w:rsidR="00C76B62" w:rsidRDefault="00C76B62" w:rsidP="00803F14">
            <w:pPr>
              <w:jc w:val="center"/>
              <w:rPr>
                <w:rFonts w:ascii="Calibri" w:hAnsi="Calibri" w:cs="Calibri"/>
                <w:color w:val="000000"/>
                <w:sz w:val="18"/>
                <w:szCs w:val="18"/>
              </w:rPr>
            </w:pPr>
            <w:proofErr w:type="spellStart"/>
            <w:r>
              <w:rPr>
                <w:rFonts w:ascii="Calibri" w:hAnsi="Calibri" w:cs="Calibri"/>
                <w:color w:val="000000"/>
                <w:sz w:val="18"/>
                <w:szCs w:val="18"/>
              </w:rPr>
              <w:t>Atlassian</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0696ACEF" w14:textId="6986E7DF" w:rsidR="00C76B62" w:rsidRPr="00C76B62" w:rsidRDefault="00C76B62" w:rsidP="00803F14">
            <w:pPr>
              <w:jc w:val="center"/>
              <w:rPr>
                <w:rFonts w:cs="Liberation Sans"/>
                <w:color w:val="0563C1"/>
                <w:sz w:val="18"/>
                <w:szCs w:val="18"/>
                <w:u w:val="single"/>
              </w:rPr>
            </w:pPr>
            <w:r w:rsidRPr="00C76B62">
              <w:rPr>
                <w:rFonts w:cs="Liberation Sans"/>
                <w:color w:val="0563C1"/>
                <w:sz w:val="18"/>
                <w:szCs w:val="18"/>
                <w:u w:val="single"/>
              </w:rPr>
              <w:t>https://www.atlassian.com/blog/software-teams/version-control-centralized-dvcs</w:t>
            </w:r>
          </w:p>
        </w:tc>
        <w:tc>
          <w:tcPr>
            <w:tcW w:w="2066" w:type="dxa"/>
            <w:tcBorders>
              <w:top w:val="single" w:sz="4" w:space="0" w:color="auto"/>
              <w:left w:val="nil"/>
              <w:bottom w:val="single" w:sz="4" w:space="0" w:color="auto"/>
              <w:right w:val="single" w:sz="4" w:space="0" w:color="auto"/>
            </w:tcBorders>
            <w:shd w:val="clear" w:color="auto" w:fill="auto"/>
            <w:vAlign w:val="center"/>
          </w:tcPr>
          <w:p w14:paraId="5D750851" w14:textId="311C3C70"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Comparaison des logiciels de gestion de versions centralisés et distribués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6DCCEDCE" w14:textId="32F3BB0A"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69CBE4A1" w14:textId="08DAD291"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 xml:space="preserve">Giancarlo </w:t>
            </w:r>
            <w:proofErr w:type="spellStart"/>
            <w:r>
              <w:rPr>
                <w:rFonts w:ascii="Calibri" w:hAnsi="Calibri" w:cs="Calibri"/>
                <w:color w:val="000000"/>
                <w:sz w:val="18"/>
                <w:szCs w:val="18"/>
              </w:rPr>
              <w:t>Lionetti</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E0EEACD" w14:textId="0A30F4BD"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Logiciels de gestion de versions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2D528D0C" w14:textId="0737C922" w:rsidR="00C76B62" w:rsidRDefault="00C76B62"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2F9BF47" w14:textId="13C1505D" w:rsidR="00C76B62" w:rsidRDefault="00C76B62" w:rsidP="00803F14">
            <w:pPr>
              <w:jc w:val="center"/>
              <w:rPr>
                <w:rFonts w:ascii="Calibri" w:hAnsi="Calibri" w:cs="Calibri"/>
                <w:color w:val="000000"/>
                <w:sz w:val="18"/>
                <w:szCs w:val="18"/>
              </w:rPr>
            </w:pPr>
            <w:r>
              <w:rPr>
                <w:rFonts w:ascii="Calibri" w:hAnsi="Calibri" w:cs="Calibri"/>
                <w:color w:val="000000"/>
                <w:sz w:val="18"/>
                <w:szCs w:val="18"/>
              </w:rPr>
              <w:t xml:space="preserve">Article publié le 14 février 2012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12AD6C" w14:textId="77777777" w:rsidR="00C76B62" w:rsidRDefault="00C76B62" w:rsidP="00803F14">
            <w:pPr>
              <w:jc w:val="center"/>
              <w:rPr>
                <w:rFonts w:ascii="Calibri" w:hAnsi="Calibri" w:cs="Calibri"/>
                <w:b/>
                <w:bCs/>
                <w:color w:val="000000"/>
                <w:sz w:val="28"/>
                <w:szCs w:val="28"/>
              </w:rPr>
            </w:pPr>
            <w:r>
              <w:rPr>
                <w:rFonts w:ascii="Calibri" w:hAnsi="Calibri" w:cs="Calibri"/>
                <w:b/>
                <w:bCs/>
                <w:color w:val="000000"/>
                <w:sz w:val="28"/>
                <w:szCs w:val="28"/>
              </w:rPr>
              <w:t>4</w:t>
            </w:r>
          </w:p>
          <w:p w14:paraId="522BF04B" w14:textId="0D92DB1B" w:rsidR="00C76B62" w:rsidRDefault="00C76B62" w:rsidP="00803F14">
            <w:pPr>
              <w:jc w:val="center"/>
              <w:rPr>
                <w:rFonts w:ascii="Calibri" w:hAnsi="Calibri" w:cs="Calibri"/>
                <w:b/>
                <w:bCs/>
                <w:color w:val="000000"/>
                <w:sz w:val="28"/>
                <w:szCs w:val="28"/>
              </w:rPr>
            </w:pPr>
            <w:r>
              <w:rPr>
                <w:rFonts w:ascii="Calibri" w:hAnsi="Calibri" w:cs="Calibri"/>
                <w:color w:val="000000"/>
                <w:sz w:val="18"/>
                <w:szCs w:val="18"/>
              </w:rPr>
              <w:t>Article qui permet de mettre en avant les différences fondamentales entre les logiciels.</w:t>
            </w:r>
          </w:p>
        </w:tc>
      </w:tr>
      <w:tr w:rsidR="00C76B62" w:rsidRPr="00EB5E7A" w14:paraId="1D76F868"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9D48915" w14:textId="01DFB45E" w:rsidR="00C76B62" w:rsidRDefault="00A1014D" w:rsidP="00803F14">
            <w:pPr>
              <w:jc w:val="center"/>
              <w:rPr>
                <w:rFonts w:ascii="Calibri" w:hAnsi="Calibri" w:cs="Calibri"/>
                <w:color w:val="000000"/>
                <w:sz w:val="18"/>
                <w:szCs w:val="18"/>
              </w:rPr>
            </w:pPr>
            <w:r>
              <w:rPr>
                <w:rFonts w:ascii="Calibri" w:hAnsi="Calibri" w:cs="Calibri"/>
                <w:color w:val="000000"/>
                <w:sz w:val="18"/>
                <w:szCs w:val="18"/>
              </w:rPr>
              <w:lastRenderedPageBreak/>
              <w:t xml:space="preserve">Grand </w:t>
            </w:r>
            <w:proofErr w:type="spellStart"/>
            <w:r>
              <w:rPr>
                <w:rFonts w:ascii="Calibri" w:hAnsi="Calibri" w:cs="Calibri"/>
                <w:color w:val="000000"/>
                <w:sz w:val="18"/>
                <w:szCs w:val="18"/>
              </w:rPr>
              <w:t>View</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Research</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499BD57A" w14:textId="21AD778D" w:rsidR="00C76B62" w:rsidRPr="00C76B62" w:rsidRDefault="00A1014D" w:rsidP="00803F14">
            <w:pPr>
              <w:jc w:val="center"/>
              <w:rPr>
                <w:rFonts w:cs="Liberation Sans"/>
                <w:color w:val="0563C1"/>
                <w:sz w:val="18"/>
                <w:szCs w:val="18"/>
                <w:u w:val="single"/>
              </w:rPr>
            </w:pPr>
            <w:r w:rsidRPr="00A1014D">
              <w:rPr>
                <w:rFonts w:cs="Liberation Sans"/>
                <w:color w:val="0563C1"/>
                <w:sz w:val="18"/>
                <w:szCs w:val="18"/>
                <w:u w:val="single"/>
              </w:rPr>
              <w:t>https://www.grandviewresearch.com/industry-analysis/version-control-system-market</w:t>
            </w:r>
          </w:p>
        </w:tc>
        <w:tc>
          <w:tcPr>
            <w:tcW w:w="2066" w:type="dxa"/>
            <w:tcBorders>
              <w:top w:val="single" w:sz="4" w:space="0" w:color="auto"/>
              <w:left w:val="nil"/>
              <w:bottom w:val="single" w:sz="4" w:space="0" w:color="auto"/>
              <w:right w:val="single" w:sz="4" w:space="0" w:color="auto"/>
            </w:tcBorders>
            <w:shd w:val="clear" w:color="auto" w:fill="auto"/>
            <w:vAlign w:val="center"/>
          </w:tcPr>
          <w:p w14:paraId="7A5983E8" w14:textId="1BC16495" w:rsidR="00C76B62" w:rsidRDefault="00A1014D" w:rsidP="00803F14">
            <w:pPr>
              <w:jc w:val="center"/>
              <w:rPr>
                <w:rFonts w:ascii="Calibri" w:hAnsi="Calibri" w:cs="Calibri"/>
                <w:color w:val="000000"/>
                <w:sz w:val="18"/>
                <w:szCs w:val="18"/>
              </w:rPr>
            </w:pPr>
            <w:r>
              <w:rPr>
                <w:rFonts w:ascii="Calibri" w:hAnsi="Calibri" w:cs="Calibri"/>
                <w:color w:val="000000"/>
                <w:sz w:val="18"/>
                <w:szCs w:val="18"/>
              </w:rPr>
              <w:t>Parts de marché aux Etats-Unis des logiciels de gestion de version centralisés et décentralisés</w:t>
            </w:r>
          </w:p>
        </w:tc>
        <w:tc>
          <w:tcPr>
            <w:tcW w:w="2479" w:type="dxa"/>
            <w:tcBorders>
              <w:top w:val="single" w:sz="4" w:space="0" w:color="auto"/>
              <w:left w:val="nil"/>
              <w:bottom w:val="single" w:sz="4" w:space="0" w:color="auto"/>
              <w:right w:val="single" w:sz="4" w:space="0" w:color="auto"/>
            </w:tcBorders>
            <w:shd w:val="clear" w:color="auto" w:fill="auto"/>
            <w:vAlign w:val="center"/>
          </w:tcPr>
          <w:p w14:paraId="57264C46" w14:textId="55A3F6C5" w:rsidR="00C76B62" w:rsidRDefault="00A1014D"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7348EFF8" w14:textId="0E3EC700" w:rsidR="00C76B62" w:rsidRDefault="00A1014D" w:rsidP="00803F14">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502AF56E" w14:textId="4B42415D" w:rsidR="00A1014D" w:rsidRDefault="00A1014D" w:rsidP="00A1014D">
            <w:pPr>
              <w:jc w:val="center"/>
              <w:rPr>
                <w:rFonts w:ascii="Calibri" w:hAnsi="Calibri" w:cs="Calibri"/>
                <w:color w:val="000000"/>
                <w:sz w:val="18"/>
                <w:szCs w:val="18"/>
              </w:rPr>
            </w:pPr>
            <w:r>
              <w:rPr>
                <w:rFonts w:ascii="Calibri" w:hAnsi="Calibri" w:cs="Calibri"/>
                <w:color w:val="000000"/>
                <w:sz w:val="18"/>
                <w:szCs w:val="18"/>
              </w:rPr>
              <w:t>Logiciels de gestion de versions - Parts de marché</w:t>
            </w:r>
          </w:p>
        </w:tc>
        <w:tc>
          <w:tcPr>
            <w:tcW w:w="1359" w:type="dxa"/>
            <w:tcBorders>
              <w:top w:val="single" w:sz="4" w:space="0" w:color="auto"/>
              <w:left w:val="nil"/>
              <w:bottom w:val="single" w:sz="4" w:space="0" w:color="auto"/>
              <w:right w:val="single" w:sz="4" w:space="0" w:color="auto"/>
            </w:tcBorders>
            <w:shd w:val="clear" w:color="auto" w:fill="auto"/>
            <w:vAlign w:val="center"/>
          </w:tcPr>
          <w:p w14:paraId="1B164C03" w14:textId="51C34C37" w:rsidR="00C76B62" w:rsidRDefault="00A1014D"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416EDAC5" w14:textId="69254308" w:rsidR="00C76B62" w:rsidRDefault="00A1014D" w:rsidP="00803F14">
            <w:pPr>
              <w:jc w:val="center"/>
              <w:rPr>
                <w:rFonts w:ascii="Calibri" w:hAnsi="Calibri" w:cs="Calibri"/>
                <w:color w:val="000000"/>
                <w:sz w:val="18"/>
                <w:szCs w:val="18"/>
              </w:rPr>
            </w:pPr>
            <w:r>
              <w:rPr>
                <w:rFonts w:ascii="Calibri" w:hAnsi="Calibri" w:cs="Calibri"/>
                <w:color w:val="000000"/>
                <w:sz w:val="18"/>
                <w:szCs w:val="18"/>
              </w:rPr>
              <w:t>Article publié en aout 2020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13D1D5A7" w14:textId="77777777" w:rsidR="00C76B62" w:rsidRDefault="00A1014D" w:rsidP="00803F14">
            <w:pPr>
              <w:jc w:val="center"/>
              <w:rPr>
                <w:rFonts w:ascii="Calibri" w:hAnsi="Calibri" w:cs="Calibri"/>
                <w:b/>
                <w:bCs/>
                <w:color w:val="000000"/>
                <w:sz w:val="28"/>
                <w:szCs w:val="28"/>
              </w:rPr>
            </w:pPr>
            <w:r>
              <w:rPr>
                <w:rFonts w:ascii="Calibri" w:hAnsi="Calibri" w:cs="Calibri"/>
                <w:b/>
                <w:bCs/>
                <w:color w:val="000000"/>
                <w:sz w:val="28"/>
                <w:szCs w:val="28"/>
              </w:rPr>
              <w:t xml:space="preserve">3 </w:t>
            </w:r>
          </w:p>
          <w:p w14:paraId="54CB7C93" w14:textId="29845182" w:rsidR="00A1014D" w:rsidRDefault="00A1014D" w:rsidP="00803F14">
            <w:pPr>
              <w:jc w:val="center"/>
              <w:rPr>
                <w:rFonts w:ascii="Calibri" w:hAnsi="Calibri" w:cs="Calibri"/>
                <w:b/>
                <w:bCs/>
                <w:color w:val="000000"/>
                <w:sz w:val="28"/>
                <w:szCs w:val="28"/>
              </w:rPr>
            </w:pPr>
            <w:r>
              <w:rPr>
                <w:rFonts w:ascii="Calibri" w:hAnsi="Calibri" w:cs="Calibri"/>
                <w:color w:val="000000"/>
                <w:sz w:val="18"/>
                <w:szCs w:val="18"/>
              </w:rPr>
              <w:t>Article complet mais qui n’a été utilisé que pour son graphique et deux chiffres.</w:t>
            </w:r>
          </w:p>
        </w:tc>
      </w:tr>
      <w:tr w:rsidR="007F78DF" w:rsidRPr="00EB5E7A" w14:paraId="224B7052"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12EDF97B" w14:textId="481B51A8" w:rsidR="007F78DF" w:rsidRDefault="007F78DF" w:rsidP="00803F14">
            <w:pPr>
              <w:jc w:val="center"/>
              <w:rPr>
                <w:rFonts w:ascii="Calibri" w:hAnsi="Calibri" w:cs="Calibri"/>
                <w:color w:val="000000"/>
                <w:sz w:val="18"/>
                <w:szCs w:val="18"/>
              </w:rPr>
            </w:pPr>
            <w:r>
              <w:rPr>
                <w:rFonts w:ascii="Calibri" w:hAnsi="Calibri" w:cs="Calibri"/>
                <w:color w:val="000000"/>
                <w:sz w:val="18"/>
                <w:szCs w:val="18"/>
              </w:rPr>
              <w:t>PERFORCE</w:t>
            </w:r>
          </w:p>
        </w:tc>
        <w:tc>
          <w:tcPr>
            <w:tcW w:w="2438" w:type="dxa"/>
            <w:tcBorders>
              <w:top w:val="single" w:sz="4" w:space="0" w:color="auto"/>
              <w:left w:val="nil"/>
              <w:bottom w:val="single" w:sz="4" w:space="0" w:color="auto"/>
              <w:right w:val="single" w:sz="4" w:space="0" w:color="auto"/>
            </w:tcBorders>
            <w:shd w:val="clear" w:color="auto" w:fill="auto"/>
            <w:vAlign w:val="center"/>
          </w:tcPr>
          <w:p w14:paraId="4E88ABD7" w14:textId="57E8D845" w:rsidR="007F78DF" w:rsidRPr="00A1014D" w:rsidRDefault="007F78DF" w:rsidP="00803F14">
            <w:pPr>
              <w:jc w:val="center"/>
              <w:rPr>
                <w:rFonts w:cs="Liberation Sans"/>
                <w:color w:val="0563C1"/>
                <w:sz w:val="18"/>
                <w:szCs w:val="18"/>
                <w:u w:val="single"/>
              </w:rPr>
            </w:pPr>
            <w:r w:rsidRPr="007F78DF">
              <w:rPr>
                <w:rFonts w:cs="Liberation Sans"/>
                <w:color w:val="0563C1"/>
                <w:sz w:val="18"/>
                <w:szCs w:val="18"/>
                <w:u w:val="single"/>
              </w:rPr>
              <w:t>https://www.perforce.com/blog/vcs/git-vs-mercurial-how-are-they-different#:~:text=Git%20has%20more%20than%2080%25%20of%20market%20share.</w:t>
            </w:r>
          </w:p>
        </w:tc>
        <w:tc>
          <w:tcPr>
            <w:tcW w:w="2066" w:type="dxa"/>
            <w:tcBorders>
              <w:top w:val="single" w:sz="4" w:space="0" w:color="auto"/>
              <w:left w:val="nil"/>
              <w:bottom w:val="single" w:sz="4" w:space="0" w:color="auto"/>
              <w:right w:val="single" w:sz="4" w:space="0" w:color="auto"/>
            </w:tcBorders>
            <w:shd w:val="clear" w:color="auto" w:fill="auto"/>
            <w:vAlign w:val="center"/>
          </w:tcPr>
          <w:p w14:paraId="6C352DDF" w14:textId="6FE2E699" w:rsidR="007F78DF" w:rsidRDefault="007F78DF" w:rsidP="00803F14">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4F2DAAE3" w14:textId="0B175947" w:rsidR="007F78DF" w:rsidRDefault="007F78DF"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601AF71" w14:textId="45169331" w:rsidR="007F78DF" w:rsidRDefault="007F78DF" w:rsidP="00803F14">
            <w:pPr>
              <w:jc w:val="center"/>
              <w:rPr>
                <w:rFonts w:ascii="Calibri" w:hAnsi="Calibri" w:cs="Calibri"/>
                <w:color w:val="000000"/>
                <w:sz w:val="18"/>
                <w:szCs w:val="18"/>
              </w:rPr>
            </w:pPr>
            <w:r>
              <w:rPr>
                <w:rFonts w:ascii="Calibri" w:hAnsi="Calibri" w:cs="Calibri"/>
                <w:color w:val="000000"/>
                <w:sz w:val="18"/>
                <w:szCs w:val="18"/>
              </w:rPr>
              <w:t xml:space="preserve">Chuck </w:t>
            </w:r>
            <w:proofErr w:type="spellStart"/>
            <w:r>
              <w:rPr>
                <w:rFonts w:ascii="Calibri" w:hAnsi="Calibri" w:cs="Calibri"/>
                <w:color w:val="000000"/>
                <w:sz w:val="18"/>
                <w:szCs w:val="18"/>
              </w:rPr>
              <w:t>Gehman</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29B447E3" w14:textId="41CFA6D7" w:rsidR="007F78DF" w:rsidRDefault="007F78DF" w:rsidP="00A1014D">
            <w:pPr>
              <w:jc w:val="center"/>
              <w:rPr>
                <w:rFonts w:ascii="Calibri" w:hAnsi="Calibri" w:cs="Calibri"/>
                <w:color w:val="000000"/>
                <w:sz w:val="18"/>
                <w:szCs w:val="18"/>
              </w:rPr>
            </w:pPr>
            <w:r>
              <w:rPr>
                <w:rFonts w:ascii="Calibri" w:hAnsi="Calibri" w:cs="Calibri"/>
                <w:color w:val="000000"/>
                <w:sz w:val="18"/>
                <w:szCs w:val="18"/>
              </w:rPr>
              <w:t xml:space="preserve">Logiciels de gestion de versions </w:t>
            </w:r>
            <w:r w:rsidR="007F235B">
              <w:rPr>
                <w:rFonts w:ascii="Calibri" w:hAnsi="Calibri" w:cs="Calibri"/>
                <w:color w:val="000000"/>
                <w:sz w:val="18"/>
                <w:szCs w:val="18"/>
              </w:rPr>
              <w:t>–</w:t>
            </w:r>
            <w:r>
              <w:rPr>
                <w:rFonts w:ascii="Calibri" w:hAnsi="Calibri" w:cs="Calibri"/>
                <w:color w:val="000000"/>
                <w:sz w:val="18"/>
                <w:szCs w:val="18"/>
              </w:rPr>
              <w:t xml:space="preserve"> </w:t>
            </w:r>
            <w:r w:rsidR="007F235B">
              <w:rPr>
                <w:rFonts w:ascii="Calibri" w:hAnsi="Calibri" w:cs="Calibri"/>
                <w:color w:val="000000"/>
                <w:sz w:val="18"/>
                <w:szCs w:val="18"/>
              </w:rPr>
              <w:t>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04368E09" w14:textId="3044A23B" w:rsidR="007F78DF" w:rsidRDefault="007F235B"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BF39615" w14:textId="4B699D5D" w:rsidR="007F78DF" w:rsidRDefault="00B95351" w:rsidP="00803F14">
            <w:pPr>
              <w:jc w:val="center"/>
              <w:rPr>
                <w:rFonts w:ascii="Calibri" w:hAnsi="Calibri" w:cs="Calibri"/>
                <w:color w:val="000000"/>
                <w:sz w:val="18"/>
                <w:szCs w:val="18"/>
              </w:rPr>
            </w:pPr>
            <w:r>
              <w:rPr>
                <w:rFonts w:ascii="Calibri" w:hAnsi="Calibri" w:cs="Calibri"/>
                <w:color w:val="000000"/>
                <w:sz w:val="18"/>
                <w:szCs w:val="18"/>
              </w:rPr>
              <w:t>Article publié le 9 janvier 2019</w:t>
            </w:r>
          </w:p>
        </w:tc>
        <w:tc>
          <w:tcPr>
            <w:tcW w:w="1418" w:type="dxa"/>
            <w:tcBorders>
              <w:top w:val="single" w:sz="4" w:space="0" w:color="auto"/>
              <w:left w:val="nil"/>
              <w:bottom w:val="single" w:sz="4" w:space="0" w:color="auto"/>
              <w:right w:val="single" w:sz="4" w:space="0" w:color="auto"/>
            </w:tcBorders>
            <w:shd w:val="clear" w:color="auto" w:fill="auto"/>
            <w:vAlign w:val="center"/>
          </w:tcPr>
          <w:p w14:paraId="7B4FF5E2" w14:textId="77777777" w:rsidR="007F78DF" w:rsidRDefault="00B95351" w:rsidP="00803F14">
            <w:pPr>
              <w:jc w:val="center"/>
              <w:rPr>
                <w:rFonts w:ascii="Calibri" w:hAnsi="Calibri" w:cs="Calibri"/>
                <w:b/>
                <w:bCs/>
                <w:color w:val="000000"/>
                <w:sz w:val="28"/>
                <w:szCs w:val="28"/>
              </w:rPr>
            </w:pPr>
            <w:r>
              <w:rPr>
                <w:rFonts w:ascii="Calibri" w:hAnsi="Calibri" w:cs="Calibri"/>
                <w:b/>
                <w:bCs/>
                <w:color w:val="000000"/>
                <w:sz w:val="28"/>
                <w:szCs w:val="28"/>
              </w:rPr>
              <w:t xml:space="preserve">4 </w:t>
            </w:r>
          </w:p>
          <w:p w14:paraId="0AD180EB" w14:textId="4ABDD584" w:rsidR="00B95351" w:rsidRDefault="00B95351" w:rsidP="00803F14">
            <w:pPr>
              <w:jc w:val="center"/>
              <w:rPr>
                <w:rFonts w:ascii="Calibri" w:hAnsi="Calibri" w:cs="Calibri"/>
                <w:b/>
                <w:bCs/>
                <w:color w:val="000000"/>
                <w:sz w:val="28"/>
                <w:szCs w:val="28"/>
              </w:rPr>
            </w:pPr>
          </w:p>
        </w:tc>
      </w:tr>
      <w:tr w:rsidR="00B95351" w:rsidRPr="00EB5E7A" w14:paraId="710BFD3C"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424358F" w14:textId="4EE1DD99" w:rsidR="00B95351" w:rsidRDefault="00B95351" w:rsidP="00803F14">
            <w:pPr>
              <w:jc w:val="center"/>
              <w:rPr>
                <w:rFonts w:ascii="Calibri" w:hAnsi="Calibri" w:cs="Calibri"/>
                <w:color w:val="000000"/>
                <w:sz w:val="18"/>
                <w:szCs w:val="18"/>
              </w:rPr>
            </w:pPr>
            <w:r>
              <w:rPr>
                <w:rFonts w:ascii="Calibri" w:hAnsi="Calibri" w:cs="Calibri"/>
                <w:color w:val="000000"/>
                <w:sz w:val="18"/>
                <w:szCs w:val="18"/>
              </w:rPr>
              <w:t>CodeBuilder.fr</w:t>
            </w:r>
          </w:p>
        </w:tc>
        <w:tc>
          <w:tcPr>
            <w:tcW w:w="2438" w:type="dxa"/>
            <w:tcBorders>
              <w:top w:val="single" w:sz="4" w:space="0" w:color="auto"/>
              <w:left w:val="nil"/>
              <w:bottom w:val="single" w:sz="4" w:space="0" w:color="auto"/>
              <w:right w:val="single" w:sz="4" w:space="0" w:color="auto"/>
            </w:tcBorders>
            <w:shd w:val="clear" w:color="auto" w:fill="auto"/>
            <w:vAlign w:val="center"/>
          </w:tcPr>
          <w:p w14:paraId="1C276E57" w14:textId="10A0EE69" w:rsidR="00B95351" w:rsidRPr="007F78DF" w:rsidRDefault="00B95351" w:rsidP="00803F14">
            <w:pPr>
              <w:jc w:val="center"/>
              <w:rPr>
                <w:rFonts w:cs="Liberation Sans"/>
                <w:color w:val="0563C1"/>
                <w:sz w:val="18"/>
                <w:szCs w:val="18"/>
                <w:u w:val="single"/>
              </w:rPr>
            </w:pPr>
            <w:r w:rsidRPr="00B95351">
              <w:rPr>
                <w:rFonts w:cs="Liberation Sans"/>
                <w:color w:val="0563C1"/>
                <w:sz w:val="18"/>
                <w:szCs w:val="18"/>
                <w:u w:val="single"/>
              </w:rPr>
              <w:t>https://www.codebuilder.fr/blog/developpement/developpement-collaboratif-logiciels-gestion-versions/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2FC0CCB5" w14:textId="6D423850" w:rsidR="00B95351" w:rsidRDefault="0006570F" w:rsidP="00803F14">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127A1213" w14:textId="09AC584B" w:rsidR="00B95351" w:rsidRDefault="00B95351" w:rsidP="00803F14">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70141FF7" w14:textId="0E0C6AB8" w:rsidR="00B95351" w:rsidRDefault="00B95351" w:rsidP="00803F14">
            <w:pPr>
              <w:jc w:val="center"/>
              <w:rPr>
                <w:rFonts w:ascii="Calibri" w:hAnsi="Calibri" w:cs="Calibri"/>
                <w:color w:val="000000"/>
                <w:sz w:val="18"/>
                <w:szCs w:val="18"/>
              </w:rPr>
            </w:pPr>
            <w:r>
              <w:rPr>
                <w:rFonts w:ascii="Calibri" w:hAnsi="Calibri" w:cs="Calibri"/>
                <w:color w:val="000000"/>
                <w:sz w:val="18"/>
                <w:szCs w:val="18"/>
              </w:rPr>
              <w:t xml:space="preserve">Steven </w:t>
            </w:r>
            <w:proofErr w:type="spellStart"/>
            <w:r>
              <w:rPr>
                <w:rFonts w:ascii="Calibri" w:hAnsi="Calibri" w:cs="Calibri"/>
                <w:color w:val="000000"/>
                <w:sz w:val="18"/>
                <w:szCs w:val="18"/>
              </w:rPr>
              <w:t>Buttarazzi</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4F1B485B" w14:textId="49CD10B6" w:rsidR="00B95351" w:rsidRDefault="0006570F" w:rsidP="00A1014D">
            <w:pPr>
              <w:jc w:val="center"/>
              <w:rPr>
                <w:rFonts w:ascii="Calibri" w:hAnsi="Calibri" w:cs="Calibri"/>
                <w:color w:val="000000"/>
                <w:sz w:val="18"/>
                <w:szCs w:val="18"/>
              </w:rPr>
            </w:pPr>
            <w:r>
              <w:rPr>
                <w:rFonts w:ascii="Calibri" w:hAnsi="Calibri" w:cs="Calibri"/>
                <w:color w:val="000000"/>
                <w:sz w:val="18"/>
                <w:szCs w:val="18"/>
              </w:rPr>
              <w:t>Logiciels de gestion de versions distribués – 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64B3AE30" w14:textId="0BC07883" w:rsidR="00B95351" w:rsidRDefault="00B95351" w:rsidP="00803F14">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C2E4D30" w14:textId="70D81A01" w:rsidR="00B95351" w:rsidRDefault="00B95351" w:rsidP="00803F14">
            <w:pPr>
              <w:jc w:val="center"/>
              <w:rPr>
                <w:rFonts w:ascii="Calibri" w:hAnsi="Calibri" w:cs="Calibri"/>
                <w:color w:val="000000"/>
                <w:sz w:val="18"/>
                <w:szCs w:val="18"/>
              </w:rPr>
            </w:pPr>
            <w:r>
              <w:rPr>
                <w:rFonts w:ascii="Calibri" w:hAnsi="Calibri" w:cs="Calibri"/>
                <w:color w:val="000000"/>
                <w:sz w:val="18"/>
                <w:szCs w:val="18"/>
              </w:rPr>
              <w:t>Article publié le 27 février 2017</w:t>
            </w:r>
          </w:p>
        </w:tc>
        <w:tc>
          <w:tcPr>
            <w:tcW w:w="1418" w:type="dxa"/>
            <w:tcBorders>
              <w:top w:val="single" w:sz="4" w:space="0" w:color="auto"/>
              <w:left w:val="nil"/>
              <w:bottom w:val="single" w:sz="4" w:space="0" w:color="auto"/>
              <w:right w:val="single" w:sz="4" w:space="0" w:color="auto"/>
            </w:tcBorders>
            <w:shd w:val="clear" w:color="auto" w:fill="auto"/>
            <w:vAlign w:val="center"/>
          </w:tcPr>
          <w:p w14:paraId="77541DE6" w14:textId="2D6A7BCB" w:rsidR="00B95351" w:rsidRDefault="00B95351" w:rsidP="00803F14">
            <w:pPr>
              <w:jc w:val="center"/>
              <w:rPr>
                <w:rFonts w:ascii="Calibri" w:hAnsi="Calibri" w:cs="Calibri"/>
                <w:b/>
                <w:bCs/>
                <w:color w:val="000000"/>
                <w:sz w:val="28"/>
                <w:szCs w:val="28"/>
              </w:rPr>
            </w:pPr>
            <w:r>
              <w:rPr>
                <w:rFonts w:ascii="Calibri" w:hAnsi="Calibri" w:cs="Calibri"/>
                <w:b/>
                <w:bCs/>
                <w:color w:val="000000"/>
                <w:sz w:val="28"/>
                <w:szCs w:val="28"/>
              </w:rPr>
              <w:t>4</w:t>
            </w:r>
          </w:p>
        </w:tc>
      </w:tr>
      <w:tr w:rsidR="0006570F" w:rsidRPr="00EB5E7A" w14:paraId="1FCC9D36"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3DFC720" w14:textId="0C34829E" w:rsidR="0006570F" w:rsidRDefault="0006570F" w:rsidP="0006570F">
            <w:pPr>
              <w:jc w:val="center"/>
              <w:rPr>
                <w:rFonts w:ascii="Calibri" w:hAnsi="Calibri" w:cs="Calibri"/>
                <w:color w:val="000000"/>
                <w:sz w:val="18"/>
                <w:szCs w:val="18"/>
              </w:rPr>
            </w:pPr>
            <w:proofErr w:type="spellStart"/>
            <w:r>
              <w:rPr>
                <w:rFonts w:ascii="Calibri" w:hAnsi="Calibri" w:cs="Calibri"/>
                <w:color w:val="000000"/>
                <w:sz w:val="18"/>
                <w:szCs w:val="18"/>
              </w:rPr>
              <w:t>Intland</w:t>
            </w:r>
            <w:proofErr w:type="spellEnd"/>
            <w:r>
              <w:rPr>
                <w:rFonts w:ascii="Calibri" w:hAnsi="Calibri" w:cs="Calibri"/>
                <w:color w:val="000000"/>
                <w:sz w:val="18"/>
                <w:szCs w:val="18"/>
              </w:rPr>
              <w:t xml:space="preserve"> Software</w:t>
            </w:r>
          </w:p>
        </w:tc>
        <w:tc>
          <w:tcPr>
            <w:tcW w:w="2438" w:type="dxa"/>
            <w:tcBorders>
              <w:top w:val="single" w:sz="4" w:space="0" w:color="auto"/>
              <w:left w:val="nil"/>
              <w:bottom w:val="single" w:sz="4" w:space="0" w:color="auto"/>
              <w:right w:val="single" w:sz="4" w:space="0" w:color="auto"/>
            </w:tcBorders>
            <w:shd w:val="clear" w:color="auto" w:fill="auto"/>
            <w:vAlign w:val="center"/>
          </w:tcPr>
          <w:p w14:paraId="2AE6E035" w14:textId="3704D834" w:rsidR="0006570F" w:rsidRPr="00B95351" w:rsidRDefault="0006570F" w:rsidP="0006570F">
            <w:pPr>
              <w:jc w:val="center"/>
              <w:rPr>
                <w:rFonts w:cs="Liberation Sans"/>
                <w:color w:val="0563C1"/>
                <w:sz w:val="18"/>
                <w:szCs w:val="18"/>
                <w:u w:val="single"/>
              </w:rPr>
            </w:pPr>
            <w:r w:rsidRPr="0006570F">
              <w:rPr>
                <w:rFonts w:cs="Liberation Sans"/>
                <w:color w:val="0563C1"/>
                <w:sz w:val="18"/>
                <w:szCs w:val="18"/>
                <w:u w:val="single"/>
              </w:rPr>
              <w:t>https://content.intland.com/blog/sdlc/why-is-git-better-than-mercurial</w:t>
            </w:r>
          </w:p>
        </w:tc>
        <w:tc>
          <w:tcPr>
            <w:tcW w:w="2066" w:type="dxa"/>
            <w:tcBorders>
              <w:top w:val="single" w:sz="4" w:space="0" w:color="auto"/>
              <w:left w:val="nil"/>
              <w:bottom w:val="single" w:sz="4" w:space="0" w:color="auto"/>
              <w:right w:val="single" w:sz="4" w:space="0" w:color="auto"/>
            </w:tcBorders>
            <w:shd w:val="clear" w:color="auto" w:fill="auto"/>
            <w:vAlign w:val="center"/>
          </w:tcPr>
          <w:p w14:paraId="763412F7" w14:textId="20775678"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Comparaison de Git et Mercurial</w:t>
            </w:r>
          </w:p>
        </w:tc>
        <w:tc>
          <w:tcPr>
            <w:tcW w:w="2479" w:type="dxa"/>
            <w:tcBorders>
              <w:top w:val="single" w:sz="4" w:space="0" w:color="auto"/>
              <w:left w:val="nil"/>
              <w:bottom w:val="single" w:sz="4" w:space="0" w:color="auto"/>
              <w:right w:val="single" w:sz="4" w:space="0" w:color="auto"/>
            </w:tcBorders>
            <w:shd w:val="clear" w:color="auto" w:fill="auto"/>
            <w:vAlign w:val="center"/>
          </w:tcPr>
          <w:p w14:paraId="46C87309" w14:textId="1913B26C"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12F1E9ED" w14:textId="6A262E3B"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Eva Johnson</w:t>
            </w:r>
          </w:p>
        </w:tc>
        <w:tc>
          <w:tcPr>
            <w:tcW w:w="1240" w:type="dxa"/>
            <w:tcBorders>
              <w:top w:val="single" w:sz="4" w:space="0" w:color="auto"/>
              <w:left w:val="nil"/>
              <w:bottom w:val="single" w:sz="4" w:space="0" w:color="auto"/>
              <w:right w:val="single" w:sz="4" w:space="0" w:color="auto"/>
            </w:tcBorders>
            <w:shd w:val="clear" w:color="auto" w:fill="auto"/>
            <w:vAlign w:val="center"/>
          </w:tcPr>
          <w:p w14:paraId="65A7F1C7" w14:textId="5B070456"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Logiciels de gestion de versions distribués – GIT &amp; Mercurial</w:t>
            </w:r>
          </w:p>
        </w:tc>
        <w:tc>
          <w:tcPr>
            <w:tcW w:w="1359" w:type="dxa"/>
            <w:tcBorders>
              <w:top w:val="single" w:sz="4" w:space="0" w:color="auto"/>
              <w:left w:val="nil"/>
              <w:bottom w:val="single" w:sz="4" w:space="0" w:color="auto"/>
              <w:right w:val="single" w:sz="4" w:space="0" w:color="auto"/>
            </w:tcBorders>
            <w:shd w:val="clear" w:color="auto" w:fill="auto"/>
            <w:vAlign w:val="center"/>
          </w:tcPr>
          <w:p w14:paraId="76F34079" w14:textId="4CCB8A8A"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6CFD5259" w14:textId="6E8DA5C8"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 xml:space="preserve">Mis à jour le 29 janvier 2021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4D0BDB" w14:textId="77777777" w:rsidR="0006570F" w:rsidRDefault="0006570F" w:rsidP="0006570F">
            <w:pPr>
              <w:jc w:val="center"/>
              <w:rPr>
                <w:rFonts w:ascii="Calibri" w:hAnsi="Calibri" w:cs="Calibri"/>
                <w:b/>
                <w:bCs/>
                <w:color w:val="000000"/>
                <w:sz w:val="28"/>
                <w:szCs w:val="28"/>
              </w:rPr>
            </w:pPr>
          </w:p>
        </w:tc>
      </w:tr>
      <w:tr w:rsidR="0006570F" w:rsidRPr="00EB5E7A" w14:paraId="19D49E62"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CB85268" w14:textId="2B4DB1EE" w:rsidR="0006570F" w:rsidRDefault="0006570F" w:rsidP="0006570F">
            <w:pPr>
              <w:jc w:val="center"/>
              <w:rPr>
                <w:rFonts w:ascii="Calibri" w:hAnsi="Calibri" w:cs="Calibri"/>
                <w:color w:val="000000"/>
                <w:sz w:val="18"/>
                <w:szCs w:val="18"/>
              </w:rPr>
            </w:pPr>
            <w:proofErr w:type="spellStart"/>
            <w:r>
              <w:rPr>
                <w:rFonts w:ascii="Calibri" w:hAnsi="Calibri" w:cs="Calibri"/>
                <w:color w:val="000000"/>
                <w:sz w:val="18"/>
                <w:szCs w:val="18"/>
              </w:rPr>
              <w:lastRenderedPageBreak/>
              <w:t>Trustradius</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63E1B93" w14:textId="2B7545F6" w:rsidR="0006570F" w:rsidRPr="00B95351" w:rsidRDefault="0006570F" w:rsidP="0006570F">
            <w:pPr>
              <w:jc w:val="center"/>
              <w:rPr>
                <w:rFonts w:cs="Liberation Sans"/>
                <w:color w:val="0563C1"/>
                <w:sz w:val="18"/>
                <w:szCs w:val="18"/>
                <w:u w:val="single"/>
              </w:rPr>
            </w:pPr>
            <w:r w:rsidRPr="00C8261E">
              <w:rPr>
                <w:rFonts w:cs="Liberation Sans"/>
                <w:color w:val="0563C1"/>
                <w:sz w:val="18"/>
                <w:szCs w:val="18"/>
                <w:u w:val="single"/>
              </w:rPr>
              <w:t>https://www.trustradius.com/products/git/reviews?qs=pros-and-cons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07B4AE4C" w14:textId="4CD2D64C"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Avantages et inconvénients de Git</w:t>
            </w:r>
          </w:p>
        </w:tc>
        <w:tc>
          <w:tcPr>
            <w:tcW w:w="2479" w:type="dxa"/>
            <w:tcBorders>
              <w:top w:val="single" w:sz="4" w:space="0" w:color="auto"/>
              <w:left w:val="nil"/>
              <w:bottom w:val="single" w:sz="4" w:space="0" w:color="auto"/>
              <w:right w:val="single" w:sz="4" w:space="0" w:color="auto"/>
            </w:tcBorders>
            <w:shd w:val="clear" w:color="auto" w:fill="auto"/>
            <w:vAlign w:val="center"/>
          </w:tcPr>
          <w:p w14:paraId="398F4F8F" w14:textId="0285A229"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49EBF265" w14:textId="5BAAA87A"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7BBEF789" w14:textId="10BC898E"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 xml:space="preserve">Logiciels de gestion de versions distribués – GIT </w:t>
            </w:r>
          </w:p>
        </w:tc>
        <w:tc>
          <w:tcPr>
            <w:tcW w:w="1359" w:type="dxa"/>
            <w:tcBorders>
              <w:top w:val="single" w:sz="4" w:space="0" w:color="auto"/>
              <w:left w:val="nil"/>
              <w:bottom w:val="single" w:sz="4" w:space="0" w:color="auto"/>
              <w:right w:val="single" w:sz="4" w:space="0" w:color="auto"/>
            </w:tcBorders>
            <w:shd w:val="clear" w:color="auto" w:fill="auto"/>
            <w:vAlign w:val="center"/>
          </w:tcPr>
          <w:p w14:paraId="682B43B8" w14:textId="57893FFB"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ED1DAE9" w14:textId="12F68A38"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Dernier avis le 23 janvier 2020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C7FA28" w14:textId="77777777" w:rsidR="0006570F" w:rsidRDefault="0006570F" w:rsidP="0006570F">
            <w:pPr>
              <w:jc w:val="center"/>
              <w:rPr>
                <w:rFonts w:ascii="Calibri" w:hAnsi="Calibri" w:cs="Calibri"/>
                <w:b/>
                <w:bCs/>
                <w:color w:val="000000"/>
                <w:sz w:val="28"/>
                <w:szCs w:val="28"/>
              </w:rPr>
            </w:pPr>
          </w:p>
        </w:tc>
      </w:tr>
      <w:tr w:rsidR="004E171D" w:rsidRPr="00EB5E7A" w14:paraId="721B7097"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20080218" w14:textId="346FCF0F" w:rsidR="004E171D" w:rsidRDefault="004E171D" w:rsidP="0006570F">
            <w:pPr>
              <w:jc w:val="center"/>
              <w:rPr>
                <w:rFonts w:ascii="Calibri" w:hAnsi="Calibri" w:cs="Calibri"/>
                <w:color w:val="000000"/>
                <w:sz w:val="18"/>
                <w:szCs w:val="18"/>
              </w:rPr>
            </w:pPr>
            <w:proofErr w:type="spellStart"/>
            <w:r>
              <w:rPr>
                <w:rFonts w:ascii="Calibri" w:hAnsi="Calibri" w:cs="Calibri"/>
                <w:color w:val="000000"/>
                <w:sz w:val="18"/>
                <w:szCs w:val="18"/>
              </w:rPr>
              <w:t>CodeGiant</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6E451E8B" w14:textId="2A359D5E" w:rsidR="004E171D" w:rsidRPr="00C8261E" w:rsidRDefault="004E171D" w:rsidP="0006570F">
            <w:pPr>
              <w:jc w:val="center"/>
              <w:rPr>
                <w:rFonts w:cs="Liberation Sans"/>
                <w:color w:val="0563C1"/>
                <w:sz w:val="18"/>
                <w:szCs w:val="18"/>
                <w:u w:val="single"/>
              </w:rPr>
            </w:pPr>
            <w:r w:rsidRPr="004E171D">
              <w:rPr>
                <w:rFonts w:cs="Liberation Sans"/>
                <w:color w:val="0563C1"/>
                <w:sz w:val="18"/>
                <w:szCs w:val="18"/>
                <w:u w:val="single"/>
              </w:rPr>
              <w:t>https://blog.codegiant.io/gitlab-vs-github-which-one-is-better-2020-d8ec7fb9542c</w:t>
            </w:r>
          </w:p>
        </w:tc>
        <w:tc>
          <w:tcPr>
            <w:tcW w:w="2066" w:type="dxa"/>
            <w:tcBorders>
              <w:top w:val="single" w:sz="4" w:space="0" w:color="auto"/>
              <w:left w:val="nil"/>
              <w:bottom w:val="single" w:sz="4" w:space="0" w:color="auto"/>
              <w:right w:val="single" w:sz="4" w:space="0" w:color="auto"/>
            </w:tcBorders>
            <w:shd w:val="clear" w:color="auto" w:fill="auto"/>
            <w:vAlign w:val="center"/>
          </w:tcPr>
          <w:p w14:paraId="6CB1B3CD" w14:textId="2700C8CE" w:rsidR="004E171D" w:rsidRDefault="004E171D" w:rsidP="0006570F">
            <w:pPr>
              <w:jc w:val="center"/>
              <w:rPr>
                <w:rFonts w:ascii="Calibri" w:hAnsi="Calibri" w:cs="Calibri"/>
                <w:color w:val="000000"/>
                <w:sz w:val="18"/>
                <w:szCs w:val="18"/>
              </w:rPr>
            </w:pPr>
            <w:r>
              <w:rPr>
                <w:rFonts w:ascii="Calibri" w:hAnsi="Calibri" w:cs="Calibri"/>
                <w:color w:val="000000"/>
                <w:sz w:val="18"/>
                <w:szCs w:val="18"/>
              </w:rPr>
              <w:t xml:space="preserve">Avantages et inconvénients de GitHub et </w:t>
            </w:r>
            <w:proofErr w:type="spellStart"/>
            <w:r>
              <w:rPr>
                <w:rFonts w:ascii="Calibri" w:hAnsi="Calibri" w:cs="Calibri"/>
                <w:color w:val="000000"/>
                <w:sz w:val="18"/>
                <w:szCs w:val="18"/>
              </w:rPr>
              <w:t>GitLab</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784BC2AB" w14:textId="3DCA931C" w:rsidR="004E171D" w:rsidRDefault="004E171D"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D781C6D" w14:textId="7DCDCD9D" w:rsidR="004E171D" w:rsidRDefault="004E171D" w:rsidP="0006570F">
            <w:pPr>
              <w:jc w:val="center"/>
              <w:rPr>
                <w:rFonts w:ascii="Calibri" w:hAnsi="Calibri" w:cs="Calibri"/>
                <w:color w:val="000000"/>
                <w:sz w:val="18"/>
                <w:szCs w:val="18"/>
              </w:rPr>
            </w:pPr>
            <w:r>
              <w:rPr>
                <w:rFonts w:ascii="Calibri" w:hAnsi="Calibri" w:cs="Calibri"/>
                <w:color w:val="000000"/>
                <w:sz w:val="18"/>
                <w:szCs w:val="18"/>
              </w:rPr>
              <w:t xml:space="preserve">Team </w:t>
            </w:r>
            <w:proofErr w:type="spellStart"/>
            <w:r>
              <w:rPr>
                <w:rFonts w:ascii="Calibri" w:hAnsi="Calibri" w:cs="Calibri"/>
                <w:color w:val="000000"/>
                <w:sz w:val="18"/>
                <w:szCs w:val="18"/>
              </w:rPr>
              <w:t>CodeGiant</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tcPr>
          <w:p w14:paraId="53E73047" w14:textId="15F3D99A" w:rsidR="004E171D" w:rsidRDefault="00D76246"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 &amp; GitLab</w:t>
            </w:r>
          </w:p>
        </w:tc>
        <w:tc>
          <w:tcPr>
            <w:tcW w:w="1359" w:type="dxa"/>
            <w:tcBorders>
              <w:top w:val="single" w:sz="4" w:space="0" w:color="auto"/>
              <w:left w:val="nil"/>
              <w:bottom w:val="single" w:sz="4" w:space="0" w:color="auto"/>
              <w:right w:val="single" w:sz="4" w:space="0" w:color="auto"/>
            </w:tcBorders>
            <w:shd w:val="clear" w:color="auto" w:fill="auto"/>
            <w:vAlign w:val="center"/>
          </w:tcPr>
          <w:p w14:paraId="6733F3D9" w14:textId="2EE13C84" w:rsidR="004E171D" w:rsidRDefault="00D76246"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4F1EC6CA" w14:textId="017EC58F" w:rsidR="004E171D" w:rsidRDefault="004E171D" w:rsidP="0006570F">
            <w:pPr>
              <w:jc w:val="center"/>
              <w:rPr>
                <w:rFonts w:ascii="Calibri" w:hAnsi="Calibri" w:cs="Calibri"/>
                <w:color w:val="000000"/>
                <w:sz w:val="18"/>
                <w:szCs w:val="18"/>
              </w:rPr>
            </w:pPr>
            <w:r>
              <w:rPr>
                <w:rFonts w:ascii="Calibri" w:hAnsi="Calibri" w:cs="Calibri"/>
                <w:color w:val="000000"/>
                <w:sz w:val="18"/>
                <w:szCs w:val="18"/>
              </w:rPr>
              <w:t>10 Avril 2020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6ABD0FFE" w14:textId="77777777" w:rsidR="004E171D" w:rsidRDefault="004E171D" w:rsidP="0006570F">
            <w:pPr>
              <w:jc w:val="center"/>
              <w:rPr>
                <w:rFonts w:ascii="Calibri" w:hAnsi="Calibri" w:cs="Calibri"/>
                <w:b/>
                <w:bCs/>
                <w:color w:val="000000"/>
                <w:sz w:val="28"/>
                <w:szCs w:val="28"/>
              </w:rPr>
            </w:pPr>
          </w:p>
        </w:tc>
      </w:tr>
      <w:tr w:rsidR="00D76246" w:rsidRPr="00EB5E7A" w14:paraId="7476A638"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714D5D95" w14:textId="191C7626" w:rsidR="00D76246" w:rsidRDefault="00D76246" w:rsidP="0006570F">
            <w:pPr>
              <w:jc w:val="center"/>
              <w:rPr>
                <w:rFonts w:ascii="Calibri" w:hAnsi="Calibri" w:cs="Calibri"/>
                <w:color w:val="000000"/>
                <w:sz w:val="18"/>
                <w:szCs w:val="18"/>
              </w:rPr>
            </w:pPr>
            <w:proofErr w:type="spellStart"/>
            <w:r>
              <w:rPr>
                <w:rFonts w:ascii="Calibri" w:hAnsi="Calibri" w:cs="Calibri"/>
                <w:color w:val="000000"/>
                <w:sz w:val="18"/>
                <w:szCs w:val="18"/>
              </w:rPr>
              <w:t>Trustadius</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400C014F" w14:textId="0022714E" w:rsidR="00D76246" w:rsidRPr="004E171D" w:rsidRDefault="00D76246" w:rsidP="0006570F">
            <w:pPr>
              <w:jc w:val="center"/>
              <w:rPr>
                <w:rFonts w:cs="Liberation Sans"/>
                <w:color w:val="0563C1"/>
                <w:sz w:val="18"/>
                <w:szCs w:val="18"/>
                <w:u w:val="single"/>
              </w:rPr>
            </w:pPr>
            <w:r w:rsidRPr="00D76246">
              <w:rPr>
                <w:rFonts w:cs="Liberation Sans"/>
                <w:color w:val="0563C1"/>
                <w:sz w:val="18"/>
                <w:szCs w:val="18"/>
                <w:u w:val="single"/>
              </w:rPr>
              <w:t>https://www.trustradius.com/products/bitbucket/reviews?qs=pros-and-cons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279B07FF" w14:textId="4BF40959" w:rsidR="00D76246" w:rsidRDefault="00D76246" w:rsidP="0006570F">
            <w:pPr>
              <w:jc w:val="center"/>
              <w:rPr>
                <w:rFonts w:ascii="Calibri" w:hAnsi="Calibri" w:cs="Calibri"/>
                <w:color w:val="000000"/>
                <w:sz w:val="18"/>
                <w:szCs w:val="18"/>
              </w:rPr>
            </w:pPr>
            <w:r>
              <w:rPr>
                <w:rFonts w:ascii="Calibri" w:hAnsi="Calibri" w:cs="Calibri"/>
                <w:color w:val="000000"/>
                <w:sz w:val="18"/>
                <w:szCs w:val="18"/>
              </w:rPr>
              <w:t xml:space="preserve">Avantages et inconvénients de </w:t>
            </w:r>
            <w:proofErr w:type="spellStart"/>
            <w:r>
              <w:rPr>
                <w:rFonts w:ascii="Calibri" w:hAnsi="Calibri" w:cs="Calibri"/>
                <w:color w:val="000000"/>
                <w:sz w:val="18"/>
                <w:szCs w:val="18"/>
              </w:rPr>
              <w:t>BitBucket</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018E8261" w14:textId="005AB414" w:rsidR="00D76246" w:rsidRDefault="00D76246"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532C7451" w14:textId="32BB1BFD" w:rsidR="00D76246" w:rsidRDefault="00D76246"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6B77204A" w14:textId="3593B4BC" w:rsidR="00D76246" w:rsidRDefault="00D76246"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w:t>
            </w:r>
            <w:proofErr w:type="gramStart"/>
            <w:r>
              <w:rPr>
                <w:rFonts w:ascii="Calibri" w:hAnsi="Calibri" w:cs="Calibri"/>
                <w:color w:val="000000"/>
                <w:sz w:val="18"/>
                <w:szCs w:val="18"/>
                <w:lang w:val="en-US"/>
              </w:rPr>
              <w:t xml:space="preserve">– </w:t>
            </w:r>
            <w:r>
              <w:rPr>
                <w:rFonts w:ascii="Calibri" w:hAnsi="Calibri" w:cs="Calibri"/>
                <w:color w:val="000000"/>
                <w:sz w:val="18"/>
                <w:szCs w:val="18"/>
              </w:rPr>
              <w:t xml:space="preserve"> </w:t>
            </w:r>
            <w:proofErr w:type="spellStart"/>
            <w:r>
              <w:rPr>
                <w:rFonts w:ascii="Calibri" w:hAnsi="Calibri" w:cs="Calibri"/>
                <w:color w:val="000000"/>
                <w:sz w:val="18"/>
                <w:szCs w:val="18"/>
              </w:rPr>
              <w:t>BitBucket</w:t>
            </w:r>
            <w:proofErr w:type="spellEnd"/>
            <w:proofErr w:type="gramEnd"/>
          </w:p>
        </w:tc>
        <w:tc>
          <w:tcPr>
            <w:tcW w:w="1359" w:type="dxa"/>
            <w:tcBorders>
              <w:top w:val="single" w:sz="4" w:space="0" w:color="auto"/>
              <w:left w:val="nil"/>
              <w:bottom w:val="single" w:sz="4" w:space="0" w:color="auto"/>
              <w:right w:val="single" w:sz="4" w:space="0" w:color="auto"/>
            </w:tcBorders>
            <w:shd w:val="clear" w:color="auto" w:fill="auto"/>
            <w:vAlign w:val="center"/>
          </w:tcPr>
          <w:p w14:paraId="541EAC85" w14:textId="11DB687A" w:rsidR="00D76246" w:rsidRDefault="00D76246"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7CD4B0D" w14:textId="3563BA2B" w:rsidR="00D76246" w:rsidRDefault="00D76246" w:rsidP="0006570F">
            <w:pPr>
              <w:jc w:val="center"/>
              <w:rPr>
                <w:rFonts w:ascii="Calibri" w:hAnsi="Calibri" w:cs="Calibri"/>
                <w:color w:val="000000"/>
                <w:sz w:val="18"/>
                <w:szCs w:val="18"/>
              </w:rPr>
            </w:pPr>
            <w:r>
              <w:rPr>
                <w:rFonts w:ascii="Calibri" w:hAnsi="Calibri" w:cs="Calibri"/>
                <w:color w:val="000000"/>
                <w:sz w:val="18"/>
                <w:szCs w:val="18"/>
              </w:rPr>
              <w:t>-</w:t>
            </w:r>
          </w:p>
        </w:tc>
        <w:tc>
          <w:tcPr>
            <w:tcW w:w="1418" w:type="dxa"/>
            <w:tcBorders>
              <w:top w:val="single" w:sz="4" w:space="0" w:color="auto"/>
              <w:left w:val="nil"/>
              <w:bottom w:val="single" w:sz="4" w:space="0" w:color="auto"/>
              <w:right w:val="single" w:sz="4" w:space="0" w:color="auto"/>
            </w:tcBorders>
            <w:shd w:val="clear" w:color="auto" w:fill="auto"/>
            <w:vAlign w:val="center"/>
          </w:tcPr>
          <w:p w14:paraId="59C4F84E" w14:textId="77777777" w:rsidR="00D76246" w:rsidRDefault="00D76246" w:rsidP="0006570F">
            <w:pPr>
              <w:jc w:val="center"/>
              <w:rPr>
                <w:rFonts w:ascii="Calibri" w:hAnsi="Calibri" w:cs="Calibri"/>
                <w:b/>
                <w:bCs/>
                <w:color w:val="000000"/>
                <w:sz w:val="28"/>
                <w:szCs w:val="28"/>
              </w:rPr>
            </w:pPr>
          </w:p>
        </w:tc>
      </w:tr>
      <w:tr w:rsidR="0006570F" w:rsidRPr="00EB5E7A" w14:paraId="0A21C509"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18740055" w14:textId="27B8DE74" w:rsidR="0006570F" w:rsidRDefault="0006570F" w:rsidP="0006570F">
            <w:pPr>
              <w:jc w:val="center"/>
              <w:rPr>
                <w:rFonts w:ascii="Calibri" w:hAnsi="Calibri" w:cs="Calibri"/>
                <w:color w:val="000000"/>
                <w:sz w:val="18"/>
                <w:szCs w:val="18"/>
              </w:rPr>
            </w:pPr>
            <w:proofErr w:type="spellStart"/>
            <w:r>
              <w:rPr>
                <w:rFonts w:ascii="Calibri" w:hAnsi="Calibri" w:cs="Calibri"/>
                <w:color w:val="000000"/>
                <w:sz w:val="18"/>
                <w:szCs w:val="18"/>
              </w:rPr>
              <w:t>Slintel</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53D7800" w14:textId="65FA37C9" w:rsidR="0006570F" w:rsidRPr="00B95351" w:rsidRDefault="0006570F" w:rsidP="0006570F">
            <w:pPr>
              <w:jc w:val="center"/>
              <w:rPr>
                <w:rFonts w:cs="Liberation Sans"/>
                <w:color w:val="0563C1"/>
                <w:sz w:val="18"/>
                <w:szCs w:val="18"/>
                <w:u w:val="single"/>
              </w:rPr>
            </w:pPr>
            <w:r w:rsidRPr="006259CE">
              <w:rPr>
                <w:rFonts w:cs="Liberation Sans"/>
                <w:color w:val="0563C1"/>
                <w:sz w:val="18"/>
                <w:szCs w:val="18"/>
                <w:u w:val="single"/>
              </w:rPr>
              <w:t>https://www.slintel.com/tech/source-code-management/github-market-share#Github-faqs</w:t>
            </w:r>
          </w:p>
        </w:tc>
        <w:tc>
          <w:tcPr>
            <w:tcW w:w="2066" w:type="dxa"/>
            <w:tcBorders>
              <w:top w:val="single" w:sz="4" w:space="0" w:color="auto"/>
              <w:left w:val="nil"/>
              <w:bottom w:val="single" w:sz="4" w:space="0" w:color="auto"/>
              <w:right w:val="single" w:sz="4" w:space="0" w:color="auto"/>
            </w:tcBorders>
            <w:shd w:val="clear" w:color="auto" w:fill="auto"/>
            <w:vAlign w:val="center"/>
          </w:tcPr>
          <w:p w14:paraId="1231578B" w14:textId="621481CE"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Parts de marché des logiciels de gestion de versions distribués - GitHub</w:t>
            </w:r>
          </w:p>
        </w:tc>
        <w:tc>
          <w:tcPr>
            <w:tcW w:w="2479" w:type="dxa"/>
            <w:tcBorders>
              <w:top w:val="single" w:sz="4" w:space="0" w:color="auto"/>
              <w:left w:val="nil"/>
              <w:bottom w:val="single" w:sz="4" w:space="0" w:color="auto"/>
              <w:right w:val="single" w:sz="4" w:space="0" w:color="auto"/>
            </w:tcBorders>
            <w:shd w:val="clear" w:color="auto" w:fill="auto"/>
            <w:vAlign w:val="center"/>
          </w:tcPr>
          <w:p w14:paraId="09F8242D" w14:textId="710358FE"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F907A10" w14:textId="287A0448"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34A775A1" w14:textId="6ACA805F" w:rsidR="0006570F" w:rsidRDefault="0006570F"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w:t>
            </w:r>
          </w:p>
        </w:tc>
        <w:tc>
          <w:tcPr>
            <w:tcW w:w="1359" w:type="dxa"/>
            <w:tcBorders>
              <w:top w:val="single" w:sz="4" w:space="0" w:color="auto"/>
              <w:left w:val="nil"/>
              <w:bottom w:val="single" w:sz="4" w:space="0" w:color="auto"/>
              <w:right w:val="single" w:sz="4" w:space="0" w:color="auto"/>
            </w:tcBorders>
            <w:shd w:val="clear" w:color="auto" w:fill="auto"/>
            <w:vAlign w:val="center"/>
          </w:tcPr>
          <w:p w14:paraId="175875B6" w14:textId="50B6E094"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37A880E3" w14:textId="799EB1D4"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Mise à jour en temps réel</w:t>
            </w:r>
          </w:p>
        </w:tc>
        <w:tc>
          <w:tcPr>
            <w:tcW w:w="1418" w:type="dxa"/>
            <w:tcBorders>
              <w:top w:val="single" w:sz="4" w:space="0" w:color="auto"/>
              <w:left w:val="nil"/>
              <w:bottom w:val="single" w:sz="4" w:space="0" w:color="auto"/>
              <w:right w:val="single" w:sz="4" w:space="0" w:color="auto"/>
            </w:tcBorders>
            <w:shd w:val="clear" w:color="auto" w:fill="auto"/>
            <w:vAlign w:val="center"/>
          </w:tcPr>
          <w:p w14:paraId="56656007" w14:textId="5819058E" w:rsidR="0006570F" w:rsidRDefault="0006570F" w:rsidP="0006570F">
            <w:pPr>
              <w:jc w:val="center"/>
              <w:rPr>
                <w:rFonts w:ascii="Calibri" w:hAnsi="Calibri" w:cs="Calibri"/>
                <w:b/>
                <w:bCs/>
                <w:color w:val="000000"/>
                <w:sz w:val="28"/>
                <w:szCs w:val="28"/>
              </w:rPr>
            </w:pPr>
            <w:r>
              <w:rPr>
                <w:rFonts w:ascii="Calibri" w:hAnsi="Calibri" w:cs="Calibri"/>
                <w:b/>
                <w:bCs/>
                <w:color w:val="000000"/>
                <w:sz w:val="28"/>
                <w:szCs w:val="28"/>
              </w:rPr>
              <w:t>4</w:t>
            </w:r>
          </w:p>
        </w:tc>
      </w:tr>
      <w:tr w:rsidR="0006570F" w:rsidRPr="00EB5E7A" w14:paraId="229C0A06"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5CA432B4" w14:textId="26A3A8A5" w:rsidR="0006570F" w:rsidRDefault="0006570F" w:rsidP="0006570F">
            <w:pPr>
              <w:jc w:val="center"/>
              <w:rPr>
                <w:rFonts w:ascii="Calibri" w:hAnsi="Calibri" w:cs="Calibri"/>
                <w:color w:val="000000"/>
                <w:sz w:val="18"/>
                <w:szCs w:val="18"/>
              </w:rPr>
            </w:pPr>
            <w:proofErr w:type="spellStart"/>
            <w:r>
              <w:rPr>
                <w:rFonts w:ascii="Calibri" w:hAnsi="Calibri" w:cs="Calibri"/>
                <w:color w:val="000000"/>
                <w:sz w:val="18"/>
                <w:szCs w:val="18"/>
              </w:rPr>
              <w:lastRenderedPageBreak/>
              <w:t>Kinsta</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223A180E" w14:textId="4EEDF170" w:rsidR="0006570F" w:rsidRPr="006259CE" w:rsidRDefault="0006570F" w:rsidP="0006570F">
            <w:pPr>
              <w:jc w:val="center"/>
              <w:rPr>
                <w:rFonts w:cs="Liberation Sans"/>
                <w:color w:val="0563C1"/>
                <w:sz w:val="18"/>
                <w:szCs w:val="18"/>
                <w:u w:val="single"/>
              </w:rPr>
            </w:pPr>
            <w:r w:rsidRPr="0050535F">
              <w:rPr>
                <w:rFonts w:cs="Liberation Sans"/>
                <w:color w:val="0563C1"/>
                <w:sz w:val="18"/>
                <w:szCs w:val="18"/>
                <w:u w:val="single"/>
              </w:rPr>
              <w:t>https://kinsta.com/fr/base-de-connaissances/base-de-connaissances-github/</w:t>
            </w:r>
          </w:p>
        </w:tc>
        <w:tc>
          <w:tcPr>
            <w:tcW w:w="2066" w:type="dxa"/>
            <w:tcBorders>
              <w:top w:val="single" w:sz="4" w:space="0" w:color="auto"/>
              <w:left w:val="nil"/>
              <w:bottom w:val="single" w:sz="4" w:space="0" w:color="auto"/>
              <w:right w:val="single" w:sz="4" w:space="0" w:color="auto"/>
            </w:tcBorders>
            <w:shd w:val="clear" w:color="auto" w:fill="auto"/>
            <w:vAlign w:val="center"/>
          </w:tcPr>
          <w:p w14:paraId="29B9A3CF" w14:textId="398F54A0"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Description de GitHub</w:t>
            </w:r>
          </w:p>
        </w:tc>
        <w:tc>
          <w:tcPr>
            <w:tcW w:w="2479" w:type="dxa"/>
            <w:tcBorders>
              <w:top w:val="single" w:sz="4" w:space="0" w:color="auto"/>
              <w:left w:val="nil"/>
              <w:bottom w:val="single" w:sz="4" w:space="0" w:color="auto"/>
              <w:right w:val="single" w:sz="4" w:space="0" w:color="auto"/>
            </w:tcBorders>
            <w:shd w:val="clear" w:color="auto" w:fill="auto"/>
            <w:vAlign w:val="center"/>
          </w:tcPr>
          <w:p w14:paraId="51CE040E" w14:textId="16E2CB40"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677E6E57" w14:textId="4B5A60F4"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785BF6F7" w14:textId="135C057C" w:rsidR="0006570F" w:rsidRDefault="0006570F" w:rsidP="0006570F">
            <w:pPr>
              <w:jc w:val="center"/>
              <w:rPr>
                <w:rFonts w:ascii="Calibri" w:hAnsi="Calibri" w:cs="Calibri"/>
                <w:color w:val="000000"/>
                <w:sz w:val="18"/>
                <w:szCs w:val="18"/>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GitHub</w:t>
            </w:r>
          </w:p>
        </w:tc>
        <w:tc>
          <w:tcPr>
            <w:tcW w:w="1359" w:type="dxa"/>
            <w:tcBorders>
              <w:top w:val="single" w:sz="4" w:space="0" w:color="auto"/>
              <w:left w:val="nil"/>
              <w:bottom w:val="single" w:sz="4" w:space="0" w:color="auto"/>
              <w:right w:val="single" w:sz="4" w:space="0" w:color="auto"/>
            </w:tcBorders>
            <w:shd w:val="clear" w:color="auto" w:fill="auto"/>
            <w:vAlign w:val="center"/>
          </w:tcPr>
          <w:p w14:paraId="7B1E4921" w14:textId="7ACDFC70"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3E86A4D" w14:textId="1E207730"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Mise à jour le 25 août 2020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1642FACB" w14:textId="77777777" w:rsidR="0006570F" w:rsidRDefault="0006570F" w:rsidP="0006570F">
            <w:pPr>
              <w:jc w:val="center"/>
              <w:rPr>
                <w:rFonts w:ascii="Calibri" w:hAnsi="Calibri" w:cs="Calibri"/>
                <w:b/>
                <w:bCs/>
                <w:color w:val="000000"/>
                <w:sz w:val="28"/>
                <w:szCs w:val="28"/>
              </w:rPr>
            </w:pPr>
          </w:p>
        </w:tc>
      </w:tr>
      <w:tr w:rsidR="0006570F" w:rsidRPr="00EB5E7A" w14:paraId="3CB58AFB"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708CC36B" w14:textId="06A6C41F"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Wikipédia</w:t>
            </w:r>
          </w:p>
        </w:tc>
        <w:tc>
          <w:tcPr>
            <w:tcW w:w="2438" w:type="dxa"/>
            <w:tcBorders>
              <w:top w:val="single" w:sz="4" w:space="0" w:color="auto"/>
              <w:left w:val="nil"/>
              <w:bottom w:val="single" w:sz="4" w:space="0" w:color="auto"/>
              <w:right w:val="single" w:sz="4" w:space="0" w:color="auto"/>
            </w:tcBorders>
            <w:shd w:val="clear" w:color="auto" w:fill="auto"/>
            <w:vAlign w:val="center"/>
          </w:tcPr>
          <w:p w14:paraId="6331DA9A" w14:textId="1E257322" w:rsidR="0006570F" w:rsidRPr="0050535F" w:rsidRDefault="0006570F" w:rsidP="0006570F">
            <w:pPr>
              <w:jc w:val="center"/>
              <w:rPr>
                <w:rFonts w:cs="Liberation Sans"/>
                <w:color w:val="0563C1"/>
                <w:sz w:val="18"/>
                <w:szCs w:val="18"/>
                <w:u w:val="single"/>
              </w:rPr>
            </w:pPr>
            <w:r w:rsidRPr="00460CDE">
              <w:rPr>
                <w:rFonts w:cs="Liberation Sans"/>
                <w:color w:val="0563C1"/>
                <w:sz w:val="18"/>
                <w:szCs w:val="18"/>
                <w:u w:val="single"/>
              </w:rPr>
              <w:t>https://fr.wikipedia.org/wiki/GitLab</w:t>
            </w:r>
          </w:p>
        </w:tc>
        <w:tc>
          <w:tcPr>
            <w:tcW w:w="2066" w:type="dxa"/>
            <w:tcBorders>
              <w:top w:val="single" w:sz="4" w:space="0" w:color="auto"/>
              <w:left w:val="nil"/>
              <w:bottom w:val="single" w:sz="4" w:space="0" w:color="auto"/>
              <w:right w:val="single" w:sz="4" w:space="0" w:color="auto"/>
            </w:tcBorders>
            <w:shd w:val="clear" w:color="auto" w:fill="auto"/>
            <w:vAlign w:val="center"/>
          </w:tcPr>
          <w:p w14:paraId="0A9C342B" w14:textId="3605B357"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 xml:space="preserve">Description de </w:t>
            </w:r>
            <w:proofErr w:type="spellStart"/>
            <w:r>
              <w:rPr>
                <w:rFonts w:ascii="Calibri" w:hAnsi="Calibri" w:cs="Calibri"/>
                <w:color w:val="000000"/>
                <w:sz w:val="18"/>
                <w:szCs w:val="18"/>
              </w:rPr>
              <w:t>GitLab</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258A1084" w14:textId="0358E652"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3CA868F3" w14:textId="46BE94D4"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23CF19AE" w14:textId="046671AA"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GitLab</w:t>
            </w:r>
          </w:p>
        </w:tc>
        <w:tc>
          <w:tcPr>
            <w:tcW w:w="1359" w:type="dxa"/>
            <w:tcBorders>
              <w:top w:val="single" w:sz="4" w:space="0" w:color="auto"/>
              <w:left w:val="nil"/>
              <w:bottom w:val="single" w:sz="4" w:space="0" w:color="auto"/>
              <w:right w:val="single" w:sz="4" w:space="0" w:color="auto"/>
            </w:tcBorders>
            <w:shd w:val="clear" w:color="auto" w:fill="auto"/>
            <w:vAlign w:val="center"/>
          </w:tcPr>
          <w:p w14:paraId="5B18F529" w14:textId="6B01606D"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 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678214A3" w14:textId="0A1F3A04"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418" w:type="dxa"/>
            <w:tcBorders>
              <w:top w:val="single" w:sz="4" w:space="0" w:color="auto"/>
              <w:left w:val="nil"/>
              <w:bottom w:val="single" w:sz="4" w:space="0" w:color="auto"/>
              <w:right w:val="single" w:sz="4" w:space="0" w:color="auto"/>
            </w:tcBorders>
            <w:shd w:val="clear" w:color="auto" w:fill="auto"/>
            <w:vAlign w:val="center"/>
          </w:tcPr>
          <w:p w14:paraId="045E9CE4" w14:textId="77777777" w:rsidR="0006570F" w:rsidRDefault="0006570F" w:rsidP="0006570F">
            <w:pPr>
              <w:jc w:val="center"/>
              <w:rPr>
                <w:rFonts w:ascii="Calibri" w:hAnsi="Calibri" w:cs="Calibri"/>
                <w:b/>
                <w:bCs/>
                <w:color w:val="000000"/>
                <w:sz w:val="28"/>
                <w:szCs w:val="28"/>
              </w:rPr>
            </w:pPr>
          </w:p>
        </w:tc>
      </w:tr>
      <w:tr w:rsidR="0006570F" w:rsidRPr="00EB5E7A" w14:paraId="06773D0E"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4385647B" w14:textId="2976280B"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Wikipédia</w:t>
            </w:r>
          </w:p>
        </w:tc>
        <w:tc>
          <w:tcPr>
            <w:tcW w:w="2438" w:type="dxa"/>
            <w:tcBorders>
              <w:top w:val="single" w:sz="4" w:space="0" w:color="auto"/>
              <w:left w:val="nil"/>
              <w:bottom w:val="single" w:sz="4" w:space="0" w:color="auto"/>
              <w:right w:val="single" w:sz="4" w:space="0" w:color="auto"/>
            </w:tcBorders>
            <w:shd w:val="clear" w:color="auto" w:fill="auto"/>
            <w:vAlign w:val="center"/>
          </w:tcPr>
          <w:p w14:paraId="6F6CA2F7" w14:textId="32CE31E2" w:rsidR="0006570F" w:rsidRPr="00460CDE" w:rsidRDefault="0006570F" w:rsidP="0006570F">
            <w:pPr>
              <w:jc w:val="center"/>
              <w:rPr>
                <w:rFonts w:cs="Liberation Sans"/>
                <w:color w:val="0563C1"/>
                <w:sz w:val="18"/>
                <w:szCs w:val="18"/>
                <w:u w:val="single"/>
              </w:rPr>
            </w:pPr>
            <w:r w:rsidRPr="00460CDE">
              <w:rPr>
                <w:rFonts w:cs="Liberation Sans"/>
                <w:color w:val="0563C1"/>
                <w:sz w:val="18"/>
                <w:szCs w:val="18"/>
                <w:u w:val="single"/>
              </w:rPr>
              <w:t>https://fr.wikipedia.org/wiki/Bitbucket</w:t>
            </w:r>
          </w:p>
        </w:tc>
        <w:tc>
          <w:tcPr>
            <w:tcW w:w="2066" w:type="dxa"/>
            <w:tcBorders>
              <w:top w:val="single" w:sz="4" w:space="0" w:color="auto"/>
              <w:left w:val="nil"/>
              <w:bottom w:val="single" w:sz="4" w:space="0" w:color="auto"/>
              <w:right w:val="single" w:sz="4" w:space="0" w:color="auto"/>
            </w:tcBorders>
            <w:shd w:val="clear" w:color="auto" w:fill="auto"/>
            <w:vAlign w:val="center"/>
          </w:tcPr>
          <w:p w14:paraId="35B4C73B" w14:textId="13042397"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 xml:space="preserve">Description de </w:t>
            </w:r>
            <w:proofErr w:type="spellStart"/>
            <w:r>
              <w:rPr>
                <w:rFonts w:ascii="Calibri" w:hAnsi="Calibri" w:cs="Calibri"/>
                <w:color w:val="000000"/>
                <w:sz w:val="18"/>
                <w:szCs w:val="18"/>
              </w:rPr>
              <w:t>BitBucket</w:t>
            </w:r>
            <w:proofErr w:type="spellEnd"/>
          </w:p>
        </w:tc>
        <w:tc>
          <w:tcPr>
            <w:tcW w:w="2479" w:type="dxa"/>
            <w:tcBorders>
              <w:top w:val="single" w:sz="4" w:space="0" w:color="auto"/>
              <w:left w:val="nil"/>
              <w:bottom w:val="single" w:sz="4" w:space="0" w:color="auto"/>
              <w:right w:val="single" w:sz="4" w:space="0" w:color="auto"/>
            </w:tcBorders>
            <w:shd w:val="clear" w:color="auto" w:fill="auto"/>
            <w:vAlign w:val="center"/>
          </w:tcPr>
          <w:p w14:paraId="734BF2AE" w14:textId="30C009F4"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43A9EBA8" w14:textId="555A747B"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68C25BFA" w14:textId="0E6BB70F" w:rsidR="0006570F" w:rsidRDefault="0006570F" w:rsidP="0006570F">
            <w:pPr>
              <w:jc w:val="center"/>
              <w:rPr>
                <w:rFonts w:ascii="Calibri" w:hAnsi="Calibri" w:cs="Calibri"/>
                <w:color w:val="000000"/>
                <w:sz w:val="18"/>
                <w:szCs w:val="18"/>
                <w:lang w:val="en-US"/>
              </w:rPr>
            </w:pPr>
            <w:r>
              <w:rPr>
                <w:rFonts w:ascii="Calibri" w:hAnsi="Calibri" w:cs="Calibri"/>
                <w:color w:val="000000"/>
                <w:sz w:val="18"/>
                <w:szCs w:val="18"/>
                <w:lang w:val="en-US"/>
              </w:rPr>
              <w:t xml:space="preserve">Service </w:t>
            </w:r>
            <w:proofErr w:type="spellStart"/>
            <w:r>
              <w:rPr>
                <w:rFonts w:ascii="Calibri" w:hAnsi="Calibri" w:cs="Calibri"/>
                <w:color w:val="000000"/>
                <w:sz w:val="18"/>
                <w:szCs w:val="18"/>
                <w:lang w:val="en-US"/>
              </w:rPr>
              <w:t>d’hébergement</w:t>
            </w:r>
            <w:proofErr w:type="spellEnd"/>
            <w:r>
              <w:rPr>
                <w:rFonts w:ascii="Calibri" w:hAnsi="Calibri" w:cs="Calibri"/>
                <w:color w:val="000000"/>
                <w:sz w:val="18"/>
                <w:szCs w:val="18"/>
                <w:lang w:val="en-US"/>
              </w:rPr>
              <w:t xml:space="preserve"> de </w:t>
            </w:r>
            <w:proofErr w:type="spellStart"/>
            <w:r>
              <w:rPr>
                <w:rFonts w:ascii="Calibri" w:hAnsi="Calibri" w:cs="Calibri"/>
                <w:color w:val="000000"/>
                <w:sz w:val="18"/>
                <w:szCs w:val="18"/>
                <w:lang w:val="en-US"/>
              </w:rPr>
              <w:t>referentiel</w:t>
            </w:r>
            <w:proofErr w:type="spellEnd"/>
            <w:r>
              <w:rPr>
                <w:rFonts w:ascii="Calibri" w:hAnsi="Calibri" w:cs="Calibri"/>
                <w:color w:val="000000"/>
                <w:sz w:val="18"/>
                <w:szCs w:val="18"/>
                <w:lang w:val="en-US"/>
              </w:rPr>
              <w:t xml:space="preserve"> Git - </w:t>
            </w:r>
            <w:proofErr w:type="spellStart"/>
            <w:r>
              <w:rPr>
                <w:rFonts w:ascii="Calibri" w:hAnsi="Calibri" w:cs="Calibri"/>
                <w:color w:val="000000"/>
                <w:sz w:val="18"/>
                <w:szCs w:val="18"/>
                <w:lang w:val="en-US"/>
              </w:rPr>
              <w:t>BitBucket</w:t>
            </w:r>
            <w:proofErr w:type="spellEnd"/>
          </w:p>
        </w:tc>
        <w:tc>
          <w:tcPr>
            <w:tcW w:w="1359" w:type="dxa"/>
            <w:tcBorders>
              <w:top w:val="single" w:sz="4" w:space="0" w:color="auto"/>
              <w:left w:val="nil"/>
              <w:bottom w:val="single" w:sz="4" w:space="0" w:color="auto"/>
              <w:right w:val="single" w:sz="4" w:space="0" w:color="auto"/>
            </w:tcBorders>
            <w:shd w:val="clear" w:color="auto" w:fill="auto"/>
            <w:vAlign w:val="center"/>
          </w:tcPr>
          <w:p w14:paraId="034F7EC2" w14:textId="18CD1454" w:rsidR="0006570F" w:rsidRDefault="00767BB5"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BBE9266" w14:textId="1DF217B2" w:rsidR="0006570F" w:rsidRDefault="0006570F" w:rsidP="0006570F">
            <w:pPr>
              <w:jc w:val="center"/>
              <w:rPr>
                <w:rFonts w:ascii="Calibri" w:hAnsi="Calibri" w:cs="Calibri"/>
                <w:color w:val="000000"/>
                <w:sz w:val="18"/>
                <w:szCs w:val="18"/>
              </w:rPr>
            </w:pPr>
            <w:r>
              <w:rPr>
                <w:rFonts w:ascii="Calibri" w:hAnsi="Calibri" w:cs="Calibri"/>
                <w:color w:val="000000"/>
                <w:sz w:val="18"/>
                <w:szCs w:val="18"/>
              </w:rPr>
              <w:t>-</w:t>
            </w:r>
          </w:p>
        </w:tc>
        <w:tc>
          <w:tcPr>
            <w:tcW w:w="1418" w:type="dxa"/>
            <w:tcBorders>
              <w:top w:val="single" w:sz="4" w:space="0" w:color="auto"/>
              <w:left w:val="nil"/>
              <w:bottom w:val="single" w:sz="4" w:space="0" w:color="auto"/>
              <w:right w:val="single" w:sz="4" w:space="0" w:color="auto"/>
            </w:tcBorders>
            <w:shd w:val="clear" w:color="auto" w:fill="auto"/>
            <w:vAlign w:val="center"/>
          </w:tcPr>
          <w:p w14:paraId="79031631" w14:textId="77777777" w:rsidR="0006570F" w:rsidRDefault="0006570F" w:rsidP="0006570F">
            <w:pPr>
              <w:jc w:val="center"/>
              <w:rPr>
                <w:rFonts w:ascii="Calibri" w:hAnsi="Calibri" w:cs="Calibri"/>
                <w:b/>
                <w:bCs/>
                <w:color w:val="000000"/>
                <w:sz w:val="28"/>
                <w:szCs w:val="28"/>
              </w:rPr>
            </w:pPr>
          </w:p>
        </w:tc>
      </w:tr>
      <w:tr w:rsidR="00C740D6" w:rsidRPr="00EB5E7A" w14:paraId="1891B3D9"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36216A1E" w14:textId="37A54BD5" w:rsidR="00C740D6" w:rsidRDefault="00C740D6" w:rsidP="0006570F">
            <w:pPr>
              <w:jc w:val="center"/>
              <w:rPr>
                <w:rFonts w:ascii="Calibri" w:hAnsi="Calibri" w:cs="Calibri"/>
                <w:color w:val="000000"/>
                <w:sz w:val="18"/>
                <w:szCs w:val="18"/>
              </w:rPr>
            </w:pPr>
            <w:r>
              <w:rPr>
                <w:rFonts w:ascii="Calibri" w:hAnsi="Calibri" w:cs="Calibri"/>
                <w:color w:val="000000"/>
                <w:sz w:val="18"/>
                <w:szCs w:val="18"/>
              </w:rPr>
              <w:t>GitHub</w:t>
            </w:r>
          </w:p>
        </w:tc>
        <w:tc>
          <w:tcPr>
            <w:tcW w:w="2438" w:type="dxa"/>
            <w:tcBorders>
              <w:top w:val="single" w:sz="4" w:space="0" w:color="auto"/>
              <w:left w:val="nil"/>
              <w:bottom w:val="single" w:sz="4" w:space="0" w:color="auto"/>
              <w:right w:val="single" w:sz="4" w:space="0" w:color="auto"/>
            </w:tcBorders>
            <w:shd w:val="clear" w:color="auto" w:fill="auto"/>
            <w:vAlign w:val="center"/>
          </w:tcPr>
          <w:p w14:paraId="3AF0DEDC" w14:textId="05C6B696" w:rsidR="00C740D6" w:rsidRPr="00460CDE" w:rsidRDefault="00C740D6" w:rsidP="0006570F">
            <w:pPr>
              <w:jc w:val="center"/>
              <w:rPr>
                <w:rFonts w:cs="Liberation Sans"/>
                <w:color w:val="0563C1"/>
                <w:sz w:val="18"/>
                <w:szCs w:val="18"/>
                <w:u w:val="single"/>
              </w:rPr>
            </w:pPr>
            <w:r w:rsidRPr="00C740D6">
              <w:rPr>
                <w:rFonts w:cs="Liberation Sans"/>
                <w:color w:val="0563C1"/>
                <w:sz w:val="18"/>
                <w:szCs w:val="18"/>
                <w:u w:val="single"/>
              </w:rPr>
              <w:t>https://fr.github.com/features/actions</w:t>
            </w:r>
          </w:p>
        </w:tc>
        <w:tc>
          <w:tcPr>
            <w:tcW w:w="2066" w:type="dxa"/>
            <w:tcBorders>
              <w:top w:val="single" w:sz="4" w:space="0" w:color="auto"/>
              <w:left w:val="nil"/>
              <w:bottom w:val="single" w:sz="4" w:space="0" w:color="auto"/>
              <w:right w:val="single" w:sz="4" w:space="0" w:color="auto"/>
            </w:tcBorders>
            <w:shd w:val="clear" w:color="auto" w:fill="auto"/>
            <w:vAlign w:val="center"/>
          </w:tcPr>
          <w:p w14:paraId="45A26F38" w14:textId="557632B3" w:rsidR="00C740D6" w:rsidRDefault="00C740D6" w:rsidP="0006570F">
            <w:pPr>
              <w:jc w:val="center"/>
              <w:rPr>
                <w:rFonts w:ascii="Calibri" w:hAnsi="Calibri" w:cs="Calibri"/>
                <w:color w:val="000000"/>
                <w:sz w:val="18"/>
                <w:szCs w:val="18"/>
              </w:rPr>
            </w:pPr>
            <w:r>
              <w:rPr>
                <w:rFonts w:ascii="Calibri" w:hAnsi="Calibri" w:cs="Calibri"/>
                <w:color w:val="000000"/>
                <w:sz w:val="18"/>
                <w:szCs w:val="18"/>
              </w:rPr>
              <w:t>Description de GitHub Actions</w:t>
            </w:r>
          </w:p>
        </w:tc>
        <w:tc>
          <w:tcPr>
            <w:tcW w:w="2479" w:type="dxa"/>
            <w:tcBorders>
              <w:top w:val="single" w:sz="4" w:space="0" w:color="auto"/>
              <w:left w:val="nil"/>
              <w:bottom w:val="single" w:sz="4" w:space="0" w:color="auto"/>
              <w:right w:val="single" w:sz="4" w:space="0" w:color="auto"/>
            </w:tcBorders>
            <w:shd w:val="clear" w:color="auto" w:fill="auto"/>
            <w:vAlign w:val="center"/>
          </w:tcPr>
          <w:p w14:paraId="03919442" w14:textId="2C041B81" w:rsidR="00C740D6" w:rsidRDefault="00C740D6"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02F16473" w14:textId="349FF383" w:rsidR="00C740D6" w:rsidRDefault="00C740D6" w:rsidP="0006570F">
            <w:pPr>
              <w:jc w:val="center"/>
              <w:rPr>
                <w:rFonts w:ascii="Calibri" w:hAnsi="Calibri" w:cs="Calibri"/>
                <w:color w:val="000000"/>
                <w:sz w:val="18"/>
                <w:szCs w:val="18"/>
              </w:rPr>
            </w:pPr>
            <w:r>
              <w:rPr>
                <w:rFonts w:ascii="Calibri" w:hAnsi="Calibri" w:cs="Calibri"/>
                <w:color w:val="000000"/>
                <w:sz w:val="18"/>
                <w:szCs w:val="18"/>
              </w:rPr>
              <w:t>-</w:t>
            </w:r>
          </w:p>
        </w:tc>
        <w:tc>
          <w:tcPr>
            <w:tcW w:w="1240" w:type="dxa"/>
            <w:tcBorders>
              <w:top w:val="single" w:sz="4" w:space="0" w:color="auto"/>
              <w:left w:val="nil"/>
              <w:bottom w:val="single" w:sz="4" w:space="0" w:color="auto"/>
              <w:right w:val="single" w:sz="4" w:space="0" w:color="auto"/>
            </w:tcBorders>
            <w:shd w:val="clear" w:color="auto" w:fill="auto"/>
            <w:vAlign w:val="center"/>
          </w:tcPr>
          <w:p w14:paraId="01A7334C" w14:textId="64949043" w:rsidR="00C740D6" w:rsidRDefault="00C740D6"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GitHub Actions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0667A1D6" w14:textId="0E9193D7" w:rsidR="00C740D6" w:rsidRDefault="00767BB5"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50B85432" w14:textId="01E150DD" w:rsidR="00C740D6" w:rsidRDefault="00767BB5" w:rsidP="0006570F">
            <w:pPr>
              <w:jc w:val="center"/>
              <w:rPr>
                <w:rFonts w:ascii="Calibri" w:hAnsi="Calibri" w:cs="Calibri"/>
                <w:color w:val="000000"/>
                <w:sz w:val="18"/>
                <w:szCs w:val="18"/>
              </w:rPr>
            </w:pPr>
            <w:r>
              <w:rPr>
                <w:rFonts w:ascii="Calibri" w:hAnsi="Calibri" w:cs="Calibri"/>
                <w:color w:val="000000"/>
                <w:sz w:val="18"/>
                <w:szCs w:val="18"/>
              </w:rPr>
              <w:t>-</w:t>
            </w:r>
          </w:p>
        </w:tc>
        <w:tc>
          <w:tcPr>
            <w:tcW w:w="1418" w:type="dxa"/>
            <w:tcBorders>
              <w:top w:val="single" w:sz="4" w:space="0" w:color="auto"/>
              <w:left w:val="nil"/>
              <w:bottom w:val="single" w:sz="4" w:space="0" w:color="auto"/>
              <w:right w:val="single" w:sz="4" w:space="0" w:color="auto"/>
            </w:tcBorders>
            <w:shd w:val="clear" w:color="auto" w:fill="auto"/>
            <w:vAlign w:val="center"/>
          </w:tcPr>
          <w:p w14:paraId="4A82D77D" w14:textId="77777777" w:rsidR="00C740D6" w:rsidRDefault="00C740D6" w:rsidP="0006570F">
            <w:pPr>
              <w:jc w:val="center"/>
              <w:rPr>
                <w:rFonts w:ascii="Calibri" w:hAnsi="Calibri" w:cs="Calibri"/>
                <w:b/>
                <w:bCs/>
                <w:color w:val="000000"/>
                <w:sz w:val="28"/>
                <w:szCs w:val="28"/>
              </w:rPr>
            </w:pPr>
          </w:p>
        </w:tc>
      </w:tr>
      <w:tr w:rsidR="00FE7D47" w:rsidRPr="00EB5E7A" w14:paraId="5AA631E8"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668607F0" w14:textId="7D02382E" w:rsidR="00FE7D47" w:rsidRDefault="00FE7D47" w:rsidP="0006570F">
            <w:pPr>
              <w:jc w:val="center"/>
              <w:rPr>
                <w:rFonts w:ascii="Calibri" w:hAnsi="Calibri" w:cs="Calibri"/>
                <w:color w:val="000000"/>
                <w:sz w:val="18"/>
                <w:szCs w:val="18"/>
              </w:rPr>
            </w:pPr>
            <w:r>
              <w:rPr>
                <w:rFonts w:ascii="Calibri" w:hAnsi="Calibri" w:cs="Calibri"/>
                <w:color w:val="000000"/>
                <w:sz w:val="18"/>
                <w:szCs w:val="18"/>
              </w:rPr>
              <w:lastRenderedPageBreak/>
              <w:t>Le Big Data</w:t>
            </w:r>
          </w:p>
        </w:tc>
        <w:tc>
          <w:tcPr>
            <w:tcW w:w="2438" w:type="dxa"/>
            <w:tcBorders>
              <w:top w:val="single" w:sz="4" w:space="0" w:color="auto"/>
              <w:left w:val="nil"/>
              <w:bottom w:val="single" w:sz="4" w:space="0" w:color="auto"/>
              <w:right w:val="single" w:sz="4" w:space="0" w:color="auto"/>
            </w:tcBorders>
            <w:shd w:val="clear" w:color="auto" w:fill="auto"/>
            <w:vAlign w:val="center"/>
          </w:tcPr>
          <w:p w14:paraId="3EEB5F19" w14:textId="4AFD284B" w:rsidR="00FE7D47" w:rsidRPr="00C740D6" w:rsidRDefault="00FE7D47" w:rsidP="0006570F">
            <w:pPr>
              <w:jc w:val="center"/>
              <w:rPr>
                <w:rFonts w:cs="Liberation Sans"/>
                <w:color w:val="0563C1"/>
                <w:sz w:val="18"/>
                <w:szCs w:val="18"/>
                <w:u w:val="single"/>
              </w:rPr>
            </w:pPr>
            <w:r w:rsidRPr="00FE7D47">
              <w:rPr>
                <w:rFonts w:cs="Liberation Sans"/>
                <w:color w:val="0563C1"/>
                <w:sz w:val="18"/>
                <w:szCs w:val="18"/>
                <w:u w:val="single"/>
              </w:rPr>
              <w:t>https://www.lebigdata.fr/jenkins-definition-avantages#:~:text=Jenkins%20est%20un%20outil%20logiciel,similaires%2C%20ainsi%20que%20son%20fonctionnement.</w:t>
            </w:r>
          </w:p>
        </w:tc>
        <w:tc>
          <w:tcPr>
            <w:tcW w:w="2066" w:type="dxa"/>
            <w:tcBorders>
              <w:top w:val="single" w:sz="4" w:space="0" w:color="auto"/>
              <w:left w:val="nil"/>
              <w:bottom w:val="single" w:sz="4" w:space="0" w:color="auto"/>
              <w:right w:val="single" w:sz="4" w:space="0" w:color="auto"/>
            </w:tcBorders>
            <w:shd w:val="clear" w:color="auto" w:fill="auto"/>
            <w:vAlign w:val="center"/>
          </w:tcPr>
          <w:p w14:paraId="66AC24E9" w14:textId="2FD0CD28" w:rsidR="00FE7D47" w:rsidRDefault="00FE7D47" w:rsidP="0006570F">
            <w:pPr>
              <w:jc w:val="center"/>
              <w:rPr>
                <w:rFonts w:ascii="Calibri" w:hAnsi="Calibri" w:cs="Calibri"/>
                <w:color w:val="000000"/>
                <w:sz w:val="18"/>
                <w:szCs w:val="18"/>
              </w:rPr>
            </w:pPr>
            <w:r>
              <w:rPr>
                <w:rFonts w:ascii="Calibri" w:hAnsi="Calibri" w:cs="Calibri"/>
                <w:color w:val="000000"/>
                <w:sz w:val="18"/>
                <w:szCs w:val="18"/>
              </w:rPr>
              <w:t>Description de Jenkins</w:t>
            </w:r>
          </w:p>
        </w:tc>
        <w:tc>
          <w:tcPr>
            <w:tcW w:w="2479" w:type="dxa"/>
            <w:tcBorders>
              <w:top w:val="single" w:sz="4" w:space="0" w:color="auto"/>
              <w:left w:val="nil"/>
              <w:bottom w:val="single" w:sz="4" w:space="0" w:color="auto"/>
              <w:right w:val="single" w:sz="4" w:space="0" w:color="auto"/>
            </w:tcBorders>
            <w:shd w:val="clear" w:color="auto" w:fill="auto"/>
            <w:vAlign w:val="center"/>
          </w:tcPr>
          <w:p w14:paraId="7510EEE2" w14:textId="77589A0C" w:rsidR="00FE7D47" w:rsidRDefault="00FE7D47"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5A9580D" w14:textId="0AD51D77" w:rsidR="00FE7D47" w:rsidRDefault="00FE7D47" w:rsidP="0006570F">
            <w:pPr>
              <w:jc w:val="center"/>
              <w:rPr>
                <w:rFonts w:ascii="Calibri" w:hAnsi="Calibri" w:cs="Calibri"/>
                <w:color w:val="000000"/>
                <w:sz w:val="18"/>
                <w:szCs w:val="18"/>
              </w:rPr>
            </w:pPr>
            <w:r>
              <w:rPr>
                <w:rFonts w:ascii="Calibri" w:hAnsi="Calibri" w:cs="Calibri"/>
                <w:color w:val="000000"/>
                <w:sz w:val="18"/>
                <w:szCs w:val="18"/>
              </w:rPr>
              <w:t>Bastien L</w:t>
            </w:r>
          </w:p>
        </w:tc>
        <w:tc>
          <w:tcPr>
            <w:tcW w:w="1240" w:type="dxa"/>
            <w:tcBorders>
              <w:top w:val="single" w:sz="4" w:space="0" w:color="auto"/>
              <w:left w:val="nil"/>
              <w:bottom w:val="single" w:sz="4" w:space="0" w:color="auto"/>
              <w:right w:val="single" w:sz="4" w:space="0" w:color="auto"/>
            </w:tcBorders>
            <w:shd w:val="clear" w:color="auto" w:fill="auto"/>
            <w:vAlign w:val="center"/>
          </w:tcPr>
          <w:p w14:paraId="6CA3BF9D" w14:textId="466360AF" w:rsidR="00FE7D47" w:rsidRDefault="00FE7D47"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Jenkins</w:t>
            </w:r>
          </w:p>
        </w:tc>
        <w:tc>
          <w:tcPr>
            <w:tcW w:w="1359" w:type="dxa"/>
            <w:tcBorders>
              <w:top w:val="single" w:sz="4" w:space="0" w:color="auto"/>
              <w:left w:val="nil"/>
              <w:bottom w:val="single" w:sz="4" w:space="0" w:color="auto"/>
              <w:right w:val="single" w:sz="4" w:space="0" w:color="auto"/>
            </w:tcBorders>
            <w:shd w:val="clear" w:color="auto" w:fill="auto"/>
            <w:vAlign w:val="center"/>
          </w:tcPr>
          <w:p w14:paraId="60FAE285" w14:textId="46393C10" w:rsidR="00FE7D47" w:rsidRDefault="00886C9D"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13D0E528" w14:textId="38C89F20" w:rsidR="00FE7D47" w:rsidRDefault="00FE7D47" w:rsidP="0006570F">
            <w:pPr>
              <w:jc w:val="center"/>
              <w:rPr>
                <w:rFonts w:ascii="Calibri" w:hAnsi="Calibri" w:cs="Calibri"/>
                <w:color w:val="000000"/>
                <w:sz w:val="18"/>
                <w:szCs w:val="18"/>
              </w:rPr>
            </w:pPr>
            <w:r>
              <w:rPr>
                <w:rFonts w:ascii="Calibri" w:hAnsi="Calibri" w:cs="Calibri"/>
                <w:color w:val="000000"/>
                <w:sz w:val="18"/>
                <w:szCs w:val="18"/>
              </w:rPr>
              <w:t>Article publié le 11 décembre 2017</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F3E508" w14:textId="77777777" w:rsidR="00FE7D47" w:rsidRDefault="00FE7D47" w:rsidP="0006570F">
            <w:pPr>
              <w:jc w:val="center"/>
              <w:rPr>
                <w:rFonts w:ascii="Calibri" w:hAnsi="Calibri" w:cs="Calibri"/>
                <w:b/>
                <w:bCs/>
                <w:color w:val="000000"/>
                <w:sz w:val="28"/>
                <w:szCs w:val="28"/>
              </w:rPr>
            </w:pPr>
          </w:p>
        </w:tc>
      </w:tr>
      <w:tr w:rsidR="00886C9D" w:rsidRPr="00EB5E7A" w14:paraId="0B112849" w14:textId="77777777" w:rsidTr="00517985">
        <w:trPr>
          <w:trHeight w:val="1998"/>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tcPr>
          <w:p w14:paraId="6328D4FD" w14:textId="4D326510" w:rsidR="00886C9D" w:rsidRDefault="00886C9D" w:rsidP="0006570F">
            <w:pPr>
              <w:jc w:val="center"/>
              <w:rPr>
                <w:rFonts w:ascii="Calibri" w:hAnsi="Calibri" w:cs="Calibri"/>
                <w:color w:val="000000"/>
                <w:sz w:val="18"/>
                <w:szCs w:val="18"/>
              </w:rPr>
            </w:pPr>
            <w:proofErr w:type="spellStart"/>
            <w:r>
              <w:rPr>
                <w:rFonts w:ascii="Calibri" w:hAnsi="Calibri" w:cs="Calibri"/>
                <w:color w:val="000000"/>
                <w:sz w:val="18"/>
                <w:szCs w:val="18"/>
              </w:rPr>
              <w:t>DZone</w:t>
            </w:r>
            <w:proofErr w:type="spellEnd"/>
          </w:p>
        </w:tc>
        <w:tc>
          <w:tcPr>
            <w:tcW w:w="2438" w:type="dxa"/>
            <w:tcBorders>
              <w:top w:val="single" w:sz="4" w:space="0" w:color="auto"/>
              <w:left w:val="nil"/>
              <w:bottom w:val="single" w:sz="4" w:space="0" w:color="auto"/>
              <w:right w:val="single" w:sz="4" w:space="0" w:color="auto"/>
            </w:tcBorders>
            <w:shd w:val="clear" w:color="auto" w:fill="auto"/>
            <w:vAlign w:val="center"/>
          </w:tcPr>
          <w:p w14:paraId="307FD8C2" w14:textId="283524B9" w:rsidR="00886C9D" w:rsidRPr="00FE7D47" w:rsidRDefault="00886C9D" w:rsidP="0006570F">
            <w:pPr>
              <w:jc w:val="center"/>
              <w:rPr>
                <w:rFonts w:cs="Liberation Sans"/>
                <w:color w:val="0563C1"/>
                <w:sz w:val="18"/>
                <w:szCs w:val="18"/>
                <w:u w:val="single"/>
              </w:rPr>
            </w:pPr>
            <w:r w:rsidRPr="00886C9D">
              <w:rPr>
                <w:rFonts w:cs="Liberation Sans"/>
                <w:color w:val="0563C1"/>
                <w:sz w:val="18"/>
                <w:szCs w:val="18"/>
                <w:u w:val="single"/>
              </w:rPr>
              <w:t>https://dzone.com/articles/jenkins-vs-gitlab-ci-battle-of-cicd-tools</w:t>
            </w:r>
          </w:p>
        </w:tc>
        <w:tc>
          <w:tcPr>
            <w:tcW w:w="2066" w:type="dxa"/>
            <w:tcBorders>
              <w:top w:val="single" w:sz="4" w:space="0" w:color="auto"/>
              <w:left w:val="nil"/>
              <w:bottom w:val="single" w:sz="4" w:space="0" w:color="auto"/>
              <w:right w:val="single" w:sz="4" w:space="0" w:color="auto"/>
            </w:tcBorders>
            <w:shd w:val="clear" w:color="auto" w:fill="auto"/>
            <w:vAlign w:val="center"/>
          </w:tcPr>
          <w:p w14:paraId="33AB6511" w14:textId="152605D9" w:rsidR="00886C9D" w:rsidRDefault="00886C9D" w:rsidP="0006570F">
            <w:pPr>
              <w:jc w:val="center"/>
              <w:rPr>
                <w:rFonts w:ascii="Calibri" w:hAnsi="Calibri" w:cs="Calibri"/>
                <w:color w:val="000000"/>
                <w:sz w:val="18"/>
                <w:szCs w:val="18"/>
              </w:rPr>
            </w:pPr>
            <w:r>
              <w:rPr>
                <w:rFonts w:ascii="Calibri" w:hAnsi="Calibri" w:cs="Calibri"/>
                <w:color w:val="000000"/>
                <w:sz w:val="18"/>
                <w:szCs w:val="18"/>
              </w:rPr>
              <w:t xml:space="preserve">Jenkins VS </w:t>
            </w:r>
            <w:proofErr w:type="spellStart"/>
            <w:r>
              <w:rPr>
                <w:rFonts w:ascii="Calibri" w:hAnsi="Calibri" w:cs="Calibri"/>
                <w:color w:val="000000"/>
                <w:sz w:val="18"/>
                <w:szCs w:val="18"/>
              </w:rPr>
              <w:t>GitLab</w:t>
            </w:r>
            <w:proofErr w:type="spellEnd"/>
            <w:r>
              <w:rPr>
                <w:rFonts w:ascii="Calibri" w:hAnsi="Calibri" w:cs="Calibri"/>
                <w:color w:val="000000"/>
                <w:sz w:val="18"/>
                <w:szCs w:val="18"/>
              </w:rPr>
              <w:t xml:space="preserve"> CI/CD</w:t>
            </w:r>
          </w:p>
        </w:tc>
        <w:tc>
          <w:tcPr>
            <w:tcW w:w="2479" w:type="dxa"/>
            <w:tcBorders>
              <w:top w:val="single" w:sz="4" w:space="0" w:color="auto"/>
              <w:left w:val="nil"/>
              <w:bottom w:val="single" w:sz="4" w:space="0" w:color="auto"/>
              <w:right w:val="single" w:sz="4" w:space="0" w:color="auto"/>
            </w:tcBorders>
            <w:shd w:val="clear" w:color="auto" w:fill="auto"/>
            <w:vAlign w:val="center"/>
          </w:tcPr>
          <w:p w14:paraId="515107CE" w14:textId="1F9B88E4" w:rsidR="00886C9D" w:rsidRDefault="00886C9D" w:rsidP="0006570F">
            <w:pPr>
              <w:jc w:val="center"/>
              <w:rPr>
                <w:rFonts w:ascii="Calibri" w:hAnsi="Calibri" w:cs="Calibri"/>
                <w:color w:val="000000"/>
                <w:sz w:val="18"/>
                <w:szCs w:val="18"/>
              </w:rPr>
            </w:pPr>
            <w:r>
              <w:rPr>
                <w:rFonts w:ascii="Calibri" w:hAnsi="Calibri" w:cs="Calibri"/>
                <w:color w:val="000000"/>
                <w:sz w:val="18"/>
                <w:szCs w:val="18"/>
              </w:rPr>
              <w:t>Pull</w:t>
            </w:r>
          </w:p>
        </w:tc>
        <w:tc>
          <w:tcPr>
            <w:tcW w:w="1300" w:type="dxa"/>
            <w:tcBorders>
              <w:top w:val="single" w:sz="4" w:space="0" w:color="auto"/>
              <w:left w:val="nil"/>
              <w:bottom w:val="single" w:sz="4" w:space="0" w:color="auto"/>
              <w:right w:val="single" w:sz="4" w:space="0" w:color="auto"/>
            </w:tcBorders>
            <w:shd w:val="clear" w:color="auto" w:fill="auto"/>
            <w:vAlign w:val="center"/>
          </w:tcPr>
          <w:p w14:paraId="2CA54061" w14:textId="0687C75F" w:rsidR="00886C9D" w:rsidRDefault="00886C9D" w:rsidP="0006570F">
            <w:pPr>
              <w:jc w:val="center"/>
              <w:rPr>
                <w:rFonts w:ascii="Calibri" w:hAnsi="Calibri" w:cs="Calibri"/>
                <w:color w:val="000000"/>
                <w:sz w:val="18"/>
                <w:szCs w:val="18"/>
              </w:rPr>
            </w:pPr>
            <w:r>
              <w:rPr>
                <w:rFonts w:ascii="Calibri" w:hAnsi="Calibri" w:cs="Calibri"/>
                <w:color w:val="000000"/>
                <w:sz w:val="18"/>
                <w:szCs w:val="18"/>
              </w:rPr>
              <w:t>Rahul Jain</w:t>
            </w:r>
          </w:p>
        </w:tc>
        <w:tc>
          <w:tcPr>
            <w:tcW w:w="1240" w:type="dxa"/>
            <w:tcBorders>
              <w:top w:val="single" w:sz="4" w:space="0" w:color="auto"/>
              <w:left w:val="nil"/>
              <w:bottom w:val="single" w:sz="4" w:space="0" w:color="auto"/>
              <w:right w:val="single" w:sz="4" w:space="0" w:color="auto"/>
            </w:tcBorders>
            <w:shd w:val="clear" w:color="auto" w:fill="auto"/>
            <w:vAlign w:val="center"/>
          </w:tcPr>
          <w:p w14:paraId="5AA39B35" w14:textId="53238B76" w:rsidR="00886C9D" w:rsidRDefault="00886C9D" w:rsidP="0006570F">
            <w:pPr>
              <w:jc w:val="center"/>
              <w:rPr>
                <w:rFonts w:ascii="Calibri" w:hAnsi="Calibri" w:cs="Calibri"/>
                <w:color w:val="000000"/>
                <w:sz w:val="18"/>
                <w:szCs w:val="18"/>
                <w:lang w:val="en-US"/>
              </w:rPr>
            </w:pPr>
            <w:proofErr w:type="spellStart"/>
            <w:r>
              <w:rPr>
                <w:rFonts w:ascii="Calibri" w:hAnsi="Calibri" w:cs="Calibri"/>
                <w:color w:val="000000"/>
                <w:sz w:val="18"/>
                <w:szCs w:val="18"/>
                <w:lang w:val="en-US"/>
              </w:rPr>
              <w:t>Outil</w:t>
            </w:r>
            <w:proofErr w:type="spellEnd"/>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d’intégration</w:t>
            </w:r>
            <w:proofErr w:type="spellEnd"/>
            <w:r>
              <w:rPr>
                <w:rFonts w:ascii="Calibri" w:hAnsi="Calibri" w:cs="Calibri"/>
                <w:color w:val="000000"/>
                <w:sz w:val="18"/>
                <w:szCs w:val="18"/>
                <w:lang w:val="en-US"/>
              </w:rPr>
              <w:t xml:space="preserve"> continue – Jenkins &amp; GitLab CI/CD</w:t>
            </w:r>
          </w:p>
        </w:tc>
        <w:tc>
          <w:tcPr>
            <w:tcW w:w="1359" w:type="dxa"/>
            <w:tcBorders>
              <w:top w:val="single" w:sz="4" w:space="0" w:color="auto"/>
              <w:left w:val="nil"/>
              <w:bottom w:val="single" w:sz="4" w:space="0" w:color="auto"/>
              <w:right w:val="single" w:sz="4" w:space="0" w:color="auto"/>
            </w:tcBorders>
            <w:shd w:val="clear" w:color="auto" w:fill="auto"/>
            <w:vAlign w:val="center"/>
          </w:tcPr>
          <w:p w14:paraId="51863584" w14:textId="1CC1FE8B" w:rsidR="00886C9D" w:rsidRDefault="00886C9D" w:rsidP="0006570F">
            <w:pPr>
              <w:jc w:val="center"/>
              <w:rPr>
                <w:rFonts w:ascii="Calibri" w:hAnsi="Calibri" w:cs="Calibri"/>
                <w:color w:val="000000"/>
                <w:sz w:val="18"/>
                <w:szCs w:val="18"/>
                <w:lang w:val="en-US"/>
              </w:rPr>
            </w:pPr>
            <w:r>
              <w:rPr>
                <w:rFonts w:ascii="Calibri" w:hAnsi="Calibri" w:cs="Calibri"/>
                <w:color w:val="000000"/>
                <w:sz w:val="18"/>
                <w:szCs w:val="18"/>
                <w:lang w:val="en-US"/>
              </w:rPr>
              <w:t>Site web</w:t>
            </w:r>
          </w:p>
        </w:tc>
        <w:tc>
          <w:tcPr>
            <w:tcW w:w="1276" w:type="dxa"/>
            <w:tcBorders>
              <w:top w:val="single" w:sz="4" w:space="0" w:color="auto"/>
              <w:left w:val="nil"/>
              <w:bottom w:val="single" w:sz="4" w:space="0" w:color="auto"/>
              <w:right w:val="single" w:sz="4" w:space="0" w:color="auto"/>
            </w:tcBorders>
            <w:shd w:val="clear" w:color="auto" w:fill="auto"/>
            <w:vAlign w:val="center"/>
          </w:tcPr>
          <w:p w14:paraId="24BFED0F" w14:textId="3020B174" w:rsidR="00886C9D" w:rsidRDefault="00886C9D" w:rsidP="0006570F">
            <w:pPr>
              <w:jc w:val="center"/>
              <w:rPr>
                <w:rFonts w:ascii="Calibri" w:hAnsi="Calibri" w:cs="Calibri"/>
                <w:color w:val="000000"/>
                <w:sz w:val="18"/>
                <w:szCs w:val="18"/>
              </w:rPr>
            </w:pPr>
            <w:r>
              <w:rPr>
                <w:rFonts w:ascii="Calibri" w:hAnsi="Calibri" w:cs="Calibri"/>
                <w:color w:val="000000"/>
                <w:sz w:val="18"/>
                <w:szCs w:val="18"/>
              </w:rPr>
              <w:t>Article publié le 8 Octobre 2020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F625B3" w14:textId="77777777" w:rsidR="00886C9D" w:rsidRDefault="00886C9D" w:rsidP="0006570F">
            <w:pPr>
              <w:jc w:val="center"/>
              <w:rPr>
                <w:rFonts w:ascii="Calibri" w:hAnsi="Calibri" w:cs="Calibri"/>
                <w:b/>
                <w:bCs/>
                <w:color w:val="000000"/>
                <w:sz w:val="28"/>
                <w:szCs w:val="28"/>
              </w:rPr>
            </w:pPr>
          </w:p>
        </w:tc>
      </w:tr>
    </w:tbl>
    <w:p w14:paraId="524F0042" w14:textId="2A4B8DA0" w:rsidR="00DD160E" w:rsidRDefault="00DD160E">
      <w:pPr>
        <w:suppressAutoHyphens w:val="0"/>
        <w:spacing w:line="249" w:lineRule="auto"/>
        <w:textboxTightWrap w:val="none"/>
      </w:pPr>
    </w:p>
    <w:p w14:paraId="2F84F4EA" w14:textId="77777777" w:rsidR="00C76B62" w:rsidRDefault="00C76B62">
      <w:pPr>
        <w:suppressAutoHyphens w:val="0"/>
        <w:spacing w:line="249" w:lineRule="auto"/>
        <w:textboxTightWrap w:val="none"/>
      </w:pPr>
    </w:p>
    <w:p w14:paraId="40C8AEC7" w14:textId="77777777" w:rsidR="00C76B62" w:rsidRDefault="00C76B62">
      <w:pPr>
        <w:suppressAutoHyphens w:val="0"/>
        <w:spacing w:line="249" w:lineRule="auto"/>
        <w:textboxTightWrap w:val="none"/>
      </w:pPr>
    </w:p>
    <w:p w14:paraId="7B36C01F" w14:textId="77777777" w:rsidR="00246AE6" w:rsidRPr="00246AE6" w:rsidRDefault="00246AE6" w:rsidP="00246AE6"/>
    <w:sectPr w:rsidR="00246AE6" w:rsidRPr="00246AE6" w:rsidSect="00DD160E">
      <w:pgSz w:w="16838" w:h="11906" w:orient="landscape"/>
      <w:pgMar w:top="1417" w:right="1417" w:bottom="1417" w:left="1417" w:header="680" w:footer="680" w:gutter="0"/>
      <w:pgNumType w:start="1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084D7" w14:textId="77777777" w:rsidR="009136BD" w:rsidRDefault="009136BD">
      <w:pPr>
        <w:spacing w:after="0" w:line="240" w:lineRule="auto"/>
      </w:pPr>
      <w:r>
        <w:separator/>
      </w:r>
    </w:p>
  </w:endnote>
  <w:endnote w:type="continuationSeparator" w:id="0">
    <w:p w14:paraId="63327384" w14:textId="77777777" w:rsidR="009136BD" w:rsidRDefault="0091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15BD" w14:textId="0F48AD18" w:rsidR="00347DB2" w:rsidRDefault="00347DB2">
    <w:pPr>
      <w:pStyle w:val="Pieddepage"/>
    </w:pPr>
  </w:p>
  <w:p w14:paraId="009E9F5C" w14:textId="77777777" w:rsidR="00347DB2" w:rsidRDefault="00347D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50B0" w14:textId="77777777" w:rsidR="009136BD" w:rsidRDefault="009136BD">
      <w:pPr>
        <w:spacing w:after="0" w:line="240" w:lineRule="auto"/>
      </w:pPr>
      <w:r>
        <w:separator/>
      </w:r>
    </w:p>
  </w:footnote>
  <w:footnote w:type="continuationSeparator" w:id="0">
    <w:p w14:paraId="02D6A75C" w14:textId="77777777" w:rsidR="009136BD" w:rsidRDefault="00913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3C16" w14:textId="0BE7DDFB" w:rsidR="00347DB2" w:rsidRDefault="00347DB2" w:rsidP="0074766F">
    <w:pPr>
      <w:pStyle w:val="En-tte"/>
      <w:tabs>
        <w:tab w:val="clear" w:pos="4536"/>
        <w:tab w:val="left" w:pos="7088"/>
      </w:tabs>
      <w:rPr>
        <w:rFonts w:cs="Liberation Sans"/>
        <w:b/>
        <w:bCs/>
      </w:rPr>
    </w:pPr>
    <w:r>
      <w:rPr>
        <w:rFonts w:cs="Liberation Sans"/>
        <w:b/>
        <w:bCs/>
      </w:rPr>
      <w:t>PRÉPARÉ PAR</w:t>
    </w:r>
    <w:r>
      <w:rPr>
        <w:rFonts w:cs="Liberation Sans"/>
        <w:b/>
        <w:bCs/>
      </w:rPr>
      <w:tab/>
      <w:t>PROFESSEUR</w:t>
    </w:r>
  </w:p>
  <w:p w14:paraId="2438CDD2" w14:textId="36CCFAB4" w:rsidR="00347DB2" w:rsidRPr="0074766F" w:rsidRDefault="00347DB2" w:rsidP="0074766F">
    <w:pPr>
      <w:pStyle w:val="En-tte"/>
      <w:tabs>
        <w:tab w:val="clear" w:pos="4536"/>
      </w:tabs>
      <w:rPr>
        <w:rFonts w:cs="Liberation Sans"/>
      </w:rPr>
    </w:pPr>
    <w:r w:rsidRPr="0074766F">
      <w:rPr>
        <w:rFonts w:cs="Liberation Sans"/>
      </w:rPr>
      <w:t>THOMAS NOURRY</w:t>
    </w:r>
    <w:r>
      <w:rPr>
        <w:rFonts w:cs="Liberation Sans"/>
      </w:rPr>
      <w:tab/>
      <w:t>JEREMY TORRES</w:t>
    </w:r>
  </w:p>
  <w:p w14:paraId="501F125E" w14:textId="77777777" w:rsidR="00347DB2" w:rsidRDefault="00347DB2" w:rsidP="0074766F">
    <w:pPr>
      <w:pStyle w:val="En-tte"/>
      <w:tabs>
        <w:tab w:val="clear" w:pos="4536"/>
      </w:tabs>
      <w:rPr>
        <w:rFonts w:cs="Liberation Sans"/>
      </w:rPr>
    </w:pPr>
    <w:r w:rsidRPr="0074766F">
      <w:rPr>
        <w:rFonts w:cs="Liberation Sans"/>
      </w:rPr>
      <w:t>QUE</w:t>
    </w:r>
    <w:r>
      <w:rPr>
        <w:rFonts w:cs="Liberation Sans"/>
      </w:rPr>
      <w:t>N</w:t>
    </w:r>
    <w:r w:rsidRPr="0074766F">
      <w:rPr>
        <w:rFonts w:cs="Liberation Sans"/>
      </w:rPr>
      <w:t>TIN CHARRIER</w:t>
    </w:r>
  </w:p>
  <w:p w14:paraId="3C3878A8" w14:textId="39CDD0E3" w:rsidR="00347DB2" w:rsidRDefault="00347DB2" w:rsidP="0074766F">
    <w:pPr>
      <w:pStyle w:val="En-tte"/>
      <w:tabs>
        <w:tab w:val="clear" w:pos="4536"/>
      </w:tabs>
      <w:rPr>
        <w:rFonts w:cs="Liberation Sans"/>
      </w:rPr>
    </w:pPr>
    <w:r>
      <w:rPr>
        <w:rFonts w:cs="Liberation Sans"/>
      </w:rPr>
      <w:t>JEREMY MARTIN</w:t>
    </w:r>
  </w:p>
  <w:p w14:paraId="27D35D72" w14:textId="3C2310A3" w:rsidR="00347DB2" w:rsidRDefault="00347DB2" w:rsidP="0074766F">
    <w:pPr>
      <w:pStyle w:val="En-tte"/>
      <w:tabs>
        <w:tab w:val="clear" w:pos="4536"/>
      </w:tabs>
      <w:rPr>
        <w:rFonts w:cs="Liberation Sans"/>
      </w:rPr>
    </w:pPr>
    <w:r>
      <w:rPr>
        <w:rFonts w:cs="Liberation Sans"/>
      </w:rPr>
      <w:t>ILYES BENNAGA</w:t>
    </w:r>
  </w:p>
  <w:p w14:paraId="3B70E668" w14:textId="531087D9" w:rsidR="00347DB2" w:rsidRPr="0074766F" w:rsidRDefault="00347DB2" w:rsidP="0074766F">
    <w:pPr>
      <w:pStyle w:val="En-tte"/>
      <w:tabs>
        <w:tab w:val="clear" w:pos="4536"/>
      </w:tabs>
    </w:pPr>
    <w:r w:rsidRPr="0074766F">
      <w:rPr>
        <w:rFonts w:cs="Liberation Sans"/>
      </w:rPr>
      <w:tab/>
    </w:r>
  </w:p>
  <w:p w14:paraId="7543EA70" w14:textId="77777777" w:rsidR="00347DB2" w:rsidRDefault="00347DB2">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63360" behindDoc="0" locked="0" layoutInCell="1" allowOverlap="1" wp14:anchorId="15A271B1" wp14:editId="13F04AD3">
              <wp:simplePos x="0" y="0"/>
              <wp:positionH relativeFrom="margin">
                <wp:align>right</wp:align>
              </wp:positionH>
              <wp:positionV relativeFrom="paragraph">
                <wp:posOffset>66037</wp:posOffset>
              </wp:positionV>
              <wp:extent cx="5760720" cy="0"/>
              <wp:effectExtent l="0" t="0" r="0" b="0"/>
              <wp:wrapNone/>
              <wp:docPr id="3"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236D7A5" id="_x0000_t32" coordsize="21600,21600" o:spt="32" o:oned="t" path="m,l21600,21600e" filled="f">
              <v:path arrowok="t" fillok="f" o:connecttype="none"/>
              <o:lock v:ext="edit" shapetype="t"/>
            </v:shapetype>
            <v:shape id="Connecteur droit 7" o:spid="_x0000_s1026" type="#_x0000_t32" style="position:absolute;margin-left:402.4pt;margin-top:5.2pt;width:453.6pt;height:0;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" strokecolor="#f7ba44" strokeweight=".35281mm">
              <v:stroke joinstyle="miter"/>
              <w10:wrap anchorx="margin"/>
            </v:shape>
          </w:pict>
        </mc:Fallback>
      </mc:AlternateContent>
    </w:r>
  </w:p>
  <w:p w14:paraId="4985AF8A" w14:textId="77777777" w:rsidR="00347DB2" w:rsidRDefault="00347DB2">
    <w:pPr>
      <w:pStyle w:val="En-tte"/>
      <w:tabs>
        <w:tab w:val="clear" w:pos="4536"/>
        <w:tab w:val="clear" w:pos="9072"/>
        <w:tab w:val="left" w:pos="40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CF1" w14:textId="77777777" w:rsidR="00347DB2" w:rsidRDefault="00347DB2" w:rsidP="002A3A43">
    <w:pPr>
      <w:pStyle w:val="En-tte"/>
      <w:tabs>
        <w:tab w:val="clear" w:pos="4536"/>
      </w:tabs>
      <w:rPr>
        <w:rFonts w:cs="Liberation Sans"/>
        <w:b/>
        <w:bCs/>
      </w:rPr>
    </w:pPr>
    <w:r>
      <w:rPr>
        <w:rFonts w:cs="Liberation Sans"/>
        <w:b/>
        <w:bCs/>
      </w:rPr>
      <w:t>CS2I BOURGOGNE</w:t>
    </w:r>
  </w:p>
  <w:p w14:paraId="6FDD6E54" w14:textId="59543D20" w:rsidR="00347DB2" w:rsidRPr="0074766F" w:rsidRDefault="00347DB2" w:rsidP="002A3A43">
    <w:pPr>
      <w:pStyle w:val="En-tte"/>
      <w:tabs>
        <w:tab w:val="clear" w:pos="4536"/>
        <w:tab w:val="left" w:pos="7938"/>
      </w:tabs>
    </w:pPr>
    <w:r w:rsidRPr="00667565">
      <w:rPr>
        <w:rFonts w:cs="Liberation Sans"/>
      </w:rPr>
      <w:t>CAHIER DES CHARGES TECHNIQUES</w:t>
    </w:r>
    <w:r>
      <w:rPr>
        <w:rFonts w:cs="Liberation Sans"/>
      </w:rPr>
      <w:tab/>
      <w:t>PAGE</w:t>
    </w:r>
    <w:r w:rsidRPr="0074766F">
      <w:rPr>
        <w:rFonts w:cs="Liberation Sans"/>
      </w:rPr>
      <w:t xml:space="preserve"> | </w:t>
    </w:r>
    <w:r w:rsidRPr="00140AB9">
      <w:rPr>
        <w:rFonts w:cs="Liberation Sans"/>
        <w:b/>
        <w:bCs/>
      </w:rPr>
      <w:fldChar w:fldCharType="begin"/>
    </w:r>
    <w:r w:rsidRPr="00140AB9">
      <w:rPr>
        <w:rFonts w:cs="Liberation Sans"/>
        <w:b/>
        <w:bCs/>
      </w:rPr>
      <w:instrText>PAGE   \* MERGEFORMAT</w:instrText>
    </w:r>
    <w:r w:rsidRPr="00140AB9">
      <w:rPr>
        <w:rFonts w:cs="Liberation Sans"/>
        <w:b/>
        <w:bCs/>
      </w:rPr>
      <w:fldChar w:fldCharType="separate"/>
    </w:r>
    <w:r w:rsidRPr="00140AB9">
      <w:rPr>
        <w:rFonts w:cs="Liberation Sans"/>
        <w:b/>
        <w:bCs/>
      </w:rPr>
      <w:t>15</w:t>
    </w:r>
    <w:r w:rsidRPr="00140AB9">
      <w:rPr>
        <w:rFonts w:cs="Liberation Sans"/>
        <w:b/>
        <w:bCs/>
      </w:rPr>
      <w:fldChar w:fldCharType="end"/>
    </w:r>
    <w:r w:rsidRPr="00140AB9">
      <w:rPr>
        <w:rFonts w:cs="Liberation Sans"/>
        <w:b/>
        <w:bCs/>
      </w:rPr>
      <w:tab/>
    </w:r>
  </w:p>
  <w:p w14:paraId="1CDE721F" w14:textId="77777777" w:rsidR="00347DB2" w:rsidRDefault="00347DB2" w:rsidP="002A3A43">
    <w:pPr>
      <w:pStyle w:val="En-tte"/>
      <w:tabs>
        <w:tab w:val="clear" w:pos="4536"/>
        <w:tab w:val="clear" w:pos="9072"/>
        <w:tab w:val="left" w:pos="4020"/>
      </w:tabs>
    </w:pPr>
  </w:p>
  <w:p w14:paraId="1CCCCE6E" w14:textId="77777777" w:rsidR="00347DB2" w:rsidRDefault="00347DB2" w:rsidP="002A3A43">
    <w:pPr>
      <w:pStyle w:val="En-tte"/>
      <w:tabs>
        <w:tab w:val="clear" w:pos="4536"/>
        <w:tab w:val="clear" w:pos="9072"/>
        <w:tab w:val="left" w:pos="4020"/>
      </w:tabs>
    </w:pPr>
    <w:r>
      <w:rPr>
        <w:rFonts w:cs="Liberation Sans"/>
        <w:b/>
        <w:bCs/>
        <w:noProof/>
      </w:rPr>
      <mc:AlternateContent>
        <mc:Choice Requires="wps">
          <w:drawing>
            <wp:anchor distT="0" distB="0" distL="114300" distR="114300" simplePos="0" relativeHeight="251673600" behindDoc="0" locked="0" layoutInCell="1" allowOverlap="1" wp14:anchorId="78180A27" wp14:editId="4D4A8336">
              <wp:simplePos x="0" y="0"/>
              <wp:positionH relativeFrom="margin">
                <wp:posOffset>0</wp:posOffset>
              </wp:positionH>
              <wp:positionV relativeFrom="paragraph">
                <wp:posOffset>88265</wp:posOffset>
              </wp:positionV>
              <wp:extent cx="5760720" cy="0"/>
              <wp:effectExtent l="0" t="0" r="0" b="0"/>
              <wp:wrapNone/>
              <wp:docPr id="69" name="Connecteur droit 7"/>
              <wp:cNvGraphicFramePr/>
              <a:graphic xmlns:a="http://schemas.openxmlformats.org/drawingml/2006/main">
                <a:graphicData uri="http://schemas.microsoft.com/office/word/2010/wordprocessingShape">
                  <wps:wsp>
                    <wps:cNvCnPr/>
                    <wps:spPr>
                      <a:xfrm>
                        <a:off x="0" y="0"/>
                        <a:ext cx="5760720" cy="0"/>
                      </a:xfrm>
                      <a:prstGeom prst="straightConnector1">
                        <a:avLst/>
                      </a:prstGeom>
                      <a:noFill/>
                      <a:ln w="12701" cap="flat">
                        <a:solidFill>
                          <a:srgbClr val="F7BA44"/>
                        </a:solidFill>
                        <a:prstDash val="solid"/>
                        <a:miter/>
                      </a:ln>
                    </wps:spPr>
                    <wps:bodyPr/>
                  </wps:wsp>
                </a:graphicData>
              </a:graphic>
            </wp:anchor>
          </w:drawing>
        </mc:Choice>
        <mc:Fallback>
          <w:pict>
            <v:shapetype w14:anchorId="77E01A5C" id="_x0000_t32" coordsize="21600,21600" o:spt="32" o:oned="t" path="m,l21600,21600e" filled="f">
              <v:path arrowok="t" fillok="f" o:connecttype="none"/>
              <o:lock v:ext="edit" shapetype="t"/>
            </v:shapetype>
            <v:shape id="Connecteur droit 7" o:spid="_x0000_s1026" type="#_x0000_t32" style="position:absolute;margin-left:0;margin-top:6.95pt;width:453.6pt;height:0;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" strokecolor="#f7ba44" strokeweight=".35281mm">
              <v:stroke joinstyle="miter"/>
              <w10:wrap anchorx="margin"/>
            </v:shape>
          </w:pict>
        </mc:Fallback>
      </mc:AlternateContent>
    </w:r>
  </w:p>
  <w:p w14:paraId="4CD4E732" w14:textId="77777777" w:rsidR="00347DB2" w:rsidRDefault="00347DB2">
    <w:pPr>
      <w:pStyle w:val="En-tte"/>
      <w:tabs>
        <w:tab w:val="clear" w:pos="4536"/>
        <w:tab w:val="clear" w:pos="9072"/>
        <w:tab w:val="left" w:pos="4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34"/>
    <w:multiLevelType w:val="hybridMultilevel"/>
    <w:tmpl w:val="3B0CA634"/>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2700B"/>
    <w:multiLevelType w:val="hybridMultilevel"/>
    <w:tmpl w:val="5C70C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524CE"/>
    <w:multiLevelType w:val="hybridMultilevel"/>
    <w:tmpl w:val="68969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612188"/>
    <w:multiLevelType w:val="hybridMultilevel"/>
    <w:tmpl w:val="3FD061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57249"/>
    <w:multiLevelType w:val="hybridMultilevel"/>
    <w:tmpl w:val="46D6E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016CE8"/>
    <w:multiLevelType w:val="hybridMultilevel"/>
    <w:tmpl w:val="F2901EC4"/>
    <w:lvl w:ilvl="0" w:tplc="040C0001">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6" w15:restartNumberingAfterBreak="0">
    <w:nsid w:val="358B4776"/>
    <w:multiLevelType w:val="hybridMultilevel"/>
    <w:tmpl w:val="8124CB70"/>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A66D57"/>
    <w:multiLevelType w:val="hybridMultilevel"/>
    <w:tmpl w:val="E98C3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F0C7B"/>
    <w:multiLevelType w:val="hybridMultilevel"/>
    <w:tmpl w:val="F2F41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DD7944"/>
    <w:multiLevelType w:val="hybridMultilevel"/>
    <w:tmpl w:val="FED84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6A1745"/>
    <w:multiLevelType w:val="hybridMultilevel"/>
    <w:tmpl w:val="D93A0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A21B51"/>
    <w:multiLevelType w:val="hybridMultilevel"/>
    <w:tmpl w:val="0C6498D8"/>
    <w:lvl w:ilvl="0" w:tplc="76A07298">
      <w:start w:val="1"/>
      <w:numFmt w:val="bullet"/>
      <w:lvlText w:val=""/>
      <w:lvlJc w:val="left"/>
      <w:pPr>
        <w:ind w:left="984" w:hanging="360"/>
      </w:pPr>
      <w:rPr>
        <w:rFonts w:ascii="Symbol" w:hAnsi="Symbol" w:hint="default"/>
      </w:rPr>
    </w:lvl>
    <w:lvl w:ilvl="1" w:tplc="040C0003" w:tentative="1">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12" w15:restartNumberingAfterBreak="0">
    <w:nsid w:val="551841CF"/>
    <w:multiLevelType w:val="hybridMultilevel"/>
    <w:tmpl w:val="CE96D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E811D4"/>
    <w:multiLevelType w:val="hybridMultilevel"/>
    <w:tmpl w:val="2A0ED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A5C1A"/>
    <w:multiLevelType w:val="hybridMultilevel"/>
    <w:tmpl w:val="568CC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2F485E"/>
    <w:multiLevelType w:val="hybridMultilevel"/>
    <w:tmpl w:val="E902A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CD5CF3"/>
    <w:multiLevelType w:val="hybridMultilevel"/>
    <w:tmpl w:val="7D161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53388F"/>
    <w:multiLevelType w:val="hybridMultilevel"/>
    <w:tmpl w:val="E472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915F9D"/>
    <w:multiLevelType w:val="hybridMultilevel"/>
    <w:tmpl w:val="66C62330"/>
    <w:lvl w:ilvl="0" w:tplc="DE3EAB76">
      <w:numFmt w:val="bullet"/>
      <w:lvlText w:val="-"/>
      <w:lvlJc w:val="left"/>
      <w:pPr>
        <w:ind w:left="720" w:hanging="360"/>
      </w:pPr>
      <w:rPr>
        <w:rFonts w:ascii="Liberation Sans" w:eastAsia="Calibri" w:hAnsi="Liberation Sans" w:cs="Liberatio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7"/>
  </w:num>
  <w:num w:numId="5">
    <w:abstractNumId w:val="16"/>
  </w:num>
  <w:num w:numId="6">
    <w:abstractNumId w:val="11"/>
  </w:num>
  <w:num w:numId="7">
    <w:abstractNumId w:val="18"/>
  </w:num>
  <w:num w:numId="8">
    <w:abstractNumId w:val="11"/>
  </w:num>
  <w:num w:numId="9">
    <w:abstractNumId w:val="5"/>
  </w:num>
  <w:num w:numId="10">
    <w:abstractNumId w:val="16"/>
  </w:num>
  <w:num w:numId="11">
    <w:abstractNumId w:val="0"/>
  </w:num>
  <w:num w:numId="12">
    <w:abstractNumId w:val="6"/>
  </w:num>
  <w:num w:numId="13">
    <w:abstractNumId w:val="1"/>
  </w:num>
  <w:num w:numId="14">
    <w:abstractNumId w:val="9"/>
  </w:num>
  <w:num w:numId="15">
    <w:abstractNumId w:val="2"/>
  </w:num>
  <w:num w:numId="16">
    <w:abstractNumId w:val="3"/>
  </w:num>
  <w:num w:numId="17">
    <w:abstractNumId w:val="15"/>
  </w:num>
  <w:num w:numId="18">
    <w:abstractNumId w:val="17"/>
  </w:num>
  <w:num w:numId="19">
    <w:abstractNumId w:val="13"/>
  </w:num>
  <w:num w:numId="20">
    <w:abstractNumId w:val="1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4A"/>
    <w:rsid w:val="00000217"/>
    <w:rsid w:val="00002967"/>
    <w:rsid w:val="00002D2B"/>
    <w:rsid w:val="0000302F"/>
    <w:rsid w:val="00003D3A"/>
    <w:rsid w:val="000044AE"/>
    <w:rsid w:val="0000582B"/>
    <w:rsid w:val="00006128"/>
    <w:rsid w:val="000063AE"/>
    <w:rsid w:val="00006804"/>
    <w:rsid w:val="00007A2A"/>
    <w:rsid w:val="00007BD8"/>
    <w:rsid w:val="00010170"/>
    <w:rsid w:val="00011712"/>
    <w:rsid w:val="00011ED6"/>
    <w:rsid w:val="00012B62"/>
    <w:rsid w:val="000132F5"/>
    <w:rsid w:val="00013A2F"/>
    <w:rsid w:val="00013EE7"/>
    <w:rsid w:val="000140F3"/>
    <w:rsid w:val="00014EE4"/>
    <w:rsid w:val="00015D85"/>
    <w:rsid w:val="00015F9D"/>
    <w:rsid w:val="0001602C"/>
    <w:rsid w:val="00016C03"/>
    <w:rsid w:val="00016D71"/>
    <w:rsid w:val="00017517"/>
    <w:rsid w:val="000177B3"/>
    <w:rsid w:val="000208DC"/>
    <w:rsid w:val="00020EF4"/>
    <w:rsid w:val="0002190D"/>
    <w:rsid w:val="0002206E"/>
    <w:rsid w:val="000225D2"/>
    <w:rsid w:val="00022A83"/>
    <w:rsid w:val="00023175"/>
    <w:rsid w:val="000241F0"/>
    <w:rsid w:val="00024848"/>
    <w:rsid w:val="00024D50"/>
    <w:rsid w:val="00027977"/>
    <w:rsid w:val="00030762"/>
    <w:rsid w:val="00032B59"/>
    <w:rsid w:val="000333F6"/>
    <w:rsid w:val="00033640"/>
    <w:rsid w:val="000337C1"/>
    <w:rsid w:val="00034860"/>
    <w:rsid w:val="00034A0D"/>
    <w:rsid w:val="000354E8"/>
    <w:rsid w:val="00035523"/>
    <w:rsid w:val="0003589D"/>
    <w:rsid w:val="0003681C"/>
    <w:rsid w:val="000370BC"/>
    <w:rsid w:val="00041B14"/>
    <w:rsid w:val="0004206D"/>
    <w:rsid w:val="00043F51"/>
    <w:rsid w:val="000447EE"/>
    <w:rsid w:val="00044E39"/>
    <w:rsid w:val="0004551D"/>
    <w:rsid w:val="00045A71"/>
    <w:rsid w:val="00045C86"/>
    <w:rsid w:val="00045DC4"/>
    <w:rsid w:val="0004668E"/>
    <w:rsid w:val="00046C30"/>
    <w:rsid w:val="0005021B"/>
    <w:rsid w:val="00050285"/>
    <w:rsid w:val="00051357"/>
    <w:rsid w:val="00051A52"/>
    <w:rsid w:val="000535C4"/>
    <w:rsid w:val="00053C30"/>
    <w:rsid w:val="00053C32"/>
    <w:rsid w:val="00054C2E"/>
    <w:rsid w:val="00054CBA"/>
    <w:rsid w:val="0005518C"/>
    <w:rsid w:val="00055584"/>
    <w:rsid w:val="000569DD"/>
    <w:rsid w:val="000570EA"/>
    <w:rsid w:val="000602FF"/>
    <w:rsid w:val="000618B5"/>
    <w:rsid w:val="00061947"/>
    <w:rsid w:val="000634AD"/>
    <w:rsid w:val="0006570F"/>
    <w:rsid w:val="00065823"/>
    <w:rsid w:val="000658EF"/>
    <w:rsid w:val="00065C74"/>
    <w:rsid w:val="00066D56"/>
    <w:rsid w:val="0006731A"/>
    <w:rsid w:val="0006782A"/>
    <w:rsid w:val="00067DAB"/>
    <w:rsid w:val="000700C9"/>
    <w:rsid w:val="0007126B"/>
    <w:rsid w:val="0007171E"/>
    <w:rsid w:val="00071730"/>
    <w:rsid w:val="00071E91"/>
    <w:rsid w:val="00071F05"/>
    <w:rsid w:val="000720DF"/>
    <w:rsid w:val="000747D6"/>
    <w:rsid w:val="00074977"/>
    <w:rsid w:val="00074DF7"/>
    <w:rsid w:val="00074FE6"/>
    <w:rsid w:val="000766DA"/>
    <w:rsid w:val="0007673A"/>
    <w:rsid w:val="00081647"/>
    <w:rsid w:val="000817AC"/>
    <w:rsid w:val="00082A7D"/>
    <w:rsid w:val="00082DE2"/>
    <w:rsid w:val="00082F1B"/>
    <w:rsid w:val="000830FB"/>
    <w:rsid w:val="00083281"/>
    <w:rsid w:val="0008357E"/>
    <w:rsid w:val="000836A6"/>
    <w:rsid w:val="00085199"/>
    <w:rsid w:val="0008524B"/>
    <w:rsid w:val="0008527F"/>
    <w:rsid w:val="0008540A"/>
    <w:rsid w:val="0008541A"/>
    <w:rsid w:val="00085B11"/>
    <w:rsid w:val="00086303"/>
    <w:rsid w:val="0008695A"/>
    <w:rsid w:val="00086DB0"/>
    <w:rsid w:val="00086FD2"/>
    <w:rsid w:val="00087C26"/>
    <w:rsid w:val="00087DDF"/>
    <w:rsid w:val="00090EF0"/>
    <w:rsid w:val="0009170D"/>
    <w:rsid w:val="00091FAD"/>
    <w:rsid w:val="00091FC5"/>
    <w:rsid w:val="00093549"/>
    <w:rsid w:val="00097649"/>
    <w:rsid w:val="00097DF7"/>
    <w:rsid w:val="000A003E"/>
    <w:rsid w:val="000A0BEA"/>
    <w:rsid w:val="000A1037"/>
    <w:rsid w:val="000A1AC6"/>
    <w:rsid w:val="000A20F1"/>
    <w:rsid w:val="000A24A5"/>
    <w:rsid w:val="000A2539"/>
    <w:rsid w:val="000A28C1"/>
    <w:rsid w:val="000A3E51"/>
    <w:rsid w:val="000A3F60"/>
    <w:rsid w:val="000A5BAF"/>
    <w:rsid w:val="000A5DF4"/>
    <w:rsid w:val="000A640A"/>
    <w:rsid w:val="000A6588"/>
    <w:rsid w:val="000A6BB1"/>
    <w:rsid w:val="000A75DE"/>
    <w:rsid w:val="000B0348"/>
    <w:rsid w:val="000B1DA3"/>
    <w:rsid w:val="000B1E72"/>
    <w:rsid w:val="000B1F8D"/>
    <w:rsid w:val="000B229D"/>
    <w:rsid w:val="000B25AB"/>
    <w:rsid w:val="000B3932"/>
    <w:rsid w:val="000B46AA"/>
    <w:rsid w:val="000B4D53"/>
    <w:rsid w:val="000B5051"/>
    <w:rsid w:val="000B5316"/>
    <w:rsid w:val="000B634B"/>
    <w:rsid w:val="000B6C11"/>
    <w:rsid w:val="000C0832"/>
    <w:rsid w:val="000C0A8F"/>
    <w:rsid w:val="000C1365"/>
    <w:rsid w:val="000C26AF"/>
    <w:rsid w:val="000C2827"/>
    <w:rsid w:val="000C3AC0"/>
    <w:rsid w:val="000C5C8B"/>
    <w:rsid w:val="000C5F38"/>
    <w:rsid w:val="000C7F00"/>
    <w:rsid w:val="000C7FD0"/>
    <w:rsid w:val="000D0485"/>
    <w:rsid w:val="000D0B3E"/>
    <w:rsid w:val="000D15A6"/>
    <w:rsid w:val="000D19D7"/>
    <w:rsid w:val="000D1CE5"/>
    <w:rsid w:val="000D2479"/>
    <w:rsid w:val="000D2525"/>
    <w:rsid w:val="000D3149"/>
    <w:rsid w:val="000D43F3"/>
    <w:rsid w:val="000D45A0"/>
    <w:rsid w:val="000D4F86"/>
    <w:rsid w:val="000D5A78"/>
    <w:rsid w:val="000D6603"/>
    <w:rsid w:val="000D684E"/>
    <w:rsid w:val="000D6D77"/>
    <w:rsid w:val="000D6F56"/>
    <w:rsid w:val="000D6F68"/>
    <w:rsid w:val="000D756B"/>
    <w:rsid w:val="000D771F"/>
    <w:rsid w:val="000E11BA"/>
    <w:rsid w:val="000E1C1A"/>
    <w:rsid w:val="000E4127"/>
    <w:rsid w:val="000E4270"/>
    <w:rsid w:val="000E4CBC"/>
    <w:rsid w:val="000E4F3E"/>
    <w:rsid w:val="000E5A8A"/>
    <w:rsid w:val="000E5D91"/>
    <w:rsid w:val="000E64F2"/>
    <w:rsid w:val="000E6A45"/>
    <w:rsid w:val="000E6DDA"/>
    <w:rsid w:val="000E72D1"/>
    <w:rsid w:val="000F00AB"/>
    <w:rsid w:val="000F06C5"/>
    <w:rsid w:val="000F093A"/>
    <w:rsid w:val="000F1026"/>
    <w:rsid w:val="000F11DE"/>
    <w:rsid w:val="000F26C4"/>
    <w:rsid w:val="000F29C7"/>
    <w:rsid w:val="000F3829"/>
    <w:rsid w:val="000F408E"/>
    <w:rsid w:val="000F4858"/>
    <w:rsid w:val="000F4CEA"/>
    <w:rsid w:val="000F5176"/>
    <w:rsid w:val="000F5679"/>
    <w:rsid w:val="000F5CB9"/>
    <w:rsid w:val="000F6966"/>
    <w:rsid w:val="000F6ACA"/>
    <w:rsid w:val="000F7A12"/>
    <w:rsid w:val="0010030F"/>
    <w:rsid w:val="00100650"/>
    <w:rsid w:val="001006A4"/>
    <w:rsid w:val="00102971"/>
    <w:rsid w:val="0010392A"/>
    <w:rsid w:val="00104030"/>
    <w:rsid w:val="00104450"/>
    <w:rsid w:val="00105586"/>
    <w:rsid w:val="0010560C"/>
    <w:rsid w:val="00105B84"/>
    <w:rsid w:val="00105E97"/>
    <w:rsid w:val="00106102"/>
    <w:rsid w:val="00106179"/>
    <w:rsid w:val="00106835"/>
    <w:rsid w:val="00106992"/>
    <w:rsid w:val="001072F2"/>
    <w:rsid w:val="00107536"/>
    <w:rsid w:val="001077A7"/>
    <w:rsid w:val="001077CC"/>
    <w:rsid w:val="00110512"/>
    <w:rsid w:val="00110A56"/>
    <w:rsid w:val="00110D99"/>
    <w:rsid w:val="001111AE"/>
    <w:rsid w:val="001126FA"/>
    <w:rsid w:val="001127C9"/>
    <w:rsid w:val="00112DD6"/>
    <w:rsid w:val="0011314D"/>
    <w:rsid w:val="0011446B"/>
    <w:rsid w:val="001151BE"/>
    <w:rsid w:val="001158EA"/>
    <w:rsid w:val="00115EAE"/>
    <w:rsid w:val="001161B3"/>
    <w:rsid w:val="001173B2"/>
    <w:rsid w:val="001173E2"/>
    <w:rsid w:val="00117A11"/>
    <w:rsid w:val="00117F1D"/>
    <w:rsid w:val="00121EEC"/>
    <w:rsid w:val="001222CB"/>
    <w:rsid w:val="00122A4A"/>
    <w:rsid w:val="001239C7"/>
    <w:rsid w:val="00123E7E"/>
    <w:rsid w:val="001242FD"/>
    <w:rsid w:val="00125ACD"/>
    <w:rsid w:val="001264C9"/>
    <w:rsid w:val="0012679A"/>
    <w:rsid w:val="00126CEE"/>
    <w:rsid w:val="0012767B"/>
    <w:rsid w:val="001278F6"/>
    <w:rsid w:val="00127B98"/>
    <w:rsid w:val="0013074A"/>
    <w:rsid w:val="0013143E"/>
    <w:rsid w:val="001325B0"/>
    <w:rsid w:val="00132920"/>
    <w:rsid w:val="00132A2B"/>
    <w:rsid w:val="0013354F"/>
    <w:rsid w:val="001345C8"/>
    <w:rsid w:val="00135357"/>
    <w:rsid w:val="00135BBB"/>
    <w:rsid w:val="001364B6"/>
    <w:rsid w:val="00137C66"/>
    <w:rsid w:val="00140093"/>
    <w:rsid w:val="001404E0"/>
    <w:rsid w:val="00140AB9"/>
    <w:rsid w:val="00140B11"/>
    <w:rsid w:val="00141D91"/>
    <w:rsid w:val="00142EB9"/>
    <w:rsid w:val="001436DA"/>
    <w:rsid w:val="00144597"/>
    <w:rsid w:val="00145C22"/>
    <w:rsid w:val="001469BD"/>
    <w:rsid w:val="0014794F"/>
    <w:rsid w:val="001503C3"/>
    <w:rsid w:val="001510A1"/>
    <w:rsid w:val="00151482"/>
    <w:rsid w:val="00152B32"/>
    <w:rsid w:val="001532D0"/>
    <w:rsid w:val="001539D0"/>
    <w:rsid w:val="001540A9"/>
    <w:rsid w:val="00154787"/>
    <w:rsid w:val="00155B30"/>
    <w:rsid w:val="00155FB8"/>
    <w:rsid w:val="001563CF"/>
    <w:rsid w:val="00156B70"/>
    <w:rsid w:val="00157177"/>
    <w:rsid w:val="00157412"/>
    <w:rsid w:val="001577E9"/>
    <w:rsid w:val="00157951"/>
    <w:rsid w:val="00157B6F"/>
    <w:rsid w:val="00157C13"/>
    <w:rsid w:val="00157F02"/>
    <w:rsid w:val="00160B87"/>
    <w:rsid w:val="00161EAA"/>
    <w:rsid w:val="001622D1"/>
    <w:rsid w:val="00162B62"/>
    <w:rsid w:val="00163DFC"/>
    <w:rsid w:val="00164213"/>
    <w:rsid w:val="001700D1"/>
    <w:rsid w:val="00170AB5"/>
    <w:rsid w:val="001717BE"/>
    <w:rsid w:val="00171FC8"/>
    <w:rsid w:val="001729DE"/>
    <w:rsid w:val="00172B96"/>
    <w:rsid w:val="0017403F"/>
    <w:rsid w:val="00174552"/>
    <w:rsid w:val="001750E3"/>
    <w:rsid w:val="001759D3"/>
    <w:rsid w:val="001767EB"/>
    <w:rsid w:val="00176A8E"/>
    <w:rsid w:val="0017718F"/>
    <w:rsid w:val="0018097E"/>
    <w:rsid w:val="00180C35"/>
    <w:rsid w:val="0018133F"/>
    <w:rsid w:val="00181A29"/>
    <w:rsid w:val="00181DA4"/>
    <w:rsid w:val="00183577"/>
    <w:rsid w:val="00183A77"/>
    <w:rsid w:val="00183A9C"/>
    <w:rsid w:val="00183BB8"/>
    <w:rsid w:val="00184005"/>
    <w:rsid w:val="00184717"/>
    <w:rsid w:val="00184F0A"/>
    <w:rsid w:val="001850E8"/>
    <w:rsid w:val="001859C1"/>
    <w:rsid w:val="00186036"/>
    <w:rsid w:val="0018611A"/>
    <w:rsid w:val="00186F6F"/>
    <w:rsid w:val="00190D58"/>
    <w:rsid w:val="00191337"/>
    <w:rsid w:val="00191C5D"/>
    <w:rsid w:val="00192430"/>
    <w:rsid w:val="0019328E"/>
    <w:rsid w:val="0019331F"/>
    <w:rsid w:val="001938A8"/>
    <w:rsid w:val="0019468B"/>
    <w:rsid w:val="001947CA"/>
    <w:rsid w:val="00194C36"/>
    <w:rsid w:val="00195656"/>
    <w:rsid w:val="00195FEF"/>
    <w:rsid w:val="001961F7"/>
    <w:rsid w:val="00196505"/>
    <w:rsid w:val="00196F15"/>
    <w:rsid w:val="00197AF0"/>
    <w:rsid w:val="00197DF2"/>
    <w:rsid w:val="001A19FC"/>
    <w:rsid w:val="001A2439"/>
    <w:rsid w:val="001A306F"/>
    <w:rsid w:val="001A3487"/>
    <w:rsid w:val="001A43C8"/>
    <w:rsid w:val="001A4C1C"/>
    <w:rsid w:val="001A5146"/>
    <w:rsid w:val="001A5A93"/>
    <w:rsid w:val="001A5CD3"/>
    <w:rsid w:val="001A5E5F"/>
    <w:rsid w:val="001A5F8D"/>
    <w:rsid w:val="001A63D1"/>
    <w:rsid w:val="001A6B48"/>
    <w:rsid w:val="001A6BEF"/>
    <w:rsid w:val="001B050D"/>
    <w:rsid w:val="001B0835"/>
    <w:rsid w:val="001B0891"/>
    <w:rsid w:val="001B12A6"/>
    <w:rsid w:val="001B1813"/>
    <w:rsid w:val="001B1E62"/>
    <w:rsid w:val="001B1FB7"/>
    <w:rsid w:val="001B22C1"/>
    <w:rsid w:val="001B2E9B"/>
    <w:rsid w:val="001B367C"/>
    <w:rsid w:val="001B37E3"/>
    <w:rsid w:val="001B3B62"/>
    <w:rsid w:val="001B4B0E"/>
    <w:rsid w:val="001B613C"/>
    <w:rsid w:val="001B6626"/>
    <w:rsid w:val="001B6806"/>
    <w:rsid w:val="001B6C45"/>
    <w:rsid w:val="001C0061"/>
    <w:rsid w:val="001C09A2"/>
    <w:rsid w:val="001C3ABA"/>
    <w:rsid w:val="001C5ED1"/>
    <w:rsid w:val="001C6116"/>
    <w:rsid w:val="001C691F"/>
    <w:rsid w:val="001C6B02"/>
    <w:rsid w:val="001C6F6B"/>
    <w:rsid w:val="001D02DB"/>
    <w:rsid w:val="001D0F3B"/>
    <w:rsid w:val="001D1130"/>
    <w:rsid w:val="001D23BB"/>
    <w:rsid w:val="001D24EA"/>
    <w:rsid w:val="001D367B"/>
    <w:rsid w:val="001D3A7B"/>
    <w:rsid w:val="001D43FA"/>
    <w:rsid w:val="001D44B5"/>
    <w:rsid w:val="001D536B"/>
    <w:rsid w:val="001D5424"/>
    <w:rsid w:val="001D5EC2"/>
    <w:rsid w:val="001E0459"/>
    <w:rsid w:val="001E0F08"/>
    <w:rsid w:val="001E1886"/>
    <w:rsid w:val="001E2048"/>
    <w:rsid w:val="001E2440"/>
    <w:rsid w:val="001E26DE"/>
    <w:rsid w:val="001E2B23"/>
    <w:rsid w:val="001E33E3"/>
    <w:rsid w:val="001E34DA"/>
    <w:rsid w:val="001E36BD"/>
    <w:rsid w:val="001E3CCD"/>
    <w:rsid w:val="001E3FFD"/>
    <w:rsid w:val="001E3FFE"/>
    <w:rsid w:val="001E460E"/>
    <w:rsid w:val="001E4A96"/>
    <w:rsid w:val="001E4C6A"/>
    <w:rsid w:val="001E564D"/>
    <w:rsid w:val="001E5947"/>
    <w:rsid w:val="001E6A04"/>
    <w:rsid w:val="001E7297"/>
    <w:rsid w:val="001E7393"/>
    <w:rsid w:val="001E7684"/>
    <w:rsid w:val="001E77FF"/>
    <w:rsid w:val="001F04DB"/>
    <w:rsid w:val="001F1E39"/>
    <w:rsid w:val="001F2984"/>
    <w:rsid w:val="001F383E"/>
    <w:rsid w:val="001F3914"/>
    <w:rsid w:val="001F401E"/>
    <w:rsid w:val="001F418D"/>
    <w:rsid w:val="001F470D"/>
    <w:rsid w:val="001F5413"/>
    <w:rsid w:val="001F5B1B"/>
    <w:rsid w:val="001F66CB"/>
    <w:rsid w:val="001F68DB"/>
    <w:rsid w:val="001F7C1C"/>
    <w:rsid w:val="00200F07"/>
    <w:rsid w:val="002024B4"/>
    <w:rsid w:val="0020297F"/>
    <w:rsid w:val="002050C3"/>
    <w:rsid w:val="002058AA"/>
    <w:rsid w:val="00205A0C"/>
    <w:rsid w:val="00205E57"/>
    <w:rsid w:val="00206166"/>
    <w:rsid w:val="002068B6"/>
    <w:rsid w:val="00206BB3"/>
    <w:rsid w:val="00206E7B"/>
    <w:rsid w:val="002108C5"/>
    <w:rsid w:val="00210A34"/>
    <w:rsid w:val="00210E44"/>
    <w:rsid w:val="0021125D"/>
    <w:rsid w:val="00211CF5"/>
    <w:rsid w:val="00212887"/>
    <w:rsid w:val="002148DB"/>
    <w:rsid w:val="00214A77"/>
    <w:rsid w:val="00214E16"/>
    <w:rsid w:val="002155F0"/>
    <w:rsid w:val="00215920"/>
    <w:rsid w:val="00215F87"/>
    <w:rsid w:val="00216C3A"/>
    <w:rsid w:val="00216C5B"/>
    <w:rsid w:val="0021752A"/>
    <w:rsid w:val="00217D82"/>
    <w:rsid w:val="00220581"/>
    <w:rsid w:val="00220BA3"/>
    <w:rsid w:val="00221A66"/>
    <w:rsid w:val="002223F5"/>
    <w:rsid w:val="00222BCC"/>
    <w:rsid w:val="00223F1D"/>
    <w:rsid w:val="002240CE"/>
    <w:rsid w:val="00224A65"/>
    <w:rsid w:val="00225D4C"/>
    <w:rsid w:val="00225D68"/>
    <w:rsid w:val="0022600D"/>
    <w:rsid w:val="00226E2F"/>
    <w:rsid w:val="0022732D"/>
    <w:rsid w:val="00227475"/>
    <w:rsid w:val="002274B9"/>
    <w:rsid w:val="00227C59"/>
    <w:rsid w:val="0023061B"/>
    <w:rsid w:val="002307C5"/>
    <w:rsid w:val="002331F8"/>
    <w:rsid w:val="00233ADB"/>
    <w:rsid w:val="00234BE3"/>
    <w:rsid w:val="00235B5E"/>
    <w:rsid w:val="00235BDF"/>
    <w:rsid w:val="00236394"/>
    <w:rsid w:val="002377C9"/>
    <w:rsid w:val="00237945"/>
    <w:rsid w:val="00237DE8"/>
    <w:rsid w:val="00237E60"/>
    <w:rsid w:val="0024054F"/>
    <w:rsid w:val="00240736"/>
    <w:rsid w:val="0024086D"/>
    <w:rsid w:val="0024125B"/>
    <w:rsid w:val="002415A2"/>
    <w:rsid w:val="00241971"/>
    <w:rsid w:val="00242A09"/>
    <w:rsid w:val="00243079"/>
    <w:rsid w:val="00243508"/>
    <w:rsid w:val="00243B42"/>
    <w:rsid w:val="00243E65"/>
    <w:rsid w:val="00244CD7"/>
    <w:rsid w:val="002457E5"/>
    <w:rsid w:val="00246AE6"/>
    <w:rsid w:val="00246C71"/>
    <w:rsid w:val="00246E26"/>
    <w:rsid w:val="002475E0"/>
    <w:rsid w:val="00250286"/>
    <w:rsid w:val="00251BC0"/>
    <w:rsid w:val="0025300D"/>
    <w:rsid w:val="0025307C"/>
    <w:rsid w:val="00253360"/>
    <w:rsid w:val="002540D5"/>
    <w:rsid w:val="00254F0A"/>
    <w:rsid w:val="00260201"/>
    <w:rsid w:val="002607CB"/>
    <w:rsid w:val="00260B8E"/>
    <w:rsid w:val="00260EC6"/>
    <w:rsid w:val="00261BD9"/>
    <w:rsid w:val="00261C2D"/>
    <w:rsid w:val="00262323"/>
    <w:rsid w:val="0026242D"/>
    <w:rsid w:val="00262EED"/>
    <w:rsid w:val="00263158"/>
    <w:rsid w:val="00263559"/>
    <w:rsid w:val="00263C20"/>
    <w:rsid w:val="0026439E"/>
    <w:rsid w:val="002646FC"/>
    <w:rsid w:val="00265366"/>
    <w:rsid w:val="0026559D"/>
    <w:rsid w:val="002655BA"/>
    <w:rsid w:val="002667B8"/>
    <w:rsid w:val="00266994"/>
    <w:rsid w:val="00266A60"/>
    <w:rsid w:val="00267EC6"/>
    <w:rsid w:val="0027072E"/>
    <w:rsid w:val="00272A3C"/>
    <w:rsid w:val="00272FAD"/>
    <w:rsid w:val="002732C8"/>
    <w:rsid w:val="002735E4"/>
    <w:rsid w:val="00274E69"/>
    <w:rsid w:val="00275BC3"/>
    <w:rsid w:val="002764A6"/>
    <w:rsid w:val="002769C9"/>
    <w:rsid w:val="00276A0E"/>
    <w:rsid w:val="00277020"/>
    <w:rsid w:val="0027734F"/>
    <w:rsid w:val="002810C7"/>
    <w:rsid w:val="002826ED"/>
    <w:rsid w:val="002831E2"/>
    <w:rsid w:val="00283253"/>
    <w:rsid w:val="00283884"/>
    <w:rsid w:val="00284140"/>
    <w:rsid w:val="0028542A"/>
    <w:rsid w:val="002855B1"/>
    <w:rsid w:val="00286C57"/>
    <w:rsid w:val="00286E62"/>
    <w:rsid w:val="00290D1A"/>
    <w:rsid w:val="0029286D"/>
    <w:rsid w:val="002937C5"/>
    <w:rsid w:val="0029398D"/>
    <w:rsid w:val="00293E98"/>
    <w:rsid w:val="0029471C"/>
    <w:rsid w:val="00294D96"/>
    <w:rsid w:val="00295178"/>
    <w:rsid w:val="002954B6"/>
    <w:rsid w:val="00295509"/>
    <w:rsid w:val="0029610B"/>
    <w:rsid w:val="00296435"/>
    <w:rsid w:val="00297951"/>
    <w:rsid w:val="00297E35"/>
    <w:rsid w:val="002A0160"/>
    <w:rsid w:val="002A0BD8"/>
    <w:rsid w:val="002A1293"/>
    <w:rsid w:val="002A2435"/>
    <w:rsid w:val="002A30CC"/>
    <w:rsid w:val="002A3472"/>
    <w:rsid w:val="002A3A43"/>
    <w:rsid w:val="002A4F61"/>
    <w:rsid w:val="002A5999"/>
    <w:rsid w:val="002A5EE1"/>
    <w:rsid w:val="002A5F94"/>
    <w:rsid w:val="002A6FC7"/>
    <w:rsid w:val="002A766B"/>
    <w:rsid w:val="002A7E45"/>
    <w:rsid w:val="002B0723"/>
    <w:rsid w:val="002B0A93"/>
    <w:rsid w:val="002B13C4"/>
    <w:rsid w:val="002B1BBD"/>
    <w:rsid w:val="002B240C"/>
    <w:rsid w:val="002B24B2"/>
    <w:rsid w:val="002B3359"/>
    <w:rsid w:val="002B3D20"/>
    <w:rsid w:val="002B42DE"/>
    <w:rsid w:val="002B5C0C"/>
    <w:rsid w:val="002B60DD"/>
    <w:rsid w:val="002B649F"/>
    <w:rsid w:val="002B6830"/>
    <w:rsid w:val="002B6CBB"/>
    <w:rsid w:val="002B6F10"/>
    <w:rsid w:val="002C021C"/>
    <w:rsid w:val="002C0312"/>
    <w:rsid w:val="002C0CA3"/>
    <w:rsid w:val="002C0D8D"/>
    <w:rsid w:val="002C10AE"/>
    <w:rsid w:val="002C12CD"/>
    <w:rsid w:val="002C3598"/>
    <w:rsid w:val="002C5481"/>
    <w:rsid w:val="002C5860"/>
    <w:rsid w:val="002C5B70"/>
    <w:rsid w:val="002C5D1B"/>
    <w:rsid w:val="002C62DF"/>
    <w:rsid w:val="002D18C1"/>
    <w:rsid w:val="002D1E93"/>
    <w:rsid w:val="002D2C39"/>
    <w:rsid w:val="002D30E8"/>
    <w:rsid w:val="002D3DC3"/>
    <w:rsid w:val="002D46DF"/>
    <w:rsid w:val="002D474A"/>
    <w:rsid w:val="002D4B1C"/>
    <w:rsid w:val="002D5C18"/>
    <w:rsid w:val="002D6A62"/>
    <w:rsid w:val="002D77A7"/>
    <w:rsid w:val="002E06A4"/>
    <w:rsid w:val="002E19B0"/>
    <w:rsid w:val="002E1C61"/>
    <w:rsid w:val="002E2125"/>
    <w:rsid w:val="002E28AB"/>
    <w:rsid w:val="002E33DF"/>
    <w:rsid w:val="002E3D60"/>
    <w:rsid w:val="002E42D2"/>
    <w:rsid w:val="002E443D"/>
    <w:rsid w:val="002E4651"/>
    <w:rsid w:val="002E5DAD"/>
    <w:rsid w:val="002E6329"/>
    <w:rsid w:val="002E64BF"/>
    <w:rsid w:val="002E6EE9"/>
    <w:rsid w:val="002F0F69"/>
    <w:rsid w:val="002F19B2"/>
    <w:rsid w:val="002F205E"/>
    <w:rsid w:val="002F314E"/>
    <w:rsid w:val="002F34D6"/>
    <w:rsid w:val="002F3A10"/>
    <w:rsid w:val="002F3A19"/>
    <w:rsid w:val="002F40E2"/>
    <w:rsid w:val="002F5B57"/>
    <w:rsid w:val="002F60F0"/>
    <w:rsid w:val="003001F7"/>
    <w:rsid w:val="003008F1"/>
    <w:rsid w:val="00300931"/>
    <w:rsid w:val="00300BC3"/>
    <w:rsid w:val="00300C77"/>
    <w:rsid w:val="003028C8"/>
    <w:rsid w:val="00302A96"/>
    <w:rsid w:val="00302C83"/>
    <w:rsid w:val="003030A7"/>
    <w:rsid w:val="00303355"/>
    <w:rsid w:val="00303D0E"/>
    <w:rsid w:val="00303EC2"/>
    <w:rsid w:val="00304350"/>
    <w:rsid w:val="00304B6A"/>
    <w:rsid w:val="00304FA1"/>
    <w:rsid w:val="003066F0"/>
    <w:rsid w:val="003068B4"/>
    <w:rsid w:val="0031066F"/>
    <w:rsid w:val="00311708"/>
    <w:rsid w:val="00311AA4"/>
    <w:rsid w:val="00311C4C"/>
    <w:rsid w:val="00313A2A"/>
    <w:rsid w:val="003143FA"/>
    <w:rsid w:val="00314CC7"/>
    <w:rsid w:val="00314DAF"/>
    <w:rsid w:val="00315ABD"/>
    <w:rsid w:val="00315DFF"/>
    <w:rsid w:val="00315E41"/>
    <w:rsid w:val="003169BD"/>
    <w:rsid w:val="00316A85"/>
    <w:rsid w:val="00317084"/>
    <w:rsid w:val="003206D3"/>
    <w:rsid w:val="003211EB"/>
    <w:rsid w:val="003212E0"/>
    <w:rsid w:val="00321483"/>
    <w:rsid w:val="00321598"/>
    <w:rsid w:val="00323FF2"/>
    <w:rsid w:val="0032490E"/>
    <w:rsid w:val="00325C29"/>
    <w:rsid w:val="0032656F"/>
    <w:rsid w:val="00331C5C"/>
    <w:rsid w:val="00331CA0"/>
    <w:rsid w:val="00331CE9"/>
    <w:rsid w:val="0033213C"/>
    <w:rsid w:val="00332C91"/>
    <w:rsid w:val="0033334B"/>
    <w:rsid w:val="003336AF"/>
    <w:rsid w:val="00333886"/>
    <w:rsid w:val="003344E8"/>
    <w:rsid w:val="00336053"/>
    <w:rsid w:val="00336919"/>
    <w:rsid w:val="00336D7C"/>
    <w:rsid w:val="003370B3"/>
    <w:rsid w:val="0033778A"/>
    <w:rsid w:val="00337A32"/>
    <w:rsid w:val="00340846"/>
    <w:rsid w:val="003420F0"/>
    <w:rsid w:val="003424DD"/>
    <w:rsid w:val="0034320F"/>
    <w:rsid w:val="0034389E"/>
    <w:rsid w:val="00343CD2"/>
    <w:rsid w:val="00344D01"/>
    <w:rsid w:val="00344D93"/>
    <w:rsid w:val="0034502B"/>
    <w:rsid w:val="00345266"/>
    <w:rsid w:val="00346085"/>
    <w:rsid w:val="00346471"/>
    <w:rsid w:val="003465B0"/>
    <w:rsid w:val="00346933"/>
    <w:rsid w:val="00346D6D"/>
    <w:rsid w:val="00347225"/>
    <w:rsid w:val="00347D87"/>
    <w:rsid w:val="00347DB2"/>
    <w:rsid w:val="00347E07"/>
    <w:rsid w:val="0035042C"/>
    <w:rsid w:val="00351FC6"/>
    <w:rsid w:val="0035212B"/>
    <w:rsid w:val="00352212"/>
    <w:rsid w:val="00352BC6"/>
    <w:rsid w:val="00353FDB"/>
    <w:rsid w:val="0035477A"/>
    <w:rsid w:val="00355108"/>
    <w:rsid w:val="00355267"/>
    <w:rsid w:val="00355371"/>
    <w:rsid w:val="0035539E"/>
    <w:rsid w:val="00355810"/>
    <w:rsid w:val="0035634A"/>
    <w:rsid w:val="0035789A"/>
    <w:rsid w:val="00357ABB"/>
    <w:rsid w:val="0036071C"/>
    <w:rsid w:val="00360A3A"/>
    <w:rsid w:val="0036110F"/>
    <w:rsid w:val="0036239B"/>
    <w:rsid w:val="003637B6"/>
    <w:rsid w:val="00364604"/>
    <w:rsid w:val="00366C59"/>
    <w:rsid w:val="0037059E"/>
    <w:rsid w:val="00370D04"/>
    <w:rsid w:val="003717BB"/>
    <w:rsid w:val="00371CDE"/>
    <w:rsid w:val="00372DB4"/>
    <w:rsid w:val="00372DBF"/>
    <w:rsid w:val="00373D89"/>
    <w:rsid w:val="003742B8"/>
    <w:rsid w:val="003746A4"/>
    <w:rsid w:val="00374CF4"/>
    <w:rsid w:val="0037513D"/>
    <w:rsid w:val="00375894"/>
    <w:rsid w:val="00376538"/>
    <w:rsid w:val="00376AA2"/>
    <w:rsid w:val="00376AEF"/>
    <w:rsid w:val="00380302"/>
    <w:rsid w:val="00380EFD"/>
    <w:rsid w:val="003815CB"/>
    <w:rsid w:val="00382410"/>
    <w:rsid w:val="003828DB"/>
    <w:rsid w:val="00384A8C"/>
    <w:rsid w:val="00384EEB"/>
    <w:rsid w:val="00385816"/>
    <w:rsid w:val="0038595E"/>
    <w:rsid w:val="00386931"/>
    <w:rsid w:val="00386E69"/>
    <w:rsid w:val="00387311"/>
    <w:rsid w:val="003878C0"/>
    <w:rsid w:val="003903B0"/>
    <w:rsid w:val="0039238F"/>
    <w:rsid w:val="00393D7E"/>
    <w:rsid w:val="00393E53"/>
    <w:rsid w:val="003941A7"/>
    <w:rsid w:val="0039423D"/>
    <w:rsid w:val="00394853"/>
    <w:rsid w:val="00394ADE"/>
    <w:rsid w:val="00395F37"/>
    <w:rsid w:val="00396173"/>
    <w:rsid w:val="00397066"/>
    <w:rsid w:val="0039707E"/>
    <w:rsid w:val="0039711A"/>
    <w:rsid w:val="00397906"/>
    <w:rsid w:val="003A03CD"/>
    <w:rsid w:val="003A10F0"/>
    <w:rsid w:val="003A128E"/>
    <w:rsid w:val="003A1FAA"/>
    <w:rsid w:val="003A218D"/>
    <w:rsid w:val="003A2195"/>
    <w:rsid w:val="003A2998"/>
    <w:rsid w:val="003A2A8F"/>
    <w:rsid w:val="003A3115"/>
    <w:rsid w:val="003A38EE"/>
    <w:rsid w:val="003A3C5F"/>
    <w:rsid w:val="003A4281"/>
    <w:rsid w:val="003A502F"/>
    <w:rsid w:val="003A66E1"/>
    <w:rsid w:val="003A6804"/>
    <w:rsid w:val="003A6819"/>
    <w:rsid w:val="003A6D2F"/>
    <w:rsid w:val="003A7012"/>
    <w:rsid w:val="003A72F9"/>
    <w:rsid w:val="003A7979"/>
    <w:rsid w:val="003B0418"/>
    <w:rsid w:val="003B08A5"/>
    <w:rsid w:val="003B187A"/>
    <w:rsid w:val="003B1D06"/>
    <w:rsid w:val="003B1F4B"/>
    <w:rsid w:val="003B25DE"/>
    <w:rsid w:val="003B295E"/>
    <w:rsid w:val="003B3FDC"/>
    <w:rsid w:val="003B4A87"/>
    <w:rsid w:val="003B4ED7"/>
    <w:rsid w:val="003B56D1"/>
    <w:rsid w:val="003B58D1"/>
    <w:rsid w:val="003B5F68"/>
    <w:rsid w:val="003B6083"/>
    <w:rsid w:val="003B643D"/>
    <w:rsid w:val="003B64E8"/>
    <w:rsid w:val="003B7A05"/>
    <w:rsid w:val="003C0831"/>
    <w:rsid w:val="003C0B0E"/>
    <w:rsid w:val="003C0D40"/>
    <w:rsid w:val="003C1B55"/>
    <w:rsid w:val="003C1F40"/>
    <w:rsid w:val="003C260E"/>
    <w:rsid w:val="003C33BB"/>
    <w:rsid w:val="003C3640"/>
    <w:rsid w:val="003C3ACC"/>
    <w:rsid w:val="003C554D"/>
    <w:rsid w:val="003C6664"/>
    <w:rsid w:val="003C7652"/>
    <w:rsid w:val="003D0C56"/>
    <w:rsid w:val="003D11F8"/>
    <w:rsid w:val="003D122F"/>
    <w:rsid w:val="003D145C"/>
    <w:rsid w:val="003D1C7F"/>
    <w:rsid w:val="003D218D"/>
    <w:rsid w:val="003D24C4"/>
    <w:rsid w:val="003D28EC"/>
    <w:rsid w:val="003D2FC4"/>
    <w:rsid w:val="003D36C2"/>
    <w:rsid w:val="003D3957"/>
    <w:rsid w:val="003D3C89"/>
    <w:rsid w:val="003D4EED"/>
    <w:rsid w:val="003D4F4B"/>
    <w:rsid w:val="003D6BDF"/>
    <w:rsid w:val="003D7B29"/>
    <w:rsid w:val="003D7F65"/>
    <w:rsid w:val="003E04F2"/>
    <w:rsid w:val="003E055E"/>
    <w:rsid w:val="003E0880"/>
    <w:rsid w:val="003E0CCB"/>
    <w:rsid w:val="003E1137"/>
    <w:rsid w:val="003E1FDE"/>
    <w:rsid w:val="003E2485"/>
    <w:rsid w:val="003E3F3C"/>
    <w:rsid w:val="003E5437"/>
    <w:rsid w:val="003E55C4"/>
    <w:rsid w:val="003E5E5C"/>
    <w:rsid w:val="003E7276"/>
    <w:rsid w:val="003E75DB"/>
    <w:rsid w:val="003E796E"/>
    <w:rsid w:val="003E7FB1"/>
    <w:rsid w:val="003F01B6"/>
    <w:rsid w:val="003F1130"/>
    <w:rsid w:val="003F11EC"/>
    <w:rsid w:val="003F1773"/>
    <w:rsid w:val="003F2846"/>
    <w:rsid w:val="003F2FB7"/>
    <w:rsid w:val="003F3ECE"/>
    <w:rsid w:val="003F4527"/>
    <w:rsid w:val="003F4A41"/>
    <w:rsid w:val="003F4E93"/>
    <w:rsid w:val="003F5F37"/>
    <w:rsid w:val="003F602A"/>
    <w:rsid w:val="003F62DB"/>
    <w:rsid w:val="003F71EA"/>
    <w:rsid w:val="00400445"/>
    <w:rsid w:val="00400808"/>
    <w:rsid w:val="00400AA0"/>
    <w:rsid w:val="004019EC"/>
    <w:rsid w:val="004021A0"/>
    <w:rsid w:val="0040331E"/>
    <w:rsid w:val="00403CB7"/>
    <w:rsid w:val="00404C57"/>
    <w:rsid w:val="00405086"/>
    <w:rsid w:val="0040563B"/>
    <w:rsid w:val="004059FF"/>
    <w:rsid w:val="00406B8B"/>
    <w:rsid w:val="00407BE9"/>
    <w:rsid w:val="004100F3"/>
    <w:rsid w:val="00410D8F"/>
    <w:rsid w:val="00410E19"/>
    <w:rsid w:val="00412B59"/>
    <w:rsid w:val="00412BC0"/>
    <w:rsid w:val="00413418"/>
    <w:rsid w:val="0041425F"/>
    <w:rsid w:val="004145A8"/>
    <w:rsid w:val="00415381"/>
    <w:rsid w:val="0041603C"/>
    <w:rsid w:val="00417733"/>
    <w:rsid w:val="00417871"/>
    <w:rsid w:val="00417A55"/>
    <w:rsid w:val="004202F2"/>
    <w:rsid w:val="00421171"/>
    <w:rsid w:val="004213F6"/>
    <w:rsid w:val="00421540"/>
    <w:rsid w:val="00421FBD"/>
    <w:rsid w:val="00422351"/>
    <w:rsid w:val="00422C09"/>
    <w:rsid w:val="00422C62"/>
    <w:rsid w:val="00422EF6"/>
    <w:rsid w:val="004240AB"/>
    <w:rsid w:val="0042474C"/>
    <w:rsid w:val="004247DF"/>
    <w:rsid w:val="00424FA4"/>
    <w:rsid w:val="004250D8"/>
    <w:rsid w:val="00425C83"/>
    <w:rsid w:val="0042765F"/>
    <w:rsid w:val="0042768F"/>
    <w:rsid w:val="00427A22"/>
    <w:rsid w:val="004315BB"/>
    <w:rsid w:val="00431B0E"/>
    <w:rsid w:val="0043327A"/>
    <w:rsid w:val="00433B08"/>
    <w:rsid w:val="0043416E"/>
    <w:rsid w:val="00434FA9"/>
    <w:rsid w:val="00435FF2"/>
    <w:rsid w:val="004365C3"/>
    <w:rsid w:val="00441330"/>
    <w:rsid w:val="00441533"/>
    <w:rsid w:val="00441D65"/>
    <w:rsid w:val="00442E97"/>
    <w:rsid w:val="00442F31"/>
    <w:rsid w:val="00443AAC"/>
    <w:rsid w:val="00443ABA"/>
    <w:rsid w:val="004446B5"/>
    <w:rsid w:val="00444B49"/>
    <w:rsid w:val="00444CBF"/>
    <w:rsid w:val="004451C5"/>
    <w:rsid w:val="00445F10"/>
    <w:rsid w:val="00446A50"/>
    <w:rsid w:val="00446FE1"/>
    <w:rsid w:val="00447F3E"/>
    <w:rsid w:val="00451110"/>
    <w:rsid w:val="00451CAE"/>
    <w:rsid w:val="004523C0"/>
    <w:rsid w:val="00452A49"/>
    <w:rsid w:val="00452CC4"/>
    <w:rsid w:val="00452DE3"/>
    <w:rsid w:val="00454BAE"/>
    <w:rsid w:val="00454F5A"/>
    <w:rsid w:val="00455137"/>
    <w:rsid w:val="0045542C"/>
    <w:rsid w:val="00456173"/>
    <w:rsid w:val="0045639F"/>
    <w:rsid w:val="00456F8B"/>
    <w:rsid w:val="00457055"/>
    <w:rsid w:val="00457EB2"/>
    <w:rsid w:val="00457FD8"/>
    <w:rsid w:val="00460AE1"/>
    <w:rsid w:val="00460CDE"/>
    <w:rsid w:val="004614A6"/>
    <w:rsid w:val="00461ACB"/>
    <w:rsid w:val="00461B93"/>
    <w:rsid w:val="004623F1"/>
    <w:rsid w:val="004625AE"/>
    <w:rsid w:val="00462EEE"/>
    <w:rsid w:val="004630E6"/>
    <w:rsid w:val="00463369"/>
    <w:rsid w:val="004634C6"/>
    <w:rsid w:val="004634E6"/>
    <w:rsid w:val="004646D6"/>
    <w:rsid w:val="00465221"/>
    <w:rsid w:val="0046550E"/>
    <w:rsid w:val="0046617A"/>
    <w:rsid w:val="004663C4"/>
    <w:rsid w:val="00470799"/>
    <w:rsid w:val="00470812"/>
    <w:rsid w:val="004714A7"/>
    <w:rsid w:val="00471C4B"/>
    <w:rsid w:val="00472346"/>
    <w:rsid w:val="00472A6B"/>
    <w:rsid w:val="004732C7"/>
    <w:rsid w:val="00473572"/>
    <w:rsid w:val="00473B5D"/>
    <w:rsid w:val="004748CC"/>
    <w:rsid w:val="00474C3A"/>
    <w:rsid w:val="004753C8"/>
    <w:rsid w:val="00475850"/>
    <w:rsid w:val="00475C58"/>
    <w:rsid w:val="00475DFD"/>
    <w:rsid w:val="004760AB"/>
    <w:rsid w:val="00476277"/>
    <w:rsid w:val="0047683A"/>
    <w:rsid w:val="0047689F"/>
    <w:rsid w:val="00476D11"/>
    <w:rsid w:val="00476FA6"/>
    <w:rsid w:val="004777EB"/>
    <w:rsid w:val="00480097"/>
    <w:rsid w:val="00480162"/>
    <w:rsid w:val="00480A4F"/>
    <w:rsid w:val="00481036"/>
    <w:rsid w:val="004826DC"/>
    <w:rsid w:val="00482A9C"/>
    <w:rsid w:val="004830A5"/>
    <w:rsid w:val="004842F0"/>
    <w:rsid w:val="004857BD"/>
    <w:rsid w:val="004857E8"/>
    <w:rsid w:val="00485BFD"/>
    <w:rsid w:val="00486625"/>
    <w:rsid w:val="00487209"/>
    <w:rsid w:val="004872E6"/>
    <w:rsid w:val="004901EC"/>
    <w:rsid w:val="004907D5"/>
    <w:rsid w:val="00492B70"/>
    <w:rsid w:val="004939CF"/>
    <w:rsid w:val="00493A1D"/>
    <w:rsid w:val="004950F6"/>
    <w:rsid w:val="0049559A"/>
    <w:rsid w:val="0049619F"/>
    <w:rsid w:val="00496439"/>
    <w:rsid w:val="00497D1A"/>
    <w:rsid w:val="004A0339"/>
    <w:rsid w:val="004A0C96"/>
    <w:rsid w:val="004A0E59"/>
    <w:rsid w:val="004A0E6C"/>
    <w:rsid w:val="004A1806"/>
    <w:rsid w:val="004A19AF"/>
    <w:rsid w:val="004A2528"/>
    <w:rsid w:val="004A2587"/>
    <w:rsid w:val="004A3E5C"/>
    <w:rsid w:val="004A4F55"/>
    <w:rsid w:val="004A5B2B"/>
    <w:rsid w:val="004A6B37"/>
    <w:rsid w:val="004A6DFF"/>
    <w:rsid w:val="004B0A07"/>
    <w:rsid w:val="004B130C"/>
    <w:rsid w:val="004B2757"/>
    <w:rsid w:val="004B2FA6"/>
    <w:rsid w:val="004B45AE"/>
    <w:rsid w:val="004B467E"/>
    <w:rsid w:val="004B4A1E"/>
    <w:rsid w:val="004B4E6A"/>
    <w:rsid w:val="004B541E"/>
    <w:rsid w:val="004B6D4C"/>
    <w:rsid w:val="004B6F19"/>
    <w:rsid w:val="004C0203"/>
    <w:rsid w:val="004C3226"/>
    <w:rsid w:val="004C3C54"/>
    <w:rsid w:val="004C49D0"/>
    <w:rsid w:val="004C52C6"/>
    <w:rsid w:val="004C59B7"/>
    <w:rsid w:val="004C5D2E"/>
    <w:rsid w:val="004C659D"/>
    <w:rsid w:val="004C7184"/>
    <w:rsid w:val="004D0A3E"/>
    <w:rsid w:val="004D0BF9"/>
    <w:rsid w:val="004D1483"/>
    <w:rsid w:val="004D3028"/>
    <w:rsid w:val="004D3327"/>
    <w:rsid w:val="004D3823"/>
    <w:rsid w:val="004D3BC4"/>
    <w:rsid w:val="004D5DA8"/>
    <w:rsid w:val="004D6ED7"/>
    <w:rsid w:val="004D741C"/>
    <w:rsid w:val="004D7C55"/>
    <w:rsid w:val="004D7C9F"/>
    <w:rsid w:val="004D7E50"/>
    <w:rsid w:val="004E01E9"/>
    <w:rsid w:val="004E08CB"/>
    <w:rsid w:val="004E092B"/>
    <w:rsid w:val="004E0B42"/>
    <w:rsid w:val="004E0E1F"/>
    <w:rsid w:val="004E171D"/>
    <w:rsid w:val="004E25BD"/>
    <w:rsid w:val="004E28BD"/>
    <w:rsid w:val="004E51F9"/>
    <w:rsid w:val="004E5C58"/>
    <w:rsid w:val="004E62B7"/>
    <w:rsid w:val="004E69BF"/>
    <w:rsid w:val="004E7856"/>
    <w:rsid w:val="004F06DF"/>
    <w:rsid w:val="004F12CF"/>
    <w:rsid w:val="004F1627"/>
    <w:rsid w:val="004F363F"/>
    <w:rsid w:val="004F44FE"/>
    <w:rsid w:val="004F4A25"/>
    <w:rsid w:val="004F60C9"/>
    <w:rsid w:val="004F60E4"/>
    <w:rsid w:val="004F6961"/>
    <w:rsid w:val="004F6F76"/>
    <w:rsid w:val="004F7798"/>
    <w:rsid w:val="004F79C0"/>
    <w:rsid w:val="0050108F"/>
    <w:rsid w:val="0050196D"/>
    <w:rsid w:val="00501DF5"/>
    <w:rsid w:val="00503204"/>
    <w:rsid w:val="005039EB"/>
    <w:rsid w:val="00503A9F"/>
    <w:rsid w:val="00504812"/>
    <w:rsid w:val="0050535F"/>
    <w:rsid w:val="005059C7"/>
    <w:rsid w:val="00505FEE"/>
    <w:rsid w:val="005067E7"/>
    <w:rsid w:val="00506BAA"/>
    <w:rsid w:val="00507014"/>
    <w:rsid w:val="005075C9"/>
    <w:rsid w:val="00510B71"/>
    <w:rsid w:val="00511CCB"/>
    <w:rsid w:val="00511F45"/>
    <w:rsid w:val="00512088"/>
    <w:rsid w:val="005121AB"/>
    <w:rsid w:val="00512392"/>
    <w:rsid w:val="00512FC9"/>
    <w:rsid w:val="00514511"/>
    <w:rsid w:val="00515B73"/>
    <w:rsid w:val="00515F79"/>
    <w:rsid w:val="00516BBC"/>
    <w:rsid w:val="0051710B"/>
    <w:rsid w:val="00517187"/>
    <w:rsid w:val="005171A4"/>
    <w:rsid w:val="00517985"/>
    <w:rsid w:val="00517D7D"/>
    <w:rsid w:val="00517F53"/>
    <w:rsid w:val="005213B0"/>
    <w:rsid w:val="005214F1"/>
    <w:rsid w:val="00522F95"/>
    <w:rsid w:val="005236E8"/>
    <w:rsid w:val="005239A2"/>
    <w:rsid w:val="0052418D"/>
    <w:rsid w:val="00525006"/>
    <w:rsid w:val="005255B7"/>
    <w:rsid w:val="005262CA"/>
    <w:rsid w:val="00526C70"/>
    <w:rsid w:val="00527047"/>
    <w:rsid w:val="00531DFB"/>
    <w:rsid w:val="00532210"/>
    <w:rsid w:val="0053303D"/>
    <w:rsid w:val="00533F14"/>
    <w:rsid w:val="00534283"/>
    <w:rsid w:val="00534504"/>
    <w:rsid w:val="00534536"/>
    <w:rsid w:val="00534B29"/>
    <w:rsid w:val="005358E6"/>
    <w:rsid w:val="00535B1E"/>
    <w:rsid w:val="00535B94"/>
    <w:rsid w:val="00536CEA"/>
    <w:rsid w:val="0053759E"/>
    <w:rsid w:val="005377D9"/>
    <w:rsid w:val="00540183"/>
    <w:rsid w:val="00541B1F"/>
    <w:rsid w:val="005422E4"/>
    <w:rsid w:val="005423A1"/>
    <w:rsid w:val="00542C14"/>
    <w:rsid w:val="00542E4A"/>
    <w:rsid w:val="00543277"/>
    <w:rsid w:val="00543306"/>
    <w:rsid w:val="00543848"/>
    <w:rsid w:val="00543ED7"/>
    <w:rsid w:val="005441A6"/>
    <w:rsid w:val="00544511"/>
    <w:rsid w:val="00544680"/>
    <w:rsid w:val="005456D8"/>
    <w:rsid w:val="005458EA"/>
    <w:rsid w:val="00546C08"/>
    <w:rsid w:val="0054766A"/>
    <w:rsid w:val="00547DFA"/>
    <w:rsid w:val="00553002"/>
    <w:rsid w:val="005533B9"/>
    <w:rsid w:val="005533C1"/>
    <w:rsid w:val="00553660"/>
    <w:rsid w:val="005536E0"/>
    <w:rsid w:val="005558F1"/>
    <w:rsid w:val="00555912"/>
    <w:rsid w:val="0055660C"/>
    <w:rsid w:val="005568FB"/>
    <w:rsid w:val="005602B5"/>
    <w:rsid w:val="005602DE"/>
    <w:rsid w:val="00560F2E"/>
    <w:rsid w:val="00561BAA"/>
    <w:rsid w:val="00562493"/>
    <w:rsid w:val="0056255E"/>
    <w:rsid w:val="0056373B"/>
    <w:rsid w:val="00563A77"/>
    <w:rsid w:val="005652E7"/>
    <w:rsid w:val="00565C15"/>
    <w:rsid w:val="00565DA9"/>
    <w:rsid w:val="00566131"/>
    <w:rsid w:val="00570C8B"/>
    <w:rsid w:val="00570F3E"/>
    <w:rsid w:val="00571611"/>
    <w:rsid w:val="0057176A"/>
    <w:rsid w:val="00571961"/>
    <w:rsid w:val="00572B8B"/>
    <w:rsid w:val="0057343C"/>
    <w:rsid w:val="005740AB"/>
    <w:rsid w:val="005746C2"/>
    <w:rsid w:val="0057497B"/>
    <w:rsid w:val="00575718"/>
    <w:rsid w:val="00575A22"/>
    <w:rsid w:val="005766FC"/>
    <w:rsid w:val="00577505"/>
    <w:rsid w:val="00577699"/>
    <w:rsid w:val="0057778A"/>
    <w:rsid w:val="00580B8B"/>
    <w:rsid w:val="005813D5"/>
    <w:rsid w:val="00581BAB"/>
    <w:rsid w:val="00581DA7"/>
    <w:rsid w:val="00582F93"/>
    <w:rsid w:val="005836A3"/>
    <w:rsid w:val="00583895"/>
    <w:rsid w:val="00583898"/>
    <w:rsid w:val="00584416"/>
    <w:rsid w:val="005861DA"/>
    <w:rsid w:val="00586FB1"/>
    <w:rsid w:val="005871F1"/>
    <w:rsid w:val="00587630"/>
    <w:rsid w:val="00587AEF"/>
    <w:rsid w:val="005900F1"/>
    <w:rsid w:val="00590B7C"/>
    <w:rsid w:val="0059496A"/>
    <w:rsid w:val="00594982"/>
    <w:rsid w:val="00594D90"/>
    <w:rsid w:val="005956A7"/>
    <w:rsid w:val="00597328"/>
    <w:rsid w:val="005A03BB"/>
    <w:rsid w:val="005A0AF2"/>
    <w:rsid w:val="005A0D66"/>
    <w:rsid w:val="005A163F"/>
    <w:rsid w:val="005A1942"/>
    <w:rsid w:val="005A1A4A"/>
    <w:rsid w:val="005A2C42"/>
    <w:rsid w:val="005A31F7"/>
    <w:rsid w:val="005A3212"/>
    <w:rsid w:val="005A41D5"/>
    <w:rsid w:val="005A47F1"/>
    <w:rsid w:val="005A4A53"/>
    <w:rsid w:val="005A4CDE"/>
    <w:rsid w:val="005A6BE8"/>
    <w:rsid w:val="005B037D"/>
    <w:rsid w:val="005B0B3D"/>
    <w:rsid w:val="005B1860"/>
    <w:rsid w:val="005B1FEC"/>
    <w:rsid w:val="005B4E8D"/>
    <w:rsid w:val="005B5188"/>
    <w:rsid w:val="005B686E"/>
    <w:rsid w:val="005B695D"/>
    <w:rsid w:val="005B696F"/>
    <w:rsid w:val="005B7A7E"/>
    <w:rsid w:val="005B7B11"/>
    <w:rsid w:val="005B7EA2"/>
    <w:rsid w:val="005C0B4E"/>
    <w:rsid w:val="005C168A"/>
    <w:rsid w:val="005C187E"/>
    <w:rsid w:val="005C23AE"/>
    <w:rsid w:val="005C2B99"/>
    <w:rsid w:val="005C2E7A"/>
    <w:rsid w:val="005C4175"/>
    <w:rsid w:val="005C436D"/>
    <w:rsid w:val="005C5525"/>
    <w:rsid w:val="005C5C93"/>
    <w:rsid w:val="005C5EA1"/>
    <w:rsid w:val="005C615E"/>
    <w:rsid w:val="005C6199"/>
    <w:rsid w:val="005C76E3"/>
    <w:rsid w:val="005C789B"/>
    <w:rsid w:val="005C7906"/>
    <w:rsid w:val="005D0B4F"/>
    <w:rsid w:val="005D11A3"/>
    <w:rsid w:val="005D12EF"/>
    <w:rsid w:val="005D1373"/>
    <w:rsid w:val="005D3EFB"/>
    <w:rsid w:val="005D41E7"/>
    <w:rsid w:val="005D5273"/>
    <w:rsid w:val="005D61D3"/>
    <w:rsid w:val="005D6D2B"/>
    <w:rsid w:val="005E0F95"/>
    <w:rsid w:val="005E1388"/>
    <w:rsid w:val="005E19A0"/>
    <w:rsid w:val="005E3020"/>
    <w:rsid w:val="005E48D2"/>
    <w:rsid w:val="005E50B8"/>
    <w:rsid w:val="005E5AE9"/>
    <w:rsid w:val="005E7E2A"/>
    <w:rsid w:val="005E7FA4"/>
    <w:rsid w:val="005F0558"/>
    <w:rsid w:val="005F0CCB"/>
    <w:rsid w:val="005F13E0"/>
    <w:rsid w:val="005F1462"/>
    <w:rsid w:val="005F1954"/>
    <w:rsid w:val="005F1A49"/>
    <w:rsid w:val="005F1EFC"/>
    <w:rsid w:val="005F2B61"/>
    <w:rsid w:val="005F385D"/>
    <w:rsid w:val="005F3EF4"/>
    <w:rsid w:val="005F50E1"/>
    <w:rsid w:val="005F607F"/>
    <w:rsid w:val="005F615C"/>
    <w:rsid w:val="005F6FB2"/>
    <w:rsid w:val="005F7BDC"/>
    <w:rsid w:val="00600023"/>
    <w:rsid w:val="006001AE"/>
    <w:rsid w:val="0060062E"/>
    <w:rsid w:val="00601163"/>
    <w:rsid w:val="006014F6"/>
    <w:rsid w:val="00602B5E"/>
    <w:rsid w:val="006031B5"/>
    <w:rsid w:val="0060397A"/>
    <w:rsid w:val="00603E24"/>
    <w:rsid w:val="006043D2"/>
    <w:rsid w:val="00604AD4"/>
    <w:rsid w:val="00606013"/>
    <w:rsid w:val="00606415"/>
    <w:rsid w:val="006067D0"/>
    <w:rsid w:val="00607149"/>
    <w:rsid w:val="00610A84"/>
    <w:rsid w:val="0061309B"/>
    <w:rsid w:val="006135AC"/>
    <w:rsid w:val="00613ABE"/>
    <w:rsid w:val="00614058"/>
    <w:rsid w:val="006149C7"/>
    <w:rsid w:val="00615080"/>
    <w:rsid w:val="006162E0"/>
    <w:rsid w:val="00616F3B"/>
    <w:rsid w:val="0061742D"/>
    <w:rsid w:val="006207A6"/>
    <w:rsid w:val="00620F6D"/>
    <w:rsid w:val="00621039"/>
    <w:rsid w:val="006215FD"/>
    <w:rsid w:val="006226A3"/>
    <w:rsid w:val="00622D03"/>
    <w:rsid w:val="00623815"/>
    <w:rsid w:val="00623DB1"/>
    <w:rsid w:val="00624942"/>
    <w:rsid w:val="00624B04"/>
    <w:rsid w:val="00624EC7"/>
    <w:rsid w:val="006259CE"/>
    <w:rsid w:val="00625DB0"/>
    <w:rsid w:val="00626FF6"/>
    <w:rsid w:val="0062711D"/>
    <w:rsid w:val="006273A1"/>
    <w:rsid w:val="00627FDA"/>
    <w:rsid w:val="006303C9"/>
    <w:rsid w:val="00630FA9"/>
    <w:rsid w:val="00631171"/>
    <w:rsid w:val="006321F0"/>
    <w:rsid w:val="00632C23"/>
    <w:rsid w:val="00634BA5"/>
    <w:rsid w:val="00635300"/>
    <w:rsid w:val="00636354"/>
    <w:rsid w:val="006402EE"/>
    <w:rsid w:val="00640A75"/>
    <w:rsid w:val="00641C84"/>
    <w:rsid w:val="00641C9E"/>
    <w:rsid w:val="00641ECA"/>
    <w:rsid w:val="00642DAF"/>
    <w:rsid w:val="00643D77"/>
    <w:rsid w:val="00644EA1"/>
    <w:rsid w:val="006454D0"/>
    <w:rsid w:val="00645796"/>
    <w:rsid w:val="00645818"/>
    <w:rsid w:val="00645FE9"/>
    <w:rsid w:val="00646404"/>
    <w:rsid w:val="00646668"/>
    <w:rsid w:val="00646A04"/>
    <w:rsid w:val="00650720"/>
    <w:rsid w:val="00651372"/>
    <w:rsid w:val="0065165D"/>
    <w:rsid w:val="00651A2A"/>
    <w:rsid w:val="00651C6A"/>
    <w:rsid w:val="00651E7F"/>
    <w:rsid w:val="00652A33"/>
    <w:rsid w:val="0065319E"/>
    <w:rsid w:val="0065333E"/>
    <w:rsid w:val="0065367D"/>
    <w:rsid w:val="00654C7A"/>
    <w:rsid w:val="00656340"/>
    <w:rsid w:val="006567D3"/>
    <w:rsid w:val="006569B7"/>
    <w:rsid w:val="00656B93"/>
    <w:rsid w:val="00656EF4"/>
    <w:rsid w:val="00656F9A"/>
    <w:rsid w:val="00657C08"/>
    <w:rsid w:val="0066037D"/>
    <w:rsid w:val="0066125E"/>
    <w:rsid w:val="00661C11"/>
    <w:rsid w:val="006621F1"/>
    <w:rsid w:val="00662C18"/>
    <w:rsid w:val="00662FF8"/>
    <w:rsid w:val="00666181"/>
    <w:rsid w:val="006662CD"/>
    <w:rsid w:val="00666CA4"/>
    <w:rsid w:val="00667565"/>
    <w:rsid w:val="0067101A"/>
    <w:rsid w:val="0067105B"/>
    <w:rsid w:val="006712F7"/>
    <w:rsid w:val="00671D26"/>
    <w:rsid w:val="00672BA5"/>
    <w:rsid w:val="00673E55"/>
    <w:rsid w:val="00675C10"/>
    <w:rsid w:val="00676030"/>
    <w:rsid w:val="006764B4"/>
    <w:rsid w:val="00677075"/>
    <w:rsid w:val="006772EB"/>
    <w:rsid w:val="00677988"/>
    <w:rsid w:val="0067799D"/>
    <w:rsid w:val="006807D6"/>
    <w:rsid w:val="0068092A"/>
    <w:rsid w:val="00680E70"/>
    <w:rsid w:val="006814B7"/>
    <w:rsid w:val="00681CFA"/>
    <w:rsid w:val="006823DF"/>
    <w:rsid w:val="006830B5"/>
    <w:rsid w:val="006839D2"/>
    <w:rsid w:val="006848D5"/>
    <w:rsid w:val="00684C36"/>
    <w:rsid w:val="00685052"/>
    <w:rsid w:val="00685F28"/>
    <w:rsid w:val="00687CAA"/>
    <w:rsid w:val="00692319"/>
    <w:rsid w:val="00692C9A"/>
    <w:rsid w:val="00693F49"/>
    <w:rsid w:val="00694DC8"/>
    <w:rsid w:val="00694F3D"/>
    <w:rsid w:val="00697A25"/>
    <w:rsid w:val="00697C5E"/>
    <w:rsid w:val="00697D1A"/>
    <w:rsid w:val="00697FFA"/>
    <w:rsid w:val="006A0321"/>
    <w:rsid w:val="006A072E"/>
    <w:rsid w:val="006A0ACE"/>
    <w:rsid w:val="006A0F37"/>
    <w:rsid w:val="006A10AE"/>
    <w:rsid w:val="006A1201"/>
    <w:rsid w:val="006A1925"/>
    <w:rsid w:val="006A2A18"/>
    <w:rsid w:val="006A3C3A"/>
    <w:rsid w:val="006A4A23"/>
    <w:rsid w:val="006A4C36"/>
    <w:rsid w:val="006A5BE4"/>
    <w:rsid w:val="006B02B7"/>
    <w:rsid w:val="006B0A04"/>
    <w:rsid w:val="006B0FA5"/>
    <w:rsid w:val="006B1AED"/>
    <w:rsid w:val="006B291C"/>
    <w:rsid w:val="006B297E"/>
    <w:rsid w:val="006B2D43"/>
    <w:rsid w:val="006B2E82"/>
    <w:rsid w:val="006B3BFA"/>
    <w:rsid w:val="006B3EBF"/>
    <w:rsid w:val="006B451E"/>
    <w:rsid w:val="006B4800"/>
    <w:rsid w:val="006B4C70"/>
    <w:rsid w:val="006B56BB"/>
    <w:rsid w:val="006B5723"/>
    <w:rsid w:val="006B5AB9"/>
    <w:rsid w:val="006B657E"/>
    <w:rsid w:val="006C0AC7"/>
    <w:rsid w:val="006C0C33"/>
    <w:rsid w:val="006C14CF"/>
    <w:rsid w:val="006C2121"/>
    <w:rsid w:val="006C2FA2"/>
    <w:rsid w:val="006C2FDA"/>
    <w:rsid w:val="006C313E"/>
    <w:rsid w:val="006C46DC"/>
    <w:rsid w:val="006C5315"/>
    <w:rsid w:val="006C67AB"/>
    <w:rsid w:val="006C6CB7"/>
    <w:rsid w:val="006C745E"/>
    <w:rsid w:val="006D0BE6"/>
    <w:rsid w:val="006D17D4"/>
    <w:rsid w:val="006D2583"/>
    <w:rsid w:val="006D475D"/>
    <w:rsid w:val="006D50D6"/>
    <w:rsid w:val="006D6C63"/>
    <w:rsid w:val="006E0596"/>
    <w:rsid w:val="006E078A"/>
    <w:rsid w:val="006E15B3"/>
    <w:rsid w:val="006E203B"/>
    <w:rsid w:val="006E2750"/>
    <w:rsid w:val="006E286A"/>
    <w:rsid w:val="006E39D1"/>
    <w:rsid w:val="006E3DD8"/>
    <w:rsid w:val="006E4127"/>
    <w:rsid w:val="006E4C45"/>
    <w:rsid w:val="006E4DEF"/>
    <w:rsid w:val="006E4F1B"/>
    <w:rsid w:val="006E6E51"/>
    <w:rsid w:val="006E7494"/>
    <w:rsid w:val="006E7F73"/>
    <w:rsid w:val="006F073C"/>
    <w:rsid w:val="006F07AA"/>
    <w:rsid w:val="006F0C89"/>
    <w:rsid w:val="006F130C"/>
    <w:rsid w:val="006F137F"/>
    <w:rsid w:val="006F1875"/>
    <w:rsid w:val="006F18D5"/>
    <w:rsid w:val="006F20A2"/>
    <w:rsid w:val="006F2401"/>
    <w:rsid w:val="006F2456"/>
    <w:rsid w:val="006F2588"/>
    <w:rsid w:val="006F2C06"/>
    <w:rsid w:val="006F2FD4"/>
    <w:rsid w:val="006F3697"/>
    <w:rsid w:val="006F536B"/>
    <w:rsid w:val="006F59E7"/>
    <w:rsid w:val="006F7701"/>
    <w:rsid w:val="007011F6"/>
    <w:rsid w:val="007017A2"/>
    <w:rsid w:val="00701841"/>
    <w:rsid w:val="00702CA7"/>
    <w:rsid w:val="00703044"/>
    <w:rsid w:val="007039C4"/>
    <w:rsid w:val="007049A6"/>
    <w:rsid w:val="00705350"/>
    <w:rsid w:val="007068BD"/>
    <w:rsid w:val="00706B58"/>
    <w:rsid w:val="007074CB"/>
    <w:rsid w:val="007075D9"/>
    <w:rsid w:val="00707EF0"/>
    <w:rsid w:val="00710863"/>
    <w:rsid w:val="00710C28"/>
    <w:rsid w:val="00710F10"/>
    <w:rsid w:val="007113B7"/>
    <w:rsid w:val="0071189D"/>
    <w:rsid w:val="00711BEC"/>
    <w:rsid w:val="007129FC"/>
    <w:rsid w:val="00712DC1"/>
    <w:rsid w:val="00713456"/>
    <w:rsid w:val="00713495"/>
    <w:rsid w:val="007134D1"/>
    <w:rsid w:val="0071357B"/>
    <w:rsid w:val="00713B7B"/>
    <w:rsid w:val="00715C68"/>
    <w:rsid w:val="00715DD4"/>
    <w:rsid w:val="00716586"/>
    <w:rsid w:val="00716EC4"/>
    <w:rsid w:val="00716EEA"/>
    <w:rsid w:val="00717317"/>
    <w:rsid w:val="00717A01"/>
    <w:rsid w:val="0072042A"/>
    <w:rsid w:val="0072049B"/>
    <w:rsid w:val="0072067D"/>
    <w:rsid w:val="00720C0F"/>
    <w:rsid w:val="00720D40"/>
    <w:rsid w:val="00720DB9"/>
    <w:rsid w:val="007214A8"/>
    <w:rsid w:val="00721E1D"/>
    <w:rsid w:val="0072298B"/>
    <w:rsid w:val="00722D6D"/>
    <w:rsid w:val="00722FD2"/>
    <w:rsid w:val="00723A5D"/>
    <w:rsid w:val="00724469"/>
    <w:rsid w:val="00724545"/>
    <w:rsid w:val="00725028"/>
    <w:rsid w:val="007254F7"/>
    <w:rsid w:val="00725D6A"/>
    <w:rsid w:val="00726AF5"/>
    <w:rsid w:val="0072782F"/>
    <w:rsid w:val="00727A37"/>
    <w:rsid w:val="00727A52"/>
    <w:rsid w:val="0073036F"/>
    <w:rsid w:val="007317A4"/>
    <w:rsid w:val="00731BB7"/>
    <w:rsid w:val="00731D5D"/>
    <w:rsid w:val="0073228B"/>
    <w:rsid w:val="00732FEC"/>
    <w:rsid w:val="00733631"/>
    <w:rsid w:val="00733EC0"/>
    <w:rsid w:val="00734758"/>
    <w:rsid w:val="00735100"/>
    <w:rsid w:val="00735D37"/>
    <w:rsid w:val="0073701D"/>
    <w:rsid w:val="00737953"/>
    <w:rsid w:val="0074149C"/>
    <w:rsid w:val="0074166A"/>
    <w:rsid w:val="00742007"/>
    <w:rsid w:val="00742AE0"/>
    <w:rsid w:val="007432D3"/>
    <w:rsid w:val="007437D0"/>
    <w:rsid w:val="00743920"/>
    <w:rsid w:val="00743F6B"/>
    <w:rsid w:val="00744D3C"/>
    <w:rsid w:val="0074538F"/>
    <w:rsid w:val="00745397"/>
    <w:rsid w:val="007456B3"/>
    <w:rsid w:val="00745F2A"/>
    <w:rsid w:val="00746236"/>
    <w:rsid w:val="00746386"/>
    <w:rsid w:val="00746E09"/>
    <w:rsid w:val="0074732F"/>
    <w:rsid w:val="00747640"/>
    <w:rsid w:val="0074766F"/>
    <w:rsid w:val="00751646"/>
    <w:rsid w:val="00751CF0"/>
    <w:rsid w:val="00751E11"/>
    <w:rsid w:val="0075232C"/>
    <w:rsid w:val="0075251C"/>
    <w:rsid w:val="007532AB"/>
    <w:rsid w:val="00753767"/>
    <w:rsid w:val="00753C4F"/>
    <w:rsid w:val="007544A0"/>
    <w:rsid w:val="00754540"/>
    <w:rsid w:val="007547DB"/>
    <w:rsid w:val="007549EB"/>
    <w:rsid w:val="00754A35"/>
    <w:rsid w:val="007558F2"/>
    <w:rsid w:val="007559C9"/>
    <w:rsid w:val="007563E6"/>
    <w:rsid w:val="00756A49"/>
    <w:rsid w:val="00757A1C"/>
    <w:rsid w:val="0076095D"/>
    <w:rsid w:val="00760BF5"/>
    <w:rsid w:val="00760D99"/>
    <w:rsid w:val="00760F1F"/>
    <w:rsid w:val="0076138D"/>
    <w:rsid w:val="0076268E"/>
    <w:rsid w:val="007626F3"/>
    <w:rsid w:val="00763E18"/>
    <w:rsid w:val="00764812"/>
    <w:rsid w:val="00764E3C"/>
    <w:rsid w:val="00767BB5"/>
    <w:rsid w:val="007709AC"/>
    <w:rsid w:val="00770CE8"/>
    <w:rsid w:val="00770F63"/>
    <w:rsid w:val="00771A50"/>
    <w:rsid w:val="00772076"/>
    <w:rsid w:val="00773480"/>
    <w:rsid w:val="007756E3"/>
    <w:rsid w:val="0077664E"/>
    <w:rsid w:val="007809D0"/>
    <w:rsid w:val="007812DA"/>
    <w:rsid w:val="00781899"/>
    <w:rsid w:val="00781E49"/>
    <w:rsid w:val="0078230D"/>
    <w:rsid w:val="0078280C"/>
    <w:rsid w:val="007838A6"/>
    <w:rsid w:val="00784C43"/>
    <w:rsid w:val="0078538F"/>
    <w:rsid w:val="00785412"/>
    <w:rsid w:val="00786942"/>
    <w:rsid w:val="00787A84"/>
    <w:rsid w:val="00790966"/>
    <w:rsid w:val="00790A73"/>
    <w:rsid w:val="007928EA"/>
    <w:rsid w:val="00792C77"/>
    <w:rsid w:val="00793F68"/>
    <w:rsid w:val="00794318"/>
    <w:rsid w:val="00794D66"/>
    <w:rsid w:val="00795EBB"/>
    <w:rsid w:val="007966B6"/>
    <w:rsid w:val="0079753A"/>
    <w:rsid w:val="00797988"/>
    <w:rsid w:val="007A017C"/>
    <w:rsid w:val="007A0936"/>
    <w:rsid w:val="007A1F00"/>
    <w:rsid w:val="007A2194"/>
    <w:rsid w:val="007A221A"/>
    <w:rsid w:val="007A3A8B"/>
    <w:rsid w:val="007A3B3D"/>
    <w:rsid w:val="007A3C32"/>
    <w:rsid w:val="007A49F6"/>
    <w:rsid w:val="007A71F8"/>
    <w:rsid w:val="007A7423"/>
    <w:rsid w:val="007A7EBD"/>
    <w:rsid w:val="007B0BB8"/>
    <w:rsid w:val="007B1464"/>
    <w:rsid w:val="007B14D1"/>
    <w:rsid w:val="007B1DAF"/>
    <w:rsid w:val="007B306D"/>
    <w:rsid w:val="007B361E"/>
    <w:rsid w:val="007B3BD8"/>
    <w:rsid w:val="007B3CF6"/>
    <w:rsid w:val="007B3DFC"/>
    <w:rsid w:val="007B406F"/>
    <w:rsid w:val="007B42CE"/>
    <w:rsid w:val="007B43F3"/>
    <w:rsid w:val="007B470B"/>
    <w:rsid w:val="007B494E"/>
    <w:rsid w:val="007B50D9"/>
    <w:rsid w:val="007B5877"/>
    <w:rsid w:val="007B66C4"/>
    <w:rsid w:val="007B734E"/>
    <w:rsid w:val="007C0510"/>
    <w:rsid w:val="007C1C32"/>
    <w:rsid w:val="007C37B3"/>
    <w:rsid w:val="007C3BEE"/>
    <w:rsid w:val="007C3C66"/>
    <w:rsid w:val="007C4863"/>
    <w:rsid w:val="007C4F73"/>
    <w:rsid w:val="007C670A"/>
    <w:rsid w:val="007C7CCA"/>
    <w:rsid w:val="007D0CE7"/>
    <w:rsid w:val="007D0E7F"/>
    <w:rsid w:val="007D0F55"/>
    <w:rsid w:val="007D1895"/>
    <w:rsid w:val="007D1C87"/>
    <w:rsid w:val="007D1E0D"/>
    <w:rsid w:val="007D3862"/>
    <w:rsid w:val="007D3C49"/>
    <w:rsid w:val="007D55B8"/>
    <w:rsid w:val="007D5844"/>
    <w:rsid w:val="007D6021"/>
    <w:rsid w:val="007D6EFB"/>
    <w:rsid w:val="007D7630"/>
    <w:rsid w:val="007D7DF0"/>
    <w:rsid w:val="007E06EA"/>
    <w:rsid w:val="007E0CD1"/>
    <w:rsid w:val="007E11DF"/>
    <w:rsid w:val="007E1BE6"/>
    <w:rsid w:val="007E2510"/>
    <w:rsid w:val="007E26D1"/>
    <w:rsid w:val="007E48B2"/>
    <w:rsid w:val="007E525F"/>
    <w:rsid w:val="007E71C1"/>
    <w:rsid w:val="007E7FCD"/>
    <w:rsid w:val="007F00A7"/>
    <w:rsid w:val="007F02F0"/>
    <w:rsid w:val="007F0ADB"/>
    <w:rsid w:val="007F0B44"/>
    <w:rsid w:val="007F0B8D"/>
    <w:rsid w:val="007F0C56"/>
    <w:rsid w:val="007F1103"/>
    <w:rsid w:val="007F223B"/>
    <w:rsid w:val="007F235B"/>
    <w:rsid w:val="007F25AF"/>
    <w:rsid w:val="007F2669"/>
    <w:rsid w:val="007F3A13"/>
    <w:rsid w:val="007F3B8D"/>
    <w:rsid w:val="007F3E00"/>
    <w:rsid w:val="007F401A"/>
    <w:rsid w:val="007F4333"/>
    <w:rsid w:val="007F4BA8"/>
    <w:rsid w:val="007F52C6"/>
    <w:rsid w:val="007F5346"/>
    <w:rsid w:val="007F53A3"/>
    <w:rsid w:val="007F54D5"/>
    <w:rsid w:val="007F5A03"/>
    <w:rsid w:val="007F5D33"/>
    <w:rsid w:val="007F6D42"/>
    <w:rsid w:val="007F78DF"/>
    <w:rsid w:val="00801319"/>
    <w:rsid w:val="008014B9"/>
    <w:rsid w:val="00802AC6"/>
    <w:rsid w:val="00803B75"/>
    <w:rsid w:val="00803F14"/>
    <w:rsid w:val="0080435C"/>
    <w:rsid w:val="00804870"/>
    <w:rsid w:val="00804DC4"/>
    <w:rsid w:val="008059ED"/>
    <w:rsid w:val="00805BDC"/>
    <w:rsid w:val="00805C57"/>
    <w:rsid w:val="00806E90"/>
    <w:rsid w:val="0080731E"/>
    <w:rsid w:val="00807C3A"/>
    <w:rsid w:val="00807CF1"/>
    <w:rsid w:val="00807E54"/>
    <w:rsid w:val="00810188"/>
    <w:rsid w:val="00810637"/>
    <w:rsid w:val="0081089D"/>
    <w:rsid w:val="00810CD7"/>
    <w:rsid w:val="00810EFA"/>
    <w:rsid w:val="00811388"/>
    <w:rsid w:val="00812245"/>
    <w:rsid w:val="008127DD"/>
    <w:rsid w:val="00813D3C"/>
    <w:rsid w:val="00815440"/>
    <w:rsid w:val="00815507"/>
    <w:rsid w:val="00817460"/>
    <w:rsid w:val="00817C0A"/>
    <w:rsid w:val="00820696"/>
    <w:rsid w:val="00820C66"/>
    <w:rsid w:val="00820DC3"/>
    <w:rsid w:val="0082124A"/>
    <w:rsid w:val="0082289C"/>
    <w:rsid w:val="00823DDC"/>
    <w:rsid w:val="00824ACA"/>
    <w:rsid w:val="00824E32"/>
    <w:rsid w:val="0082631D"/>
    <w:rsid w:val="00826904"/>
    <w:rsid w:val="0082695C"/>
    <w:rsid w:val="00826BD0"/>
    <w:rsid w:val="008270E3"/>
    <w:rsid w:val="0083018D"/>
    <w:rsid w:val="00830397"/>
    <w:rsid w:val="008303AF"/>
    <w:rsid w:val="008305D4"/>
    <w:rsid w:val="00831856"/>
    <w:rsid w:val="008323B9"/>
    <w:rsid w:val="0083472C"/>
    <w:rsid w:val="0083500D"/>
    <w:rsid w:val="008361BF"/>
    <w:rsid w:val="00836C10"/>
    <w:rsid w:val="008374C3"/>
    <w:rsid w:val="008374E6"/>
    <w:rsid w:val="008411D4"/>
    <w:rsid w:val="00841F6D"/>
    <w:rsid w:val="0084266E"/>
    <w:rsid w:val="008444BE"/>
    <w:rsid w:val="00845196"/>
    <w:rsid w:val="00845372"/>
    <w:rsid w:val="00845691"/>
    <w:rsid w:val="008457C7"/>
    <w:rsid w:val="00845E83"/>
    <w:rsid w:val="00850A42"/>
    <w:rsid w:val="00851D1A"/>
    <w:rsid w:val="00851F05"/>
    <w:rsid w:val="00851FB4"/>
    <w:rsid w:val="0085324D"/>
    <w:rsid w:val="00853C7E"/>
    <w:rsid w:val="00854BD9"/>
    <w:rsid w:val="0085541D"/>
    <w:rsid w:val="00855BDD"/>
    <w:rsid w:val="00857177"/>
    <w:rsid w:val="008574B6"/>
    <w:rsid w:val="00857A3D"/>
    <w:rsid w:val="00860AAE"/>
    <w:rsid w:val="0086179D"/>
    <w:rsid w:val="008617D2"/>
    <w:rsid w:val="00861AF5"/>
    <w:rsid w:val="00861E92"/>
    <w:rsid w:val="008632C2"/>
    <w:rsid w:val="008634FB"/>
    <w:rsid w:val="00864B86"/>
    <w:rsid w:val="00865B3A"/>
    <w:rsid w:val="00865FA8"/>
    <w:rsid w:val="00866348"/>
    <w:rsid w:val="0086667A"/>
    <w:rsid w:val="00866B94"/>
    <w:rsid w:val="008674B6"/>
    <w:rsid w:val="008677C4"/>
    <w:rsid w:val="0087133B"/>
    <w:rsid w:val="008714B1"/>
    <w:rsid w:val="00871667"/>
    <w:rsid w:val="00871A6C"/>
    <w:rsid w:val="00871B66"/>
    <w:rsid w:val="00871BCD"/>
    <w:rsid w:val="008729F6"/>
    <w:rsid w:val="00873C84"/>
    <w:rsid w:val="00873DC5"/>
    <w:rsid w:val="00874140"/>
    <w:rsid w:val="008749F3"/>
    <w:rsid w:val="00874EA1"/>
    <w:rsid w:val="00877280"/>
    <w:rsid w:val="008773C4"/>
    <w:rsid w:val="008779DB"/>
    <w:rsid w:val="00877B50"/>
    <w:rsid w:val="00880309"/>
    <w:rsid w:val="00880AE3"/>
    <w:rsid w:val="008815F6"/>
    <w:rsid w:val="008819D5"/>
    <w:rsid w:val="008821CB"/>
    <w:rsid w:val="008824AE"/>
    <w:rsid w:val="00883914"/>
    <w:rsid w:val="00883DFD"/>
    <w:rsid w:val="008847C4"/>
    <w:rsid w:val="008853B9"/>
    <w:rsid w:val="00885992"/>
    <w:rsid w:val="00885ED0"/>
    <w:rsid w:val="008869DD"/>
    <w:rsid w:val="00886C9D"/>
    <w:rsid w:val="00886D70"/>
    <w:rsid w:val="00890361"/>
    <w:rsid w:val="008914D1"/>
    <w:rsid w:val="00892CE5"/>
    <w:rsid w:val="00892D83"/>
    <w:rsid w:val="00894060"/>
    <w:rsid w:val="00894DB6"/>
    <w:rsid w:val="00894DDA"/>
    <w:rsid w:val="00894FEB"/>
    <w:rsid w:val="00895361"/>
    <w:rsid w:val="0089540E"/>
    <w:rsid w:val="00895471"/>
    <w:rsid w:val="008954BD"/>
    <w:rsid w:val="008964A0"/>
    <w:rsid w:val="00896514"/>
    <w:rsid w:val="008965BF"/>
    <w:rsid w:val="0089672C"/>
    <w:rsid w:val="008A010D"/>
    <w:rsid w:val="008A1274"/>
    <w:rsid w:val="008A323A"/>
    <w:rsid w:val="008A3DC4"/>
    <w:rsid w:val="008A5899"/>
    <w:rsid w:val="008A5DBC"/>
    <w:rsid w:val="008A63FB"/>
    <w:rsid w:val="008A693D"/>
    <w:rsid w:val="008A7681"/>
    <w:rsid w:val="008B0373"/>
    <w:rsid w:val="008B09D5"/>
    <w:rsid w:val="008B0D8D"/>
    <w:rsid w:val="008B13DC"/>
    <w:rsid w:val="008B20A5"/>
    <w:rsid w:val="008B2EA1"/>
    <w:rsid w:val="008B396D"/>
    <w:rsid w:val="008B411D"/>
    <w:rsid w:val="008B47DB"/>
    <w:rsid w:val="008B4B90"/>
    <w:rsid w:val="008B54BC"/>
    <w:rsid w:val="008B61F3"/>
    <w:rsid w:val="008B6E3B"/>
    <w:rsid w:val="008B73D8"/>
    <w:rsid w:val="008C026E"/>
    <w:rsid w:val="008C0C44"/>
    <w:rsid w:val="008C0F03"/>
    <w:rsid w:val="008C16F1"/>
    <w:rsid w:val="008C240B"/>
    <w:rsid w:val="008C27CF"/>
    <w:rsid w:val="008C2BFA"/>
    <w:rsid w:val="008C3206"/>
    <w:rsid w:val="008C4A99"/>
    <w:rsid w:val="008C5340"/>
    <w:rsid w:val="008C53B0"/>
    <w:rsid w:val="008C5A3C"/>
    <w:rsid w:val="008C5B00"/>
    <w:rsid w:val="008C67E1"/>
    <w:rsid w:val="008C770C"/>
    <w:rsid w:val="008C78B0"/>
    <w:rsid w:val="008C7A7D"/>
    <w:rsid w:val="008D07F7"/>
    <w:rsid w:val="008D081B"/>
    <w:rsid w:val="008D0956"/>
    <w:rsid w:val="008D2659"/>
    <w:rsid w:val="008D2950"/>
    <w:rsid w:val="008D2E97"/>
    <w:rsid w:val="008D2FE2"/>
    <w:rsid w:val="008D3764"/>
    <w:rsid w:val="008D39D1"/>
    <w:rsid w:val="008D4CE9"/>
    <w:rsid w:val="008D5134"/>
    <w:rsid w:val="008D5233"/>
    <w:rsid w:val="008D64BD"/>
    <w:rsid w:val="008D7039"/>
    <w:rsid w:val="008D71FE"/>
    <w:rsid w:val="008D7F4A"/>
    <w:rsid w:val="008E08C3"/>
    <w:rsid w:val="008E118D"/>
    <w:rsid w:val="008E165A"/>
    <w:rsid w:val="008E206A"/>
    <w:rsid w:val="008E36D9"/>
    <w:rsid w:val="008E3C33"/>
    <w:rsid w:val="008E3D91"/>
    <w:rsid w:val="008E419F"/>
    <w:rsid w:val="008E4591"/>
    <w:rsid w:val="008E4B67"/>
    <w:rsid w:val="008E561E"/>
    <w:rsid w:val="008E5C4F"/>
    <w:rsid w:val="008E6182"/>
    <w:rsid w:val="008E6B70"/>
    <w:rsid w:val="008E6CAD"/>
    <w:rsid w:val="008E7670"/>
    <w:rsid w:val="008E7747"/>
    <w:rsid w:val="008E7F72"/>
    <w:rsid w:val="008F1728"/>
    <w:rsid w:val="008F1801"/>
    <w:rsid w:val="008F1941"/>
    <w:rsid w:val="008F2760"/>
    <w:rsid w:val="008F2B46"/>
    <w:rsid w:val="008F2E60"/>
    <w:rsid w:val="008F453B"/>
    <w:rsid w:val="008F512D"/>
    <w:rsid w:val="008F51F0"/>
    <w:rsid w:val="008F609F"/>
    <w:rsid w:val="0090245B"/>
    <w:rsid w:val="00903ADD"/>
    <w:rsid w:val="00904091"/>
    <w:rsid w:val="009040CE"/>
    <w:rsid w:val="00904506"/>
    <w:rsid w:val="00905329"/>
    <w:rsid w:val="00905DE4"/>
    <w:rsid w:val="0090612D"/>
    <w:rsid w:val="0090706D"/>
    <w:rsid w:val="00907DA3"/>
    <w:rsid w:val="009109FC"/>
    <w:rsid w:val="009122FB"/>
    <w:rsid w:val="009125DF"/>
    <w:rsid w:val="0091287A"/>
    <w:rsid w:val="0091354A"/>
    <w:rsid w:val="009136BD"/>
    <w:rsid w:val="00913F59"/>
    <w:rsid w:val="00914571"/>
    <w:rsid w:val="0091501B"/>
    <w:rsid w:val="00915924"/>
    <w:rsid w:val="00916245"/>
    <w:rsid w:val="009166F8"/>
    <w:rsid w:val="0091791F"/>
    <w:rsid w:val="00920219"/>
    <w:rsid w:val="009207A0"/>
    <w:rsid w:val="00920E24"/>
    <w:rsid w:val="009217AF"/>
    <w:rsid w:val="00921EFD"/>
    <w:rsid w:val="00921F4D"/>
    <w:rsid w:val="00922FF6"/>
    <w:rsid w:val="00924243"/>
    <w:rsid w:val="009248F5"/>
    <w:rsid w:val="00924B8B"/>
    <w:rsid w:val="00924D2D"/>
    <w:rsid w:val="00925657"/>
    <w:rsid w:val="00925A6A"/>
    <w:rsid w:val="00926AA2"/>
    <w:rsid w:val="00927E54"/>
    <w:rsid w:val="009301CC"/>
    <w:rsid w:val="0093059C"/>
    <w:rsid w:val="00931CC2"/>
    <w:rsid w:val="00931E20"/>
    <w:rsid w:val="00932381"/>
    <w:rsid w:val="009327C3"/>
    <w:rsid w:val="00932BF0"/>
    <w:rsid w:val="00933D30"/>
    <w:rsid w:val="00934D96"/>
    <w:rsid w:val="009361EA"/>
    <w:rsid w:val="0093633A"/>
    <w:rsid w:val="00936B4F"/>
    <w:rsid w:val="00936F9F"/>
    <w:rsid w:val="0093781A"/>
    <w:rsid w:val="00937E65"/>
    <w:rsid w:val="00940DD9"/>
    <w:rsid w:val="009412DF"/>
    <w:rsid w:val="00941B03"/>
    <w:rsid w:val="009427C2"/>
    <w:rsid w:val="00943D50"/>
    <w:rsid w:val="009451E6"/>
    <w:rsid w:val="009469A8"/>
    <w:rsid w:val="0094735D"/>
    <w:rsid w:val="00951A02"/>
    <w:rsid w:val="00951C14"/>
    <w:rsid w:val="009527D9"/>
    <w:rsid w:val="00952BB8"/>
    <w:rsid w:val="009530AB"/>
    <w:rsid w:val="00953100"/>
    <w:rsid w:val="0095476D"/>
    <w:rsid w:val="00954AF4"/>
    <w:rsid w:val="009566D5"/>
    <w:rsid w:val="009575C3"/>
    <w:rsid w:val="00957B7E"/>
    <w:rsid w:val="00960064"/>
    <w:rsid w:val="00962A6F"/>
    <w:rsid w:val="00964805"/>
    <w:rsid w:val="00965E53"/>
    <w:rsid w:val="009661CC"/>
    <w:rsid w:val="009661E5"/>
    <w:rsid w:val="009661FB"/>
    <w:rsid w:val="00967811"/>
    <w:rsid w:val="00967C1B"/>
    <w:rsid w:val="0097006D"/>
    <w:rsid w:val="00970939"/>
    <w:rsid w:val="00971545"/>
    <w:rsid w:val="00971965"/>
    <w:rsid w:val="00972B13"/>
    <w:rsid w:val="00972D2C"/>
    <w:rsid w:val="00972F8A"/>
    <w:rsid w:val="009735EC"/>
    <w:rsid w:val="00973A94"/>
    <w:rsid w:val="009751BE"/>
    <w:rsid w:val="009758AA"/>
    <w:rsid w:val="00975B6F"/>
    <w:rsid w:val="009767E5"/>
    <w:rsid w:val="00976F04"/>
    <w:rsid w:val="00977D5D"/>
    <w:rsid w:val="00980FC0"/>
    <w:rsid w:val="009811FD"/>
    <w:rsid w:val="00981BB9"/>
    <w:rsid w:val="00982E70"/>
    <w:rsid w:val="0098332E"/>
    <w:rsid w:val="00983480"/>
    <w:rsid w:val="00983522"/>
    <w:rsid w:val="009835C4"/>
    <w:rsid w:val="00983AD4"/>
    <w:rsid w:val="00983BFA"/>
    <w:rsid w:val="00983EA0"/>
    <w:rsid w:val="0098438B"/>
    <w:rsid w:val="009861BC"/>
    <w:rsid w:val="00986736"/>
    <w:rsid w:val="009869FD"/>
    <w:rsid w:val="0098703B"/>
    <w:rsid w:val="00990C0B"/>
    <w:rsid w:val="00991FDF"/>
    <w:rsid w:val="009920CB"/>
    <w:rsid w:val="00992D25"/>
    <w:rsid w:val="009933EB"/>
    <w:rsid w:val="0099392C"/>
    <w:rsid w:val="00994F92"/>
    <w:rsid w:val="00994FCE"/>
    <w:rsid w:val="00996120"/>
    <w:rsid w:val="00997142"/>
    <w:rsid w:val="00997808"/>
    <w:rsid w:val="00997DD6"/>
    <w:rsid w:val="00997E03"/>
    <w:rsid w:val="009A0A9B"/>
    <w:rsid w:val="009A1147"/>
    <w:rsid w:val="009A1E32"/>
    <w:rsid w:val="009A20FF"/>
    <w:rsid w:val="009A27D8"/>
    <w:rsid w:val="009A4368"/>
    <w:rsid w:val="009A52BB"/>
    <w:rsid w:val="009A5D30"/>
    <w:rsid w:val="009A6B8E"/>
    <w:rsid w:val="009B005A"/>
    <w:rsid w:val="009B02F7"/>
    <w:rsid w:val="009B20E2"/>
    <w:rsid w:val="009B2BA4"/>
    <w:rsid w:val="009B3AC6"/>
    <w:rsid w:val="009B41DF"/>
    <w:rsid w:val="009B528E"/>
    <w:rsid w:val="009B58FF"/>
    <w:rsid w:val="009B5A6A"/>
    <w:rsid w:val="009B5E51"/>
    <w:rsid w:val="009B6902"/>
    <w:rsid w:val="009B694F"/>
    <w:rsid w:val="009B6E71"/>
    <w:rsid w:val="009B7096"/>
    <w:rsid w:val="009B7452"/>
    <w:rsid w:val="009B7DE3"/>
    <w:rsid w:val="009C06C8"/>
    <w:rsid w:val="009C0809"/>
    <w:rsid w:val="009C2225"/>
    <w:rsid w:val="009C224C"/>
    <w:rsid w:val="009C34C3"/>
    <w:rsid w:val="009C399C"/>
    <w:rsid w:val="009C51E2"/>
    <w:rsid w:val="009C57EE"/>
    <w:rsid w:val="009C5E1C"/>
    <w:rsid w:val="009C6C4E"/>
    <w:rsid w:val="009C7DA7"/>
    <w:rsid w:val="009D0223"/>
    <w:rsid w:val="009D172B"/>
    <w:rsid w:val="009D2F53"/>
    <w:rsid w:val="009D4103"/>
    <w:rsid w:val="009D4901"/>
    <w:rsid w:val="009D5226"/>
    <w:rsid w:val="009D6D6F"/>
    <w:rsid w:val="009D77EE"/>
    <w:rsid w:val="009D780F"/>
    <w:rsid w:val="009D7BD2"/>
    <w:rsid w:val="009E0476"/>
    <w:rsid w:val="009E17E6"/>
    <w:rsid w:val="009E18FB"/>
    <w:rsid w:val="009E1DC8"/>
    <w:rsid w:val="009E4A2C"/>
    <w:rsid w:val="009E4D6D"/>
    <w:rsid w:val="009E623C"/>
    <w:rsid w:val="009E760D"/>
    <w:rsid w:val="009F0939"/>
    <w:rsid w:val="009F0DA7"/>
    <w:rsid w:val="009F24A2"/>
    <w:rsid w:val="009F47C0"/>
    <w:rsid w:val="009F47F5"/>
    <w:rsid w:val="009F4D66"/>
    <w:rsid w:val="009F4EE2"/>
    <w:rsid w:val="009F641C"/>
    <w:rsid w:val="009F65EC"/>
    <w:rsid w:val="009F70B9"/>
    <w:rsid w:val="009F7BA3"/>
    <w:rsid w:val="009F7C4A"/>
    <w:rsid w:val="009F7E2F"/>
    <w:rsid w:val="00A012C0"/>
    <w:rsid w:val="00A01E96"/>
    <w:rsid w:val="00A02145"/>
    <w:rsid w:val="00A02EF4"/>
    <w:rsid w:val="00A03DA9"/>
    <w:rsid w:val="00A04FBF"/>
    <w:rsid w:val="00A05233"/>
    <w:rsid w:val="00A0546E"/>
    <w:rsid w:val="00A05CD1"/>
    <w:rsid w:val="00A068D5"/>
    <w:rsid w:val="00A06B31"/>
    <w:rsid w:val="00A06F3A"/>
    <w:rsid w:val="00A06FB5"/>
    <w:rsid w:val="00A1014D"/>
    <w:rsid w:val="00A10BEC"/>
    <w:rsid w:val="00A11493"/>
    <w:rsid w:val="00A1162F"/>
    <w:rsid w:val="00A127A1"/>
    <w:rsid w:val="00A12B82"/>
    <w:rsid w:val="00A12D4A"/>
    <w:rsid w:val="00A13A55"/>
    <w:rsid w:val="00A140F3"/>
    <w:rsid w:val="00A14886"/>
    <w:rsid w:val="00A14EA0"/>
    <w:rsid w:val="00A15E83"/>
    <w:rsid w:val="00A1668F"/>
    <w:rsid w:val="00A16BD1"/>
    <w:rsid w:val="00A1710F"/>
    <w:rsid w:val="00A17367"/>
    <w:rsid w:val="00A2046B"/>
    <w:rsid w:val="00A20AA7"/>
    <w:rsid w:val="00A20AC5"/>
    <w:rsid w:val="00A211F0"/>
    <w:rsid w:val="00A2149D"/>
    <w:rsid w:val="00A23505"/>
    <w:rsid w:val="00A237C2"/>
    <w:rsid w:val="00A24F3F"/>
    <w:rsid w:val="00A250D9"/>
    <w:rsid w:val="00A26329"/>
    <w:rsid w:val="00A26649"/>
    <w:rsid w:val="00A26CD7"/>
    <w:rsid w:val="00A27BC7"/>
    <w:rsid w:val="00A31D7B"/>
    <w:rsid w:val="00A31E6F"/>
    <w:rsid w:val="00A31F13"/>
    <w:rsid w:val="00A320D9"/>
    <w:rsid w:val="00A339CB"/>
    <w:rsid w:val="00A3407D"/>
    <w:rsid w:val="00A3576D"/>
    <w:rsid w:val="00A35D50"/>
    <w:rsid w:val="00A36199"/>
    <w:rsid w:val="00A368EF"/>
    <w:rsid w:val="00A36DDD"/>
    <w:rsid w:val="00A3746C"/>
    <w:rsid w:val="00A3798A"/>
    <w:rsid w:val="00A37B85"/>
    <w:rsid w:val="00A40916"/>
    <w:rsid w:val="00A41D72"/>
    <w:rsid w:val="00A42B11"/>
    <w:rsid w:val="00A42B65"/>
    <w:rsid w:val="00A4307A"/>
    <w:rsid w:val="00A43AE5"/>
    <w:rsid w:val="00A4504C"/>
    <w:rsid w:val="00A459A9"/>
    <w:rsid w:val="00A45D97"/>
    <w:rsid w:val="00A46492"/>
    <w:rsid w:val="00A464D8"/>
    <w:rsid w:val="00A467F8"/>
    <w:rsid w:val="00A47370"/>
    <w:rsid w:val="00A474F9"/>
    <w:rsid w:val="00A5168F"/>
    <w:rsid w:val="00A52A82"/>
    <w:rsid w:val="00A54963"/>
    <w:rsid w:val="00A54BA6"/>
    <w:rsid w:val="00A557B1"/>
    <w:rsid w:val="00A57C8F"/>
    <w:rsid w:val="00A60D30"/>
    <w:rsid w:val="00A60EF6"/>
    <w:rsid w:val="00A60FBD"/>
    <w:rsid w:val="00A61027"/>
    <w:rsid w:val="00A6212C"/>
    <w:rsid w:val="00A64949"/>
    <w:rsid w:val="00A64F40"/>
    <w:rsid w:val="00A65AA1"/>
    <w:rsid w:val="00A66BC7"/>
    <w:rsid w:val="00A678E8"/>
    <w:rsid w:val="00A67DFF"/>
    <w:rsid w:val="00A7024C"/>
    <w:rsid w:val="00A702C4"/>
    <w:rsid w:val="00A70961"/>
    <w:rsid w:val="00A70C2C"/>
    <w:rsid w:val="00A71CC3"/>
    <w:rsid w:val="00A7215B"/>
    <w:rsid w:val="00A72EAC"/>
    <w:rsid w:val="00A73409"/>
    <w:rsid w:val="00A7370A"/>
    <w:rsid w:val="00A73C8C"/>
    <w:rsid w:val="00A740EB"/>
    <w:rsid w:val="00A748DD"/>
    <w:rsid w:val="00A7552B"/>
    <w:rsid w:val="00A75828"/>
    <w:rsid w:val="00A7695A"/>
    <w:rsid w:val="00A772DE"/>
    <w:rsid w:val="00A77B0E"/>
    <w:rsid w:val="00A80BEB"/>
    <w:rsid w:val="00A8107B"/>
    <w:rsid w:val="00A810C4"/>
    <w:rsid w:val="00A81451"/>
    <w:rsid w:val="00A8273E"/>
    <w:rsid w:val="00A83D22"/>
    <w:rsid w:val="00A8433A"/>
    <w:rsid w:val="00A849C2"/>
    <w:rsid w:val="00A84F7A"/>
    <w:rsid w:val="00A8522D"/>
    <w:rsid w:val="00A85932"/>
    <w:rsid w:val="00A85BD3"/>
    <w:rsid w:val="00A85D38"/>
    <w:rsid w:val="00A8606B"/>
    <w:rsid w:val="00A86BCB"/>
    <w:rsid w:val="00A86C16"/>
    <w:rsid w:val="00A87620"/>
    <w:rsid w:val="00A91465"/>
    <w:rsid w:val="00A9156A"/>
    <w:rsid w:val="00A91A3E"/>
    <w:rsid w:val="00A92D8C"/>
    <w:rsid w:val="00A93842"/>
    <w:rsid w:val="00A93C13"/>
    <w:rsid w:val="00A9412A"/>
    <w:rsid w:val="00A9436F"/>
    <w:rsid w:val="00A94507"/>
    <w:rsid w:val="00A94B50"/>
    <w:rsid w:val="00A94CA0"/>
    <w:rsid w:val="00A94E48"/>
    <w:rsid w:val="00A9528D"/>
    <w:rsid w:val="00A96DAF"/>
    <w:rsid w:val="00A973B8"/>
    <w:rsid w:val="00A9757E"/>
    <w:rsid w:val="00A976D0"/>
    <w:rsid w:val="00A97C0F"/>
    <w:rsid w:val="00AA0720"/>
    <w:rsid w:val="00AA1178"/>
    <w:rsid w:val="00AA23CD"/>
    <w:rsid w:val="00AA3083"/>
    <w:rsid w:val="00AA400C"/>
    <w:rsid w:val="00AA459F"/>
    <w:rsid w:val="00AA465C"/>
    <w:rsid w:val="00AA47A8"/>
    <w:rsid w:val="00AA6058"/>
    <w:rsid w:val="00AA67D0"/>
    <w:rsid w:val="00AA7211"/>
    <w:rsid w:val="00AA7B60"/>
    <w:rsid w:val="00AA7CE5"/>
    <w:rsid w:val="00AB042D"/>
    <w:rsid w:val="00AB153C"/>
    <w:rsid w:val="00AB1E97"/>
    <w:rsid w:val="00AB2275"/>
    <w:rsid w:val="00AB253A"/>
    <w:rsid w:val="00AB2799"/>
    <w:rsid w:val="00AB290B"/>
    <w:rsid w:val="00AB4185"/>
    <w:rsid w:val="00AB4E24"/>
    <w:rsid w:val="00AB4EF5"/>
    <w:rsid w:val="00AB5666"/>
    <w:rsid w:val="00AB647E"/>
    <w:rsid w:val="00AB67B7"/>
    <w:rsid w:val="00AB6841"/>
    <w:rsid w:val="00AB6F55"/>
    <w:rsid w:val="00AB704D"/>
    <w:rsid w:val="00AC0306"/>
    <w:rsid w:val="00AC1B65"/>
    <w:rsid w:val="00AC1CFD"/>
    <w:rsid w:val="00AC20D9"/>
    <w:rsid w:val="00AC20EE"/>
    <w:rsid w:val="00AC337D"/>
    <w:rsid w:val="00AC3B25"/>
    <w:rsid w:val="00AC490A"/>
    <w:rsid w:val="00AC4BDB"/>
    <w:rsid w:val="00AC5615"/>
    <w:rsid w:val="00AC580E"/>
    <w:rsid w:val="00AC5CE3"/>
    <w:rsid w:val="00AC67BB"/>
    <w:rsid w:val="00AC744B"/>
    <w:rsid w:val="00AD0D36"/>
    <w:rsid w:val="00AD0E56"/>
    <w:rsid w:val="00AD13C4"/>
    <w:rsid w:val="00AD1822"/>
    <w:rsid w:val="00AD2916"/>
    <w:rsid w:val="00AD2B7E"/>
    <w:rsid w:val="00AD2C57"/>
    <w:rsid w:val="00AD2E96"/>
    <w:rsid w:val="00AD35F9"/>
    <w:rsid w:val="00AD4656"/>
    <w:rsid w:val="00AD5174"/>
    <w:rsid w:val="00AD55E7"/>
    <w:rsid w:val="00AD68C6"/>
    <w:rsid w:val="00AD69F6"/>
    <w:rsid w:val="00AD6AEE"/>
    <w:rsid w:val="00AD7DF9"/>
    <w:rsid w:val="00AE0158"/>
    <w:rsid w:val="00AE0501"/>
    <w:rsid w:val="00AE0706"/>
    <w:rsid w:val="00AE0749"/>
    <w:rsid w:val="00AE1E41"/>
    <w:rsid w:val="00AE2298"/>
    <w:rsid w:val="00AE3003"/>
    <w:rsid w:val="00AE3050"/>
    <w:rsid w:val="00AE35C6"/>
    <w:rsid w:val="00AE3D49"/>
    <w:rsid w:val="00AE4232"/>
    <w:rsid w:val="00AE4278"/>
    <w:rsid w:val="00AE4ADC"/>
    <w:rsid w:val="00AE66CD"/>
    <w:rsid w:val="00AF029C"/>
    <w:rsid w:val="00AF09D7"/>
    <w:rsid w:val="00AF110C"/>
    <w:rsid w:val="00AF15E9"/>
    <w:rsid w:val="00AF21C3"/>
    <w:rsid w:val="00AF36A2"/>
    <w:rsid w:val="00AF3F54"/>
    <w:rsid w:val="00AF4DB7"/>
    <w:rsid w:val="00AF51C2"/>
    <w:rsid w:val="00AF6A18"/>
    <w:rsid w:val="00AF7618"/>
    <w:rsid w:val="00AF79B9"/>
    <w:rsid w:val="00B01CEF"/>
    <w:rsid w:val="00B024A6"/>
    <w:rsid w:val="00B033C8"/>
    <w:rsid w:val="00B0340D"/>
    <w:rsid w:val="00B037C0"/>
    <w:rsid w:val="00B04C98"/>
    <w:rsid w:val="00B05453"/>
    <w:rsid w:val="00B06545"/>
    <w:rsid w:val="00B06915"/>
    <w:rsid w:val="00B069CE"/>
    <w:rsid w:val="00B06BA9"/>
    <w:rsid w:val="00B07C32"/>
    <w:rsid w:val="00B07E8B"/>
    <w:rsid w:val="00B07FEA"/>
    <w:rsid w:val="00B1039B"/>
    <w:rsid w:val="00B10FF8"/>
    <w:rsid w:val="00B11504"/>
    <w:rsid w:val="00B11F25"/>
    <w:rsid w:val="00B12293"/>
    <w:rsid w:val="00B123A5"/>
    <w:rsid w:val="00B12C6E"/>
    <w:rsid w:val="00B13DF3"/>
    <w:rsid w:val="00B14200"/>
    <w:rsid w:val="00B14A32"/>
    <w:rsid w:val="00B14BE9"/>
    <w:rsid w:val="00B14ED5"/>
    <w:rsid w:val="00B16941"/>
    <w:rsid w:val="00B16A8F"/>
    <w:rsid w:val="00B16FEC"/>
    <w:rsid w:val="00B171DD"/>
    <w:rsid w:val="00B178C4"/>
    <w:rsid w:val="00B17D38"/>
    <w:rsid w:val="00B2152E"/>
    <w:rsid w:val="00B21BA1"/>
    <w:rsid w:val="00B21BF1"/>
    <w:rsid w:val="00B21ED3"/>
    <w:rsid w:val="00B22081"/>
    <w:rsid w:val="00B22537"/>
    <w:rsid w:val="00B22573"/>
    <w:rsid w:val="00B226B3"/>
    <w:rsid w:val="00B22C72"/>
    <w:rsid w:val="00B23206"/>
    <w:rsid w:val="00B23470"/>
    <w:rsid w:val="00B23F82"/>
    <w:rsid w:val="00B24CD0"/>
    <w:rsid w:val="00B25168"/>
    <w:rsid w:val="00B25A0A"/>
    <w:rsid w:val="00B25C41"/>
    <w:rsid w:val="00B268EC"/>
    <w:rsid w:val="00B26945"/>
    <w:rsid w:val="00B27D2F"/>
    <w:rsid w:val="00B321B7"/>
    <w:rsid w:val="00B3222C"/>
    <w:rsid w:val="00B32AA1"/>
    <w:rsid w:val="00B333CB"/>
    <w:rsid w:val="00B34659"/>
    <w:rsid w:val="00B34BC1"/>
    <w:rsid w:val="00B3559B"/>
    <w:rsid w:val="00B367CA"/>
    <w:rsid w:val="00B3733B"/>
    <w:rsid w:val="00B405F9"/>
    <w:rsid w:val="00B4078C"/>
    <w:rsid w:val="00B40A92"/>
    <w:rsid w:val="00B40C10"/>
    <w:rsid w:val="00B41502"/>
    <w:rsid w:val="00B41BAC"/>
    <w:rsid w:val="00B4201D"/>
    <w:rsid w:val="00B42201"/>
    <w:rsid w:val="00B43093"/>
    <w:rsid w:val="00B44128"/>
    <w:rsid w:val="00B44A63"/>
    <w:rsid w:val="00B44BCD"/>
    <w:rsid w:val="00B44C57"/>
    <w:rsid w:val="00B450B3"/>
    <w:rsid w:val="00B45DF9"/>
    <w:rsid w:val="00B4687D"/>
    <w:rsid w:val="00B4702D"/>
    <w:rsid w:val="00B47264"/>
    <w:rsid w:val="00B473CB"/>
    <w:rsid w:val="00B477D8"/>
    <w:rsid w:val="00B47995"/>
    <w:rsid w:val="00B504FE"/>
    <w:rsid w:val="00B50A8B"/>
    <w:rsid w:val="00B526C5"/>
    <w:rsid w:val="00B53622"/>
    <w:rsid w:val="00B54028"/>
    <w:rsid w:val="00B55420"/>
    <w:rsid w:val="00B55634"/>
    <w:rsid w:val="00B56227"/>
    <w:rsid w:val="00B562F5"/>
    <w:rsid w:val="00B566D4"/>
    <w:rsid w:val="00B5670F"/>
    <w:rsid w:val="00B56B54"/>
    <w:rsid w:val="00B57135"/>
    <w:rsid w:val="00B576A1"/>
    <w:rsid w:val="00B57849"/>
    <w:rsid w:val="00B60412"/>
    <w:rsid w:val="00B60A72"/>
    <w:rsid w:val="00B60DF2"/>
    <w:rsid w:val="00B6396B"/>
    <w:rsid w:val="00B63A41"/>
    <w:rsid w:val="00B6402E"/>
    <w:rsid w:val="00B65A25"/>
    <w:rsid w:val="00B666B4"/>
    <w:rsid w:val="00B66C3A"/>
    <w:rsid w:val="00B66FB5"/>
    <w:rsid w:val="00B67505"/>
    <w:rsid w:val="00B6758A"/>
    <w:rsid w:val="00B676E7"/>
    <w:rsid w:val="00B67AA2"/>
    <w:rsid w:val="00B719EB"/>
    <w:rsid w:val="00B71B0C"/>
    <w:rsid w:val="00B71E04"/>
    <w:rsid w:val="00B74B35"/>
    <w:rsid w:val="00B7579B"/>
    <w:rsid w:val="00B7598E"/>
    <w:rsid w:val="00B75D65"/>
    <w:rsid w:val="00B76860"/>
    <w:rsid w:val="00B7732B"/>
    <w:rsid w:val="00B83EDA"/>
    <w:rsid w:val="00B83F20"/>
    <w:rsid w:val="00B84DC8"/>
    <w:rsid w:val="00B84F12"/>
    <w:rsid w:val="00B8590D"/>
    <w:rsid w:val="00B859B4"/>
    <w:rsid w:val="00B873A4"/>
    <w:rsid w:val="00B8793F"/>
    <w:rsid w:val="00B879E1"/>
    <w:rsid w:val="00B903C5"/>
    <w:rsid w:val="00B90715"/>
    <w:rsid w:val="00B90D3E"/>
    <w:rsid w:val="00B91696"/>
    <w:rsid w:val="00B91E25"/>
    <w:rsid w:val="00B91E45"/>
    <w:rsid w:val="00B91FB9"/>
    <w:rsid w:val="00B93075"/>
    <w:rsid w:val="00B93478"/>
    <w:rsid w:val="00B935AF"/>
    <w:rsid w:val="00B935C9"/>
    <w:rsid w:val="00B93C0A"/>
    <w:rsid w:val="00B946EF"/>
    <w:rsid w:val="00B95351"/>
    <w:rsid w:val="00B9564D"/>
    <w:rsid w:val="00B95996"/>
    <w:rsid w:val="00B95B73"/>
    <w:rsid w:val="00B962A7"/>
    <w:rsid w:val="00B96FC2"/>
    <w:rsid w:val="00B977DC"/>
    <w:rsid w:val="00B97C24"/>
    <w:rsid w:val="00BA0674"/>
    <w:rsid w:val="00BA0C13"/>
    <w:rsid w:val="00BA1559"/>
    <w:rsid w:val="00BA1E43"/>
    <w:rsid w:val="00BA2479"/>
    <w:rsid w:val="00BA2575"/>
    <w:rsid w:val="00BA2974"/>
    <w:rsid w:val="00BA3DFF"/>
    <w:rsid w:val="00BA4155"/>
    <w:rsid w:val="00BA444F"/>
    <w:rsid w:val="00BA55DA"/>
    <w:rsid w:val="00BA749E"/>
    <w:rsid w:val="00BA77F4"/>
    <w:rsid w:val="00BA79AE"/>
    <w:rsid w:val="00BB002C"/>
    <w:rsid w:val="00BB15F5"/>
    <w:rsid w:val="00BB1C4B"/>
    <w:rsid w:val="00BB2DF6"/>
    <w:rsid w:val="00BB36E9"/>
    <w:rsid w:val="00BB4006"/>
    <w:rsid w:val="00BB5C7E"/>
    <w:rsid w:val="00BB67CF"/>
    <w:rsid w:val="00BB75BB"/>
    <w:rsid w:val="00BB7DE2"/>
    <w:rsid w:val="00BC00AB"/>
    <w:rsid w:val="00BC04C6"/>
    <w:rsid w:val="00BC2325"/>
    <w:rsid w:val="00BC2AC0"/>
    <w:rsid w:val="00BC2D14"/>
    <w:rsid w:val="00BC3240"/>
    <w:rsid w:val="00BC4F99"/>
    <w:rsid w:val="00BC52E8"/>
    <w:rsid w:val="00BC6241"/>
    <w:rsid w:val="00BC686B"/>
    <w:rsid w:val="00BD0016"/>
    <w:rsid w:val="00BD0878"/>
    <w:rsid w:val="00BD0E96"/>
    <w:rsid w:val="00BD104D"/>
    <w:rsid w:val="00BD1585"/>
    <w:rsid w:val="00BD2230"/>
    <w:rsid w:val="00BD2231"/>
    <w:rsid w:val="00BD37C2"/>
    <w:rsid w:val="00BD3904"/>
    <w:rsid w:val="00BD4144"/>
    <w:rsid w:val="00BD4B69"/>
    <w:rsid w:val="00BD5061"/>
    <w:rsid w:val="00BD592E"/>
    <w:rsid w:val="00BD5EC1"/>
    <w:rsid w:val="00BD6121"/>
    <w:rsid w:val="00BD6693"/>
    <w:rsid w:val="00BD6971"/>
    <w:rsid w:val="00BD7AB4"/>
    <w:rsid w:val="00BD7EF8"/>
    <w:rsid w:val="00BE0488"/>
    <w:rsid w:val="00BE0541"/>
    <w:rsid w:val="00BE2B13"/>
    <w:rsid w:val="00BE3F5F"/>
    <w:rsid w:val="00BE4372"/>
    <w:rsid w:val="00BE48F3"/>
    <w:rsid w:val="00BE4DB2"/>
    <w:rsid w:val="00BE58C9"/>
    <w:rsid w:val="00BE64CC"/>
    <w:rsid w:val="00BE6675"/>
    <w:rsid w:val="00BE6B8F"/>
    <w:rsid w:val="00BE7798"/>
    <w:rsid w:val="00BE79A0"/>
    <w:rsid w:val="00BE7CA2"/>
    <w:rsid w:val="00BF12FE"/>
    <w:rsid w:val="00BF1ABA"/>
    <w:rsid w:val="00BF1ACE"/>
    <w:rsid w:val="00BF2FE7"/>
    <w:rsid w:val="00BF4640"/>
    <w:rsid w:val="00BF4CF2"/>
    <w:rsid w:val="00BF5A99"/>
    <w:rsid w:val="00BF5BD3"/>
    <w:rsid w:val="00BF626B"/>
    <w:rsid w:val="00BF68F4"/>
    <w:rsid w:val="00BF6CC8"/>
    <w:rsid w:val="00C008F9"/>
    <w:rsid w:val="00C009A2"/>
    <w:rsid w:val="00C01C48"/>
    <w:rsid w:val="00C02539"/>
    <w:rsid w:val="00C02A99"/>
    <w:rsid w:val="00C036CB"/>
    <w:rsid w:val="00C04122"/>
    <w:rsid w:val="00C0527E"/>
    <w:rsid w:val="00C05FC5"/>
    <w:rsid w:val="00C06677"/>
    <w:rsid w:val="00C06AF0"/>
    <w:rsid w:val="00C07099"/>
    <w:rsid w:val="00C0719A"/>
    <w:rsid w:val="00C07864"/>
    <w:rsid w:val="00C13E74"/>
    <w:rsid w:val="00C14186"/>
    <w:rsid w:val="00C14365"/>
    <w:rsid w:val="00C15964"/>
    <w:rsid w:val="00C1769F"/>
    <w:rsid w:val="00C20C28"/>
    <w:rsid w:val="00C215E2"/>
    <w:rsid w:val="00C2239C"/>
    <w:rsid w:val="00C223DA"/>
    <w:rsid w:val="00C22CF5"/>
    <w:rsid w:val="00C2321E"/>
    <w:rsid w:val="00C2437D"/>
    <w:rsid w:val="00C24D1B"/>
    <w:rsid w:val="00C24FD6"/>
    <w:rsid w:val="00C2532B"/>
    <w:rsid w:val="00C26329"/>
    <w:rsid w:val="00C26814"/>
    <w:rsid w:val="00C2768C"/>
    <w:rsid w:val="00C27B68"/>
    <w:rsid w:val="00C30953"/>
    <w:rsid w:val="00C31C66"/>
    <w:rsid w:val="00C31EAF"/>
    <w:rsid w:val="00C328FB"/>
    <w:rsid w:val="00C3313E"/>
    <w:rsid w:val="00C33C15"/>
    <w:rsid w:val="00C3407F"/>
    <w:rsid w:val="00C34199"/>
    <w:rsid w:val="00C345DE"/>
    <w:rsid w:val="00C34C9C"/>
    <w:rsid w:val="00C34CC7"/>
    <w:rsid w:val="00C35F56"/>
    <w:rsid w:val="00C360BE"/>
    <w:rsid w:val="00C36FA7"/>
    <w:rsid w:val="00C37182"/>
    <w:rsid w:val="00C37DBE"/>
    <w:rsid w:val="00C400B4"/>
    <w:rsid w:val="00C41834"/>
    <w:rsid w:val="00C41B17"/>
    <w:rsid w:val="00C41FD3"/>
    <w:rsid w:val="00C424DF"/>
    <w:rsid w:val="00C42E77"/>
    <w:rsid w:val="00C43B2F"/>
    <w:rsid w:val="00C4443B"/>
    <w:rsid w:val="00C44C62"/>
    <w:rsid w:val="00C451CF"/>
    <w:rsid w:val="00C45576"/>
    <w:rsid w:val="00C45CF1"/>
    <w:rsid w:val="00C4663E"/>
    <w:rsid w:val="00C468B5"/>
    <w:rsid w:val="00C50F97"/>
    <w:rsid w:val="00C5185C"/>
    <w:rsid w:val="00C51BD9"/>
    <w:rsid w:val="00C52077"/>
    <w:rsid w:val="00C520A2"/>
    <w:rsid w:val="00C52AC2"/>
    <w:rsid w:val="00C52C78"/>
    <w:rsid w:val="00C52D1E"/>
    <w:rsid w:val="00C532F4"/>
    <w:rsid w:val="00C53BB2"/>
    <w:rsid w:val="00C53E45"/>
    <w:rsid w:val="00C55CB8"/>
    <w:rsid w:val="00C55FD2"/>
    <w:rsid w:val="00C56B34"/>
    <w:rsid w:val="00C57E5B"/>
    <w:rsid w:val="00C60040"/>
    <w:rsid w:val="00C608EC"/>
    <w:rsid w:val="00C60E57"/>
    <w:rsid w:val="00C61974"/>
    <w:rsid w:val="00C61B87"/>
    <w:rsid w:val="00C62972"/>
    <w:rsid w:val="00C62BB2"/>
    <w:rsid w:val="00C62F22"/>
    <w:rsid w:val="00C63328"/>
    <w:rsid w:val="00C63E18"/>
    <w:rsid w:val="00C64B85"/>
    <w:rsid w:val="00C64EEB"/>
    <w:rsid w:val="00C6569F"/>
    <w:rsid w:val="00C65C93"/>
    <w:rsid w:val="00C65DC5"/>
    <w:rsid w:val="00C66086"/>
    <w:rsid w:val="00C66591"/>
    <w:rsid w:val="00C677E7"/>
    <w:rsid w:val="00C67F0C"/>
    <w:rsid w:val="00C7011C"/>
    <w:rsid w:val="00C707E1"/>
    <w:rsid w:val="00C718AE"/>
    <w:rsid w:val="00C7262A"/>
    <w:rsid w:val="00C72709"/>
    <w:rsid w:val="00C72B55"/>
    <w:rsid w:val="00C72BEA"/>
    <w:rsid w:val="00C740D6"/>
    <w:rsid w:val="00C745D9"/>
    <w:rsid w:val="00C751D1"/>
    <w:rsid w:val="00C754A4"/>
    <w:rsid w:val="00C76746"/>
    <w:rsid w:val="00C76B62"/>
    <w:rsid w:val="00C770CB"/>
    <w:rsid w:val="00C771BE"/>
    <w:rsid w:val="00C77C60"/>
    <w:rsid w:val="00C77E20"/>
    <w:rsid w:val="00C80129"/>
    <w:rsid w:val="00C80335"/>
    <w:rsid w:val="00C8078B"/>
    <w:rsid w:val="00C80B96"/>
    <w:rsid w:val="00C81805"/>
    <w:rsid w:val="00C81B35"/>
    <w:rsid w:val="00C81BA2"/>
    <w:rsid w:val="00C81F18"/>
    <w:rsid w:val="00C8249A"/>
    <w:rsid w:val="00C8253A"/>
    <w:rsid w:val="00C8261E"/>
    <w:rsid w:val="00C835FB"/>
    <w:rsid w:val="00C836C4"/>
    <w:rsid w:val="00C83C6E"/>
    <w:rsid w:val="00C84997"/>
    <w:rsid w:val="00C84A1D"/>
    <w:rsid w:val="00C84AB3"/>
    <w:rsid w:val="00C853FA"/>
    <w:rsid w:val="00C85910"/>
    <w:rsid w:val="00C85E5D"/>
    <w:rsid w:val="00C85ED3"/>
    <w:rsid w:val="00C87660"/>
    <w:rsid w:val="00C914B1"/>
    <w:rsid w:val="00C91B99"/>
    <w:rsid w:val="00C91E66"/>
    <w:rsid w:val="00C91EF9"/>
    <w:rsid w:val="00C926FA"/>
    <w:rsid w:val="00C92935"/>
    <w:rsid w:val="00C92AF4"/>
    <w:rsid w:val="00C92BBC"/>
    <w:rsid w:val="00C93B15"/>
    <w:rsid w:val="00C93C3A"/>
    <w:rsid w:val="00C9421A"/>
    <w:rsid w:val="00C9436F"/>
    <w:rsid w:val="00C94AEF"/>
    <w:rsid w:val="00C963D9"/>
    <w:rsid w:val="00C96BC6"/>
    <w:rsid w:val="00C96C62"/>
    <w:rsid w:val="00C96DF8"/>
    <w:rsid w:val="00C97C4C"/>
    <w:rsid w:val="00C97D59"/>
    <w:rsid w:val="00CA0BA1"/>
    <w:rsid w:val="00CA131E"/>
    <w:rsid w:val="00CA17A7"/>
    <w:rsid w:val="00CA1E34"/>
    <w:rsid w:val="00CA4107"/>
    <w:rsid w:val="00CA5952"/>
    <w:rsid w:val="00CA6127"/>
    <w:rsid w:val="00CA7E29"/>
    <w:rsid w:val="00CB058D"/>
    <w:rsid w:val="00CB05D2"/>
    <w:rsid w:val="00CB0A47"/>
    <w:rsid w:val="00CB0C20"/>
    <w:rsid w:val="00CB3773"/>
    <w:rsid w:val="00CB38AE"/>
    <w:rsid w:val="00CB4672"/>
    <w:rsid w:val="00CB4A34"/>
    <w:rsid w:val="00CB6B48"/>
    <w:rsid w:val="00CC236C"/>
    <w:rsid w:val="00CC2DCF"/>
    <w:rsid w:val="00CC375B"/>
    <w:rsid w:val="00CC4ADE"/>
    <w:rsid w:val="00CC50C7"/>
    <w:rsid w:val="00CC5226"/>
    <w:rsid w:val="00CC59AB"/>
    <w:rsid w:val="00CC5EAC"/>
    <w:rsid w:val="00CC61B4"/>
    <w:rsid w:val="00CC66D4"/>
    <w:rsid w:val="00CC685D"/>
    <w:rsid w:val="00CC6EBA"/>
    <w:rsid w:val="00CD01DA"/>
    <w:rsid w:val="00CD0C9E"/>
    <w:rsid w:val="00CD10CA"/>
    <w:rsid w:val="00CD1342"/>
    <w:rsid w:val="00CD1A14"/>
    <w:rsid w:val="00CD23F3"/>
    <w:rsid w:val="00CD282A"/>
    <w:rsid w:val="00CD2932"/>
    <w:rsid w:val="00CD2B75"/>
    <w:rsid w:val="00CD49AD"/>
    <w:rsid w:val="00CD4DF7"/>
    <w:rsid w:val="00CD5632"/>
    <w:rsid w:val="00CD56BD"/>
    <w:rsid w:val="00CD5DD8"/>
    <w:rsid w:val="00CD605C"/>
    <w:rsid w:val="00CD63CF"/>
    <w:rsid w:val="00CD6654"/>
    <w:rsid w:val="00CD673F"/>
    <w:rsid w:val="00CD6F47"/>
    <w:rsid w:val="00CD7CC5"/>
    <w:rsid w:val="00CE0493"/>
    <w:rsid w:val="00CE0869"/>
    <w:rsid w:val="00CE0A29"/>
    <w:rsid w:val="00CE1851"/>
    <w:rsid w:val="00CE3EE3"/>
    <w:rsid w:val="00CE3FDA"/>
    <w:rsid w:val="00CE408D"/>
    <w:rsid w:val="00CE5632"/>
    <w:rsid w:val="00CE5C1F"/>
    <w:rsid w:val="00CF0D65"/>
    <w:rsid w:val="00CF127F"/>
    <w:rsid w:val="00CF2A74"/>
    <w:rsid w:val="00CF3154"/>
    <w:rsid w:val="00CF3CC6"/>
    <w:rsid w:val="00CF4545"/>
    <w:rsid w:val="00CF4A7C"/>
    <w:rsid w:val="00CF4DE7"/>
    <w:rsid w:val="00CF580A"/>
    <w:rsid w:val="00CF5CB1"/>
    <w:rsid w:val="00CF7012"/>
    <w:rsid w:val="00CF70CD"/>
    <w:rsid w:val="00D00510"/>
    <w:rsid w:val="00D00C7D"/>
    <w:rsid w:val="00D026E1"/>
    <w:rsid w:val="00D02D06"/>
    <w:rsid w:val="00D03781"/>
    <w:rsid w:val="00D03E6E"/>
    <w:rsid w:val="00D0419D"/>
    <w:rsid w:val="00D0478A"/>
    <w:rsid w:val="00D04EE6"/>
    <w:rsid w:val="00D056AB"/>
    <w:rsid w:val="00D0593B"/>
    <w:rsid w:val="00D05948"/>
    <w:rsid w:val="00D05EAA"/>
    <w:rsid w:val="00D06136"/>
    <w:rsid w:val="00D06B47"/>
    <w:rsid w:val="00D0786F"/>
    <w:rsid w:val="00D1001A"/>
    <w:rsid w:val="00D10223"/>
    <w:rsid w:val="00D1103E"/>
    <w:rsid w:val="00D116A9"/>
    <w:rsid w:val="00D11784"/>
    <w:rsid w:val="00D12840"/>
    <w:rsid w:val="00D12A63"/>
    <w:rsid w:val="00D12AE7"/>
    <w:rsid w:val="00D13E1A"/>
    <w:rsid w:val="00D1518F"/>
    <w:rsid w:val="00D15B90"/>
    <w:rsid w:val="00D15BCF"/>
    <w:rsid w:val="00D1608F"/>
    <w:rsid w:val="00D160AD"/>
    <w:rsid w:val="00D16221"/>
    <w:rsid w:val="00D164A2"/>
    <w:rsid w:val="00D16E27"/>
    <w:rsid w:val="00D1718A"/>
    <w:rsid w:val="00D17330"/>
    <w:rsid w:val="00D17838"/>
    <w:rsid w:val="00D17BD3"/>
    <w:rsid w:val="00D205EC"/>
    <w:rsid w:val="00D20D77"/>
    <w:rsid w:val="00D20EB6"/>
    <w:rsid w:val="00D21302"/>
    <w:rsid w:val="00D21A1B"/>
    <w:rsid w:val="00D21B68"/>
    <w:rsid w:val="00D21CA4"/>
    <w:rsid w:val="00D21DFE"/>
    <w:rsid w:val="00D23028"/>
    <w:rsid w:val="00D230C8"/>
    <w:rsid w:val="00D23D44"/>
    <w:rsid w:val="00D24582"/>
    <w:rsid w:val="00D248EB"/>
    <w:rsid w:val="00D257C7"/>
    <w:rsid w:val="00D25848"/>
    <w:rsid w:val="00D26A76"/>
    <w:rsid w:val="00D26B71"/>
    <w:rsid w:val="00D26E95"/>
    <w:rsid w:val="00D309EA"/>
    <w:rsid w:val="00D3127E"/>
    <w:rsid w:val="00D32CA8"/>
    <w:rsid w:val="00D33578"/>
    <w:rsid w:val="00D3385A"/>
    <w:rsid w:val="00D343FF"/>
    <w:rsid w:val="00D354C1"/>
    <w:rsid w:val="00D362F4"/>
    <w:rsid w:val="00D36870"/>
    <w:rsid w:val="00D36E4D"/>
    <w:rsid w:val="00D3776C"/>
    <w:rsid w:val="00D4008C"/>
    <w:rsid w:val="00D40D28"/>
    <w:rsid w:val="00D40D57"/>
    <w:rsid w:val="00D41386"/>
    <w:rsid w:val="00D41FB3"/>
    <w:rsid w:val="00D42151"/>
    <w:rsid w:val="00D422C7"/>
    <w:rsid w:val="00D42B1D"/>
    <w:rsid w:val="00D4307A"/>
    <w:rsid w:val="00D43838"/>
    <w:rsid w:val="00D44634"/>
    <w:rsid w:val="00D44B20"/>
    <w:rsid w:val="00D464A6"/>
    <w:rsid w:val="00D46A1E"/>
    <w:rsid w:val="00D4728B"/>
    <w:rsid w:val="00D474AA"/>
    <w:rsid w:val="00D476FB"/>
    <w:rsid w:val="00D47D07"/>
    <w:rsid w:val="00D47D18"/>
    <w:rsid w:val="00D508B8"/>
    <w:rsid w:val="00D50D25"/>
    <w:rsid w:val="00D51593"/>
    <w:rsid w:val="00D51E33"/>
    <w:rsid w:val="00D52A73"/>
    <w:rsid w:val="00D53D34"/>
    <w:rsid w:val="00D53DDF"/>
    <w:rsid w:val="00D54B53"/>
    <w:rsid w:val="00D56440"/>
    <w:rsid w:val="00D57A61"/>
    <w:rsid w:val="00D60036"/>
    <w:rsid w:val="00D60157"/>
    <w:rsid w:val="00D6060C"/>
    <w:rsid w:val="00D60A9D"/>
    <w:rsid w:val="00D613E4"/>
    <w:rsid w:val="00D62E64"/>
    <w:rsid w:val="00D63599"/>
    <w:rsid w:val="00D63806"/>
    <w:rsid w:val="00D6481D"/>
    <w:rsid w:val="00D65140"/>
    <w:rsid w:val="00D65673"/>
    <w:rsid w:val="00D65B80"/>
    <w:rsid w:val="00D663D5"/>
    <w:rsid w:val="00D66C8E"/>
    <w:rsid w:val="00D67239"/>
    <w:rsid w:val="00D674AC"/>
    <w:rsid w:val="00D7052E"/>
    <w:rsid w:val="00D70794"/>
    <w:rsid w:val="00D71368"/>
    <w:rsid w:val="00D7139D"/>
    <w:rsid w:val="00D73051"/>
    <w:rsid w:val="00D7368D"/>
    <w:rsid w:val="00D73C5F"/>
    <w:rsid w:val="00D73FBE"/>
    <w:rsid w:val="00D7512E"/>
    <w:rsid w:val="00D75C1A"/>
    <w:rsid w:val="00D76246"/>
    <w:rsid w:val="00D76371"/>
    <w:rsid w:val="00D76FF0"/>
    <w:rsid w:val="00D81407"/>
    <w:rsid w:val="00D815E5"/>
    <w:rsid w:val="00D82706"/>
    <w:rsid w:val="00D82A0C"/>
    <w:rsid w:val="00D82A10"/>
    <w:rsid w:val="00D831AA"/>
    <w:rsid w:val="00D835CE"/>
    <w:rsid w:val="00D84AFC"/>
    <w:rsid w:val="00D85275"/>
    <w:rsid w:val="00D8624E"/>
    <w:rsid w:val="00D86C24"/>
    <w:rsid w:val="00D902F5"/>
    <w:rsid w:val="00D90398"/>
    <w:rsid w:val="00D90FB6"/>
    <w:rsid w:val="00D916D3"/>
    <w:rsid w:val="00D91DCD"/>
    <w:rsid w:val="00D926D8"/>
    <w:rsid w:val="00D9294E"/>
    <w:rsid w:val="00D92BE5"/>
    <w:rsid w:val="00D92D22"/>
    <w:rsid w:val="00D9317A"/>
    <w:rsid w:val="00D93279"/>
    <w:rsid w:val="00D93513"/>
    <w:rsid w:val="00D937FC"/>
    <w:rsid w:val="00D94043"/>
    <w:rsid w:val="00D940BC"/>
    <w:rsid w:val="00D9471C"/>
    <w:rsid w:val="00D9519C"/>
    <w:rsid w:val="00D96BD9"/>
    <w:rsid w:val="00D9733B"/>
    <w:rsid w:val="00D97365"/>
    <w:rsid w:val="00D97470"/>
    <w:rsid w:val="00DA0204"/>
    <w:rsid w:val="00DA066C"/>
    <w:rsid w:val="00DA0AC9"/>
    <w:rsid w:val="00DA1312"/>
    <w:rsid w:val="00DA5EBC"/>
    <w:rsid w:val="00DA6EA0"/>
    <w:rsid w:val="00DB084A"/>
    <w:rsid w:val="00DB2D4F"/>
    <w:rsid w:val="00DB37BB"/>
    <w:rsid w:val="00DB385C"/>
    <w:rsid w:val="00DB4605"/>
    <w:rsid w:val="00DB5247"/>
    <w:rsid w:val="00DB5ACE"/>
    <w:rsid w:val="00DB5B64"/>
    <w:rsid w:val="00DB6653"/>
    <w:rsid w:val="00DB7F6E"/>
    <w:rsid w:val="00DC0B58"/>
    <w:rsid w:val="00DC0DF5"/>
    <w:rsid w:val="00DC0F5A"/>
    <w:rsid w:val="00DC13CB"/>
    <w:rsid w:val="00DC14BE"/>
    <w:rsid w:val="00DC1CD9"/>
    <w:rsid w:val="00DC3967"/>
    <w:rsid w:val="00DC43F8"/>
    <w:rsid w:val="00DC4ECC"/>
    <w:rsid w:val="00DC51E9"/>
    <w:rsid w:val="00DC5826"/>
    <w:rsid w:val="00DC599E"/>
    <w:rsid w:val="00DC5AD6"/>
    <w:rsid w:val="00DC6B25"/>
    <w:rsid w:val="00DC757C"/>
    <w:rsid w:val="00DC7DDF"/>
    <w:rsid w:val="00DD0C9C"/>
    <w:rsid w:val="00DD0D29"/>
    <w:rsid w:val="00DD14E3"/>
    <w:rsid w:val="00DD160E"/>
    <w:rsid w:val="00DD21CE"/>
    <w:rsid w:val="00DD2D5E"/>
    <w:rsid w:val="00DD2DAC"/>
    <w:rsid w:val="00DD4118"/>
    <w:rsid w:val="00DD4640"/>
    <w:rsid w:val="00DD4D89"/>
    <w:rsid w:val="00DD4E9F"/>
    <w:rsid w:val="00DD54BE"/>
    <w:rsid w:val="00DD5872"/>
    <w:rsid w:val="00DD5A32"/>
    <w:rsid w:val="00DD638D"/>
    <w:rsid w:val="00DD75F1"/>
    <w:rsid w:val="00DD7B48"/>
    <w:rsid w:val="00DD7DD2"/>
    <w:rsid w:val="00DE23AF"/>
    <w:rsid w:val="00DE2A44"/>
    <w:rsid w:val="00DE2BAB"/>
    <w:rsid w:val="00DE2C21"/>
    <w:rsid w:val="00DE4AF1"/>
    <w:rsid w:val="00DE5E2A"/>
    <w:rsid w:val="00DE65FD"/>
    <w:rsid w:val="00DE68BC"/>
    <w:rsid w:val="00DE7095"/>
    <w:rsid w:val="00DE7A6A"/>
    <w:rsid w:val="00DF0583"/>
    <w:rsid w:val="00DF17C4"/>
    <w:rsid w:val="00DF18A3"/>
    <w:rsid w:val="00DF1AB8"/>
    <w:rsid w:val="00DF2214"/>
    <w:rsid w:val="00DF2407"/>
    <w:rsid w:val="00DF2797"/>
    <w:rsid w:val="00DF2C48"/>
    <w:rsid w:val="00DF2EC1"/>
    <w:rsid w:val="00DF4A5D"/>
    <w:rsid w:val="00DF66CB"/>
    <w:rsid w:val="00DF6CD7"/>
    <w:rsid w:val="00E002BA"/>
    <w:rsid w:val="00E0044B"/>
    <w:rsid w:val="00E00483"/>
    <w:rsid w:val="00E00DDA"/>
    <w:rsid w:val="00E011AC"/>
    <w:rsid w:val="00E02247"/>
    <w:rsid w:val="00E02663"/>
    <w:rsid w:val="00E02C13"/>
    <w:rsid w:val="00E04935"/>
    <w:rsid w:val="00E04D68"/>
    <w:rsid w:val="00E05023"/>
    <w:rsid w:val="00E05445"/>
    <w:rsid w:val="00E0561E"/>
    <w:rsid w:val="00E056A4"/>
    <w:rsid w:val="00E05767"/>
    <w:rsid w:val="00E058F2"/>
    <w:rsid w:val="00E05AE0"/>
    <w:rsid w:val="00E05B98"/>
    <w:rsid w:val="00E05C7E"/>
    <w:rsid w:val="00E06D40"/>
    <w:rsid w:val="00E074C7"/>
    <w:rsid w:val="00E079BE"/>
    <w:rsid w:val="00E07A4D"/>
    <w:rsid w:val="00E07B22"/>
    <w:rsid w:val="00E100A3"/>
    <w:rsid w:val="00E1079D"/>
    <w:rsid w:val="00E10D78"/>
    <w:rsid w:val="00E11B73"/>
    <w:rsid w:val="00E124DD"/>
    <w:rsid w:val="00E13100"/>
    <w:rsid w:val="00E13C27"/>
    <w:rsid w:val="00E145E5"/>
    <w:rsid w:val="00E15903"/>
    <w:rsid w:val="00E15A07"/>
    <w:rsid w:val="00E16017"/>
    <w:rsid w:val="00E16AED"/>
    <w:rsid w:val="00E16C7F"/>
    <w:rsid w:val="00E178F3"/>
    <w:rsid w:val="00E17917"/>
    <w:rsid w:val="00E2139C"/>
    <w:rsid w:val="00E21519"/>
    <w:rsid w:val="00E22DB1"/>
    <w:rsid w:val="00E23468"/>
    <w:rsid w:val="00E2449B"/>
    <w:rsid w:val="00E26688"/>
    <w:rsid w:val="00E26F7F"/>
    <w:rsid w:val="00E275CF"/>
    <w:rsid w:val="00E3084C"/>
    <w:rsid w:val="00E30F26"/>
    <w:rsid w:val="00E325FD"/>
    <w:rsid w:val="00E33FC0"/>
    <w:rsid w:val="00E3416B"/>
    <w:rsid w:val="00E35D77"/>
    <w:rsid w:val="00E373C8"/>
    <w:rsid w:val="00E379A3"/>
    <w:rsid w:val="00E40071"/>
    <w:rsid w:val="00E40342"/>
    <w:rsid w:val="00E403D6"/>
    <w:rsid w:val="00E40708"/>
    <w:rsid w:val="00E4161D"/>
    <w:rsid w:val="00E416E6"/>
    <w:rsid w:val="00E41D93"/>
    <w:rsid w:val="00E42944"/>
    <w:rsid w:val="00E42B9D"/>
    <w:rsid w:val="00E43464"/>
    <w:rsid w:val="00E43510"/>
    <w:rsid w:val="00E43B28"/>
    <w:rsid w:val="00E43E97"/>
    <w:rsid w:val="00E44075"/>
    <w:rsid w:val="00E448B1"/>
    <w:rsid w:val="00E44F76"/>
    <w:rsid w:val="00E45012"/>
    <w:rsid w:val="00E4509D"/>
    <w:rsid w:val="00E46C73"/>
    <w:rsid w:val="00E46E7D"/>
    <w:rsid w:val="00E47000"/>
    <w:rsid w:val="00E50028"/>
    <w:rsid w:val="00E508DE"/>
    <w:rsid w:val="00E51FDE"/>
    <w:rsid w:val="00E52879"/>
    <w:rsid w:val="00E52CE6"/>
    <w:rsid w:val="00E532B5"/>
    <w:rsid w:val="00E538ED"/>
    <w:rsid w:val="00E5426B"/>
    <w:rsid w:val="00E56F63"/>
    <w:rsid w:val="00E572E2"/>
    <w:rsid w:val="00E57960"/>
    <w:rsid w:val="00E6053E"/>
    <w:rsid w:val="00E60711"/>
    <w:rsid w:val="00E61B7C"/>
    <w:rsid w:val="00E62167"/>
    <w:rsid w:val="00E62560"/>
    <w:rsid w:val="00E6279B"/>
    <w:rsid w:val="00E62983"/>
    <w:rsid w:val="00E629BD"/>
    <w:rsid w:val="00E6308A"/>
    <w:rsid w:val="00E643C2"/>
    <w:rsid w:val="00E64E75"/>
    <w:rsid w:val="00E64E88"/>
    <w:rsid w:val="00E65506"/>
    <w:rsid w:val="00E656D2"/>
    <w:rsid w:val="00E6610E"/>
    <w:rsid w:val="00E6674E"/>
    <w:rsid w:val="00E671DB"/>
    <w:rsid w:val="00E67CC8"/>
    <w:rsid w:val="00E702AB"/>
    <w:rsid w:val="00E70C81"/>
    <w:rsid w:val="00E714B3"/>
    <w:rsid w:val="00E7175D"/>
    <w:rsid w:val="00E722AC"/>
    <w:rsid w:val="00E73D78"/>
    <w:rsid w:val="00E74310"/>
    <w:rsid w:val="00E74609"/>
    <w:rsid w:val="00E747F4"/>
    <w:rsid w:val="00E75E7F"/>
    <w:rsid w:val="00E765B8"/>
    <w:rsid w:val="00E767C4"/>
    <w:rsid w:val="00E774B6"/>
    <w:rsid w:val="00E775D2"/>
    <w:rsid w:val="00E77D2A"/>
    <w:rsid w:val="00E804A7"/>
    <w:rsid w:val="00E805F6"/>
    <w:rsid w:val="00E8094D"/>
    <w:rsid w:val="00E80AC1"/>
    <w:rsid w:val="00E80EAE"/>
    <w:rsid w:val="00E82231"/>
    <w:rsid w:val="00E824F6"/>
    <w:rsid w:val="00E829A2"/>
    <w:rsid w:val="00E82D74"/>
    <w:rsid w:val="00E859D6"/>
    <w:rsid w:val="00E86050"/>
    <w:rsid w:val="00E860D6"/>
    <w:rsid w:val="00E8680D"/>
    <w:rsid w:val="00E87522"/>
    <w:rsid w:val="00E87DE0"/>
    <w:rsid w:val="00E901E3"/>
    <w:rsid w:val="00E90C8B"/>
    <w:rsid w:val="00E91C84"/>
    <w:rsid w:val="00E94B5C"/>
    <w:rsid w:val="00E96203"/>
    <w:rsid w:val="00E96CFC"/>
    <w:rsid w:val="00E97EC1"/>
    <w:rsid w:val="00EA00CD"/>
    <w:rsid w:val="00EA2054"/>
    <w:rsid w:val="00EA2636"/>
    <w:rsid w:val="00EA3630"/>
    <w:rsid w:val="00EA40C6"/>
    <w:rsid w:val="00EA5417"/>
    <w:rsid w:val="00EA5556"/>
    <w:rsid w:val="00EA59CC"/>
    <w:rsid w:val="00EA6AB2"/>
    <w:rsid w:val="00EA6C18"/>
    <w:rsid w:val="00EB0DF9"/>
    <w:rsid w:val="00EB1BA6"/>
    <w:rsid w:val="00EB25D3"/>
    <w:rsid w:val="00EB25D9"/>
    <w:rsid w:val="00EB29B7"/>
    <w:rsid w:val="00EB357C"/>
    <w:rsid w:val="00EB3CB7"/>
    <w:rsid w:val="00EB4598"/>
    <w:rsid w:val="00EB474D"/>
    <w:rsid w:val="00EB49F7"/>
    <w:rsid w:val="00EB4B7B"/>
    <w:rsid w:val="00EB5247"/>
    <w:rsid w:val="00EB55D1"/>
    <w:rsid w:val="00EB587B"/>
    <w:rsid w:val="00EB5CB9"/>
    <w:rsid w:val="00EB6697"/>
    <w:rsid w:val="00EB672A"/>
    <w:rsid w:val="00EB767F"/>
    <w:rsid w:val="00EC026F"/>
    <w:rsid w:val="00EC16B0"/>
    <w:rsid w:val="00EC2AFB"/>
    <w:rsid w:val="00EC38BB"/>
    <w:rsid w:val="00EC3A66"/>
    <w:rsid w:val="00EC4764"/>
    <w:rsid w:val="00EC47D2"/>
    <w:rsid w:val="00EC4A2B"/>
    <w:rsid w:val="00EC4C3E"/>
    <w:rsid w:val="00EC4DB7"/>
    <w:rsid w:val="00EC6424"/>
    <w:rsid w:val="00EC6C16"/>
    <w:rsid w:val="00EC6F61"/>
    <w:rsid w:val="00EC757D"/>
    <w:rsid w:val="00ED0A6A"/>
    <w:rsid w:val="00ED0D07"/>
    <w:rsid w:val="00ED161D"/>
    <w:rsid w:val="00ED2B07"/>
    <w:rsid w:val="00ED2C23"/>
    <w:rsid w:val="00ED2E34"/>
    <w:rsid w:val="00ED301D"/>
    <w:rsid w:val="00ED31C2"/>
    <w:rsid w:val="00ED3DD2"/>
    <w:rsid w:val="00ED4009"/>
    <w:rsid w:val="00ED6926"/>
    <w:rsid w:val="00EE0240"/>
    <w:rsid w:val="00EE095A"/>
    <w:rsid w:val="00EE12CE"/>
    <w:rsid w:val="00EE169C"/>
    <w:rsid w:val="00EE1A49"/>
    <w:rsid w:val="00EE2771"/>
    <w:rsid w:val="00EE2CB2"/>
    <w:rsid w:val="00EE2CD0"/>
    <w:rsid w:val="00EE4402"/>
    <w:rsid w:val="00EE510F"/>
    <w:rsid w:val="00EE5E58"/>
    <w:rsid w:val="00EE6259"/>
    <w:rsid w:val="00EE682A"/>
    <w:rsid w:val="00EE6EF3"/>
    <w:rsid w:val="00EE6F66"/>
    <w:rsid w:val="00EE7622"/>
    <w:rsid w:val="00EE7916"/>
    <w:rsid w:val="00EE7AFF"/>
    <w:rsid w:val="00EF0599"/>
    <w:rsid w:val="00EF1D64"/>
    <w:rsid w:val="00EF1F31"/>
    <w:rsid w:val="00EF313E"/>
    <w:rsid w:val="00EF350E"/>
    <w:rsid w:val="00EF3A46"/>
    <w:rsid w:val="00EF4484"/>
    <w:rsid w:val="00EF4C01"/>
    <w:rsid w:val="00EF4F3D"/>
    <w:rsid w:val="00EF58E4"/>
    <w:rsid w:val="00EF5915"/>
    <w:rsid w:val="00EF5949"/>
    <w:rsid w:val="00EF5BBF"/>
    <w:rsid w:val="00EF5DD6"/>
    <w:rsid w:val="00EF6E84"/>
    <w:rsid w:val="00EF7D25"/>
    <w:rsid w:val="00EF7E82"/>
    <w:rsid w:val="00F00992"/>
    <w:rsid w:val="00F00DFF"/>
    <w:rsid w:val="00F012E0"/>
    <w:rsid w:val="00F01813"/>
    <w:rsid w:val="00F0232B"/>
    <w:rsid w:val="00F0265F"/>
    <w:rsid w:val="00F038FE"/>
    <w:rsid w:val="00F03913"/>
    <w:rsid w:val="00F042D4"/>
    <w:rsid w:val="00F04B0C"/>
    <w:rsid w:val="00F05873"/>
    <w:rsid w:val="00F072D0"/>
    <w:rsid w:val="00F07BF9"/>
    <w:rsid w:val="00F10466"/>
    <w:rsid w:val="00F11601"/>
    <w:rsid w:val="00F11D5F"/>
    <w:rsid w:val="00F1202A"/>
    <w:rsid w:val="00F12649"/>
    <w:rsid w:val="00F12AA8"/>
    <w:rsid w:val="00F130E8"/>
    <w:rsid w:val="00F131D4"/>
    <w:rsid w:val="00F131FC"/>
    <w:rsid w:val="00F134F5"/>
    <w:rsid w:val="00F141E8"/>
    <w:rsid w:val="00F14AA0"/>
    <w:rsid w:val="00F152C8"/>
    <w:rsid w:val="00F153EC"/>
    <w:rsid w:val="00F1558E"/>
    <w:rsid w:val="00F15813"/>
    <w:rsid w:val="00F1757C"/>
    <w:rsid w:val="00F1793B"/>
    <w:rsid w:val="00F20F76"/>
    <w:rsid w:val="00F2159A"/>
    <w:rsid w:val="00F219D7"/>
    <w:rsid w:val="00F21DE1"/>
    <w:rsid w:val="00F22CE4"/>
    <w:rsid w:val="00F22DCA"/>
    <w:rsid w:val="00F23A29"/>
    <w:rsid w:val="00F23B84"/>
    <w:rsid w:val="00F25296"/>
    <w:rsid w:val="00F25765"/>
    <w:rsid w:val="00F25915"/>
    <w:rsid w:val="00F262C3"/>
    <w:rsid w:val="00F262D4"/>
    <w:rsid w:val="00F273C0"/>
    <w:rsid w:val="00F278C4"/>
    <w:rsid w:val="00F27A93"/>
    <w:rsid w:val="00F30277"/>
    <w:rsid w:val="00F33158"/>
    <w:rsid w:val="00F33470"/>
    <w:rsid w:val="00F33DBC"/>
    <w:rsid w:val="00F35E08"/>
    <w:rsid w:val="00F36436"/>
    <w:rsid w:val="00F377B6"/>
    <w:rsid w:val="00F413DE"/>
    <w:rsid w:val="00F418B6"/>
    <w:rsid w:val="00F42EFF"/>
    <w:rsid w:val="00F434AB"/>
    <w:rsid w:val="00F434D4"/>
    <w:rsid w:val="00F43E32"/>
    <w:rsid w:val="00F4437B"/>
    <w:rsid w:val="00F44D71"/>
    <w:rsid w:val="00F4534F"/>
    <w:rsid w:val="00F45613"/>
    <w:rsid w:val="00F458F3"/>
    <w:rsid w:val="00F459A8"/>
    <w:rsid w:val="00F46418"/>
    <w:rsid w:val="00F46AD2"/>
    <w:rsid w:val="00F46C9B"/>
    <w:rsid w:val="00F47248"/>
    <w:rsid w:val="00F4755A"/>
    <w:rsid w:val="00F477B3"/>
    <w:rsid w:val="00F5091C"/>
    <w:rsid w:val="00F5110B"/>
    <w:rsid w:val="00F5156A"/>
    <w:rsid w:val="00F516BD"/>
    <w:rsid w:val="00F519D9"/>
    <w:rsid w:val="00F530D9"/>
    <w:rsid w:val="00F5493E"/>
    <w:rsid w:val="00F569A7"/>
    <w:rsid w:val="00F5795F"/>
    <w:rsid w:val="00F60038"/>
    <w:rsid w:val="00F6004E"/>
    <w:rsid w:val="00F6032C"/>
    <w:rsid w:val="00F60698"/>
    <w:rsid w:val="00F6082C"/>
    <w:rsid w:val="00F61AB4"/>
    <w:rsid w:val="00F62E27"/>
    <w:rsid w:val="00F63129"/>
    <w:rsid w:val="00F63D22"/>
    <w:rsid w:val="00F6404A"/>
    <w:rsid w:val="00F651F3"/>
    <w:rsid w:val="00F6565D"/>
    <w:rsid w:val="00F65B18"/>
    <w:rsid w:val="00F65D92"/>
    <w:rsid w:val="00F66473"/>
    <w:rsid w:val="00F669CA"/>
    <w:rsid w:val="00F66B34"/>
    <w:rsid w:val="00F6798B"/>
    <w:rsid w:val="00F70094"/>
    <w:rsid w:val="00F7075D"/>
    <w:rsid w:val="00F70A20"/>
    <w:rsid w:val="00F71C67"/>
    <w:rsid w:val="00F72DDC"/>
    <w:rsid w:val="00F7346B"/>
    <w:rsid w:val="00F73629"/>
    <w:rsid w:val="00F74421"/>
    <w:rsid w:val="00F74E55"/>
    <w:rsid w:val="00F750A1"/>
    <w:rsid w:val="00F766FA"/>
    <w:rsid w:val="00F772D2"/>
    <w:rsid w:val="00F77400"/>
    <w:rsid w:val="00F775CC"/>
    <w:rsid w:val="00F80895"/>
    <w:rsid w:val="00F81E17"/>
    <w:rsid w:val="00F81F54"/>
    <w:rsid w:val="00F8332E"/>
    <w:rsid w:val="00F83F1A"/>
    <w:rsid w:val="00F84C41"/>
    <w:rsid w:val="00F85B76"/>
    <w:rsid w:val="00F8632A"/>
    <w:rsid w:val="00F868A6"/>
    <w:rsid w:val="00F8703E"/>
    <w:rsid w:val="00F90555"/>
    <w:rsid w:val="00F92171"/>
    <w:rsid w:val="00F92DF7"/>
    <w:rsid w:val="00F93A88"/>
    <w:rsid w:val="00F94207"/>
    <w:rsid w:val="00F9452D"/>
    <w:rsid w:val="00F94764"/>
    <w:rsid w:val="00F94D16"/>
    <w:rsid w:val="00F956E9"/>
    <w:rsid w:val="00F95F1C"/>
    <w:rsid w:val="00F97B70"/>
    <w:rsid w:val="00F97C65"/>
    <w:rsid w:val="00FA02A3"/>
    <w:rsid w:val="00FA17C7"/>
    <w:rsid w:val="00FA1D48"/>
    <w:rsid w:val="00FA1F77"/>
    <w:rsid w:val="00FA2290"/>
    <w:rsid w:val="00FA2C7C"/>
    <w:rsid w:val="00FA3501"/>
    <w:rsid w:val="00FA3647"/>
    <w:rsid w:val="00FA3BC7"/>
    <w:rsid w:val="00FA3EF4"/>
    <w:rsid w:val="00FA4642"/>
    <w:rsid w:val="00FA4C26"/>
    <w:rsid w:val="00FA5C35"/>
    <w:rsid w:val="00FA5DAA"/>
    <w:rsid w:val="00FA6674"/>
    <w:rsid w:val="00FA7CB8"/>
    <w:rsid w:val="00FB0A47"/>
    <w:rsid w:val="00FB1775"/>
    <w:rsid w:val="00FB1CD0"/>
    <w:rsid w:val="00FB1F58"/>
    <w:rsid w:val="00FB238F"/>
    <w:rsid w:val="00FB3C38"/>
    <w:rsid w:val="00FB4A13"/>
    <w:rsid w:val="00FB4D20"/>
    <w:rsid w:val="00FB5EA3"/>
    <w:rsid w:val="00FB675D"/>
    <w:rsid w:val="00FB70EF"/>
    <w:rsid w:val="00FB7FF4"/>
    <w:rsid w:val="00FC21BD"/>
    <w:rsid w:val="00FC2467"/>
    <w:rsid w:val="00FC246B"/>
    <w:rsid w:val="00FC2BD5"/>
    <w:rsid w:val="00FC3011"/>
    <w:rsid w:val="00FC36AA"/>
    <w:rsid w:val="00FC4631"/>
    <w:rsid w:val="00FC47DB"/>
    <w:rsid w:val="00FC4AC9"/>
    <w:rsid w:val="00FC54DA"/>
    <w:rsid w:val="00FC55C7"/>
    <w:rsid w:val="00FC6E8A"/>
    <w:rsid w:val="00FC741B"/>
    <w:rsid w:val="00FC7BE3"/>
    <w:rsid w:val="00FC7BE5"/>
    <w:rsid w:val="00FD00A0"/>
    <w:rsid w:val="00FD02B2"/>
    <w:rsid w:val="00FD06F1"/>
    <w:rsid w:val="00FD1033"/>
    <w:rsid w:val="00FD1E82"/>
    <w:rsid w:val="00FD21E3"/>
    <w:rsid w:val="00FD25F2"/>
    <w:rsid w:val="00FD317F"/>
    <w:rsid w:val="00FD35D0"/>
    <w:rsid w:val="00FD41BB"/>
    <w:rsid w:val="00FD4836"/>
    <w:rsid w:val="00FD79A3"/>
    <w:rsid w:val="00FD7D10"/>
    <w:rsid w:val="00FE0501"/>
    <w:rsid w:val="00FE055A"/>
    <w:rsid w:val="00FE09B9"/>
    <w:rsid w:val="00FE25E4"/>
    <w:rsid w:val="00FE3087"/>
    <w:rsid w:val="00FE3554"/>
    <w:rsid w:val="00FE37BE"/>
    <w:rsid w:val="00FE3F60"/>
    <w:rsid w:val="00FE53E7"/>
    <w:rsid w:val="00FE556F"/>
    <w:rsid w:val="00FE617B"/>
    <w:rsid w:val="00FE72A7"/>
    <w:rsid w:val="00FE7893"/>
    <w:rsid w:val="00FE7C07"/>
    <w:rsid w:val="00FE7D47"/>
    <w:rsid w:val="00FF143F"/>
    <w:rsid w:val="00FF191E"/>
    <w:rsid w:val="00FF1A80"/>
    <w:rsid w:val="00FF1E8B"/>
    <w:rsid w:val="00FF2A72"/>
    <w:rsid w:val="00FF30E9"/>
    <w:rsid w:val="00FF3C36"/>
    <w:rsid w:val="00FF3F2F"/>
    <w:rsid w:val="00FF42D5"/>
    <w:rsid w:val="00FF4BCC"/>
    <w:rsid w:val="00FF5F35"/>
    <w:rsid w:val="00FF5FA8"/>
    <w:rsid w:val="00FF6579"/>
    <w:rsid w:val="00FF69CA"/>
    <w:rsid w:val="00FF6BC8"/>
    <w:rsid w:val="00FF7938"/>
    <w:rsid w:val="00FF7946"/>
    <w:rsid w:val="00FF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C158"/>
  <w15:docId w15:val="{45449C55-4803-4134-97B9-48E7DE5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Calibri" w:hAnsi="Liberation Sans" w:cs="Times New Roman"/>
        <w:color w:val="003B73"/>
        <w:sz w:val="24"/>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18"/>
    <w:pPr>
      <w:suppressAutoHyphens/>
      <w:spacing w:line="252" w:lineRule="auto"/>
      <w:textboxTightWrap w:val="allLines"/>
    </w:pPr>
  </w:style>
  <w:style w:type="paragraph" w:styleId="Titre1">
    <w:name w:val="heading 1"/>
    <w:next w:val="Cadre1"/>
    <w:uiPriority w:val="9"/>
    <w:qFormat/>
    <w:rsid w:val="0040331E"/>
    <w:pPr>
      <w:suppressAutoHyphens/>
      <w:spacing w:line="240" w:lineRule="auto"/>
      <w:outlineLvl w:val="0"/>
    </w:pPr>
    <w:rPr>
      <w:b/>
      <w:caps/>
      <w:sz w:val="40"/>
    </w:rPr>
  </w:style>
  <w:style w:type="paragraph" w:styleId="Titre2">
    <w:name w:val="heading 2"/>
    <w:basedOn w:val="Normal"/>
    <w:next w:val="Cadre2"/>
    <w:uiPriority w:val="9"/>
    <w:unhideWhenUsed/>
    <w:qFormat/>
    <w:rsid w:val="0002190D"/>
    <w:pPr>
      <w:keepNext/>
      <w:keepLines/>
      <w:spacing w:before="40" w:after="80"/>
      <w:ind w:left="1985"/>
      <w:outlineLvl w:val="1"/>
    </w:pPr>
    <w:rPr>
      <w:rFonts w:eastAsia="Times New Roman"/>
      <w:b/>
      <w:caps/>
      <w:sz w:val="28"/>
      <w:szCs w:val="26"/>
    </w:rPr>
  </w:style>
  <w:style w:type="paragraph" w:styleId="Titre3">
    <w:name w:val="heading 3"/>
    <w:basedOn w:val="Normal"/>
    <w:next w:val="Cadre3"/>
    <w:uiPriority w:val="9"/>
    <w:unhideWhenUsed/>
    <w:qFormat/>
    <w:rsid w:val="00BA3DFF"/>
    <w:pPr>
      <w:keepNext/>
      <w:keepLines/>
      <w:ind w:left="1985"/>
      <w:outlineLvl w:val="2"/>
    </w:pPr>
    <w:rPr>
      <w:rFonts w:eastAsia="Times New Roman"/>
      <w:color w:val="1F3763"/>
      <w:sz w:val="26"/>
      <w:szCs w:val="24"/>
    </w:rPr>
  </w:style>
  <w:style w:type="paragraph" w:styleId="Titre4">
    <w:name w:val="heading 4"/>
    <w:basedOn w:val="Titre3"/>
    <w:next w:val="Normal"/>
    <w:uiPriority w:val="9"/>
    <w:unhideWhenUsed/>
    <w:qFormat/>
    <w:rsid w:val="003A2998"/>
    <w:pPr>
      <w:outlineLvl w:val="3"/>
    </w:pPr>
    <w:rPr>
      <w:iCs/>
      <w:color w:val="003B73"/>
      <w:sz w:val="24"/>
    </w:rPr>
  </w:style>
  <w:style w:type="paragraph" w:styleId="Titre5">
    <w:name w:val="heading 5"/>
    <w:next w:val="Normal"/>
    <w:uiPriority w:val="9"/>
    <w:unhideWhenUsed/>
    <w:pPr>
      <w:keepNext/>
      <w:keepLines/>
      <w:pBdr>
        <w:bottom w:val="single" w:sz="36" w:space="1" w:color="2F5496"/>
      </w:pBdr>
      <w:spacing w:before="80" w:after="0" w:line="240" w:lineRule="auto"/>
      <w:outlineLvl w:val="4"/>
    </w:pPr>
    <w:rPr>
      <w:rFonts w:eastAsia="Times New Roman"/>
      <w:color w:val="2F5496"/>
      <w:sz w:val="2"/>
    </w:rPr>
  </w:style>
  <w:style w:type="paragraph" w:styleId="Titre6">
    <w:name w:val="heading 6"/>
    <w:basedOn w:val="Normal"/>
    <w:next w:val="Normal"/>
    <w:link w:val="Titre6Car"/>
    <w:uiPriority w:val="9"/>
    <w:semiHidden/>
    <w:unhideWhenUsed/>
    <w:qFormat/>
    <w:rsid w:val="00E746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1Car">
    <w:name w:val="Titre 1 Car"/>
    <w:basedOn w:val="Policepardfaut"/>
    <w:rPr>
      <w:rFonts w:ascii="Liberation Sans" w:hAnsi="Liberation Sans"/>
      <w:b/>
      <w:caps/>
      <w:color w:val="003B73"/>
      <w:sz w:val="40"/>
    </w:rPr>
  </w:style>
  <w:style w:type="paragraph" w:styleId="Sansinterligne">
    <w:name w:val="No Spacing"/>
    <w:pPr>
      <w:suppressAutoHyphens/>
      <w:spacing w:after="0" w:line="240" w:lineRule="auto"/>
    </w:pPr>
  </w:style>
  <w:style w:type="character" w:customStyle="1" w:styleId="Titre2Car">
    <w:name w:val="Titre 2 Car"/>
    <w:basedOn w:val="Policepardfaut"/>
    <w:rPr>
      <w:rFonts w:ascii="Liberation Sans" w:eastAsia="Times New Roman" w:hAnsi="Liberation Sans" w:cs="Times New Roman"/>
      <w:b/>
      <w:caps/>
      <w:color w:val="003B73"/>
      <w:sz w:val="28"/>
      <w:szCs w:val="26"/>
    </w:rPr>
  </w:style>
  <w:style w:type="character" w:customStyle="1" w:styleId="Titre3Car">
    <w:name w:val="Titre 3 Car"/>
    <w:basedOn w:val="Policepardfaut"/>
    <w:rPr>
      <w:rFonts w:ascii="Liberation Sans" w:eastAsia="Times New Roman" w:hAnsi="Liberation Sans" w:cs="Times New Roman"/>
      <w:color w:val="1F3763"/>
      <w:sz w:val="26"/>
      <w:szCs w:val="24"/>
    </w:rPr>
  </w:style>
  <w:style w:type="character" w:customStyle="1" w:styleId="Titre4Car">
    <w:name w:val="Titre 4 Car"/>
    <w:basedOn w:val="Policepardfaut"/>
    <w:rPr>
      <w:rFonts w:ascii="Calibri Light" w:eastAsia="Times New Roman" w:hAnsi="Calibri Light" w:cs="Times New Roman"/>
      <w:iCs/>
      <w:color w:val="2F5496"/>
      <w:sz w:val="2"/>
    </w:rPr>
  </w:style>
  <w:style w:type="character" w:customStyle="1" w:styleId="Titre5Car">
    <w:name w:val="Titre 5 Car"/>
    <w:basedOn w:val="Policepardfaut"/>
    <w:rPr>
      <w:rFonts w:ascii="Liberation Sans" w:eastAsia="Times New Roman" w:hAnsi="Liberation Sans" w:cs="Times New Roman"/>
      <w:color w:val="2F5496"/>
      <w:sz w:val="2"/>
    </w:rPr>
  </w:style>
  <w:style w:type="paragraph" w:styleId="TM1">
    <w:name w:val="toc 1"/>
    <w:basedOn w:val="Normal"/>
    <w:next w:val="Normal"/>
    <w:autoRedefine/>
    <w:uiPriority w:val="39"/>
    <w:qFormat/>
    <w:rsid w:val="00325C29"/>
    <w:pPr>
      <w:spacing w:before="260" w:after="260"/>
    </w:pPr>
    <w:rPr>
      <w:rFonts w:cstheme="minorHAnsi"/>
      <w:b/>
      <w:bCs/>
      <w:caps/>
      <w:u w:val="single"/>
    </w:rPr>
  </w:style>
  <w:style w:type="paragraph" w:styleId="TM2">
    <w:name w:val="toc 2"/>
    <w:basedOn w:val="Normal"/>
    <w:next w:val="Normal"/>
    <w:autoRedefine/>
    <w:uiPriority w:val="39"/>
    <w:rsid w:val="00EE7622"/>
    <w:pPr>
      <w:tabs>
        <w:tab w:val="right" w:pos="9072"/>
      </w:tabs>
      <w:spacing w:after="0"/>
    </w:pPr>
    <w:rPr>
      <w:rFonts w:asciiTheme="minorHAnsi" w:hAnsiTheme="minorHAnsi" w:cstheme="minorHAnsi"/>
      <w:b/>
      <w:bCs/>
      <w:smallCaps/>
      <w:sz w:val="22"/>
    </w:rPr>
  </w:style>
  <w:style w:type="paragraph" w:styleId="TM3">
    <w:name w:val="toc 3"/>
    <w:basedOn w:val="Normal"/>
    <w:next w:val="Normal"/>
    <w:autoRedefine/>
    <w:uiPriority w:val="39"/>
    <w:rsid w:val="00EE7622"/>
    <w:pPr>
      <w:tabs>
        <w:tab w:val="right" w:pos="9062"/>
      </w:tabs>
      <w:spacing w:after="0"/>
      <w:ind w:left="709"/>
    </w:pPr>
    <w:rPr>
      <w:rFonts w:asciiTheme="minorHAnsi" w:hAnsiTheme="minorHAnsi" w:cstheme="minorHAnsi"/>
      <w:smallCaps/>
      <w:sz w:val="22"/>
    </w:rPr>
  </w:style>
  <w:style w:type="paragraph" w:styleId="TM4">
    <w:name w:val="toc 4"/>
    <w:basedOn w:val="Normal"/>
    <w:next w:val="Normal"/>
    <w:autoRedefine/>
    <w:uiPriority w:val="39"/>
    <w:rsid w:val="00BE58C9"/>
    <w:pPr>
      <w:tabs>
        <w:tab w:val="left" w:pos="1701"/>
        <w:tab w:val="right" w:pos="9062"/>
      </w:tabs>
      <w:spacing w:after="0"/>
      <w:ind w:left="1418"/>
    </w:pPr>
    <w:rPr>
      <w:rFonts w:asciiTheme="minorHAnsi" w:hAnsiTheme="minorHAnsi" w:cstheme="minorHAnsi"/>
      <w:sz w:val="22"/>
    </w:rPr>
  </w:style>
  <w:style w:type="paragraph" w:styleId="TM5">
    <w:name w:val="toc 5"/>
    <w:basedOn w:val="Normal"/>
    <w:next w:val="Normal"/>
    <w:autoRedefine/>
    <w:pPr>
      <w:spacing w:after="0"/>
    </w:pPr>
    <w:rPr>
      <w:rFonts w:asciiTheme="minorHAnsi" w:hAnsiTheme="minorHAnsi" w:cstheme="minorHAnsi"/>
      <w:sz w:val="22"/>
    </w:rPr>
  </w:style>
  <w:style w:type="paragraph" w:styleId="TM6">
    <w:name w:val="toc 6"/>
    <w:basedOn w:val="Normal"/>
    <w:next w:val="Normal"/>
    <w:autoRedefine/>
    <w:pPr>
      <w:spacing w:after="0"/>
    </w:pPr>
    <w:rPr>
      <w:rFonts w:asciiTheme="minorHAnsi" w:hAnsiTheme="minorHAnsi" w:cstheme="minorHAnsi"/>
      <w:sz w:val="22"/>
    </w:rPr>
  </w:style>
  <w:style w:type="paragraph" w:styleId="TM7">
    <w:name w:val="toc 7"/>
    <w:basedOn w:val="Normal"/>
    <w:next w:val="Normal"/>
    <w:autoRedefine/>
    <w:pPr>
      <w:spacing w:after="0"/>
    </w:pPr>
    <w:rPr>
      <w:rFonts w:asciiTheme="minorHAnsi" w:hAnsiTheme="minorHAnsi" w:cstheme="minorHAnsi"/>
      <w:sz w:val="22"/>
    </w:rPr>
  </w:style>
  <w:style w:type="paragraph" w:styleId="TM8">
    <w:name w:val="toc 8"/>
    <w:basedOn w:val="Normal"/>
    <w:next w:val="Normal"/>
    <w:autoRedefine/>
    <w:pPr>
      <w:spacing w:after="0"/>
    </w:pPr>
    <w:rPr>
      <w:rFonts w:asciiTheme="minorHAnsi" w:hAnsiTheme="minorHAnsi" w:cstheme="minorHAnsi"/>
      <w:sz w:val="22"/>
    </w:rPr>
  </w:style>
  <w:style w:type="paragraph" w:styleId="TM9">
    <w:name w:val="toc 9"/>
    <w:basedOn w:val="Normal"/>
    <w:next w:val="Normal"/>
    <w:autoRedefine/>
    <w:pPr>
      <w:spacing w:after="0"/>
    </w:pPr>
    <w:rPr>
      <w:rFonts w:asciiTheme="minorHAnsi" w:hAnsiTheme="minorHAnsi" w:cstheme="minorHAnsi"/>
      <w:sz w:val="22"/>
    </w:rPr>
  </w:style>
  <w:style w:type="character" w:styleId="Lienhypertexte">
    <w:name w:val="Hyperlink"/>
    <w:basedOn w:val="Policepardfaut"/>
    <w:uiPriority w:val="99"/>
    <w:rPr>
      <w:color w:val="0563C1"/>
      <w:u w:val="single"/>
    </w:rPr>
  </w:style>
  <w:style w:type="paragraph" w:customStyle="1" w:styleId="Cadre">
    <w:name w:val="Cadre"/>
    <w:next w:val="Titre2"/>
    <w:pPr>
      <w:pBdr>
        <w:bottom w:val="single" w:sz="48" w:space="1" w:color="2F5496"/>
      </w:pBdr>
    </w:pPr>
    <w:rPr>
      <w:b/>
      <w:caps/>
      <w:sz w:val="2"/>
    </w:rPr>
  </w:style>
  <w:style w:type="character" w:customStyle="1" w:styleId="CadreCar">
    <w:name w:val="Cadre Car"/>
    <w:basedOn w:val="Policepardfaut"/>
    <w:rPr>
      <w:rFonts w:ascii="Liberation Sans" w:hAnsi="Liberation Sans"/>
      <w:b/>
      <w:caps/>
      <w:color w:val="003B73"/>
      <w:sz w:val="2"/>
    </w:rPr>
  </w:style>
  <w:style w:type="paragraph" w:customStyle="1" w:styleId="Style1">
    <w:name w:val="Style1"/>
    <w:basedOn w:val="Normal"/>
    <w:pPr>
      <w:pBdr>
        <w:bottom w:val="single" w:sz="48" w:space="1" w:color="000000"/>
      </w:pBdr>
    </w:pPr>
  </w:style>
  <w:style w:type="character" w:customStyle="1" w:styleId="Style1Car">
    <w:name w:val="Style1 Car"/>
    <w:basedOn w:val="Policepardfaut"/>
    <w:rPr>
      <w:rFonts w:ascii="Liberation Sans" w:hAnsi="Liberation Sans"/>
      <w:color w:val="003B73"/>
      <w:sz w:val="24"/>
    </w:rPr>
  </w:style>
  <w:style w:type="paragraph" w:customStyle="1" w:styleId="Style2">
    <w:name w:val="Style2"/>
    <w:basedOn w:val="Normal"/>
    <w:link w:val="Style2Car"/>
    <w:rsid w:val="00C92935"/>
    <w:pPr>
      <w:pBdr>
        <w:bottom w:val="single" w:sz="48" w:space="1" w:color="auto"/>
      </w:pBdr>
    </w:pPr>
  </w:style>
  <w:style w:type="character" w:customStyle="1" w:styleId="Style2Car">
    <w:name w:val="Style2 Car"/>
    <w:basedOn w:val="Policepardfaut"/>
    <w:link w:val="Style2"/>
    <w:rsid w:val="00C92935"/>
    <w:rPr>
      <w:rFonts w:ascii="Liberation Sans" w:hAnsi="Liberation Sans"/>
      <w:color w:val="003B73"/>
      <w:sz w:val="24"/>
    </w:rPr>
  </w:style>
  <w:style w:type="paragraph" w:customStyle="1" w:styleId="Cadre1">
    <w:name w:val="Cadre 1"/>
    <w:basedOn w:val="Normal"/>
    <w:next w:val="Titre2"/>
    <w:link w:val="Cadre1Car"/>
    <w:qFormat/>
    <w:rsid w:val="003D145C"/>
    <w:pPr>
      <w:framePr w:w="1701" w:wrap="around" w:vAnchor="text" w:hAnchor="text" w:y="1"/>
      <w:pBdr>
        <w:bottom w:val="single" w:sz="48" w:space="1" w:color="003B73"/>
      </w:pBdr>
      <w:spacing w:after="60"/>
    </w:pPr>
    <w:rPr>
      <w:sz w:val="2"/>
    </w:rPr>
  </w:style>
  <w:style w:type="paragraph" w:customStyle="1" w:styleId="Cadre2">
    <w:name w:val="Cadre 2"/>
    <w:basedOn w:val="Normal"/>
    <w:next w:val="Titre3"/>
    <w:link w:val="Cadre2Car"/>
    <w:qFormat/>
    <w:rsid w:val="007C670A"/>
    <w:pPr>
      <w:framePr w:w="1701" w:wrap="around" w:vAnchor="text" w:hAnchor="text" w:y="1"/>
      <w:pBdr>
        <w:bottom w:val="single" w:sz="36" w:space="1" w:color="FFC000"/>
      </w:pBdr>
      <w:spacing w:after="80" w:line="360" w:lineRule="auto"/>
      <w:ind w:left="709"/>
    </w:pPr>
    <w:rPr>
      <w:sz w:val="2"/>
    </w:rPr>
  </w:style>
  <w:style w:type="character" w:customStyle="1" w:styleId="Cadre1Car">
    <w:name w:val="Cadre 1 Car"/>
    <w:basedOn w:val="Policepardfaut"/>
    <w:link w:val="Cadre1"/>
    <w:rsid w:val="003D145C"/>
    <w:rPr>
      <w:rFonts w:ascii="Liberation Sans" w:hAnsi="Liberation Sans"/>
      <w:color w:val="003B73"/>
      <w:sz w:val="2"/>
    </w:rPr>
  </w:style>
  <w:style w:type="character" w:customStyle="1" w:styleId="Cadre2Car">
    <w:name w:val="Cadre 2 Car"/>
    <w:basedOn w:val="Policepardfaut"/>
    <w:link w:val="Cadre2"/>
    <w:rsid w:val="007C670A"/>
    <w:rPr>
      <w:sz w:val="2"/>
    </w:rPr>
  </w:style>
  <w:style w:type="character" w:styleId="Mentionnonrsolue">
    <w:name w:val="Unresolved Mention"/>
    <w:basedOn w:val="Policepardfaut"/>
    <w:uiPriority w:val="99"/>
    <w:semiHidden/>
    <w:unhideWhenUsed/>
    <w:rsid w:val="00400445"/>
    <w:rPr>
      <w:color w:val="605E5C"/>
      <w:shd w:val="clear" w:color="auto" w:fill="E1DFDD"/>
    </w:rPr>
  </w:style>
  <w:style w:type="paragraph" w:styleId="Paragraphedeliste">
    <w:name w:val="List Paragraph"/>
    <w:basedOn w:val="Normal"/>
    <w:uiPriority w:val="34"/>
    <w:qFormat/>
    <w:rsid w:val="00087DDF"/>
    <w:pPr>
      <w:ind w:left="720"/>
      <w:contextualSpacing/>
    </w:pPr>
  </w:style>
  <w:style w:type="paragraph" w:styleId="NormalWeb">
    <w:name w:val="Normal (Web)"/>
    <w:basedOn w:val="Normal"/>
    <w:uiPriority w:val="99"/>
    <w:semiHidden/>
    <w:unhideWhenUsed/>
    <w:rsid w:val="00086DB0"/>
    <w:pPr>
      <w:suppressAutoHyphens w:val="0"/>
      <w:autoSpaceDN/>
      <w:spacing w:before="100" w:beforeAutospacing="1" w:after="100" w:afterAutospacing="1" w:line="240" w:lineRule="auto"/>
      <w:textAlignment w:val="auto"/>
    </w:pPr>
    <w:rPr>
      <w:rFonts w:ascii="Times New Roman" w:eastAsia="Times New Roman" w:hAnsi="Times New Roman"/>
      <w:color w:val="auto"/>
      <w:szCs w:val="24"/>
      <w:lang w:eastAsia="fr-FR"/>
    </w:rPr>
  </w:style>
  <w:style w:type="character" w:customStyle="1" w:styleId="Titre6Car">
    <w:name w:val="Titre 6 Car"/>
    <w:basedOn w:val="Policepardfaut"/>
    <w:link w:val="Titre6"/>
    <w:uiPriority w:val="9"/>
    <w:semiHidden/>
    <w:rsid w:val="00E74609"/>
    <w:rPr>
      <w:rFonts w:asciiTheme="majorHAnsi" w:eastAsiaTheme="majorEastAsia" w:hAnsiTheme="majorHAnsi" w:cstheme="majorBidi"/>
      <w:color w:val="1F3763" w:themeColor="accent1" w:themeShade="7F"/>
    </w:rPr>
  </w:style>
  <w:style w:type="paragraph" w:customStyle="1" w:styleId="Cadre3">
    <w:name w:val="Cadre 3"/>
    <w:basedOn w:val="Cadre2"/>
    <w:next w:val="Titre4"/>
    <w:link w:val="Cadre3Car"/>
    <w:qFormat/>
    <w:rsid w:val="00F14AA0"/>
    <w:pPr>
      <w:framePr w:wrap="around"/>
      <w:pBdr>
        <w:bottom w:val="single" w:sz="24" w:space="1" w:color="ED7D31" w:themeColor="accent2"/>
      </w:pBdr>
      <w:ind w:left="992"/>
    </w:pPr>
    <w:rPr>
      <w:color w:val="auto"/>
    </w:rPr>
  </w:style>
  <w:style w:type="character" w:customStyle="1" w:styleId="Cadre3Car">
    <w:name w:val="Cadre 3 Car"/>
    <w:basedOn w:val="Cadre2Car"/>
    <w:link w:val="Cadre3"/>
    <w:rsid w:val="00F14AA0"/>
    <w:rPr>
      <w:color w:val="auto"/>
      <w:sz w:val="2"/>
    </w:rPr>
  </w:style>
  <w:style w:type="table" w:styleId="Grilledutableau">
    <w:name w:val="Table Grid"/>
    <w:basedOn w:val="TableauNormal"/>
    <w:uiPriority w:val="39"/>
    <w:rsid w:val="007A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802">
      <w:bodyDiv w:val="1"/>
      <w:marLeft w:val="0"/>
      <w:marRight w:val="0"/>
      <w:marTop w:val="0"/>
      <w:marBottom w:val="0"/>
      <w:divBdr>
        <w:top w:val="none" w:sz="0" w:space="0" w:color="auto"/>
        <w:left w:val="none" w:sz="0" w:space="0" w:color="auto"/>
        <w:bottom w:val="none" w:sz="0" w:space="0" w:color="auto"/>
        <w:right w:val="none" w:sz="0" w:space="0" w:color="auto"/>
      </w:divBdr>
    </w:div>
    <w:div w:id="224025061">
      <w:bodyDiv w:val="1"/>
      <w:marLeft w:val="0"/>
      <w:marRight w:val="0"/>
      <w:marTop w:val="0"/>
      <w:marBottom w:val="0"/>
      <w:divBdr>
        <w:top w:val="none" w:sz="0" w:space="0" w:color="auto"/>
        <w:left w:val="none" w:sz="0" w:space="0" w:color="auto"/>
        <w:bottom w:val="none" w:sz="0" w:space="0" w:color="auto"/>
        <w:right w:val="none" w:sz="0" w:space="0" w:color="auto"/>
      </w:divBdr>
    </w:div>
    <w:div w:id="284318071">
      <w:bodyDiv w:val="1"/>
      <w:marLeft w:val="0"/>
      <w:marRight w:val="0"/>
      <w:marTop w:val="0"/>
      <w:marBottom w:val="0"/>
      <w:divBdr>
        <w:top w:val="none" w:sz="0" w:space="0" w:color="auto"/>
        <w:left w:val="none" w:sz="0" w:space="0" w:color="auto"/>
        <w:bottom w:val="none" w:sz="0" w:space="0" w:color="auto"/>
        <w:right w:val="none" w:sz="0" w:space="0" w:color="auto"/>
      </w:divBdr>
    </w:div>
    <w:div w:id="286862872">
      <w:bodyDiv w:val="1"/>
      <w:marLeft w:val="0"/>
      <w:marRight w:val="0"/>
      <w:marTop w:val="0"/>
      <w:marBottom w:val="0"/>
      <w:divBdr>
        <w:top w:val="none" w:sz="0" w:space="0" w:color="auto"/>
        <w:left w:val="none" w:sz="0" w:space="0" w:color="auto"/>
        <w:bottom w:val="none" w:sz="0" w:space="0" w:color="auto"/>
        <w:right w:val="none" w:sz="0" w:space="0" w:color="auto"/>
      </w:divBdr>
    </w:div>
    <w:div w:id="307393721">
      <w:bodyDiv w:val="1"/>
      <w:marLeft w:val="0"/>
      <w:marRight w:val="0"/>
      <w:marTop w:val="0"/>
      <w:marBottom w:val="0"/>
      <w:divBdr>
        <w:top w:val="none" w:sz="0" w:space="0" w:color="auto"/>
        <w:left w:val="none" w:sz="0" w:space="0" w:color="auto"/>
        <w:bottom w:val="none" w:sz="0" w:space="0" w:color="auto"/>
        <w:right w:val="none" w:sz="0" w:space="0" w:color="auto"/>
      </w:divBdr>
    </w:div>
    <w:div w:id="374820070">
      <w:bodyDiv w:val="1"/>
      <w:marLeft w:val="0"/>
      <w:marRight w:val="0"/>
      <w:marTop w:val="0"/>
      <w:marBottom w:val="0"/>
      <w:divBdr>
        <w:top w:val="none" w:sz="0" w:space="0" w:color="auto"/>
        <w:left w:val="none" w:sz="0" w:space="0" w:color="auto"/>
        <w:bottom w:val="none" w:sz="0" w:space="0" w:color="auto"/>
        <w:right w:val="none" w:sz="0" w:space="0" w:color="auto"/>
      </w:divBdr>
    </w:div>
    <w:div w:id="408624460">
      <w:bodyDiv w:val="1"/>
      <w:marLeft w:val="0"/>
      <w:marRight w:val="0"/>
      <w:marTop w:val="0"/>
      <w:marBottom w:val="0"/>
      <w:divBdr>
        <w:top w:val="none" w:sz="0" w:space="0" w:color="auto"/>
        <w:left w:val="none" w:sz="0" w:space="0" w:color="auto"/>
        <w:bottom w:val="none" w:sz="0" w:space="0" w:color="auto"/>
        <w:right w:val="none" w:sz="0" w:space="0" w:color="auto"/>
      </w:divBdr>
    </w:div>
    <w:div w:id="464811340">
      <w:bodyDiv w:val="1"/>
      <w:marLeft w:val="0"/>
      <w:marRight w:val="0"/>
      <w:marTop w:val="0"/>
      <w:marBottom w:val="0"/>
      <w:divBdr>
        <w:top w:val="none" w:sz="0" w:space="0" w:color="auto"/>
        <w:left w:val="none" w:sz="0" w:space="0" w:color="auto"/>
        <w:bottom w:val="none" w:sz="0" w:space="0" w:color="auto"/>
        <w:right w:val="none" w:sz="0" w:space="0" w:color="auto"/>
      </w:divBdr>
    </w:div>
    <w:div w:id="582682379">
      <w:bodyDiv w:val="1"/>
      <w:marLeft w:val="0"/>
      <w:marRight w:val="0"/>
      <w:marTop w:val="0"/>
      <w:marBottom w:val="0"/>
      <w:divBdr>
        <w:top w:val="none" w:sz="0" w:space="0" w:color="auto"/>
        <w:left w:val="none" w:sz="0" w:space="0" w:color="auto"/>
        <w:bottom w:val="none" w:sz="0" w:space="0" w:color="auto"/>
        <w:right w:val="none" w:sz="0" w:space="0" w:color="auto"/>
      </w:divBdr>
    </w:div>
    <w:div w:id="658730286">
      <w:bodyDiv w:val="1"/>
      <w:marLeft w:val="0"/>
      <w:marRight w:val="0"/>
      <w:marTop w:val="0"/>
      <w:marBottom w:val="0"/>
      <w:divBdr>
        <w:top w:val="none" w:sz="0" w:space="0" w:color="auto"/>
        <w:left w:val="none" w:sz="0" w:space="0" w:color="auto"/>
        <w:bottom w:val="none" w:sz="0" w:space="0" w:color="auto"/>
        <w:right w:val="none" w:sz="0" w:space="0" w:color="auto"/>
      </w:divBdr>
    </w:div>
    <w:div w:id="706296515">
      <w:bodyDiv w:val="1"/>
      <w:marLeft w:val="0"/>
      <w:marRight w:val="0"/>
      <w:marTop w:val="0"/>
      <w:marBottom w:val="0"/>
      <w:divBdr>
        <w:top w:val="none" w:sz="0" w:space="0" w:color="auto"/>
        <w:left w:val="none" w:sz="0" w:space="0" w:color="auto"/>
        <w:bottom w:val="none" w:sz="0" w:space="0" w:color="auto"/>
        <w:right w:val="none" w:sz="0" w:space="0" w:color="auto"/>
      </w:divBdr>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759180184">
      <w:bodyDiv w:val="1"/>
      <w:marLeft w:val="0"/>
      <w:marRight w:val="0"/>
      <w:marTop w:val="0"/>
      <w:marBottom w:val="0"/>
      <w:divBdr>
        <w:top w:val="none" w:sz="0" w:space="0" w:color="auto"/>
        <w:left w:val="none" w:sz="0" w:space="0" w:color="auto"/>
        <w:bottom w:val="none" w:sz="0" w:space="0" w:color="auto"/>
        <w:right w:val="none" w:sz="0" w:space="0" w:color="auto"/>
      </w:divBdr>
    </w:div>
    <w:div w:id="905143809">
      <w:bodyDiv w:val="1"/>
      <w:marLeft w:val="0"/>
      <w:marRight w:val="0"/>
      <w:marTop w:val="0"/>
      <w:marBottom w:val="0"/>
      <w:divBdr>
        <w:top w:val="none" w:sz="0" w:space="0" w:color="auto"/>
        <w:left w:val="none" w:sz="0" w:space="0" w:color="auto"/>
        <w:bottom w:val="none" w:sz="0" w:space="0" w:color="auto"/>
        <w:right w:val="none" w:sz="0" w:space="0" w:color="auto"/>
      </w:divBdr>
    </w:div>
    <w:div w:id="915478483">
      <w:bodyDiv w:val="1"/>
      <w:marLeft w:val="0"/>
      <w:marRight w:val="0"/>
      <w:marTop w:val="0"/>
      <w:marBottom w:val="0"/>
      <w:divBdr>
        <w:top w:val="none" w:sz="0" w:space="0" w:color="auto"/>
        <w:left w:val="none" w:sz="0" w:space="0" w:color="auto"/>
        <w:bottom w:val="none" w:sz="0" w:space="0" w:color="auto"/>
        <w:right w:val="none" w:sz="0" w:space="0" w:color="auto"/>
      </w:divBdr>
    </w:div>
    <w:div w:id="959803326">
      <w:bodyDiv w:val="1"/>
      <w:marLeft w:val="0"/>
      <w:marRight w:val="0"/>
      <w:marTop w:val="0"/>
      <w:marBottom w:val="0"/>
      <w:divBdr>
        <w:top w:val="none" w:sz="0" w:space="0" w:color="auto"/>
        <w:left w:val="none" w:sz="0" w:space="0" w:color="auto"/>
        <w:bottom w:val="none" w:sz="0" w:space="0" w:color="auto"/>
        <w:right w:val="none" w:sz="0" w:space="0" w:color="auto"/>
      </w:divBdr>
    </w:div>
    <w:div w:id="1068268879">
      <w:bodyDiv w:val="1"/>
      <w:marLeft w:val="0"/>
      <w:marRight w:val="0"/>
      <w:marTop w:val="0"/>
      <w:marBottom w:val="0"/>
      <w:divBdr>
        <w:top w:val="none" w:sz="0" w:space="0" w:color="auto"/>
        <w:left w:val="none" w:sz="0" w:space="0" w:color="auto"/>
        <w:bottom w:val="none" w:sz="0" w:space="0" w:color="auto"/>
        <w:right w:val="none" w:sz="0" w:space="0" w:color="auto"/>
      </w:divBdr>
    </w:div>
    <w:div w:id="1081489229">
      <w:bodyDiv w:val="1"/>
      <w:marLeft w:val="0"/>
      <w:marRight w:val="0"/>
      <w:marTop w:val="0"/>
      <w:marBottom w:val="0"/>
      <w:divBdr>
        <w:top w:val="none" w:sz="0" w:space="0" w:color="auto"/>
        <w:left w:val="none" w:sz="0" w:space="0" w:color="auto"/>
        <w:bottom w:val="none" w:sz="0" w:space="0" w:color="auto"/>
        <w:right w:val="none" w:sz="0" w:space="0" w:color="auto"/>
      </w:divBdr>
    </w:div>
    <w:div w:id="1105228229">
      <w:bodyDiv w:val="1"/>
      <w:marLeft w:val="0"/>
      <w:marRight w:val="0"/>
      <w:marTop w:val="0"/>
      <w:marBottom w:val="0"/>
      <w:divBdr>
        <w:top w:val="none" w:sz="0" w:space="0" w:color="auto"/>
        <w:left w:val="none" w:sz="0" w:space="0" w:color="auto"/>
        <w:bottom w:val="none" w:sz="0" w:space="0" w:color="auto"/>
        <w:right w:val="none" w:sz="0" w:space="0" w:color="auto"/>
      </w:divBdr>
    </w:div>
    <w:div w:id="1112551823">
      <w:bodyDiv w:val="1"/>
      <w:marLeft w:val="0"/>
      <w:marRight w:val="0"/>
      <w:marTop w:val="0"/>
      <w:marBottom w:val="0"/>
      <w:divBdr>
        <w:top w:val="none" w:sz="0" w:space="0" w:color="auto"/>
        <w:left w:val="none" w:sz="0" w:space="0" w:color="auto"/>
        <w:bottom w:val="none" w:sz="0" w:space="0" w:color="auto"/>
        <w:right w:val="none" w:sz="0" w:space="0" w:color="auto"/>
      </w:divBdr>
    </w:div>
    <w:div w:id="1302927602">
      <w:bodyDiv w:val="1"/>
      <w:marLeft w:val="0"/>
      <w:marRight w:val="0"/>
      <w:marTop w:val="0"/>
      <w:marBottom w:val="0"/>
      <w:divBdr>
        <w:top w:val="none" w:sz="0" w:space="0" w:color="auto"/>
        <w:left w:val="none" w:sz="0" w:space="0" w:color="auto"/>
        <w:bottom w:val="none" w:sz="0" w:space="0" w:color="auto"/>
        <w:right w:val="none" w:sz="0" w:space="0" w:color="auto"/>
      </w:divBdr>
    </w:div>
    <w:div w:id="1317732842">
      <w:bodyDiv w:val="1"/>
      <w:marLeft w:val="0"/>
      <w:marRight w:val="0"/>
      <w:marTop w:val="0"/>
      <w:marBottom w:val="0"/>
      <w:divBdr>
        <w:top w:val="none" w:sz="0" w:space="0" w:color="auto"/>
        <w:left w:val="none" w:sz="0" w:space="0" w:color="auto"/>
        <w:bottom w:val="none" w:sz="0" w:space="0" w:color="auto"/>
        <w:right w:val="none" w:sz="0" w:space="0" w:color="auto"/>
      </w:divBdr>
    </w:div>
    <w:div w:id="1320304912">
      <w:bodyDiv w:val="1"/>
      <w:marLeft w:val="0"/>
      <w:marRight w:val="0"/>
      <w:marTop w:val="0"/>
      <w:marBottom w:val="0"/>
      <w:divBdr>
        <w:top w:val="none" w:sz="0" w:space="0" w:color="auto"/>
        <w:left w:val="none" w:sz="0" w:space="0" w:color="auto"/>
        <w:bottom w:val="none" w:sz="0" w:space="0" w:color="auto"/>
        <w:right w:val="none" w:sz="0" w:space="0" w:color="auto"/>
      </w:divBdr>
    </w:div>
    <w:div w:id="1404066292">
      <w:bodyDiv w:val="1"/>
      <w:marLeft w:val="0"/>
      <w:marRight w:val="0"/>
      <w:marTop w:val="0"/>
      <w:marBottom w:val="0"/>
      <w:divBdr>
        <w:top w:val="none" w:sz="0" w:space="0" w:color="auto"/>
        <w:left w:val="none" w:sz="0" w:space="0" w:color="auto"/>
        <w:bottom w:val="none" w:sz="0" w:space="0" w:color="auto"/>
        <w:right w:val="none" w:sz="0" w:space="0" w:color="auto"/>
      </w:divBdr>
    </w:div>
    <w:div w:id="1447037978">
      <w:bodyDiv w:val="1"/>
      <w:marLeft w:val="0"/>
      <w:marRight w:val="0"/>
      <w:marTop w:val="0"/>
      <w:marBottom w:val="0"/>
      <w:divBdr>
        <w:top w:val="none" w:sz="0" w:space="0" w:color="auto"/>
        <w:left w:val="none" w:sz="0" w:space="0" w:color="auto"/>
        <w:bottom w:val="none" w:sz="0" w:space="0" w:color="auto"/>
        <w:right w:val="none" w:sz="0" w:space="0" w:color="auto"/>
      </w:divBdr>
    </w:div>
    <w:div w:id="1509175505">
      <w:bodyDiv w:val="1"/>
      <w:marLeft w:val="0"/>
      <w:marRight w:val="0"/>
      <w:marTop w:val="0"/>
      <w:marBottom w:val="0"/>
      <w:divBdr>
        <w:top w:val="none" w:sz="0" w:space="0" w:color="auto"/>
        <w:left w:val="none" w:sz="0" w:space="0" w:color="auto"/>
        <w:bottom w:val="none" w:sz="0" w:space="0" w:color="auto"/>
        <w:right w:val="none" w:sz="0" w:space="0" w:color="auto"/>
      </w:divBdr>
    </w:div>
    <w:div w:id="1571843889">
      <w:bodyDiv w:val="1"/>
      <w:marLeft w:val="0"/>
      <w:marRight w:val="0"/>
      <w:marTop w:val="0"/>
      <w:marBottom w:val="0"/>
      <w:divBdr>
        <w:top w:val="none" w:sz="0" w:space="0" w:color="auto"/>
        <w:left w:val="none" w:sz="0" w:space="0" w:color="auto"/>
        <w:bottom w:val="none" w:sz="0" w:space="0" w:color="auto"/>
        <w:right w:val="none" w:sz="0" w:space="0" w:color="auto"/>
      </w:divBdr>
    </w:div>
    <w:div w:id="1582174093">
      <w:bodyDiv w:val="1"/>
      <w:marLeft w:val="0"/>
      <w:marRight w:val="0"/>
      <w:marTop w:val="0"/>
      <w:marBottom w:val="0"/>
      <w:divBdr>
        <w:top w:val="none" w:sz="0" w:space="0" w:color="auto"/>
        <w:left w:val="none" w:sz="0" w:space="0" w:color="auto"/>
        <w:bottom w:val="none" w:sz="0" w:space="0" w:color="auto"/>
        <w:right w:val="none" w:sz="0" w:space="0" w:color="auto"/>
      </w:divBdr>
    </w:div>
    <w:div w:id="1626349370">
      <w:bodyDiv w:val="1"/>
      <w:marLeft w:val="0"/>
      <w:marRight w:val="0"/>
      <w:marTop w:val="0"/>
      <w:marBottom w:val="0"/>
      <w:divBdr>
        <w:top w:val="none" w:sz="0" w:space="0" w:color="auto"/>
        <w:left w:val="none" w:sz="0" w:space="0" w:color="auto"/>
        <w:bottom w:val="none" w:sz="0" w:space="0" w:color="auto"/>
        <w:right w:val="none" w:sz="0" w:space="0" w:color="auto"/>
      </w:divBdr>
    </w:div>
    <w:div w:id="1652564005">
      <w:bodyDiv w:val="1"/>
      <w:marLeft w:val="0"/>
      <w:marRight w:val="0"/>
      <w:marTop w:val="0"/>
      <w:marBottom w:val="0"/>
      <w:divBdr>
        <w:top w:val="none" w:sz="0" w:space="0" w:color="auto"/>
        <w:left w:val="none" w:sz="0" w:space="0" w:color="auto"/>
        <w:bottom w:val="none" w:sz="0" w:space="0" w:color="auto"/>
        <w:right w:val="none" w:sz="0" w:space="0" w:color="auto"/>
      </w:divBdr>
    </w:div>
    <w:div w:id="1827241472">
      <w:bodyDiv w:val="1"/>
      <w:marLeft w:val="0"/>
      <w:marRight w:val="0"/>
      <w:marTop w:val="0"/>
      <w:marBottom w:val="0"/>
      <w:divBdr>
        <w:top w:val="none" w:sz="0" w:space="0" w:color="auto"/>
        <w:left w:val="none" w:sz="0" w:space="0" w:color="auto"/>
        <w:bottom w:val="none" w:sz="0" w:space="0" w:color="auto"/>
        <w:right w:val="none" w:sz="0" w:space="0" w:color="auto"/>
      </w:divBdr>
    </w:div>
    <w:div w:id="1910068693">
      <w:bodyDiv w:val="1"/>
      <w:marLeft w:val="0"/>
      <w:marRight w:val="0"/>
      <w:marTop w:val="0"/>
      <w:marBottom w:val="0"/>
      <w:divBdr>
        <w:top w:val="none" w:sz="0" w:space="0" w:color="auto"/>
        <w:left w:val="none" w:sz="0" w:space="0" w:color="auto"/>
        <w:bottom w:val="none" w:sz="0" w:space="0" w:color="auto"/>
        <w:right w:val="none" w:sz="0" w:space="0" w:color="auto"/>
      </w:divBdr>
    </w:div>
    <w:div w:id="1910074797">
      <w:bodyDiv w:val="1"/>
      <w:marLeft w:val="0"/>
      <w:marRight w:val="0"/>
      <w:marTop w:val="0"/>
      <w:marBottom w:val="0"/>
      <w:divBdr>
        <w:top w:val="none" w:sz="0" w:space="0" w:color="auto"/>
        <w:left w:val="none" w:sz="0" w:space="0" w:color="auto"/>
        <w:bottom w:val="none" w:sz="0" w:space="0" w:color="auto"/>
        <w:right w:val="none" w:sz="0" w:space="0" w:color="auto"/>
      </w:divBdr>
    </w:div>
    <w:div w:id="1926642061">
      <w:bodyDiv w:val="1"/>
      <w:marLeft w:val="0"/>
      <w:marRight w:val="0"/>
      <w:marTop w:val="0"/>
      <w:marBottom w:val="0"/>
      <w:divBdr>
        <w:top w:val="none" w:sz="0" w:space="0" w:color="auto"/>
        <w:left w:val="none" w:sz="0" w:space="0" w:color="auto"/>
        <w:bottom w:val="none" w:sz="0" w:space="0" w:color="auto"/>
        <w:right w:val="none" w:sz="0" w:space="0" w:color="auto"/>
      </w:divBdr>
    </w:div>
    <w:div w:id="1939944374">
      <w:bodyDiv w:val="1"/>
      <w:marLeft w:val="0"/>
      <w:marRight w:val="0"/>
      <w:marTop w:val="0"/>
      <w:marBottom w:val="0"/>
      <w:divBdr>
        <w:top w:val="none" w:sz="0" w:space="0" w:color="auto"/>
        <w:left w:val="none" w:sz="0" w:space="0" w:color="auto"/>
        <w:bottom w:val="none" w:sz="0" w:space="0" w:color="auto"/>
        <w:right w:val="none" w:sz="0" w:space="0" w:color="auto"/>
      </w:divBdr>
    </w:div>
    <w:div w:id="2083677895">
      <w:bodyDiv w:val="1"/>
      <w:marLeft w:val="0"/>
      <w:marRight w:val="0"/>
      <w:marTop w:val="0"/>
      <w:marBottom w:val="0"/>
      <w:divBdr>
        <w:top w:val="none" w:sz="0" w:space="0" w:color="auto"/>
        <w:left w:val="none" w:sz="0" w:space="0" w:color="auto"/>
        <w:bottom w:val="none" w:sz="0" w:space="0" w:color="auto"/>
        <w:right w:val="none" w:sz="0" w:space="0" w:color="auto"/>
      </w:divBdr>
    </w:div>
    <w:div w:id="212789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CD2D3-AFBB-469F-86C9-5CFCAC2F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36</Pages>
  <Words>7233</Words>
  <Characters>39783</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thomas.nourry9@orange.fr</dc:creator>
  <dc:description/>
  <cp:lastModifiedBy>thomas.nourry9@orange.fr</cp:lastModifiedBy>
  <cp:revision>3897</cp:revision>
  <cp:lastPrinted>2021-04-01T08:02:00Z</cp:lastPrinted>
  <dcterms:created xsi:type="dcterms:W3CDTF">2021-03-07T10:21:00Z</dcterms:created>
  <dcterms:modified xsi:type="dcterms:W3CDTF">2021-05-04T13:09:00Z</dcterms:modified>
</cp:coreProperties>
</file>