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5DE" w:rsidRDefault="008E6CC3">
      <w:pPr>
        <w:pStyle w:val="Ttulo2"/>
        <w:rPr>
          <w:sz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-1127760</wp:posOffset>
            </wp:positionV>
            <wp:extent cx="2057400" cy="948690"/>
            <wp:effectExtent l="0" t="0" r="0" b="0"/>
            <wp:wrapTopAndBottom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75DE" w:rsidRDefault="000B75DE">
      <w:pPr>
        <w:pStyle w:val="Ttulo2"/>
        <w:rPr>
          <w:sz w:val="28"/>
        </w:rPr>
      </w:pPr>
    </w:p>
    <w:p w:rsidR="000B75DE" w:rsidRDefault="000B75DE">
      <w:pPr>
        <w:jc w:val="center"/>
      </w:pPr>
    </w:p>
    <w:p w:rsidR="000B75DE" w:rsidRDefault="000B75DE">
      <w:pPr>
        <w:pStyle w:val="Ttulo1"/>
        <w:jc w:val="center"/>
        <w:rPr>
          <w:rFonts w:ascii="Swis721 BT" w:hAnsi="Swis721 BT"/>
          <w:b w:val="0"/>
          <w:bCs w:val="0"/>
        </w:rPr>
      </w:pPr>
      <w:r>
        <w:rPr>
          <w:rFonts w:ascii="Swis721 BT" w:hAnsi="Swis721 BT"/>
          <w:b w:val="0"/>
          <w:bCs w:val="0"/>
        </w:rPr>
        <w:t>Escuela Superior de Ingeniería</w:t>
      </w:r>
    </w:p>
    <w:p w:rsidR="000B75DE" w:rsidRDefault="000B75DE">
      <w:pPr>
        <w:jc w:val="center"/>
      </w:pPr>
    </w:p>
    <w:p w:rsidR="000B75DE" w:rsidRDefault="000B75DE">
      <w:pPr>
        <w:jc w:val="center"/>
      </w:pPr>
    </w:p>
    <w:p w:rsidR="000B75DE" w:rsidRDefault="000B75DE">
      <w:pPr>
        <w:jc w:val="center"/>
      </w:pPr>
    </w:p>
    <w:p w:rsidR="000B75DE" w:rsidRDefault="000B75DE">
      <w:pPr>
        <w:jc w:val="center"/>
      </w:pPr>
    </w:p>
    <w:p w:rsidR="000B75DE" w:rsidRDefault="000B75DE"/>
    <w:p w:rsidR="000B75DE" w:rsidRDefault="000B75DE"/>
    <w:p w:rsidR="000B75DE" w:rsidRDefault="000B75DE">
      <w:pPr>
        <w:pStyle w:val="Ttulo2"/>
        <w:rPr>
          <w:sz w:val="28"/>
        </w:rPr>
      </w:pPr>
    </w:p>
    <w:p w:rsidR="000B75DE" w:rsidRDefault="000B75DE">
      <w:pPr>
        <w:pStyle w:val="Ttulo2"/>
        <w:rPr>
          <w:sz w:val="28"/>
        </w:rPr>
      </w:pPr>
    </w:p>
    <w:p w:rsidR="000B75DE" w:rsidRDefault="000B75DE">
      <w:pPr>
        <w:pStyle w:val="Ttulo2"/>
        <w:rPr>
          <w:sz w:val="28"/>
        </w:rPr>
      </w:pPr>
      <w:r>
        <w:rPr>
          <w:sz w:val="28"/>
        </w:rPr>
        <w:t>PROYECTO FIN DE CARRERA</w:t>
      </w:r>
    </w:p>
    <w:p w:rsidR="000B75DE" w:rsidRDefault="000B75DE">
      <w:pPr>
        <w:jc w:val="center"/>
        <w:rPr>
          <w:rFonts w:ascii="Garamond" w:hAnsi="Garamond"/>
          <w:b/>
          <w:bCs/>
        </w:rPr>
      </w:pPr>
    </w:p>
    <w:tbl>
      <w:tblPr>
        <w:tblW w:w="9720" w:type="dxa"/>
        <w:tblInd w:w="-47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CellMar>
          <w:left w:w="70" w:type="dxa"/>
          <w:right w:w="70" w:type="dxa"/>
        </w:tblCellMar>
        <w:tblLook w:val="0000"/>
      </w:tblPr>
      <w:tblGrid>
        <w:gridCol w:w="9720"/>
      </w:tblGrid>
      <w:tr w:rsidR="000B75DE">
        <w:tc>
          <w:tcPr>
            <w:tcW w:w="9720" w:type="dxa"/>
          </w:tcPr>
          <w:p w:rsidR="00A43C6D" w:rsidRPr="00A43C6D" w:rsidRDefault="002A16D2" w:rsidP="002A16D2">
            <w:pPr>
              <w:pStyle w:val="Ttulo2"/>
              <w:spacing w:before="60" w:after="60"/>
            </w:pPr>
            <w:r>
              <w:rPr>
                <w:color w:val="006073"/>
              </w:rPr>
              <w:t>Vestium, gestión de v</w:t>
            </w:r>
            <w:r w:rsidR="003436DC">
              <w:rPr>
                <w:color w:val="006073"/>
              </w:rPr>
              <w:t>estuario de la Diputación de Cádiz</w:t>
            </w:r>
          </w:p>
        </w:tc>
      </w:tr>
    </w:tbl>
    <w:p w:rsidR="000B75DE" w:rsidRDefault="000B75DE">
      <w:pPr>
        <w:jc w:val="center"/>
        <w:rPr>
          <w:rFonts w:ascii="Garamond" w:hAnsi="Garamond"/>
          <w:b/>
          <w:bCs/>
        </w:rPr>
      </w:pPr>
    </w:p>
    <w:p w:rsidR="000B75DE" w:rsidRDefault="000B75DE">
      <w:pPr>
        <w:pStyle w:val="Ttulo8"/>
        <w:rPr>
          <w:i w:val="0"/>
          <w:iCs w:val="0"/>
        </w:rPr>
      </w:pPr>
    </w:p>
    <w:p w:rsidR="000B75DE" w:rsidRDefault="000B75DE"/>
    <w:p w:rsidR="000B75DE" w:rsidRDefault="000B75DE"/>
    <w:p w:rsidR="008859A0" w:rsidRDefault="008859A0">
      <w:r>
        <w:br w:type="page"/>
      </w:r>
    </w:p>
    <w:p w:rsidR="008859A0" w:rsidRDefault="008859A0">
      <w:r>
        <w:lastRenderedPageBreak/>
        <w:br w:type="page"/>
      </w:r>
    </w:p>
    <w:p w:rsidR="000B75DE" w:rsidRDefault="000B75DE">
      <w:pPr>
        <w:pStyle w:val="Encabezado"/>
        <w:tabs>
          <w:tab w:val="clear" w:pos="4252"/>
          <w:tab w:val="clear" w:pos="8504"/>
        </w:tabs>
        <w:sectPr w:rsidR="000B75DE" w:rsidSect="00DC4382">
          <w:headerReference w:type="default" r:id="rId9"/>
          <w:footerReference w:type="even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C0B02" w:rsidRDefault="00E45411">
      <w:pPr>
        <w:pStyle w:val="Textoindependiente"/>
      </w:pPr>
      <w:r>
        <w:lastRenderedPageBreak/>
        <w:t>Resumen del</w:t>
      </w:r>
      <w:r w:rsidR="00A43C6D">
        <w:t xml:space="preserve"> </w:t>
      </w:r>
      <w:r>
        <w:t>Proyecto</w:t>
      </w:r>
      <w:r w:rsidR="000B75DE">
        <w:t xml:space="preserve"> Fin de Carrera </w:t>
      </w:r>
    </w:p>
    <w:p w:rsidR="000B75DE" w:rsidRDefault="002C0B02">
      <w:pPr>
        <w:pStyle w:val="Textoindependiente"/>
      </w:pPr>
      <w:r>
        <w:t>Vestium, gestión de vestuario de la Diputación de Cádiz</w:t>
      </w:r>
    </w:p>
    <w:p w:rsidR="000B75DE" w:rsidRDefault="000B75DE">
      <w:pPr>
        <w:jc w:val="center"/>
        <w:rPr>
          <w:sz w:val="32"/>
        </w:rPr>
      </w:pPr>
    </w:p>
    <w:p w:rsidR="000B75DE" w:rsidRDefault="003436DC">
      <w:pPr>
        <w:jc w:val="center"/>
        <w:rPr>
          <w:sz w:val="28"/>
        </w:rPr>
      </w:pPr>
      <w:r>
        <w:rPr>
          <w:sz w:val="28"/>
        </w:rPr>
        <w:t>Paloma Rodríguez Galindo</w:t>
      </w:r>
      <w:r w:rsidR="00F63099">
        <w:rPr>
          <w:sz w:val="28"/>
        </w:rPr>
        <w:t>,</w:t>
      </w:r>
      <w:r w:rsidR="00C6763B">
        <w:rPr>
          <w:sz w:val="28"/>
        </w:rPr>
        <w:t xml:space="preserve"> </w:t>
      </w:r>
      <w:r>
        <w:rPr>
          <w:sz w:val="28"/>
          <w:vertAlign w:val="superscript"/>
        </w:rPr>
        <w:t>1</w:t>
      </w:r>
      <w:r>
        <w:rPr>
          <w:sz w:val="28"/>
        </w:rPr>
        <w:t>Mª Paz Guerrero Lebrero, Elisa Guerrero Vázquez</w:t>
      </w:r>
    </w:p>
    <w:p w:rsidR="000B75DE" w:rsidRDefault="000B75DE">
      <w:pPr>
        <w:jc w:val="center"/>
        <w:rPr>
          <w:sz w:val="28"/>
        </w:rPr>
      </w:pPr>
    </w:p>
    <w:p w:rsidR="00166EB2" w:rsidRDefault="003436DC">
      <w:pPr>
        <w:pStyle w:val="Textoindependiente2"/>
      </w:pPr>
      <w:r>
        <w:t>Doctor Fleming</w:t>
      </w:r>
      <w:r w:rsidR="00166EB2">
        <w:t xml:space="preserve">, </w:t>
      </w:r>
      <w:r>
        <w:t>5</w:t>
      </w:r>
      <w:r w:rsidR="00C6763B">
        <w:t xml:space="preserve"> -</w:t>
      </w:r>
      <w:r>
        <w:t xml:space="preserve"> 1</w:t>
      </w:r>
      <w:r w:rsidR="00166EB2">
        <w:t>º</w:t>
      </w:r>
      <w:r>
        <w:t xml:space="preserve"> D</w:t>
      </w:r>
      <w:r w:rsidR="004B3834">
        <w:t xml:space="preserve">, </w:t>
      </w:r>
      <w:r>
        <w:t xml:space="preserve">Cádiz </w:t>
      </w:r>
      <w:r w:rsidR="004B3834">
        <w:t>(Cádiz) CP</w:t>
      </w:r>
      <w:r w:rsidR="001D505A">
        <w:t xml:space="preserve">: </w:t>
      </w:r>
      <w:r>
        <w:t>11009</w:t>
      </w:r>
      <w:r w:rsidR="000B75DE">
        <w:t>,</w:t>
      </w:r>
    </w:p>
    <w:p w:rsidR="000B75DE" w:rsidRDefault="000B75DE">
      <w:pPr>
        <w:pStyle w:val="Textoindependiente2"/>
      </w:pPr>
      <w:r>
        <w:t xml:space="preserve"> </w:t>
      </w:r>
      <w:r w:rsidR="00C6763B">
        <w:t xml:space="preserve">956 </w:t>
      </w:r>
      <w:r w:rsidR="003436DC">
        <w:t>273564/630420481</w:t>
      </w:r>
      <w:r>
        <w:t xml:space="preserve"> </w:t>
      </w:r>
      <w:hyperlink r:id="rId12" w:history="1">
        <w:r w:rsidR="003436DC" w:rsidRPr="000E7E79">
          <w:rPr>
            <w:rStyle w:val="Hipervnculo"/>
          </w:rPr>
          <w:t>paloma.rodriguezgalindo@alum.uca.es</w:t>
        </w:r>
      </w:hyperlink>
      <w:r w:rsidR="003436DC">
        <w:t xml:space="preserve"> </w:t>
      </w:r>
    </w:p>
    <w:p w:rsidR="003436DC" w:rsidRDefault="003436DC" w:rsidP="00977C83">
      <w:pPr>
        <w:pStyle w:val="Textoindependiente2"/>
        <w:ind w:left="540"/>
        <w:rPr>
          <w:rStyle w:val="MquinadeescribirHTML"/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:rsidR="000B75DE" w:rsidRPr="00994C9B" w:rsidRDefault="003436DC" w:rsidP="00977C83">
      <w:pPr>
        <w:pStyle w:val="Textoindependiente2"/>
        <w:ind w:left="540"/>
      </w:pPr>
      <w:r>
        <w:rPr>
          <w:rStyle w:val="MquinadeescribirHTML"/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="00A43C6D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Edificio Policlínico</w:t>
      </w:r>
      <w:r w:rsidR="00994C9B" w:rsidRPr="00994C9B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4C9B" w:rsidRPr="00994C9B">
        <w:rPr>
          <w:color w:val="000000"/>
        </w:rPr>
        <w:br/>
      </w:r>
      <w:r w:rsidR="00084B1B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D</w:t>
      </w:r>
      <w:r w:rsidR="00A43C6D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octor Marañón</w:t>
      </w:r>
      <w:r w:rsidR="00084B1B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43C6D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3</w:t>
      </w:r>
      <w:r w:rsidR="00994C9B" w:rsidRPr="00994C9B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4C9B" w:rsidRPr="00994C9B">
        <w:rPr>
          <w:color w:val="000000"/>
        </w:rPr>
        <w:br/>
      </w:r>
      <w:r w:rsidR="00994C9B" w:rsidRPr="00994C9B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110</w:t>
      </w:r>
      <w:r w:rsidR="00084B1B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02</w:t>
      </w:r>
      <w:r w:rsidR="00994C9B" w:rsidRPr="00994C9B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Cádiz</w:t>
      </w:r>
    </w:p>
    <w:p w:rsidR="000B75DE" w:rsidRDefault="000B75DE">
      <w:pPr>
        <w:pStyle w:val="Textoindependiente2"/>
        <w:rPr>
          <w:i w:val="0"/>
          <w:iCs w:val="0"/>
        </w:rPr>
      </w:pPr>
    </w:p>
    <w:p w:rsidR="000B75DE" w:rsidRDefault="000B75DE">
      <w:pPr>
        <w:pStyle w:val="Textoindependiente2"/>
        <w:jc w:val="both"/>
        <w:rPr>
          <w:i w:val="0"/>
          <w:iCs w:val="0"/>
        </w:rPr>
      </w:pPr>
    </w:p>
    <w:p w:rsidR="000B75DE" w:rsidRDefault="000B75DE">
      <w:pPr>
        <w:pStyle w:val="Textoindependiente2"/>
        <w:ind w:left="540" w:right="584"/>
        <w:jc w:val="both"/>
        <w:rPr>
          <w:i w:val="0"/>
          <w:iCs w:val="0"/>
          <w:sz w:val="20"/>
        </w:rPr>
      </w:pPr>
      <w:r>
        <w:rPr>
          <w:b/>
          <w:bCs/>
          <w:i w:val="0"/>
          <w:iCs w:val="0"/>
          <w:sz w:val="20"/>
        </w:rPr>
        <w:t>Extracto</w:t>
      </w:r>
    </w:p>
    <w:p w:rsidR="00E5601B" w:rsidRDefault="00977C83" w:rsidP="0020136F">
      <w:pPr>
        <w:pStyle w:val="Textoindependiente2"/>
        <w:ind w:left="540" w:right="584"/>
        <w:jc w:val="both"/>
        <w:rPr>
          <w:i w:val="0"/>
          <w:iCs w:val="0"/>
          <w:sz w:val="20"/>
        </w:rPr>
      </w:pPr>
      <w:r>
        <w:rPr>
          <w:i w:val="0"/>
          <w:iCs w:val="0"/>
          <w:sz w:val="20"/>
        </w:rPr>
        <w:t>El objetivo general de</w:t>
      </w:r>
      <w:r w:rsidR="008859A0">
        <w:rPr>
          <w:i w:val="0"/>
          <w:iCs w:val="0"/>
          <w:sz w:val="20"/>
        </w:rPr>
        <w:t xml:space="preserve"> este</w:t>
      </w:r>
      <w:r>
        <w:rPr>
          <w:i w:val="0"/>
          <w:iCs w:val="0"/>
          <w:sz w:val="20"/>
        </w:rPr>
        <w:t xml:space="preserve"> </w:t>
      </w:r>
      <w:r w:rsidR="008859A0">
        <w:rPr>
          <w:i w:val="0"/>
          <w:iCs w:val="0"/>
          <w:sz w:val="20"/>
        </w:rPr>
        <w:t>p</w:t>
      </w:r>
      <w:r>
        <w:rPr>
          <w:i w:val="0"/>
          <w:iCs w:val="0"/>
          <w:sz w:val="20"/>
        </w:rPr>
        <w:t xml:space="preserve">royecto es el </w:t>
      </w:r>
      <w:r w:rsidR="00FC00BC">
        <w:rPr>
          <w:i w:val="0"/>
          <w:iCs w:val="0"/>
          <w:sz w:val="20"/>
        </w:rPr>
        <w:t>desarrollo de una aplicación w</w:t>
      </w:r>
      <w:r w:rsidR="003436DC">
        <w:rPr>
          <w:i w:val="0"/>
          <w:iCs w:val="0"/>
          <w:sz w:val="20"/>
        </w:rPr>
        <w:t>eb</w:t>
      </w:r>
      <w:r w:rsidRPr="00F61D1E">
        <w:rPr>
          <w:i w:val="0"/>
          <w:iCs w:val="0"/>
          <w:sz w:val="20"/>
        </w:rPr>
        <w:t xml:space="preserve"> </w:t>
      </w:r>
      <w:r>
        <w:rPr>
          <w:i w:val="0"/>
          <w:iCs w:val="0"/>
          <w:sz w:val="20"/>
        </w:rPr>
        <w:t xml:space="preserve">para </w:t>
      </w:r>
      <w:r w:rsidR="00F948FE">
        <w:rPr>
          <w:i w:val="0"/>
          <w:iCs w:val="0"/>
          <w:sz w:val="20"/>
        </w:rPr>
        <w:t xml:space="preserve">dar servicio a la Central de Contratación de la Diputación de Cádiz, encargada de </w:t>
      </w:r>
      <w:r w:rsidR="00F948FE" w:rsidRPr="00F948FE">
        <w:rPr>
          <w:i w:val="0"/>
          <w:iCs w:val="0"/>
          <w:sz w:val="20"/>
        </w:rPr>
        <w:t>tramitar todos los expedientes que supongan algún tipo de contrato con entidades externas</w:t>
      </w:r>
      <w:r w:rsidR="008859A0">
        <w:rPr>
          <w:i w:val="0"/>
          <w:iCs w:val="0"/>
          <w:sz w:val="20"/>
        </w:rPr>
        <w:t>. E</w:t>
      </w:r>
      <w:r w:rsidR="002C76CC">
        <w:rPr>
          <w:i w:val="0"/>
          <w:iCs w:val="0"/>
          <w:sz w:val="20"/>
        </w:rPr>
        <w:t>n particular</w:t>
      </w:r>
      <w:r w:rsidR="00FC00BC">
        <w:rPr>
          <w:i w:val="0"/>
          <w:iCs w:val="0"/>
          <w:sz w:val="20"/>
        </w:rPr>
        <w:t>,</w:t>
      </w:r>
      <w:r w:rsidR="002C76CC">
        <w:rPr>
          <w:i w:val="0"/>
          <w:iCs w:val="0"/>
          <w:sz w:val="20"/>
        </w:rPr>
        <w:t xml:space="preserve"> e</w:t>
      </w:r>
      <w:r w:rsidR="00F948FE">
        <w:rPr>
          <w:i w:val="0"/>
          <w:iCs w:val="0"/>
          <w:sz w:val="20"/>
        </w:rPr>
        <w:t>ste aplicativo</w:t>
      </w:r>
      <w:r w:rsidR="00FC00BC">
        <w:rPr>
          <w:i w:val="0"/>
          <w:iCs w:val="0"/>
          <w:sz w:val="20"/>
        </w:rPr>
        <w:t>,</w:t>
      </w:r>
      <w:r w:rsidR="00F948FE">
        <w:rPr>
          <w:i w:val="0"/>
          <w:iCs w:val="0"/>
          <w:sz w:val="20"/>
        </w:rPr>
        <w:t xml:space="preserve"> tendrá como finalidad llevar la</w:t>
      </w:r>
      <w:r>
        <w:rPr>
          <w:i w:val="0"/>
          <w:iCs w:val="0"/>
          <w:sz w:val="20"/>
        </w:rPr>
        <w:t xml:space="preserve"> </w:t>
      </w:r>
      <w:r w:rsidR="008859A0">
        <w:rPr>
          <w:i w:val="0"/>
          <w:iCs w:val="0"/>
          <w:sz w:val="20"/>
        </w:rPr>
        <w:t>g</w:t>
      </w:r>
      <w:r w:rsidR="003436DC">
        <w:rPr>
          <w:i w:val="0"/>
          <w:iCs w:val="0"/>
          <w:sz w:val="20"/>
        </w:rPr>
        <w:t xml:space="preserve">estión del </w:t>
      </w:r>
      <w:r w:rsidR="008859A0">
        <w:rPr>
          <w:i w:val="0"/>
          <w:iCs w:val="0"/>
          <w:sz w:val="20"/>
        </w:rPr>
        <w:t>v</w:t>
      </w:r>
      <w:r w:rsidR="003436DC">
        <w:rPr>
          <w:i w:val="0"/>
          <w:iCs w:val="0"/>
          <w:sz w:val="20"/>
        </w:rPr>
        <w:t xml:space="preserve">estuario </w:t>
      </w:r>
      <w:r w:rsidR="004505B9">
        <w:rPr>
          <w:i w:val="0"/>
          <w:iCs w:val="0"/>
          <w:sz w:val="20"/>
        </w:rPr>
        <w:t>de los distintos centros pertenecientes a la</w:t>
      </w:r>
      <w:r w:rsidR="003436DC">
        <w:rPr>
          <w:i w:val="0"/>
          <w:iCs w:val="0"/>
          <w:sz w:val="20"/>
        </w:rPr>
        <w:t xml:space="preserve"> Diputación de Cádiz</w:t>
      </w:r>
      <w:r>
        <w:rPr>
          <w:i w:val="0"/>
          <w:iCs w:val="0"/>
          <w:sz w:val="20"/>
        </w:rPr>
        <w:t xml:space="preserve">. </w:t>
      </w:r>
    </w:p>
    <w:p w:rsidR="00E651C9" w:rsidRPr="00EA0908" w:rsidRDefault="00E651C9" w:rsidP="00EA0908">
      <w:pPr>
        <w:pStyle w:val="Textoindependiente2"/>
        <w:ind w:right="584"/>
        <w:jc w:val="both"/>
        <w:rPr>
          <w:i w:val="0"/>
          <w:iCs w:val="0"/>
          <w:sz w:val="20"/>
          <w:szCs w:val="20"/>
        </w:rPr>
      </w:pPr>
      <w:bookmarkStart w:id="0" w:name="_GoBack"/>
      <w:bookmarkEnd w:id="0"/>
    </w:p>
    <w:p w:rsidR="000B75DE" w:rsidRDefault="000B75DE">
      <w:pPr>
        <w:pStyle w:val="Textoindependiente2"/>
        <w:ind w:left="540" w:right="584"/>
        <w:jc w:val="both"/>
        <w:rPr>
          <w:i w:val="0"/>
          <w:iCs w:val="0"/>
          <w:sz w:val="20"/>
        </w:rPr>
      </w:pPr>
      <w:r>
        <w:rPr>
          <w:b/>
          <w:bCs/>
          <w:i w:val="0"/>
          <w:iCs w:val="0"/>
          <w:sz w:val="20"/>
        </w:rPr>
        <w:t xml:space="preserve">Palabras Clave: </w:t>
      </w:r>
      <w:r w:rsidR="00A44D24">
        <w:rPr>
          <w:i w:val="0"/>
          <w:iCs w:val="0"/>
          <w:sz w:val="20"/>
        </w:rPr>
        <w:t>contratación,</w:t>
      </w:r>
      <w:r w:rsidR="00B51461">
        <w:rPr>
          <w:i w:val="0"/>
          <w:iCs w:val="0"/>
          <w:sz w:val="20"/>
        </w:rPr>
        <w:t xml:space="preserve"> licitación,</w:t>
      </w:r>
      <w:r w:rsidR="00A44D24">
        <w:rPr>
          <w:i w:val="0"/>
          <w:iCs w:val="0"/>
          <w:sz w:val="20"/>
        </w:rPr>
        <w:t xml:space="preserve"> </w:t>
      </w:r>
      <w:r w:rsidR="00A44D24">
        <w:rPr>
          <w:bCs/>
          <w:i w:val="0"/>
          <w:iCs w:val="0"/>
          <w:sz w:val="20"/>
        </w:rPr>
        <w:t>necesidades</w:t>
      </w:r>
      <w:r w:rsidR="004B3834">
        <w:rPr>
          <w:i w:val="0"/>
          <w:iCs w:val="0"/>
          <w:sz w:val="20"/>
        </w:rPr>
        <w:t xml:space="preserve">, </w:t>
      </w:r>
      <w:r w:rsidR="0020136F">
        <w:rPr>
          <w:i w:val="0"/>
          <w:iCs w:val="0"/>
          <w:sz w:val="20"/>
        </w:rPr>
        <w:t>tallaje, vestuario.</w:t>
      </w:r>
    </w:p>
    <w:p w:rsidR="000B75DE" w:rsidRDefault="000B75DE">
      <w:pPr>
        <w:pStyle w:val="Textoindependiente2"/>
        <w:ind w:left="540" w:right="584"/>
        <w:jc w:val="both"/>
        <w:rPr>
          <w:i w:val="0"/>
          <w:iCs w:val="0"/>
          <w:sz w:val="20"/>
        </w:rPr>
      </w:pPr>
    </w:p>
    <w:p w:rsidR="000B75DE" w:rsidRDefault="000B75DE">
      <w:pPr>
        <w:pStyle w:val="Textoindependiente2"/>
        <w:spacing w:line="360" w:lineRule="auto"/>
        <w:jc w:val="both"/>
        <w:rPr>
          <w:i w:val="0"/>
          <w:iCs w:val="0"/>
        </w:rPr>
      </w:pPr>
    </w:p>
    <w:p w:rsidR="000B75DE" w:rsidRDefault="000B75DE" w:rsidP="00AB2F2D">
      <w:pPr>
        <w:pStyle w:val="Textoindependiente2"/>
        <w:numPr>
          <w:ilvl w:val="0"/>
          <w:numId w:val="28"/>
        </w:numPr>
        <w:spacing w:after="120" w:line="360" w:lineRule="auto"/>
        <w:ind w:left="284" w:hanging="284"/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Introducción</w:t>
      </w:r>
    </w:p>
    <w:p w:rsidR="00582EE5" w:rsidRDefault="00582EE5">
      <w:pPr>
        <w:pStyle w:val="Textoindependiente2"/>
        <w:spacing w:after="120" w:line="360" w:lineRule="auto"/>
        <w:jc w:val="both"/>
        <w:rPr>
          <w:i w:val="0"/>
        </w:rPr>
      </w:pPr>
      <w:r w:rsidRPr="00582EE5">
        <w:rPr>
          <w:i w:val="0"/>
        </w:rPr>
        <w:t>Vestium, gestión de vestuario de la Diputación de Cádiz, es un sistema de gestión donde se va a realizar el control del conjunto de prendas, complementos y accesorios para los diferentes oficios desempeñados en los centros de la Diputación</w:t>
      </w:r>
      <w:r>
        <w:rPr>
          <w:i w:val="0"/>
        </w:rPr>
        <w:t>. Actualmente, esta actividad</w:t>
      </w:r>
      <w:r w:rsidR="00FC00BC">
        <w:rPr>
          <w:i w:val="0"/>
        </w:rPr>
        <w:t>,</w:t>
      </w:r>
      <w:r>
        <w:rPr>
          <w:i w:val="0"/>
        </w:rPr>
        <w:t xml:space="preserve"> se gestiona mediante una aplicación desarrollada en Natural y base de datos ADABAS</w:t>
      </w:r>
      <w:r w:rsidR="00FE5A4C">
        <w:rPr>
          <w:i w:val="0"/>
        </w:rPr>
        <w:t xml:space="preserve">. Este sistema ha quedado obsoleto, poniendo </w:t>
      </w:r>
      <w:r w:rsidR="008859A0">
        <w:rPr>
          <w:i w:val="0"/>
        </w:rPr>
        <w:t>en</w:t>
      </w:r>
      <w:r w:rsidR="00FE5A4C">
        <w:rPr>
          <w:i w:val="0"/>
        </w:rPr>
        <w:t xml:space="preserve"> relieve sus muchas limitaciones para cubrir las necesidades actuales de la empresa, a</w:t>
      </w:r>
      <w:r>
        <w:rPr>
          <w:i w:val="0"/>
        </w:rPr>
        <w:t xml:space="preserve">demás </w:t>
      </w:r>
      <w:r w:rsidR="00FE5A4C">
        <w:rPr>
          <w:i w:val="0"/>
        </w:rPr>
        <w:t>de su difícil manejo</w:t>
      </w:r>
      <w:r w:rsidR="00B4049F">
        <w:rPr>
          <w:i w:val="0"/>
        </w:rPr>
        <w:t>,</w:t>
      </w:r>
      <w:r w:rsidR="00FE5A4C">
        <w:rPr>
          <w:i w:val="0"/>
        </w:rPr>
        <w:t xml:space="preserve"> debido a la interfaz gráfica, complicada y </w:t>
      </w:r>
      <w:r>
        <w:rPr>
          <w:i w:val="0"/>
        </w:rPr>
        <w:t>poco intuitiva</w:t>
      </w:r>
      <w:r w:rsidR="00FE5A4C">
        <w:rPr>
          <w:i w:val="0"/>
        </w:rPr>
        <w:t xml:space="preserve"> en su navegación</w:t>
      </w:r>
      <w:r>
        <w:rPr>
          <w:i w:val="0"/>
        </w:rPr>
        <w:t xml:space="preserve">. </w:t>
      </w:r>
      <w:r w:rsidR="00670EC1">
        <w:rPr>
          <w:i w:val="0"/>
        </w:rPr>
        <w:t>Su base de datos es de tipo jerárquica, e</w:t>
      </w:r>
      <w:r w:rsidR="00670EC1" w:rsidRPr="00670EC1">
        <w:rPr>
          <w:i w:val="0"/>
        </w:rPr>
        <w:t>ste tipo de modelo se caracteriza por la redundancia de datos que se almacenan, por lo que no optimiza el espacio. Las operaciones de inserción, extracción y eliminación son complejas por la forma de árbol que toma el modelo, además, existe la necesidad de tener conocimiento de las distintas unidades y relaciones que tienen entre sí.</w:t>
      </w:r>
    </w:p>
    <w:p w:rsidR="001B3FC2" w:rsidRDefault="000C608C" w:rsidP="00C81A79">
      <w:pPr>
        <w:pStyle w:val="Textoindependiente2"/>
        <w:spacing w:after="120" w:line="360" w:lineRule="auto"/>
        <w:jc w:val="both"/>
        <w:rPr>
          <w:i w:val="0"/>
        </w:rPr>
      </w:pPr>
      <w:r w:rsidRPr="00582EE5">
        <w:rPr>
          <w:i w:val="0"/>
        </w:rPr>
        <w:t>La motivación principal de este proyecto es</w:t>
      </w:r>
      <w:r w:rsidR="00FE5A4C">
        <w:rPr>
          <w:i w:val="0"/>
        </w:rPr>
        <w:t>, por tanto,</w:t>
      </w:r>
      <w:r w:rsidRPr="00582EE5">
        <w:rPr>
          <w:i w:val="0"/>
        </w:rPr>
        <w:t xml:space="preserve"> ap</w:t>
      </w:r>
      <w:r w:rsidR="00582EE5">
        <w:rPr>
          <w:i w:val="0"/>
        </w:rPr>
        <w:t>ortar a la Diputación de Cádiz una</w:t>
      </w:r>
      <w:r w:rsidRPr="00582EE5">
        <w:rPr>
          <w:i w:val="0"/>
        </w:rPr>
        <w:t xml:space="preserve"> herramienta útil, simple y sencilla para gestionar el vestuario, que </w:t>
      </w:r>
      <w:r w:rsidR="00FE5A4C">
        <w:rPr>
          <w:i w:val="0"/>
        </w:rPr>
        <w:t xml:space="preserve">permita solventar </w:t>
      </w:r>
      <w:r w:rsidR="00FE5A4C">
        <w:rPr>
          <w:i w:val="0"/>
        </w:rPr>
        <w:lastRenderedPageBreak/>
        <w:t>los problemas y</w:t>
      </w:r>
      <w:r w:rsidRPr="00582EE5">
        <w:rPr>
          <w:i w:val="0"/>
        </w:rPr>
        <w:t xml:space="preserve"> limitaciones de la aplicación actual</w:t>
      </w:r>
      <w:r w:rsidR="00582EE5">
        <w:rPr>
          <w:i w:val="0"/>
        </w:rPr>
        <w:t xml:space="preserve"> además de</w:t>
      </w:r>
      <w:r w:rsidR="00FE5A4C">
        <w:rPr>
          <w:i w:val="0"/>
        </w:rPr>
        <w:t xml:space="preserve"> aumentar su funcionalidad e</w:t>
      </w:r>
      <w:r w:rsidR="00582EE5">
        <w:rPr>
          <w:i w:val="0"/>
        </w:rPr>
        <w:t xml:space="preserve"> integrarla en la administración electrónica.</w:t>
      </w:r>
    </w:p>
    <w:p w:rsidR="00582EE5" w:rsidRDefault="00582EE5" w:rsidP="00C81A79">
      <w:pPr>
        <w:pStyle w:val="Textoindependiente2"/>
        <w:spacing w:after="120" w:line="360" w:lineRule="auto"/>
        <w:jc w:val="both"/>
        <w:rPr>
          <w:b/>
          <w:bCs/>
          <w:i w:val="0"/>
          <w:iCs w:val="0"/>
        </w:rPr>
      </w:pPr>
    </w:p>
    <w:p w:rsidR="007E025E" w:rsidRPr="007E025E" w:rsidRDefault="007E025E" w:rsidP="00AB2F2D">
      <w:pPr>
        <w:pStyle w:val="Textoindependiente2"/>
        <w:numPr>
          <w:ilvl w:val="0"/>
          <w:numId w:val="28"/>
        </w:numPr>
        <w:spacing w:after="120" w:line="360" w:lineRule="auto"/>
        <w:ind w:left="284" w:hanging="284"/>
        <w:jc w:val="both"/>
        <w:rPr>
          <w:b/>
          <w:bCs/>
          <w:i w:val="0"/>
          <w:iCs w:val="0"/>
        </w:rPr>
      </w:pPr>
      <w:r w:rsidRPr="007E025E">
        <w:rPr>
          <w:b/>
          <w:bCs/>
          <w:i w:val="0"/>
          <w:iCs w:val="0"/>
        </w:rPr>
        <w:t>Objetivos</w:t>
      </w:r>
    </w:p>
    <w:p w:rsidR="00582EE5" w:rsidRDefault="00582EE5" w:rsidP="00582EE5">
      <w:pPr>
        <w:pStyle w:val="Textoindependiente2"/>
        <w:spacing w:after="120" w:line="360" w:lineRule="auto"/>
        <w:jc w:val="both"/>
        <w:rPr>
          <w:i w:val="0"/>
        </w:rPr>
      </w:pPr>
      <w:r>
        <w:rPr>
          <w:i w:val="0"/>
        </w:rPr>
        <w:t xml:space="preserve">Los objetivos principales </w:t>
      </w:r>
      <w:r w:rsidR="0023191F">
        <w:rPr>
          <w:i w:val="0"/>
        </w:rPr>
        <w:t xml:space="preserve">que cumple este proyecto y </w:t>
      </w:r>
      <w:r>
        <w:rPr>
          <w:i w:val="0"/>
        </w:rPr>
        <w:t xml:space="preserve">por los </w:t>
      </w:r>
      <w:r w:rsidR="0023191F">
        <w:rPr>
          <w:i w:val="0"/>
        </w:rPr>
        <w:t xml:space="preserve">que se </w:t>
      </w:r>
      <w:r>
        <w:rPr>
          <w:i w:val="0"/>
        </w:rPr>
        <w:t>caracteriza son:</w:t>
      </w:r>
    </w:p>
    <w:p w:rsidR="00582EE5" w:rsidRPr="00582EE5" w:rsidRDefault="00582EE5" w:rsidP="00582EE5">
      <w:pPr>
        <w:pStyle w:val="Textoindependiente2"/>
        <w:numPr>
          <w:ilvl w:val="0"/>
          <w:numId w:val="23"/>
        </w:numPr>
        <w:spacing w:after="120" w:line="360" w:lineRule="auto"/>
        <w:jc w:val="both"/>
        <w:rPr>
          <w:i w:val="0"/>
        </w:rPr>
      </w:pPr>
      <w:r w:rsidRPr="00582EE5">
        <w:rPr>
          <w:i w:val="0"/>
        </w:rPr>
        <w:t>Desarrollar una nueva aplicación web con una interfaz más dinámica e</w:t>
      </w:r>
      <w:r w:rsidR="0017101D">
        <w:rPr>
          <w:i w:val="0"/>
        </w:rPr>
        <w:t xml:space="preserve"> interactiva, fácil e intuitiva</w:t>
      </w:r>
      <w:r w:rsidRPr="00582EE5">
        <w:rPr>
          <w:i w:val="0"/>
        </w:rPr>
        <w:t>.</w:t>
      </w:r>
    </w:p>
    <w:p w:rsidR="00582EE5" w:rsidRPr="00582EE5" w:rsidRDefault="00582EE5" w:rsidP="00582EE5">
      <w:pPr>
        <w:pStyle w:val="Textoindependiente2"/>
        <w:numPr>
          <w:ilvl w:val="0"/>
          <w:numId w:val="23"/>
        </w:numPr>
        <w:spacing w:after="120" w:line="360" w:lineRule="auto"/>
        <w:jc w:val="both"/>
        <w:rPr>
          <w:i w:val="0"/>
        </w:rPr>
      </w:pPr>
      <w:r w:rsidRPr="00582EE5">
        <w:rPr>
          <w:i w:val="0"/>
        </w:rPr>
        <w:t>Utilizar</w:t>
      </w:r>
      <w:r w:rsidR="0017101D">
        <w:rPr>
          <w:i w:val="0"/>
        </w:rPr>
        <w:t xml:space="preserve"> un modelo de</w:t>
      </w:r>
      <w:r w:rsidRPr="00582EE5">
        <w:rPr>
          <w:i w:val="0"/>
        </w:rPr>
        <w:t xml:space="preserve"> base de datos de tipo relacional</w:t>
      </w:r>
      <w:r w:rsidR="0017101D">
        <w:rPr>
          <w:i w:val="0"/>
        </w:rPr>
        <w:t>,</w:t>
      </w:r>
      <w:r w:rsidRPr="00582EE5">
        <w:rPr>
          <w:i w:val="0"/>
        </w:rPr>
        <w:t xml:space="preserve"> ya que este tipo de modelo permite establecer conexiones entre dato</w:t>
      </w:r>
      <w:r w:rsidR="0017101D">
        <w:rPr>
          <w:i w:val="0"/>
        </w:rPr>
        <w:t>s almacenados en tablas, así como</w:t>
      </w:r>
      <w:r w:rsidRPr="00582EE5">
        <w:rPr>
          <w:i w:val="0"/>
        </w:rPr>
        <w:t xml:space="preserve"> mantener la integridad referencial de forma que al eliminar un registro se eliminaran todos los registros dependientes que estén relacionados.</w:t>
      </w:r>
      <w:r w:rsidR="008859A0">
        <w:rPr>
          <w:i w:val="0"/>
        </w:rPr>
        <w:t xml:space="preserve"> En la figura 1 </w:t>
      </w:r>
      <w:r w:rsidR="00344EAE">
        <w:rPr>
          <w:i w:val="0"/>
        </w:rPr>
        <w:t>se puede observar</w:t>
      </w:r>
      <w:r w:rsidR="00EC0954">
        <w:rPr>
          <w:i w:val="0"/>
        </w:rPr>
        <w:t xml:space="preserve"> </w:t>
      </w:r>
      <w:r w:rsidR="00B4049F">
        <w:rPr>
          <w:i w:val="0"/>
        </w:rPr>
        <w:t>la estructura de</w:t>
      </w:r>
      <w:r w:rsidR="00344EAE">
        <w:rPr>
          <w:i w:val="0"/>
        </w:rPr>
        <w:t xml:space="preserve"> la </w:t>
      </w:r>
      <w:r w:rsidR="008859A0">
        <w:rPr>
          <w:i w:val="0"/>
        </w:rPr>
        <w:t xml:space="preserve">base de datos, sus </w:t>
      </w:r>
      <w:r w:rsidR="00B4049F">
        <w:rPr>
          <w:i w:val="0"/>
        </w:rPr>
        <w:t>tablas y relaciones</w:t>
      </w:r>
      <w:r w:rsidR="00EC0954">
        <w:rPr>
          <w:i w:val="0"/>
        </w:rPr>
        <w:t>.</w:t>
      </w:r>
    </w:p>
    <w:p w:rsidR="00582EE5" w:rsidRPr="00582EE5" w:rsidRDefault="00582EE5" w:rsidP="00582EE5">
      <w:pPr>
        <w:pStyle w:val="Textoindependiente2"/>
        <w:numPr>
          <w:ilvl w:val="0"/>
          <w:numId w:val="23"/>
        </w:numPr>
        <w:spacing w:after="120" w:line="360" w:lineRule="auto"/>
        <w:jc w:val="both"/>
        <w:rPr>
          <w:i w:val="0"/>
        </w:rPr>
      </w:pPr>
      <w:r w:rsidRPr="00582EE5">
        <w:rPr>
          <w:i w:val="0"/>
        </w:rPr>
        <w:t>Incluir, la gestión del vestuario, en el ámbito de la administración electrónica</w:t>
      </w:r>
      <w:r w:rsidR="00FC00BC">
        <w:rPr>
          <w:i w:val="0"/>
        </w:rPr>
        <w:t xml:space="preserve"> </w:t>
      </w:r>
      <w:r w:rsidRPr="00582EE5">
        <w:rPr>
          <w:i w:val="0"/>
        </w:rPr>
        <w:t>para la agilización de todas las partes del proceso que lo forman.</w:t>
      </w:r>
    </w:p>
    <w:p w:rsidR="00836CC4" w:rsidRDefault="00582EE5" w:rsidP="00836CC4">
      <w:pPr>
        <w:pStyle w:val="Textoindependiente2"/>
        <w:numPr>
          <w:ilvl w:val="0"/>
          <w:numId w:val="23"/>
        </w:numPr>
        <w:spacing w:after="120" w:line="360" w:lineRule="auto"/>
        <w:jc w:val="both"/>
        <w:rPr>
          <w:i w:val="0"/>
        </w:rPr>
      </w:pPr>
      <w:r w:rsidRPr="00582EE5">
        <w:rPr>
          <w:i w:val="0"/>
        </w:rPr>
        <w:t>Integrar</w:t>
      </w:r>
      <w:r w:rsidR="00D62A86">
        <w:rPr>
          <w:i w:val="0"/>
        </w:rPr>
        <w:t>,</w:t>
      </w:r>
      <w:r w:rsidR="00B4049F">
        <w:rPr>
          <w:i w:val="0"/>
        </w:rPr>
        <w:t xml:space="preserve"> la nueva aplicación,</w:t>
      </w:r>
      <w:r w:rsidRPr="00582EE5">
        <w:rPr>
          <w:i w:val="0"/>
        </w:rPr>
        <w:t xml:space="preserve"> mediante servicios webs y otros medios</w:t>
      </w:r>
      <w:r w:rsidR="00D62A86">
        <w:rPr>
          <w:i w:val="0"/>
        </w:rPr>
        <w:t>,</w:t>
      </w:r>
      <w:r w:rsidRPr="00582EE5">
        <w:rPr>
          <w:i w:val="0"/>
        </w:rPr>
        <w:t xml:space="preserve"> con otros aplicativos que se indican a continuación:</w:t>
      </w:r>
    </w:p>
    <w:p w:rsidR="00582EE5" w:rsidRPr="00836CC4" w:rsidRDefault="00582EE5" w:rsidP="00836CC4">
      <w:pPr>
        <w:pStyle w:val="Textoindependiente2"/>
        <w:numPr>
          <w:ilvl w:val="0"/>
          <w:numId w:val="25"/>
        </w:numPr>
        <w:spacing w:after="120" w:line="360" w:lineRule="auto"/>
        <w:jc w:val="both"/>
        <w:rPr>
          <w:i w:val="0"/>
        </w:rPr>
      </w:pPr>
      <w:r w:rsidRPr="00836CC4">
        <w:rPr>
          <w:i w:val="0"/>
        </w:rPr>
        <w:t>Gestión de la configuración</w:t>
      </w:r>
      <w:r w:rsidR="00D62A86" w:rsidRPr="00836CC4">
        <w:rPr>
          <w:i w:val="0"/>
        </w:rPr>
        <w:t>,</w:t>
      </w:r>
      <w:r w:rsidRPr="00836CC4">
        <w:rPr>
          <w:i w:val="0"/>
        </w:rPr>
        <w:t xml:space="preserve"> capa de abstracción que conforma los menús, gestiona los perfiles y permisos de los diferentes usuarios a través de servicios web para la aplicación.</w:t>
      </w:r>
    </w:p>
    <w:p w:rsidR="00582EE5" w:rsidRPr="00582EE5" w:rsidRDefault="00582EE5" w:rsidP="00582EE5">
      <w:pPr>
        <w:pStyle w:val="Textoindependiente2"/>
        <w:numPr>
          <w:ilvl w:val="0"/>
          <w:numId w:val="25"/>
        </w:numPr>
        <w:spacing w:after="120" w:line="360" w:lineRule="auto"/>
        <w:jc w:val="both"/>
        <w:rPr>
          <w:i w:val="0"/>
        </w:rPr>
      </w:pPr>
      <w:r w:rsidRPr="00582EE5">
        <w:rPr>
          <w:i w:val="0"/>
        </w:rPr>
        <w:t xml:space="preserve">Josso, que valida con la LDAP los usuarios, comprobando que formen parte de la organización y realiza un login único para todas las aplicaciones. </w:t>
      </w:r>
    </w:p>
    <w:p w:rsidR="00582EE5" w:rsidRPr="00582EE5" w:rsidRDefault="00582EE5" w:rsidP="00582EE5">
      <w:pPr>
        <w:pStyle w:val="Textoindependiente2"/>
        <w:numPr>
          <w:ilvl w:val="0"/>
          <w:numId w:val="25"/>
        </w:numPr>
        <w:spacing w:after="120" w:line="360" w:lineRule="auto"/>
        <w:jc w:val="both"/>
        <w:rPr>
          <w:i w:val="0"/>
        </w:rPr>
      </w:pPr>
      <w:r w:rsidRPr="00582EE5">
        <w:rPr>
          <w:i w:val="0"/>
        </w:rPr>
        <w:t xml:space="preserve">Contrat@, </w:t>
      </w:r>
      <w:r w:rsidR="00B4049F" w:rsidRPr="00B4049F">
        <w:rPr>
          <w:i w:val="0"/>
        </w:rPr>
        <w:t>que contempla las contrataciones por procedimientos abiertos, negociados y contratos menores. Desde Vestium se realizarán inserciones en la base de datos de Contrat@ creándose así una actuación en el aplicativo para las adjudicaciones de los contratos y desarrollo de los mismos.</w:t>
      </w:r>
    </w:p>
    <w:p w:rsidR="00F25170" w:rsidRPr="00582EE5" w:rsidRDefault="008859A0" w:rsidP="00AB2F2D">
      <w:pPr>
        <w:pStyle w:val="Textoindependiente2"/>
        <w:spacing w:after="120" w:line="360" w:lineRule="auto"/>
        <w:ind w:left="1423"/>
        <w:jc w:val="both"/>
        <w:rPr>
          <w:i w:val="0"/>
        </w:rPr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-509905</wp:posOffset>
            </wp:positionV>
            <wp:extent cx="5050790" cy="3458845"/>
            <wp:effectExtent l="1905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2FBC" w:rsidRPr="00C02FB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0" o:spid="_x0000_s1028" type="#_x0000_t202" style="position:absolute;left:0;text-align:left;margin-left:-8.75pt;margin-top:243.7pt;width:425.05pt;height:22.65pt;z-index:25170944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" stroked="f">
            <v:textbox style="mso-fit-shape-to-text:t" inset="0,0,0,0">
              <w:txbxContent>
                <w:p w:rsidR="00356B25" w:rsidRPr="00F25170" w:rsidRDefault="00356B25" w:rsidP="00F25170">
                  <w:pPr>
                    <w:pStyle w:val="Epgrafe"/>
                    <w:keepNext/>
                    <w:jc w:val="center"/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</w:pPr>
                  <w:r w:rsidRPr="00F25170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 xml:space="preserve">Figura </w:t>
                  </w:r>
                  <w:r w:rsidR="001B3FC2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>1</w:t>
                  </w:r>
                  <w:r w:rsidRPr="00F25170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>: Base de datos relac</w:t>
                  </w:r>
                  <w:r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>i</w:t>
                  </w:r>
                  <w:r w:rsidRPr="00F25170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>onal del proyecto</w:t>
                  </w:r>
                </w:p>
              </w:txbxContent>
            </v:textbox>
            <w10:wrap type="topAndBottom"/>
          </v:shape>
        </w:pict>
      </w:r>
    </w:p>
    <w:p w:rsidR="00582EE5" w:rsidRDefault="00AB2F2D" w:rsidP="00AB2F2D">
      <w:pPr>
        <w:pStyle w:val="Textoindependiente2"/>
        <w:numPr>
          <w:ilvl w:val="0"/>
          <w:numId w:val="28"/>
        </w:numPr>
        <w:spacing w:after="120" w:line="360" w:lineRule="auto"/>
        <w:ind w:left="284" w:hanging="284"/>
        <w:jc w:val="both"/>
        <w:rPr>
          <w:b/>
          <w:bCs/>
          <w:i w:val="0"/>
          <w:iCs w:val="0"/>
        </w:rPr>
      </w:pPr>
      <w:r w:rsidRPr="00AB2F2D">
        <w:rPr>
          <w:b/>
          <w:bCs/>
          <w:i w:val="0"/>
          <w:iCs w:val="0"/>
        </w:rPr>
        <w:t>Desarrollo del calendario</w:t>
      </w:r>
    </w:p>
    <w:p w:rsidR="001B3FC2" w:rsidRDefault="00AB2F2D" w:rsidP="001B3FC2">
      <w:pPr>
        <w:pStyle w:val="Textoindependiente2"/>
        <w:spacing w:after="120" w:line="360" w:lineRule="auto"/>
        <w:jc w:val="both"/>
        <w:rPr>
          <w:i w:val="0"/>
        </w:rPr>
      </w:pPr>
      <w:r>
        <w:rPr>
          <w:i w:val="0"/>
        </w:rPr>
        <w:t>En el diagrama</w:t>
      </w:r>
      <w:r w:rsidRPr="00AB2F2D">
        <w:rPr>
          <w:i w:val="0"/>
        </w:rPr>
        <w:t xml:space="preserve"> de Gantt</w:t>
      </w:r>
      <w:r w:rsidR="001B3FC2">
        <w:rPr>
          <w:i w:val="0"/>
        </w:rPr>
        <w:t>,</w:t>
      </w:r>
      <w:r w:rsidR="00761D90">
        <w:rPr>
          <w:i w:val="0"/>
        </w:rPr>
        <w:t xml:space="preserve"> </w:t>
      </w:r>
      <w:r>
        <w:rPr>
          <w:i w:val="0"/>
        </w:rPr>
        <w:t>se puede apreciar los días estimados</w:t>
      </w:r>
      <w:r w:rsidRPr="00AB2F2D">
        <w:rPr>
          <w:i w:val="0"/>
        </w:rPr>
        <w:t xml:space="preserve"> y reales</w:t>
      </w:r>
      <w:r>
        <w:rPr>
          <w:i w:val="0"/>
        </w:rPr>
        <w:t xml:space="preserve"> para la realizac</w:t>
      </w:r>
      <w:r w:rsidR="00761D90">
        <w:rPr>
          <w:i w:val="0"/>
        </w:rPr>
        <w:t>ión del proyecto.</w:t>
      </w:r>
      <w:r w:rsidR="00B52F1E" w:rsidRPr="00B52F1E">
        <w:rPr>
          <w:i w:val="0"/>
        </w:rPr>
        <w:t xml:space="preserve"> </w:t>
      </w:r>
      <w:r w:rsidR="00B52F1E" w:rsidRPr="00761D90">
        <w:rPr>
          <w:i w:val="0"/>
        </w:rPr>
        <w:t xml:space="preserve">En la tabla 1 </w:t>
      </w:r>
      <w:r w:rsidR="00B52F1E">
        <w:rPr>
          <w:i w:val="0"/>
        </w:rPr>
        <w:t>hay una representación del diagrama de Gantt con los aumentos en el tiempo de desarrollo de cada tarea dividido por iteraciones.</w:t>
      </w:r>
      <w:r w:rsidR="00761D90">
        <w:rPr>
          <w:i w:val="0"/>
        </w:rPr>
        <w:t xml:space="preserve"> Al comparar a</w:t>
      </w:r>
      <w:r>
        <w:rPr>
          <w:i w:val="0"/>
        </w:rPr>
        <w:t>m</w:t>
      </w:r>
      <w:r w:rsidR="00761D90">
        <w:rPr>
          <w:i w:val="0"/>
        </w:rPr>
        <w:t>b</w:t>
      </w:r>
      <w:r>
        <w:rPr>
          <w:i w:val="0"/>
        </w:rPr>
        <w:t>as situaciones</w:t>
      </w:r>
      <w:r w:rsidRPr="00AB2F2D">
        <w:rPr>
          <w:i w:val="0"/>
        </w:rPr>
        <w:t xml:space="preserve"> </w:t>
      </w:r>
      <w:r>
        <w:rPr>
          <w:i w:val="0"/>
        </w:rPr>
        <w:t xml:space="preserve">se </w:t>
      </w:r>
      <w:r w:rsidRPr="00AB2F2D">
        <w:rPr>
          <w:i w:val="0"/>
        </w:rPr>
        <w:t xml:space="preserve">observa un retraso en cada una de ellas. </w:t>
      </w:r>
      <w:r>
        <w:rPr>
          <w:i w:val="0"/>
        </w:rPr>
        <w:t>Esta situación es debida</w:t>
      </w:r>
      <w:r w:rsidRPr="00AB2F2D">
        <w:rPr>
          <w:i w:val="0"/>
        </w:rPr>
        <w:t xml:space="preserve"> a que</w:t>
      </w:r>
      <w:r>
        <w:rPr>
          <w:i w:val="0"/>
        </w:rPr>
        <w:t>,</w:t>
      </w:r>
      <w:r w:rsidRPr="00AB2F2D">
        <w:rPr>
          <w:i w:val="0"/>
        </w:rPr>
        <w:t xml:space="preserve"> a lo largo de la realización del proyecto</w:t>
      </w:r>
      <w:r>
        <w:rPr>
          <w:i w:val="0"/>
        </w:rPr>
        <w:t>,</w:t>
      </w:r>
      <w:r w:rsidRPr="00AB2F2D">
        <w:rPr>
          <w:i w:val="0"/>
        </w:rPr>
        <w:t xml:space="preserve"> </w:t>
      </w:r>
      <w:r w:rsidR="00CF258A">
        <w:rPr>
          <w:i w:val="0"/>
        </w:rPr>
        <w:t>han dado lugar</w:t>
      </w:r>
      <w:r w:rsidRPr="00AB2F2D">
        <w:rPr>
          <w:i w:val="0"/>
        </w:rPr>
        <w:t xml:space="preserve"> múltiples </w:t>
      </w:r>
      <w:r>
        <w:rPr>
          <w:i w:val="0"/>
        </w:rPr>
        <w:t>cambios que retrasaba</w:t>
      </w:r>
      <w:r w:rsidR="00B52F1E">
        <w:rPr>
          <w:i w:val="0"/>
        </w:rPr>
        <w:t>n</w:t>
      </w:r>
      <w:r>
        <w:rPr>
          <w:i w:val="0"/>
        </w:rPr>
        <w:t xml:space="preserve"> el </w:t>
      </w:r>
      <w:r w:rsidR="00B52F1E">
        <w:rPr>
          <w:i w:val="0"/>
        </w:rPr>
        <w:t>mism</w:t>
      </w:r>
      <w:r>
        <w:rPr>
          <w:i w:val="0"/>
        </w:rPr>
        <w:t xml:space="preserve">o y por lo tanto se </w:t>
      </w:r>
      <w:r w:rsidRPr="00761D90">
        <w:rPr>
          <w:i w:val="0"/>
        </w:rPr>
        <w:t>decidió aumentar el tiempo de trabajo para poder cumplir con los plazos de entrega</w:t>
      </w:r>
      <w:r w:rsidR="00265AF7" w:rsidRPr="00761D90">
        <w:rPr>
          <w:i w:val="0"/>
        </w:rPr>
        <w:t xml:space="preserve">. </w:t>
      </w:r>
    </w:p>
    <w:p w:rsidR="00AB2F2D" w:rsidRPr="00AB2F2D" w:rsidRDefault="00AB2F2D" w:rsidP="00AB2F2D">
      <w:pPr>
        <w:pStyle w:val="Textoindependiente2"/>
        <w:spacing w:after="120" w:line="360" w:lineRule="auto"/>
        <w:jc w:val="both"/>
        <w:rPr>
          <w:b/>
          <w:bCs/>
          <w:i w:val="0"/>
          <w:iCs w:val="0"/>
        </w:rPr>
      </w:pPr>
    </w:p>
    <w:p w:rsidR="002A332F" w:rsidRDefault="002A332F" w:rsidP="00AB2F2D">
      <w:pPr>
        <w:pStyle w:val="Textoindependiente2"/>
        <w:numPr>
          <w:ilvl w:val="0"/>
          <w:numId w:val="28"/>
        </w:numPr>
        <w:spacing w:after="120" w:line="360" w:lineRule="auto"/>
        <w:ind w:left="284" w:hanging="284"/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Descripción General</w:t>
      </w:r>
    </w:p>
    <w:p w:rsidR="00B4049F" w:rsidRDefault="0017101D" w:rsidP="00B4049F">
      <w:pPr>
        <w:pStyle w:val="Textoindependiente2"/>
        <w:spacing w:after="120" w:line="360" w:lineRule="auto"/>
        <w:jc w:val="both"/>
        <w:rPr>
          <w:i w:val="0"/>
        </w:rPr>
      </w:pPr>
      <w:r>
        <w:rPr>
          <w:i w:val="0"/>
        </w:rPr>
        <w:t>La dinámica de funcionamiento de la empresa en lo referente a la gestión del vestuario</w:t>
      </w:r>
      <w:r w:rsidR="00AB2F2D" w:rsidRPr="00AB2F2D">
        <w:rPr>
          <w:i w:val="0"/>
        </w:rPr>
        <w:t xml:space="preserve"> consiste en,</w:t>
      </w:r>
      <w:r w:rsidR="00FC00BC">
        <w:rPr>
          <w:i w:val="0"/>
        </w:rPr>
        <w:t xml:space="preserve"> </w:t>
      </w:r>
      <w:r w:rsidR="00AB2F2D" w:rsidRPr="00AB2F2D">
        <w:rPr>
          <w:i w:val="0"/>
        </w:rPr>
        <w:t>una vez realizadas las negociaciones entre los Sindicatos y la Diputación,</w:t>
      </w:r>
      <w:r w:rsidR="00FC00BC">
        <w:rPr>
          <w:i w:val="0"/>
        </w:rPr>
        <w:t xml:space="preserve"> </w:t>
      </w:r>
      <w:r w:rsidR="00AB2F2D" w:rsidRPr="00AB2F2D">
        <w:rPr>
          <w:i w:val="0"/>
        </w:rPr>
        <w:t>se define un catálogo de prendas para el año en cuestión. Anualmente</w:t>
      </w:r>
      <w:r w:rsidR="00B52F1E">
        <w:rPr>
          <w:i w:val="0"/>
        </w:rPr>
        <w:t>,</w:t>
      </w:r>
      <w:r w:rsidR="00AB2F2D" w:rsidRPr="00AB2F2D">
        <w:rPr>
          <w:i w:val="0"/>
        </w:rPr>
        <w:t xml:space="preserve"> se generan las necesidades</w:t>
      </w:r>
      <w:r w:rsidR="00AB2F2D">
        <w:rPr>
          <w:i w:val="0"/>
        </w:rPr>
        <w:t xml:space="preserve"> de prendas</w:t>
      </w:r>
      <w:r w:rsidR="00AB2F2D" w:rsidRPr="00AB2F2D">
        <w:rPr>
          <w:i w:val="0"/>
        </w:rPr>
        <w:t xml:space="preserve"> para los diferentes oficios pertenecientes a los centros </w:t>
      </w:r>
      <w:r w:rsidR="00B52F1E">
        <w:rPr>
          <w:i w:val="0"/>
        </w:rPr>
        <w:t>de la Diputación de Cádiz</w:t>
      </w:r>
      <w:r w:rsidR="00AB2F2D" w:rsidRPr="00AB2F2D">
        <w:rPr>
          <w:i w:val="0"/>
        </w:rPr>
        <w:t>. Tras ello, se da</w:t>
      </w:r>
      <w:r w:rsidR="00AB2F2D">
        <w:rPr>
          <w:i w:val="0"/>
        </w:rPr>
        <w:t>rá</w:t>
      </w:r>
      <w:r w:rsidR="00AB2F2D" w:rsidRPr="00AB2F2D">
        <w:rPr>
          <w:i w:val="0"/>
        </w:rPr>
        <w:t xml:space="preserve"> de alta una actuación en el Aplicativo de Contratación</w:t>
      </w:r>
      <w:r w:rsidR="00AB2F2D">
        <w:rPr>
          <w:i w:val="0"/>
        </w:rPr>
        <w:t xml:space="preserve">, </w:t>
      </w:r>
      <w:r w:rsidR="00B4049F">
        <w:rPr>
          <w:i w:val="0"/>
        </w:rPr>
        <w:t>Contrat@,</w:t>
      </w:r>
      <w:r w:rsidR="00B4049F" w:rsidRPr="00AB2F2D">
        <w:rPr>
          <w:i w:val="0"/>
        </w:rPr>
        <w:t xml:space="preserve"> donde se gestionará la adjudicación</w:t>
      </w:r>
      <w:r w:rsidR="00B4049F">
        <w:rPr>
          <w:i w:val="0"/>
        </w:rPr>
        <w:t>, dando comienzo al proceso licitatorio [1,2] para la adjudicación d</w:t>
      </w:r>
      <w:r w:rsidR="00B4049F" w:rsidRPr="00AB2F2D">
        <w:rPr>
          <w:i w:val="0"/>
        </w:rPr>
        <w:t xml:space="preserve">el contrato a una empresa. Una vez </w:t>
      </w:r>
      <w:r w:rsidR="00B4049F" w:rsidRPr="00AB2F2D">
        <w:rPr>
          <w:i w:val="0"/>
        </w:rPr>
        <w:lastRenderedPageBreak/>
        <w:t xml:space="preserve">adjudicado el contrato se procederá </w:t>
      </w:r>
      <w:r w:rsidR="00B4049F">
        <w:rPr>
          <w:i w:val="0"/>
        </w:rPr>
        <w:t>a la realización del tallaje</w:t>
      </w:r>
      <w:r w:rsidR="00B4049F" w:rsidRPr="00AB2F2D">
        <w:rPr>
          <w:i w:val="0"/>
        </w:rPr>
        <w:t xml:space="preserve"> </w:t>
      </w:r>
      <w:r w:rsidR="00B4049F">
        <w:rPr>
          <w:i w:val="0"/>
        </w:rPr>
        <w:t>por parte de los licitadores</w:t>
      </w:r>
      <w:r w:rsidR="00B4049F" w:rsidRPr="00AB2F2D">
        <w:rPr>
          <w:i w:val="0"/>
        </w:rPr>
        <w:t xml:space="preserve"> (empresa ad</w:t>
      </w:r>
      <w:r w:rsidR="00B4049F">
        <w:rPr>
          <w:i w:val="0"/>
        </w:rPr>
        <w:t>judicataria para el suministro). Este tallaje consiste en una comprobación que realizan los licitadores de las prendas reales que son necesarias en cada centro. La empresa entrega un informe a la Central de contratación que a su vez se pone en contacto con el responsable de introducir esos datos en Vestium.</w:t>
      </w:r>
      <w:r w:rsidR="00B4049F" w:rsidRPr="00AB2F2D">
        <w:rPr>
          <w:i w:val="0"/>
        </w:rPr>
        <w:t xml:space="preserve"> </w:t>
      </w:r>
    </w:p>
    <w:p w:rsidR="009F7424" w:rsidRDefault="009F7424" w:rsidP="009F7424">
      <w:pPr>
        <w:pStyle w:val="Textoindependiente2"/>
        <w:spacing w:after="120" w:line="360" w:lineRule="auto"/>
        <w:rPr>
          <w:i w:val="0"/>
        </w:rPr>
      </w:pPr>
      <w:r w:rsidRPr="00761D90">
        <w:rPr>
          <w:color w:val="000000" w:themeColor="text1"/>
          <w:sz w:val="22"/>
          <w:szCs w:val="22"/>
        </w:rPr>
        <w:t xml:space="preserve">Tabla </w:t>
      </w:r>
      <w:r w:rsidR="00C02FBC" w:rsidRPr="00761D90">
        <w:rPr>
          <w:b/>
          <w:i w:val="0"/>
          <w:color w:val="000000" w:themeColor="text1"/>
          <w:sz w:val="22"/>
          <w:szCs w:val="22"/>
        </w:rPr>
        <w:fldChar w:fldCharType="begin"/>
      </w:r>
      <w:r w:rsidRPr="00761D90">
        <w:rPr>
          <w:color w:val="000000" w:themeColor="text1"/>
          <w:sz w:val="22"/>
          <w:szCs w:val="22"/>
        </w:rPr>
        <w:instrText xml:space="preserve"> SEQ Tabla \* ARABIC </w:instrText>
      </w:r>
      <w:r w:rsidR="00C02FBC" w:rsidRPr="00761D90">
        <w:rPr>
          <w:b/>
          <w:i w:val="0"/>
          <w:color w:val="000000" w:themeColor="text1"/>
          <w:sz w:val="22"/>
          <w:szCs w:val="22"/>
        </w:rPr>
        <w:fldChar w:fldCharType="separate"/>
      </w:r>
      <w:r w:rsidR="00B51461">
        <w:rPr>
          <w:noProof/>
          <w:color w:val="000000" w:themeColor="text1"/>
          <w:sz w:val="22"/>
          <w:szCs w:val="22"/>
        </w:rPr>
        <w:t>1</w:t>
      </w:r>
      <w:r w:rsidR="00C02FBC" w:rsidRPr="00761D90">
        <w:rPr>
          <w:b/>
          <w:i w:val="0"/>
          <w:color w:val="000000" w:themeColor="text1"/>
          <w:sz w:val="22"/>
          <w:szCs w:val="22"/>
        </w:rPr>
        <w:fldChar w:fldCharType="end"/>
      </w:r>
      <w:r w:rsidRPr="00761D90">
        <w:rPr>
          <w:color w:val="000000" w:themeColor="text1"/>
          <w:sz w:val="22"/>
          <w:szCs w:val="22"/>
        </w:rPr>
        <w:t>: Días estimados y reales del desarrollo del proyecto.</w:t>
      </w:r>
    </w:p>
    <w:tbl>
      <w:tblPr>
        <w:tblStyle w:val="Tablaconcuadrcu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872"/>
        <w:gridCol w:w="1373"/>
        <w:gridCol w:w="1475"/>
      </w:tblGrid>
      <w:tr w:rsidR="001B3FC2" w:rsidRPr="00E31841" w:rsidTr="001B3FC2">
        <w:tc>
          <w:tcPr>
            <w:tcW w:w="336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both"/>
            </w:pPr>
            <w:r>
              <w:rPr>
                <w:rFonts w:eastAsiaTheme="majorEastAsia" w:cstheme="majorBidi"/>
                <w:b/>
                <w:color w:val="17365D" w:themeColor="text2" w:themeShade="BF"/>
                <w:spacing w:val="5"/>
                <w:kern w:val="28"/>
                <w:sz w:val="52"/>
                <w:szCs w:val="52"/>
              </w:rPr>
              <w:br w:type="page"/>
            </w:r>
            <w:bookmarkStart w:id="1" w:name="_Toc389815165"/>
            <w:r w:rsidRPr="00E31841">
              <w:t>Tareas Realizadas</w:t>
            </w:r>
            <w:bookmarkEnd w:id="1"/>
          </w:p>
        </w:tc>
        <w:tc>
          <w:tcPr>
            <w:tcW w:w="78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Estimados</w:t>
            </w:r>
          </w:p>
        </w:tc>
        <w:tc>
          <w:tcPr>
            <w:tcW w:w="846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Reales</w:t>
            </w:r>
          </w:p>
        </w:tc>
      </w:tr>
      <w:tr w:rsidR="001B3FC2" w:rsidRPr="00E31841" w:rsidTr="001B3FC2">
        <w:tc>
          <w:tcPr>
            <w:tcW w:w="3367" w:type="pct"/>
          </w:tcPr>
          <w:p w:rsidR="001B3FC2" w:rsidRPr="00E31841" w:rsidRDefault="00C02FBC" w:rsidP="00FC52A2">
            <w:pPr>
              <w:pStyle w:val="Prrafodelista"/>
              <w:spacing w:line="360" w:lineRule="auto"/>
              <w:ind w:left="0"/>
              <w:jc w:val="both"/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  <w:tc>
          <w:tcPr>
            <w:tcW w:w="787" w:type="pct"/>
          </w:tcPr>
          <w:p w:rsidR="001B3FC2" w:rsidRPr="00E31841" w:rsidRDefault="00C02FBC" w:rsidP="00FC52A2">
            <w:pPr>
              <w:pStyle w:val="Prrafodelista"/>
              <w:spacing w:line="360" w:lineRule="auto"/>
              <w:ind w:left="0"/>
              <w:jc w:val="both"/>
            </w:pPr>
            <w:r>
              <w:pict>
                <v:rect id="_x0000_i1026" style="width:0;height:1.5pt" o:hralign="center" o:hrstd="t" o:hr="t" fillcolor="#a0a0a0" stroked="f"/>
              </w:pict>
            </w:r>
          </w:p>
        </w:tc>
        <w:tc>
          <w:tcPr>
            <w:tcW w:w="846" w:type="pct"/>
          </w:tcPr>
          <w:p w:rsidR="001B3FC2" w:rsidRPr="00E31841" w:rsidRDefault="00C02FBC" w:rsidP="00FC52A2">
            <w:pPr>
              <w:pStyle w:val="Prrafodelista"/>
              <w:spacing w:line="360" w:lineRule="auto"/>
              <w:ind w:left="0"/>
              <w:jc w:val="both"/>
            </w:pPr>
            <w: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1B3FC2" w:rsidRPr="00E31841" w:rsidTr="001B3FC2">
        <w:tc>
          <w:tcPr>
            <w:tcW w:w="336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</w:pPr>
            <w:r w:rsidRPr="00B46DC2">
              <w:t>Iteración 1º: Especificación de requisitos</w:t>
            </w:r>
          </w:p>
        </w:tc>
        <w:tc>
          <w:tcPr>
            <w:tcW w:w="78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23</w:t>
            </w:r>
          </w:p>
        </w:tc>
        <w:tc>
          <w:tcPr>
            <w:tcW w:w="846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27 (+4)</w:t>
            </w:r>
          </w:p>
        </w:tc>
      </w:tr>
      <w:tr w:rsidR="001B3FC2" w:rsidRPr="00E31841" w:rsidTr="001B3FC2">
        <w:tc>
          <w:tcPr>
            <w:tcW w:w="336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</w:pPr>
            <w:r w:rsidRPr="00B46DC2">
              <w:t>Iteración 2º: Base de datos</w:t>
            </w:r>
          </w:p>
        </w:tc>
        <w:tc>
          <w:tcPr>
            <w:tcW w:w="78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35</w:t>
            </w:r>
          </w:p>
        </w:tc>
        <w:tc>
          <w:tcPr>
            <w:tcW w:w="846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37 (+2)</w:t>
            </w:r>
          </w:p>
        </w:tc>
      </w:tr>
      <w:tr w:rsidR="001B3FC2" w:rsidRPr="00E31841" w:rsidTr="001B3FC2">
        <w:tc>
          <w:tcPr>
            <w:tcW w:w="336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</w:pPr>
            <w:r>
              <w:t xml:space="preserve">Iteración </w:t>
            </w:r>
            <w:r w:rsidRPr="00B46DC2">
              <w:t>3º: Menú y autenticación de usuarios</w:t>
            </w:r>
          </w:p>
        </w:tc>
        <w:tc>
          <w:tcPr>
            <w:tcW w:w="78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9</w:t>
            </w:r>
          </w:p>
        </w:tc>
        <w:tc>
          <w:tcPr>
            <w:tcW w:w="846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11 (+2)</w:t>
            </w:r>
          </w:p>
        </w:tc>
      </w:tr>
      <w:tr w:rsidR="001B3FC2" w:rsidRPr="00E31841" w:rsidTr="001B3FC2">
        <w:tc>
          <w:tcPr>
            <w:tcW w:w="336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</w:pPr>
            <w:r w:rsidRPr="00B46DC2">
              <w:t>Iteración 4º: Gestión para administrador</w:t>
            </w:r>
          </w:p>
        </w:tc>
        <w:tc>
          <w:tcPr>
            <w:tcW w:w="78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116</w:t>
            </w:r>
          </w:p>
        </w:tc>
        <w:tc>
          <w:tcPr>
            <w:tcW w:w="846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140 (+24)</w:t>
            </w:r>
          </w:p>
        </w:tc>
      </w:tr>
      <w:tr w:rsidR="001B3FC2" w:rsidRPr="00E31841" w:rsidTr="001B3FC2">
        <w:tc>
          <w:tcPr>
            <w:tcW w:w="336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</w:pPr>
            <w:r w:rsidRPr="00B46DC2">
              <w:t>Iteración 5º: Copia de ejercicio y gestión de necesidades</w:t>
            </w:r>
          </w:p>
        </w:tc>
        <w:tc>
          <w:tcPr>
            <w:tcW w:w="78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12</w:t>
            </w:r>
          </w:p>
        </w:tc>
        <w:tc>
          <w:tcPr>
            <w:tcW w:w="846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14 (+2)</w:t>
            </w:r>
          </w:p>
        </w:tc>
      </w:tr>
      <w:tr w:rsidR="001B3FC2" w:rsidRPr="00E31841" w:rsidTr="001B3FC2">
        <w:tc>
          <w:tcPr>
            <w:tcW w:w="336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</w:pPr>
            <w:r w:rsidRPr="00B46DC2">
              <w:t>Iteración 6º: Alta de actuación</w:t>
            </w:r>
          </w:p>
        </w:tc>
        <w:tc>
          <w:tcPr>
            <w:tcW w:w="78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6</w:t>
            </w:r>
          </w:p>
        </w:tc>
        <w:tc>
          <w:tcPr>
            <w:tcW w:w="846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8 (+2)</w:t>
            </w:r>
          </w:p>
        </w:tc>
      </w:tr>
      <w:tr w:rsidR="001B3FC2" w:rsidRPr="00E31841" w:rsidTr="001B3FC2">
        <w:tc>
          <w:tcPr>
            <w:tcW w:w="336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both"/>
            </w:pPr>
            <w:r w:rsidRPr="00B46DC2">
              <w:t>Iteración 7º: Gestión de tallaje</w:t>
            </w:r>
          </w:p>
        </w:tc>
        <w:tc>
          <w:tcPr>
            <w:tcW w:w="78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846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4</w:t>
            </w:r>
          </w:p>
        </w:tc>
      </w:tr>
      <w:tr w:rsidR="001B3FC2" w:rsidRPr="00E31841" w:rsidTr="001B3FC2">
        <w:tc>
          <w:tcPr>
            <w:tcW w:w="3367" w:type="pct"/>
          </w:tcPr>
          <w:p w:rsidR="001B3FC2" w:rsidRPr="00E31841" w:rsidRDefault="00C02FBC" w:rsidP="00FC52A2">
            <w:pPr>
              <w:pStyle w:val="Prrafodelista"/>
              <w:spacing w:line="360" w:lineRule="auto"/>
              <w:ind w:left="0"/>
            </w:pPr>
            <w:r>
              <w:pict>
                <v:rect id="_x0000_i1028" style="width:0;height:1.5pt" o:hralign="center" o:hrstd="t" o:hr="t" fillcolor="#a0a0a0" stroked="f"/>
              </w:pict>
            </w:r>
          </w:p>
        </w:tc>
        <w:tc>
          <w:tcPr>
            <w:tcW w:w="787" w:type="pct"/>
          </w:tcPr>
          <w:p w:rsidR="001B3FC2" w:rsidRPr="00E31841" w:rsidRDefault="00C02FBC" w:rsidP="00FC52A2">
            <w:pPr>
              <w:pStyle w:val="Prrafodelista"/>
              <w:spacing w:line="360" w:lineRule="auto"/>
              <w:ind w:left="0"/>
              <w:jc w:val="center"/>
            </w:pPr>
            <w:r>
              <w:pict>
                <v:rect id="_x0000_i1029" style="width:0;height:1.5pt" o:hralign="center" o:hrstd="t" o:hr="t" fillcolor="#a0a0a0" stroked="f"/>
              </w:pict>
            </w:r>
          </w:p>
        </w:tc>
        <w:tc>
          <w:tcPr>
            <w:tcW w:w="846" w:type="pct"/>
          </w:tcPr>
          <w:p w:rsidR="001B3FC2" w:rsidRPr="00E31841" w:rsidRDefault="00C02FBC" w:rsidP="00FC52A2">
            <w:pPr>
              <w:pStyle w:val="Prrafodelista"/>
              <w:spacing w:line="360" w:lineRule="auto"/>
              <w:ind w:left="0"/>
              <w:jc w:val="center"/>
            </w:pPr>
            <w: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1B3FC2" w:rsidRPr="00E31841" w:rsidTr="001B3FC2">
        <w:tc>
          <w:tcPr>
            <w:tcW w:w="336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</w:pPr>
            <w:bookmarkStart w:id="2" w:name="_Toc389815198"/>
            <w:r w:rsidRPr="00E31841">
              <w:t>Totales</w:t>
            </w:r>
            <w:bookmarkEnd w:id="2"/>
          </w:p>
        </w:tc>
        <w:tc>
          <w:tcPr>
            <w:tcW w:w="78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205 días</w:t>
            </w:r>
          </w:p>
        </w:tc>
        <w:tc>
          <w:tcPr>
            <w:tcW w:w="846" w:type="pct"/>
          </w:tcPr>
          <w:p w:rsidR="001B3FC2" w:rsidRPr="00E31841" w:rsidRDefault="001B3FC2" w:rsidP="00FC52A2">
            <w:pPr>
              <w:pStyle w:val="Prrafodelista"/>
              <w:keepNext/>
              <w:spacing w:line="360" w:lineRule="auto"/>
              <w:ind w:left="0"/>
              <w:jc w:val="center"/>
            </w:pPr>
            <w:r>
              <w:t>241 días</w:t>
            </w:r>
          </w:p>
        </w:tc>
      </w:tr>
    </w:tbl>
    <w:p w:rsidR="001B3FC2" w:rsidRDefault="001B3FC2" w:rsidP="00090716">
      <w:pPr>
        <w:pStyle w:val="Textoindependiente2"/>
        <w:spacing w:after="120" w:line="360" w:lineRule="auto"/>
        <w:jc w:val="both"/>
        <w:rPr>
          <w:i w:val="0"/>
        </w:rPr>
      </w:pPr>
    </w:p>
    <w:p w:rsidR="00AB2F2D" w:rsidRPr="00090716" w:rsidRDefault="00090716" w:rsidP="00090716">
      <w:pPr>
        <w:pStyle w:val="Textoindependiente2"/>
        <w:spacing w:after="120" w:line="360" w:lineRule="auto"/>
        <w:jc w:val="both"/>
        <w:rPr>
          <w:i w:val="0"/>
        </w:rPr>
      </w:pPr>
      <w:bookmarkStart w:id="3" w:name="_Toc391564403"/>
      <w:r>
        <w:rPr>
          <w:b/>
          <w:bCs/>
          <w:i w:val="0"/>
          <w:iCs w:val="0"/>
        </w:rPr>
        <w:t xml:space="preserve">4.1 </w:t>
      </w:r>
      <w:r w:rsidR="00AB2F2D" w:rsidRPr="00090716">
        <w:rPr>
          <w:b/>
          <w:bCs/>
          <w:i w:val="0"/>
          <w:iCs w:val="0"/>
        </w:rPr>
        <w:t>Interfaz</w:t>
      </w:r>
      <w:bookmarkEnd w:id="3"/>
    </w:p>
    <w:p w:rsidR="00090716" w:rsidRDefault="001F6BC1" w:rsidP="00090716">
      <w:pPr>
        <w:pStyle w:val="Textoindependiente2"/>
        <w:spacing w:after="120" w:line="360" w:lineRule="auto"/>
        <w:jc w:val="both"/>
        <w:rPr>
          <w:i w:val="0"/>
        </w:rPr>
      </w:pPr>
      <w:r>
        <w:rPr>
          <w:i w:val="0"/>
        </w:rPr>
        <w:t>Se ha desarrollado una</w:t>
      </w:r>
      <w:r w:rsidR="00AB2F2D" w:rsidRPr="00AB2F2D">
        <w:rPr>
          <w:i w:val="0"/>
        </w:rPr>
        <w:t xml:space="preserve"> interfaz </w:t>
      </w:r>
      <w:r>
        <w:rPr>
          <w:i w:val="0"/>
        </w:rPr>
        <w:t xml:space="preserve">de usuario </w:t>
      </w:r>
      <w:r w:rsidR="00AB2F2D" w:rsidRPr="00AB2F2D">
        <w:rPr>
          <w:i w:val="0"/>
        </w:rPr>
        <w:t>fácil de asimilar y entender, con botones descriptivos que identifican las a</w:t>
      </w:r>
      <w:r w:rsidR="00090716">
        <w:rPr>
          <w:i w:val="0"/>
        </w:rPr>
        <w:t>c</w:t>
      </w:r>
      <w:r w:rsidR="00AB2F2D" w:rsidRPr="00AB2F2D">
        <w:rPr>
          <w:i w:val="0"/>
        </w:rPr>
        <w:t>ciones que ejecutan. Además cuenta</w:t>
      </w:r>
      <w:r w:rsidR="00B52F1E">
        <w:rPr>
          <w:i w:val="0"/>
        </w:rPr>
        <w:t xml:space="preserve"> con</w:t>
      </w:r>
      <w:r w:rsidR="00AB2F2D" w:rsidRPr="00AB2F2D">
        <w:rPr>
          <w:i w:val="0"/>
        </w:rPr>
        <w:t xml:space="preserve"> </w:t>
      </w:r>
      <w:r w:rsidR="00090716">
        <w:rPr>
          <w:i w:val="0"/>
        </w:rPr>
        <w:t>tres puntos de</w:t>
      </w:r>
      <w:r w:rsidR="00AB2F2D" w:rsidRPr="00AB2F2D">
        <w:rPr>
          <w:i w:val="0"/>
        </w:rPr>
        <w:t xml:space="preserve"> menú donde se recogen todas las posibles funcionalidades del sistema de forma que el acceso a cualquiera de ellas es rápido. Estos puntos de menú son:</w:t>
      </w:r>
    </w:p>
    <w:p w:rsidR="00AB2F2D" w:rsidRDefault="00090716" w:rsidP="00090716">
      <w:pPr>
        <w:pStyle w:val="Textoindependiente2"/>
        <w:numPr>
          <w:ilvl w:val="0"/>
          <w:numId w:val="35"/>
        </w:numPr>
        <w:spacing w:after="120" w:line="360" w:lineRule="auto"/>
        <w:jc w:val="both"/>
        <w:rPr>
          <w:i w:val="0"/>
        </w:rPr>
      </w:pPr>
      <w:r>
        <w:rPr>
          <w:i w:val="0"/>
        </w:rPr>
        <w:t>Gestión</w:t>
      </w:r>
      <w:r w:rsidR="00AB2F2D" w:rsidRPr="00AB2F2D">
        <w:rPr>
          <w:i w:val="0"/>
        </w:rPr>
        <w:t xml:space="preserve"> de necesidades</w:t>
      </w:r>
    </w:p>
    <w:p w:rsidR="002E6058" w:rsidRPr="002E6058" w:rsidRDefault="002E6058" w:rsidP="002E6058">
      <w:pPr>
        <w:pStyle w:val="Textoindependiente2"/>
        <w:numPr>
          <w:ilvl w:val="0"/>
          <w:numId w:val="36"/>
        </w:numPr>
        <w:spacing w:line="360" w:lineRule="auto"/>
        <w:jc w:val="both"/>
        <w:rPr>
          <w:i w:val="0"/>
        </w:rPr>
      </w:pPr>
      <w:r>
        <w:rPr>
          <w:i w:val="0"/>
        </w:rPr>
        <w:t>Consulta de necesidades</w:t>
      </w:r>
    </w:p>
    <w:p w:rsidR="00090716" w:rsidRDefault="00090716" w:rsidP="007E4C6C">
      <w:pPr>
        <w:pStyle w:val="Textoindependiente2"/>
        <w:numPr>
          <w:ilvl w:val="0"/>
          <w:numId w:val="36"/>
        </w:numPr>
        <w:spacing w:line="360" w:lineRule="auto"/>
        <w:jc w:val="both"/>
        <w:rPr>
          <w:i w:val="0"/>
        </w:rPr>
      </w:pPr>
      <w:r>
        <w:rPr>
          <w:i w:val="0"/>
        </w:rPr>
        <w:t>Generar necesidades</w:t>
      </w:r>
    </w:p>
    <w:p w:rsidR="002E6058" w:rsidRDefault="002E6058" w:rsidP="002E6058">
      <w:pPr>
        <w:pStyle w:val="Textoindependiente2"/>
        <w:numPr>
          <w:ilvl w:val="0"/>
          <w:numId w:val="36"/>
        </w:numPr>
        <w:spacing w:after="120" w:line="360" w:lineRule="auto"/>
        <w:jc w:val="both"/>
        <w:rPr>
          <w:i w:val="0"/>
        </w:rPr>
      </w:pPr>
      <w:r>
        <w:rPr>
          <w:i w:val="0"/>
        </w:rPr>
        <w:t>Rehacer alta de actuación</w:t>
      </w:r>
    </w:p>
    <w:p w:rsidR="00AB2F2D" w:rsidRDefault="00AB2F2D" w:rsidP="00090716">
      <w:pPr>
        <w:pStyle w:val="Textoindependiente2"/>
        <w:numPr>
          <w:ilvl w:val="0"/>
          <w:numId w:val="35"/>
        </w:numPr>
        <w:spacing w:after="120" w:line="360" w:lineRule="auto"/>
        <w:jc w:val="both"/>
        <w:rPr>
          <w:i w:val="0"/>
        </w:rPr>
      </w:pPr>
      <w:r w:rsidRPr="00AB2F2D">
        <w:rPr>
          <w:i w:val="0"/>
        </w:rPr>
        <w:t>Gestión de tallaje</w:t>
      </w:r>
    </w:p>
    <w:p w:rsidR="002E6058" w:rsidRDefault="002E6058" w:rsidP="002E6058">
      <w:pPr>
        <w:pStyle w:val="Textoindependiente2"/>
        <w:numPr>
          <w:ilvl w:val="0"/>
          <w:numId w:val="37"/>
        </w:numPr>
        <w:spacing w:line="360" w:lineRule="auto"/>
        <w:jc w:val="both"/>
        <w:rPr>
          <w:i w:val="0"/>
        </w:rPr>
      </w:pPr>
      <w:r>
        <w:rPr>
          <w:i w:val="0"/>
        </w:rPr>
        <w:t>Consulta de tallaje</w:t>
      </w:r>
    </w:p>
    <w:p w:rsidR="00090716" w:rsidRDefault="00090716" w:rsidP="00090716">
      <w:pPr>
        <w:pStyle w:val="Textoindependiente2"/>
        <w:numPr>
          <w:ilvl w:val="0"/>
          <w:numId w:val="37"/>
        </w:numPr>
        <w:spacing w:line="360" w:lineRule="auto"/>
        <w:jc w:val="both"/>
        <w:rPr>
          <w:i w:val="0"/>
        </w:rPr>
      </w:pPr>
      <w:r>
        <w:rPr>
          <w:i w:val="0"/>
        </w:rPr>
        <w:t>Generar tallaje</w:t>
      </w:r>
    </w:p>
    <w:p w:rsidR="00090716" w:rsidRDefault="00090716" w:rsidP="00090716">
      <w:pPr>
        <w:pStyle w:val="Textoindependiente2"/>
        <w:numPr>
          <w:ilvl w:val="0"/>
          <w:numId w:val="37"/>
        </w:numPr>
        <w:spacing w:after="120" w:line="360" w:lineRule="auto"/>
        <w:jc w:val="both"/>
        <w:rPr>
          <w:i w:val="0"/>
        </w:rPr>
      </w:pPr>
      <w:r>
        <w:rPr>
          <w:i w:val="0"/>
        </w:rPr>
        <w:lastRenderedPageBreak/>
        <w:t>Generar precios prendas</w:t>
      </w:r>
    </w:p>
    <w:p w:rsidR="00AB2F2D" w:rsidRDefault="00AB2F2D" w:rsidP="00090716">
      <w:pPr>
        <w:pStyle w:val="Textoindependiente2"/>
        <w:numPr>
          <w:ilvl w:val="0"/>
          <w:numId w:val="35"/>
        </w:numPr>
        <w:spacing w:after="120" w:line="360" w:lineRule="auto"/>
        <w:jc w:val="both"/>
        <w:rPr>
          <w:i w:val="0"/>
        </w:rPr>
      </w:pPr>
      <w:r w:rsidRPr="00AB2F2D">
        <w:rPr>
          <w:i w:val="0"/>
        </w:rPr>
        <w:t>Mantenimiento</w:t>
      </w:r>
    </w:p>
    <w:p w:rsidR="00090716" w:rsidRPr="007E4C6C" w:rsidRDefault="00090716" w:rsidP="00090716">
      <w:pPr>
        <w:pStyle w:val="Textoindependiente2"/>
        <w:numPr>
          <w:ilvl w:val="0"/>
          <w:numId w:val="38"/>
        </w:numPr>
        <w:spacing w:line="360" w:lineRule="auto"/>
        <w:jc w:val="both"/>
        <w:rPr>
          <w:i w:val="0"/>
          <w:iCs w:val="0"/>
        </w:rPr>
      </w:pPr>
      <w:r w:rsidRPr="007E4C6C">
        <w:rPr>
          <w:i w:val="0"/>
          <w:iCs w:val="0"/>
        </w:rPr>
        <w:t>Catálogo de vestuario</w:t>
      </w:r>
    </w:p>
    <w:p w:rsidR="00090716" w:rsidRPr="007E4C6C" w:rsidRDefault="00090716" w:rsidP="00090716">
      <w:pPr>
        <w:pStyle w:val="Textoindependiente2"/>
        <w:numPr>
          <w:ilvl w:val="0"/>
          <w:numId w:val="38"/>
        </w:numPr>
        <w:spacing w:line="360" w:lineRule="auto"/>
        <w:jc w:val="both"/>
        <w:rPr>
          <w:i w:val="0"/>
          <w:iCs w:val="0"/>
        </w:rPr>
      </w:pPr>
      <w:r w:rsidRPr="007E4C6C">
        <w:rPr>
          <w:i w:val="0"/>
          <w:iCs w:val="0"/>
        </w:rPr>
        <w:t>Centros</w:t>
      </w:r>
    </w:p>
    <w:p w:rsidR="00090716" w:rsidRPr="007E4C6C" w:rsidRDefault="00090716" w:rsidP="00090716">
      <w:pPr>
        <w:pStyle w:val="Textoindependiente2"/>
        <w:numPr>
          <w:ilvl w:val="0"/>
          <w:numId w:val="38"/>
        </w:numPr>
        <w:spacing w:line="360" w:lineRule="auto"/>
        <w:jc w:val="both"/>
        <w:rPr>
          <w:i w:val="0"/>
          <w:iCs w:val="0"/>
        </w:rPr>
      </w:pPr>
      <w:r w:rsidRPr="007E4C6C">
        <w:rPr>
          <w:i w:val="0"/>
          <w:iCs w:val="0"/>
        </w:rPr>
        <w:t>Oficios</w:t>
      </w:r>
    </w:p>
    <w:p w:rsidR="00090716" w:rsidRPr="007E4C6C" w:rsidRDefault="00090716" w:rsidP="00090716">
      <w:pPr>
        <w:pStyle w:val="Textoindependiente2"/>
        <w:numPr>
          <w:ilvl w:val="0"/>
          <w:numId w:val="38"/>
        </w:numPr>
        <w:spacing w:line="360" w:lineRule="auto"/>
        <w:jc w:val="both"/>
        <w:rPr>
          <w:i w:val="0"/>
          <w:iCs w:val="0"/>
        </w:rPr>
      </w:pPr>
      <w:r w:rsidRPr="007E4C6C">
        <w:rPr>
          <w:i w:val="0"/>
          <w:iCs w:val="0"/>
        </w:rPr>
        <w:t>Prendas</w:t>
      </w:r>
    </w:p>
    <w:p w:rsidR="00090716" w:rsidRPr="007E4C6C" w:rsidRDefault="00090716" w:rsidP="00090716">
      <w:pPr>
        <w:pStyle w:val="Textoindependiente2"/>
        <w:numPr>
          <w:ilvl w:val="0"/>
          <w:numId w:val="38"/>
        </w:numPr>
        <w:spacing w:line="360" w:lineRule="auto"/>
        <w:jc w:val="both"/>
        <w:rPr>
          <w:i w:val="0"/>
          <w:iCs w:val="0"/>
        </w:rPr>
      </w:pPr>
      <w:r w:rsidRPr="007E4C6C">
        <w:rPr>
          <w:i w:val="0"/>
          <w:iCs w:val="0"/>
        </w:rPr>
        <w:t>Grupos</w:t>
      </w:r>
    </w:p>
    <w:p w:rsidR="00090716" w:rsidRDefault="00090716" w:rsidP="00090716">
      <w:pPr>
        <w:pStyle w:val="Textoindependiente2"/>
        <w:numPr>
          <w:ilvl w:val="0"/>
          <w:numId w:val="38"/>
        </w:numPr>
        <w:spacing w:line="360" w:lineRule="auto"/>
        <w:jc w:val="both"/>
        <w:rPr>
          <w:i w:val="0"/>
          <w:iCs w:val="0"/>
        </w:rPr>
      </w:pPr>
      <w:r w:rsidRPr="007E4C6C">
        <w:rPr>
          <w:i w:val="0"/>
          <w:iCs w:val="0"/>
        </w:rPr>
        <w:t xml:space="preserve">Copia de </w:t>
      </w:r>
      <w:bookmarkStart w:id="4" w:name="_Toc391564404"/>
      <w:r w:rsidRPr="007E4C6C">
        <w:rPr>
          <w:i w:val="0"/>
          <w:iCs w:val="0"/>
        </w:rPr>
        <w:t>ejercicio</w:t>
      </w:r>
    </w:p>
    <w:p w:rsidR="001B3FC2" w:rsidRPr="007E4C6C" w:rsidRDefault="001B3FC2" w:rsidP="001B3FC2">
      <w:pPr>
        <w:pStyle w:val="Textoindependiente2"/>
        <w:spacing w:line="360" w:lineRule="auto"/>
        <w:ind w:left="1440"/>
        <w:jc w:val="both"/>
        <w:rPr>
          <w:i w:val="0"/>
          <w:iCs w:val="0"/>
        </w:rPr>
      </w:pPr>
    </w:p>
    <w:bookmarkEnd w:id="4"/>
    <w:p w:rsidR="007E4C6C" w:rsidRDefault="003C12D1" w:rsidP="00AB2F2D">
      <w:pPr>
        <w:pStyle w:val="Textoindependiente2"/>
        <w:spacing w:after="120" w:line="360" w:lineRule="auto"/>
        <w:jc w:val="both"/>
        <w:rPr>
          <w:i w:val="0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posOffset>616585</wp:posOffset>
            </wp:positionH>
            <wp:positionV relativeFrom="margin">
              <wp:posOffset>4107180</wp:posOffset>
            </wp:positionV>
            <wp:extent cx="3874770" cy="2533015"/>
            <wp:effectExtent l="19050" t="19050" r="11430" b="19685"/>
            <wp:wrapTopAndBottom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2533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2FBC">
        <w:rPr>
          <w:noProof/>
        </w:rPr>
        <w:pict>
          <v:shape id="_x0000_s1036" type="#_x0000_t202" style="position:absolute;left:0;text-align:left;margin-left:44.4pt;margin-top:330.25pt;width:304.6pt;height:22.65pt;z-index:251717632;mso-position-horizontal-relative:text;mso-position-vertical-relative:text" stroked="f">
            <v:textbox style="mso-fit-shape-to-text:t" inset="0,0,0,0">
              <w:txbxContent>
                <w:p w:rsidR="001B3FC2" w:rsidRPr="00FA7B45" w:rsidRDefault="001B3FC2" w:rsidP="00FA7B45">
                  <w:pPr>
                    <w:pStyle w:val="Epgrafe"/>
                    <w:keepNext/>
                    <w:jc w:val="center"/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</w:pPr>
                  <w:r w:rsidRPr="00FA7B45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 xml:space="preserve">Figura </w:t>
                  </w:r>
                  <w:r w:rsidR="00FA7B45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>2</w:t>
                  </w:r>
                  <w:r w:rsidRPr="00FA7B45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>: Men</w:t>
                  </w:r>
                  <w:r w:rsidR="00FA7B45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>ú</w:t>
                  </w:r>
                  <w:r w:rsidRPr="00FA7B45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 xml:space="preserve"> principal de aplicación en Natural</w:t>
                  </w:r>
                </w:p>
              </w:txbxContent>
            </v:textbox>
            <w10:wrap type="topAndBottom"/>
          </v:shape>
        </w:pict>
      </w:r>
      <w:r w:rsidR="00B52F1E">
        <w:rPr>
          <w:i w:val="0"/>
        </w:rPr>
        <w:t>En l</w:t>
      </w:r>
      <w:r w:rsidR="00460042">
        <w:rPr>
          <w:i w:val="0"/>
        </w:rPr>
        <w:t xml:space="preserve">a </w:t>
      </w:r>
      <w:r w:rsidR="001B3FC2">
        <w:rPr>
          <w:i w:val="0"/>
        </w:rPr>
        <w:t>figura 2</w:t>
      </w:r>
      <w:r w:rsidR="0017101D">
        <w:rPr>
          <w:i w:val="0"/>
        </w:rPr>
        <w:t xml:space="preserve"> </w:t>
      </w:r>
      <w:r w:rsidR="00460042">
        <w:rPr>
          <w:i w:val="0"/>
        </w:rPr>
        <w:t xml:space="preserve">muestra </w:t>
      </w:r>
      <w:r w:rsidR="0017101D">
        <w:rPr>
          <w:i w:val="0"/>
        </w:rPr>
        <w:t xml:space="preserve">una captura de pantalla </w:t>
      </w:r>
      <w:r w:rsidR="00460042">
        <w:rPr>
          <w:i w:val="0"/>
        </w:rPr>
        <w:t>d</w:t>
      </w:r>
      <w:r w:rsidR="0017101D">
        <w:rPr>
          <w:i w:val="0"/>
        </w:rPr>
        <w:t>el menú principal de la an</w:t>
      </w:r>
      <w:r w:rsidR="001B3FC2">
        <w:rPr>
          <w:i w:val="0"/>
        </w:rPr>
        <w:t>tigua aplicación</w:t>
      </w:r>
      <w:r w:rsidR="00B52F1E">
        <w:rPr>
          <w:i w:val="0"/>
        </w:rPr>
        <w:t xml:space="preserve"> que se puede comparar con la figura</w:t>
      </w:r>
      <w:r w:rsidR="001B3FC2">
        <w:rPr>
          <w:i w:val="0"/>
        </w:rPr>
        <w:t xml:space="preserve"> 3</w:t>
      </w:r>
      <w:r w:rsidR="0017101D">
        <w:rPr>
          <w:i w:val="0"/>
        </w:rPr>
        <w:t xml:space="preserve"> </w:t>
      </w:r>
      <w:r w:rsidR="00B52F1E">
        <w:rPr>
          <w:i w:val="0"/>
        </w:rPr>
        <w:t>donde se</w:t>
      </w:r>
      <w:r w:rsidR="0017101D">
        <w:rPr>
          <w:i w:val="0"/>
        </w:rPr>
        <w:t xml:space="preserve"> aprecia el nuevo entorno visual</w:t>
      </w:r>
      <w:r w:rsidR="00460042">
        <w:rPr>
          <w:i w:val="0"/>
        </w:rPr>
        <w:t xml:space="preserve"> de la aplicación desarrollada en este proyecto</w:t>
      </w:r>
      <w:r w:rsidR="00B52F1E">
        <w:rPr>
          <w:i w:val="0"/>
        </w:rPr>
        <w:t>. S</w:t>
      </w:r>
      <w:r w:rsidR="004663BD">
        <w:rPr>
          <w:i w:val="0"/>
        </w:rPr>
        <w:t xml:space="preserve">e ha pretendido aportar una interfaz </w:t>
      </w:r>
      <w:r w:rsidR="0017101D">
        <w:rPr>
          <w:i w:val="0"/>
        </w:rPr>
        <w:t>más dinámica y atractiva</w:t>
      </w:r>
      <w:r w:rsidR="004663BD">
        <w:rPr>
          <w:i w:val="0"/>
        </w:rPr>
        <w:t>, que facilite su manejo a cualquier usuario no experimentado con la aplicación, o con la gestión del vestuario en cuestión</w:t>
      </w:r>
      <w:r w:rsidR="0017101D">
        <w:rPr>
          <w:i w:val="0"/>
        </w:rPr>
        <w:t>.</w:t>
      </w:r>
    </w:p>
    <w:p w:rsidR="00090716" w:rsidRDefault="003C12D1" w:rsidP="00AB2F2D">
      <w:pPr>
        <w:pStyle w:val="Textoindependiente2"/>
        <w:spacing w:after="120" w:line="360" w:lineRule="auto"/>
        <w:jc w:val="both"/>
        <w:rPr>
          <w:b/>
          <w:bCs/>
          <w:i w:val="0"/>
          <w:iCs w:val="0"/>
        </w:rPr>
      </w:pPr>
      <w:r w:rsidRPr="00C02FBC">
        <w:rPr>
          <w:noProof/>
        </w:rPr>
        <w:lastRenderedPageBreak/>
        <w:pict>
          <v:shape id="_x0000_s1037" type="#_x0000_t202" style="position:absolute;left:0;text-align:left;margin-left:61.85pt;margin-top:206.35pt;width:300.05pt;height:22.65pt;z-index:251720704" stroked="f">
            <v:textbox style="mso-fit-shape-to-text:t" inset="0,0,0,0">
              <w:txbxContent>
                <w:p w:rsidR="00FA7B45" w:rsidRPr="00FA7B45" w:rsidRDefault="00FA7B45" w:rsidP="00FA7B45">
                  <w:pPr>
                    <w:pStyle w:val="Epgrafe"/>
                    <w:keepNext/>
                    <w:jc w:val="center"/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</w:pPr>
                  <w:r w:rsidRPr="00FA7B45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 xml:space="preserve">Figura </w:t>
                  </w:r>
                  <w:r w:rsidR="00467F72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>3</w:t>
                  </w:r>
                  <w:r w:rsidRPr="00FA7B45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>: Pantalla principal Vestium</w:t>
                  </w:r>
                </w:p>
              </w:txbxContent>
            </v:textbox>
            <w10:wrap type="topAndBottom"/>
          </v:shape>
        </w:pict>
      </w:r>
      <w:r w:rsidR="001F6BC1"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-450850</wp:posOffset>
            </wp:positionV>
            <wp:extent cx="4036695" cy="2942590"/>
            <wp:effectExtent l="19050" t="19050" r="20955" b="10160"/>
            <wp:wrapTopAndBottom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2942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0716" w:rsidRPr="00090716">
        <w:rPr>
          <w:b/>
          <w:bCs/>
          <w:i w:val="0"/>
          <w:iCs w:val="0"/>
        </w:rPr>
        <w:t xml:space="preserve">4.2 </w:t>
      </w:r>
      <w:r w:rsidR="00090716">
        <w:rPr>
          <w:b/>
          <w:bCs/>
          <w:i w:val="0"/>
          <w:iCs w:val="0"/>
        </w:rPr>
        <w:t>R</w:t>
      </w:r>
      <w:r w:rsidR="00AB2F2D" w:rsidRPr="00090716">
        <w:rPr>
          <w:b/>
          <w:bCs/>
          <w:i w:val="0"/>
          <w:iCs w:val="0"/>
        </w:rPr>
        <w:t xml:space="preserve">equisitos funcionales </w:t>
      </w:r>
    </w:p>
    <w:p w:rsidR="00090716" w:rsidRDefault="00090716" w:rsidP="00090716">
      <w:pPr>
        <w:pStyle w:val="Textoindependiente2"/>
        <w:spacing w:after="120" w:line="360" w:lineRule="auto"/>
        <w:jc w:val="both"/>
        <w:rPr>
          <w:i w:val="0"/>
        </w:rPr>
      </w:pPr>
      <w:r>
        <w:rPr>
          <w:i w:val="0"/>
        </w:rPr>
        <w:t>El proyecto está destinado a dos tipos de usuarios, técnicos y administradores, ambos</w:t>
      </w:r>
      <w:r w:rsidR="00836CC4">
        <w:rPr>
          <w:i w:val="0"/>
        </w:rPr>
        <w:t xml:space="preserve"> trabajadores de la Central de C</w:t>
      </w:r>
      <w:r>
        <w:rPr>
          <w:i w:val="0"/>
        </w:rPr>
        <w:t>ontratación de la Diputación de Cádiz.</w:t>
      </w:r>
    </w:p>
    <w:p w:rsidR="00090716" w:rsidRDefault="00090716" w:rsidP="00090716">
      <w:pPr>
        <w:pStyle w:val="Textoindependiente2"/>
        <w:spacing w:after="120" w:line="360" w:lineRule="auto"/>
        <w:jc w:val="both"/>
        <w:rPr>
          <w:i w:val="0"/>
        </w:rPr>
      </w:pPr>
      <w:r>
        <w:rPr>
          <w:i w:val="0"/>
        </w:rPr>
        <w:t>La división de la aplicación en tres grandes módulos (gestión de necesidades, gestión de tallaje y mantenimiento) permite mostrar al usuario solo las funciones que le corresponde cumplir. Por ejemplo</w:t>
      </w:r>
      <w:r w:rsidR="00B52F1E">
        <w:rPr>
          <w:i w:val="0"/>
        </w:rPr>
        <w:t>,</w:t>
      </w:r>
      <w:r>
        <w:rPr>
          <w:i w:val="0"/>
        </w:rPr>
        <w:t xml:space="preserve"> el técnico es un usuario básico que solo tendrá disponible los módulos de gestión de las necesidades y de gestión del tallaje, y la funcionalidad de consulta del catálogo de vestuario, perteneciente al módulo de mantenimiento. Por el contrario, el administrador, es un usuario que tiene acceso a todos los módulos y sus funcionalidades. A continuación se resume en qué consiste cada módulo y las diferentes funciones que recoge. </w:t>
      </w:r>
    </w:p>
    <w:p w:rsidR="00090716" w:rsidRPr="003F4C2D" w:rsidRDefault="00090716" w:rsidP="00090716">
      <w:pPr>
        <w:spacing w:line="360" w:lineRule="auto"/>
        <w:ind w:firstLine="709"/>
        <w:jc w:val="both"/>
        <w:rPr>
          <w:bCs/>
        </w:rPr>
      </w:pPr>
      <w:r w:rsidRPr="003F4C2D">
        <w:rPr>
          <w:bCs/>
        </w:rPr>
        <w:t xml:space="preserve">Funcionalidades de un </w:t>
      </w:r>
      <w:r w:rsidRPr="00B52F1E">
        <w:rPr>
          <w:bCs/>
          <w:u w:val="single"/>
        </w:rPr>
        <w:t>técnico</w:t>
      </w:r>
      <w:r w:rsidRPr="003F4C2D">
        <w:rPr>
          <w:bCs/>
        </w:rPr>
        <w:t>:</w:t>
      </w:r>
    </w:p>
    <w:p w:rsidR="00090716" w:rsidRPr="00EB04D9" w:rsidRDefault="00090716" w:rsidP="00183946">
      <w:pPr>
        <w:pStyle w:val="Prrafodelista"/>
        <w:numPr>
          <w:ilvl w:val="0"/>
          <w:numId w:val="48"/>
        </w:numPr>
        <w:spacing w:after="200" w:line="360" w:lineRule="auto"/>
        <w:jc w:val="both"/>
        <w:rPr>
          <w:b/>
        </w:rPr>
      </w:pPr>
      <w:r w:rsidRPr="00EB04D9">
        <w:rPr>
          <w:b/>
        </w:rPr>
        <w:t>Mantenimiento</w:t>
      </w:r>
    </w:p>
    <w:p w:rsidR="00090716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>
        <w:t>Catálogo de Vestuario: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El usuario podrá realizar una consulta del catálogo del vestuario.</w:t>
      </w:r>
    </w:p>
    <w:p w:rsidR="00090716" w:rsidRPr="00EB04D9" w:rsidRDefault="00090716" w:rsidP="00090716">
      <w:pPr>
        <w:pStyle w:val="Prrafodelista"/>
        <w:numPr>
          <w:ilvl w:val="0"/>
          <w:numId w:val="40"/>
        </w:numPr>
        <w:spacing w:after="200" w:line="360" w:lineRule="auto"/>
        <w:jc w:val="both"/>
        <w:rPr>
          <w:b/>
        </w:rPr>
      </w:pPr>
      <w:r w:rsidRPr="00EB04D9">
        <w:rPr>
          <w:b/>
        </w:rPr>
        <w:t>Gestión de Necesidades</w:t>
      </w:r>
    </w:p>
    <w:p w:rsidR="00090716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>
        <w:t>Generar necesidades:</w:t>
      </w:r>
    </w:p>
    <w:p w:rsidR="00B52F1E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El usuario podrá realizar la generación de las</w:t>
      </w:r>
      <w:r w:rsidR="00B52F1E">
        <w:t xml:space="preserve"> necesidades.</w:t>
      </w:r>
      <w:r>
        <w:t xml:space="preserve"> 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 xml:space="preserve">Realizar el alta de la actuación en </w:t>
      </w:r>
      <w:r w:rsidR="00836CC4">
        <w:t>C</w:t>
      </w:r>
      <w:r>
        <w:t>ontrat@ para comenzar con el proceso licitatorio.</w:t>
      </w:r>
    </w:p>
    <w:p w:rsidR="00090716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>
        <w:lastRenderedPageBreak/>
        <w:t>Consulta de necesidades: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Podrá realizar consultas de necesidades.</w:t>
      </w:r>
    </w:p>
    <w:p w:rsidR="00090716" w:rsidRPr="00EB04D9" w:rsidRDefault="00090716" w:rsidP="00090716">
      <w:pPr>
        <w:pStyle w:val="Prrafodelista"/>
        <w:numPr>
          <w:ilvl w:val="0"/>
          <w:numId w:val="40"/>
        </w:numPr>
        <w:spacing w:after="200" w:line="360" w:lineRule="auto"/>
        <w:jc w:val="both"/>
        <w:rPr>
          <w:b/>
        </w:rPr>
      </w:pPr>
      <w:r w:rsidRPr="00EB04D9">
        <w:rPr>
          <w:b/>
        </w:rPr>
        <w:t>Gestión de tallaje</w:t>
      </w:r>
      <w:r>
        <w:rPr>
          <w:b/>
        </w:rPr>
        <w:t xml:space="preserve">: </w:t>
      </w:r>
    </w:p>
    <w:p w:rsidR="00090716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>
        <w:t xml:space="preserve">Generar tallaje: 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Realizar el tallaje, indicando para ello las cantidades reales</w:t>
      </w:r>
      <w:r w:rsidR="00B52F1E">
        <w:t xml:space="preserve"> que</w:t>
      </w:r>
      <w:r>
        <w:t xml:space="preserve"> van a ser necesarias.</w:t>
      </w:r>
    </w:p>
    <w:p w:rsidR="00090716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>
        <w:t xml:space="preserve">Consulta de tallaje: 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Realizar la consulta de tallaje de cualquier año registrado.</w:t>
      </w:r>
    </w:p>
    <w:p w:rsidR="00090716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>
        <w:t>Generar precios prendas: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Introducir</w:t>
      </w:r>
      <w:r w:rsidR="00B52F1E">
        <w:t>,</w:t>
      </w:r>
      <w:r>
        <w:t xml:space="preserve"> para cada prenda</w:t>
      </w:r>
      <w:r w:rsidR="00B52F1E">
        <w:t>,</w:t>
      </w:r>
      <w:r>
        <w:t xml:space="preserve"> el precio establecido por la empresa adjudicataria.</w:t>
      </w:r>
    </w:p>
    <w:p w:rsidR="00090716" w:rsidRPr="00E746DA" w:rsidRDefault="00090716" w:rsidP="00090716">
      <w:pPr>
        <w:spacing w:line="360" w:lineRule="auto"/>
        <w:ind w:firstLine="709"/>
        <w:jc w:val="both"/>
        <w:rPr>
          <w:bCs/>
        </w:rPr>
      </w:pPr>
      <w:r w:rsidRPr="00E746DA">
        <w:rPr>
          <w:bCs/>
        </w:rPr>
        <w:t xml:space="preserve">Además de las funciones de un técnico el </w:t>
      </w:r>
      <w:r w:rsidRPr="00B52F1E">
        <w:rPr>
          <w:bCs/>
          <w:u w:val="single"/>
        </w:rPr>
        <w:t>administrador</w:t>
      </w:r>
      <w:r w:rsidRPr="00E746DA">
        <w:rPr>
          <w:bCs/>
        </w:rPr>
        <w:t xml:space="preserve"> podrá:</w:t>
      </w:r>
    </w:p>
    <w:p w:rsidR="00090716" w:rsidRDefault="00090716" w:rsidP="00090716">
      <w:pPr>
        <w:pStyle w:val="Prrafodelista"/>
        <w:numPr>
          <w:ilvl w:val="0"/>
          <w:numId w:val="40"/>
        </w:numPr>
        <w:spacing w:after="200" w:line="360" w:lineRule="auto"/>
        <w:jc w:val="both"/>
        <w:rPr>
          <w:b/>
        </w:rPr>
      </w:pPr>
      <w:r w:rsidRPr="00EB04D9">
        <w:rPr>
          <w:b/>
        </w:rPr>
        <w:t>Mantenimiento</w:t>
      </w:r>
    </w:p>
    <w:p w:rsidR="00090716" w:rsidRPr="00E746DA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 w:rsidRPr="00E746DA">
        <w:t>Rehacer alta de actuación:</w:t>
      </w:r>
    </w:p>
    <w:p w:rsidR="00090716" w:rsidRPr="00E746DA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 w:rsidRPr="00E746DA">
        <w:t>El usuario podrá volver a activar la posibilidad de realizar el alta de la actuación en caso de equivocación.</w:t>
      </w:r>
    </w:p>
    <w:p w:rsidR="00090716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>
        <w:t>Copia de ejercicio: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El usuario podrá realizar una copia de un ejercicio a</w:t>
      </w:r>
      <w:r w:rsidR="00B52F1E">
        <w:t>nterior para la preparación de</w:t>
      </w:r>
      <w:r>
        <w:t>l nuevo ejercicio.</w:t>
      </w:r>
    </w:p>
    <w:p w:rsidR="00090716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>
        <w:t>Grupos: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Consultar el listado de todos los grupos existentes</w:t>
      </w:r>
      <w:r w:rsidR="00B52F1E">
        <w:t>.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Realizar el alta de un nuevo grupo.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Realizar modificaciones en un grupo ya definido.</w:t>
      </w:r>
    </w:p>
    <w:p w:rsidR="00090716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>
        <w:t>Prendas:</w:t>
      </w:r>
    </w:p>
    <w:p w:rsidR="00090716" w:rsidRDefault="00090716" w:rsidP="00090716">
      <w:pPr>
        <w:pStyle w:val="Prrafodelista"/>
        <w:numPr>
          <w:ilvl w:val="0"/>
          <w:numId w:val="43"/>
        </w:numPr>
        <w:spacing w:after="200" w:line="360" w:lineRule="auto"/>
        <w:jc w:val="both"/>
      </w:pPr>
      <w:r>
        <w:t>El usuario podrá consultar una lista que incluye todas las prendas del año.</w:t>
      </w:r>
    </w:p>
    <w:p w:rsidR="00090716" w:rsidRDefault="00090716" w:rsidP="00B52F1E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Realizar el alta de una prenda</w:t>
      </w:r>
      <w:r w:rsidR="00B52F1E">
        <w:t xml:space="preserve"> y asociarle el grupo al que pertenece.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Modificar una prenda existente.</w:t>
      </w:r>
    </w:p>
    <w:p w:rsidR="00090716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>
        <w:t>Oficios:</w:t>
      </w:r>
    </w:p>
    <w:p w:rsidR="00090716" w:rsidRDefault="00090716" w:rsidP="00090716">
      <w:pPr>
        <w:pStyle w:val="Prrafodelista"/>
        <w:numPr>
          <w:ilvl w:val="0"/>
          <w:numId w:val="44"/>
        </w:numPr>
        <w:spacing w:after="200" w:line="360" w:lineRule="auto"/>
        <w:jc w:val="both"/>
      </w:pPr>
      <w:r>
        <w:t>Consultar el listado de los oficios existentes.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Podrá realizar el alta de un nuevo oficio.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lastRenderedPageBreak/>
        <w:t>El usuario podrá realizar modificaciones sobre un oficio ya creado</w:t>
      </w:r>
      <w:r w:rsidR="00B52F1E">
        <w:t>.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El usuario realizará la</w:t>
      </w:r>
      <w:r w:rsidR="00B52F1E">
        <w:t>s asociacio</w:t>
      </w:r>
      <w:r>
        <w:t>n</w:t>
      </w:r>
      <w:r w:rsidR="00B52F1E">
        <w:t>es</w:t>
      </w:r>
      <w:r>
        <w:t xml:space="preserve"> de las prendas que son necesarias para formar el uniforme de</w:t>
      </w:r>
      <w:r w:rsidR="00B52F1E">
        <w:t>l oficio</w:t>
      </w:r>
      <w:r>
        <w:t>, indicando el periodo y la cantidad por trabajador que se estipule.</w:t>
      </w:r>
    </w:p>
    <w:p w:rsidR="00B52F1E" w:rsidRDefault="00B52F1E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Podrá realizar modificaciones sobre las asociaciones ya creadas.</w:t>
      </w:r>
    </w:p>
    <w:p w:rsidR="00090716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>
        <w:t>Centros:</w:t>
      </w:r>
    </w:p>
    <w:p w:rsidR="00090716" w:rsidRDefault="00090716" w:rsidP="00090716">
      <w:pPr>
        <w:pStyle w:val="Prrafodelista"/>
        <w:numPr>
          <w:ilvl w:val="0"/>
          <w:numId w:val="45"/>
        </w:numPr>
        <w:spacing w:after="200" w:line="360" w:lineRule="auto"/>
        <w:jc w:val="both"/>
      </w:pPr>
      <w:r>
        <w:t>Consultar el listado de los centros.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El usuario podrá realizar el alta de un nuevo centro.</w:t>
      </w:r>
    </w:p>
    <w:p w:rsidR="00090716" w:rsidRDefault="00B52F1E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Realizar</w:t>
      </w:r>
      <w:r w:rsidR="00090716">
        <w:t xml:space="preserve"> modificaciones sobre un centro ya creado.</w:t>
      </w:r>
    </w:p>
    <w:p w:rsidR="00090716" w:rsidRDefault="00B52F1E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Asociar</w:t>
      </w:r>
      <w:r w:rsidR="00090716">
        <w:t xml:space="preserve"> al centro los diferentes oficios que se desempeñan en él, asignando para ello</w:t>
      </w:r>
      <w:r>
        <w:t>,</w:t>
      </w:r>
      <w:r w:rsidR="00090716">
        <w:t xml:space="preserve"> la cantidad de personas que lo desarrollan.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Realizar modificaciones sobre las asociaciones</w:t>
      </w:r>
    </w:p>
    <w:p w:rsidR="00090716" w:rsidRDefault="00090716" w:rsidP="00090716">
      <w:pPr>
        <w:pStyle w:val="Prrafodelista"/>
        <w:spacing w:line="360" w:lineRule="auto"/>
        <w:ind w:left="2160"/>
        <w:jc w:val="both"/>
      </w:pPr>
    </w:p>
    <w:p w:rsidR="00090716" w:rsidRDefault="00090716" w:rsidP="00090716">
      <w:pPr>
        <w:pStyle w:val="Prrafodelista"/>
        <w:spacing w:line="360" w:lineRule="auto"/>
        <w:ind w:left="0"/>
        <w:jc w:val="both"/>
        <w:rPr>
          <w:rFonts w:ascii="NimbusRomNo9L-Regu" w:hAnsi="NimbusRomNo9L-Regu" w:cs="NimbusRomNo9L-Regu"/>
        </w:rPr>
      </w:pPr>
      <w:r w:rsidRPr="00951B1C">
        <w:t>En la gestión de cada una de las tareas se incluyen los siguientes subapartados</w:t>
      </w:r>
      <w:r>
        <w:rPr>
          <w:rFonts w:ascii="NimbusRomNo9L-Regu" w:hAnsi="NimbusRomNo9L-Regu" w:cs="NimbusRomNo9L-Regu"/>
        </w:rPr>
        <w:t>:</w:t>
      </w:r>
    </w:p>
    <w:p w:rsidR="00090716" w:rsidRDefault="00090716" w:rsidP="00090716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NimbusRomNo9L-Regu" w:hAnsi="NimbusRomNo9L-Regu" w:cs="NimbusRomNo9L-Regu"/>
        </w:rPr>
      </w:pPr>
      <w:r w:rsidRPr="00455FBE">
        <w:rPr>
          <w:bCs/>
        </w:rPr>
        <w:t xml:space="preserve">Todas las funciones se realizarán sobre el ejercicio cargado, pudiendo cambiar </w:t>
      </w:r>
      <w:r>
        <w:rPr>
          <w:bCs/>
        </w:rPr>
        <w:t>este</w:t>
      </w:r>
      <w:r w:rsidRPr="00455FBE">
        <w:rPr>
          <w:bCs/>
        </w:rPr>
        <w:t xml:space="preserve"> en todo momento</w:t>
      </w:r>
      <w:r>
        <w:rPr>
          <w:bCs/>
        </w:rPr>
        <w:t>.</w:t>
      </w:r>
    </w:p>
    <w:p w:rsidR="00090716" w:rsidRPr="00090716" w:rsidRDefault="00090716" w:rsidP="00090716">
      <w:pPr>
        <w:pStyle w:val="Prrafodelista"/>
        <w:numPr>
          <w:ilvl w:val="0"/>
          <w:numId w:val="46"/>
        </w:numPr>
        <w:spacing w:line="360" w:lineRule="auto"/>
        <w:jc w:val="both"/>
        <w:rPr>
          <w:bCs/>
        </w:rPr>
      </w:pPr>
      <w:r w:rsidRPr="00090716">
        <w:rPr>
          <w:bCs/>
        </w:rPr>
        <w:t>Poder realizar una exportación a Excel del listado de cada uno de los elementos anteriores.</w:t>
      </w:r>
    </w:p>
    <w:p w:rsidR="00183946" w:rsidRDefault="00090716" w:rsidP="00183946">
      <w:pPr>
        <w:pStyle w:val="Prrafodelista"/>
        <w:numPr>
          <w:ilvl w:val="0"/>
          <w:numId w:val="46"/>
        </w:numPr>
        <w:spacing w:line="360" w:lineRule="auto"/>
        <w:jc w:val="both"/>
        <w:rPr>
          <w:bCs/>
        </w:rPr>
      </w:pPr>
      <w:r w:rsidRPr="00090716">
        <w:rPr>
          <w:bCs/>
        </w:rPr>
        <w:t>Dar de baja elementos y asociaciones a partir de una fecha dada o con la fecha actual del sistema.</w:t>
      </w:r>
    </w:p>
    <w:p w:rsidR="00AB2F2D" w:rsidRPr="00090716" w:rsidRDefault="00090716" w:rsidP="00AB2F2D">
      <w:pPr>
        <w:pStyle w:val="Textoindependiente2"/>
        <w:spacing w:after="120" w:line="360" w:lineRule="auto"/>
        <w:jc w:val="both"/>
        <w:rPr>
          <w:b/>
          <w:bCs/>
          <w:i w:val="0"/>
          <w:iCs w:val="0"/>
        </w:rPr>
      </w:pPr>
      <w:bookmarkStart w:id="5" w:name="_Toc391564405"/>
      <w:r>
        <w:rPr>
          <w:b/>
          <w:bCs/>
          <w:i w:val="0"/>
          <w:iCs w:val="0"/>
        </w:rPr>
        <w:t xml:space="preserve">4.3 </w:t>
      </w:r>
      <w:r w:rsidR="00AB2F2D" w:rsidRPr="00090716">
        <w:rPr>
          <w:b/>
          <w:bCs/>
          <w:i w:val="0"/>
          <w:iCs w:val="0"/>
        </w:rPr>
        <w:t>Desarrollo</w:t>
      </w:r>
      <w:bookmarkEnd w:id="5"/>
    </w:p>
    <w:p w:rsidR="00AB2F2D" w:rsidRDefault="00D738AB" w:rsidP="00AB2F2D">
      <w:pPr>
        <w:pStyle w:val="Textoindependiente2"/>
        <w:spacing w:after="120" w:line="360" w:lineRule="auto"/>
        <w:jc w:val="both"/>
        <w:rPr>
          <w:i w:val="0"/>
        </w:rPr>
      </w:pPr>
      <w:r>
        <w:rPr>
          <w:i w:val="0"/>
        </w:rPr>
        <w:t xml:space="preserve">Dado que el proyecto se ha desarrollado durante las prácticas en empresa, </w:t>
      </w:r>
      <w:r w:rsidR="00A22B11">
        <w:rPr>
          <w:i w:val="0"/>
        </w:rPr>
        <w:t xml:space="preserve">se </w:t>
      </w:r>
      <w:r w:rsidR="00AB2F2D" w:rsidRPr="00AB2F2D">
        <w:rPr>
          <w:i w:val="0"/>
        </w:rPr>
        <w:t>ha seguido la metodologí</w:t>
      </w:r>
      <w:r>
        <w:rPr>
          <w:i w:val="0"/>
        </w:rPr>
        <w:t>a</w:t>
      </w:r>
      <w:r w:rsidR="00A22B11">
        <w:rPr>
          <w:i w:val="0"/>
        </w:rPr>
        <w:t xml:space="preserve"> de desarrollo</w:t>
      </w:r>
      <w:r>
        <w:rPr>
          <w:i w:val="0"/>
        </w:rPr>
        <w:t xml:space="preserve"> XP, eXtreme Programming</w:t>
      </w:r>
      <w:r w:rsidR="00761D90">
        <w:rPr>
          <w:i w:val="0"/>
        </w:rPr>
        <w:t xml:space="preserve"> [3</w:t>
      </w:r>
      <w:r w:rsidR="00D62A86">
        <w:rPr>
          <w:i w:val="0"/>
        </w:rPr>
        <w:t>]</w:t>
      </w:r>
      <w:r w:rsidR="000958EE">
        <w:rPr>
          <w:i w:val="0"/>
        </w:rPr>
        <w:t>. E</w:t>
      </w:r>
      <w:r>
        <w:rPr>
          <w:i w:val="0"/>
        </w:rPr>
        <w:t>st</w:t>
      </w:r>
      <w:r w:rsidR="00A22B11">
        <w:rPr>
          <w:i w:val="0"/>
        </w:rPr>
        <w:t>e tipo de metodología se adapta</w:t>
      </w:r>
      <w:r>
        <w:rPr>
          <w:i w:val="0"/>
        </w:rPr>
        <w:t xml:space="preserve"> a las circunstancias dado que los detalles se comunican en conversaciones directas con las partes implicadas y se </w:t>
      </w:r>
      <w:r w:rsidR="00A22B11">
        <w:rPr>
          <w:i w:val="0"/>
        </w:rPr>
        <w:t>pueden aclarar</w:t>
      </w:r>
      <w:r>
        <w:rPr>
          <w:i w:val="0"/>
        </w:rPr>
        <w:t xml:space="preserve"> dudas y confusiones en el momento. Además</w:t>
      </w:r>
      <w:r w:rsidR="00A22B11">
        <w:rPr>
          <w:i w:val="0"/>
        </w:rPr>
        <w:t>,</w:t>
      </w:r>
      <w:r>
        <w:rPr>
          <w:i w:val="0"/>
        </w:rPr>
        <w:t xml:space="preserve"> es una metodología ágil de desarrollo aplicable por lo general a proyectos de pequeño y mediano tamaño como es la gestión del vestuario.</w:t>
      </w:r>
    </w:p>
    <w:p w:rsidR="00D738AB" w:rsidRPr="0017101D" w:rsidRDefault="00D738AB" w:rsidP="00AB2F2D">
      <w:pPr>
        <w:pStyle w:val="Textoindependiente2"/>
        <w:spacing w:after="120" w:line="360" w:lineRule="auto"/>
        <w:jc w:val="both"/>
        <w:rPr>
          <w:i w:val="0"/>
        </w:rPr>
      </w:pPr>
      <w:bookmarkStart w:id="6" w:name="_Toc389815131"/>
      <w:r w:rsidRPr="00D738AB">
        <w:rPr>
          <w:i w:val="0"/>
        </w:rPr>
        <w:t>Para el desarrollo de este proyecto se ha utilizado</w:t>
      </w:r>
      <w:r w:rsidR="00A22B11">
        <w:rPr>
          <w:i w:val="0"/>
        </w:rPr>
        <w:t>,</w:t>
      </w:r>
      <w:r w:rsidRPr="00D738AB">
        <w:rPr>
          <w:i w:val="0"/>
        </w:rPr>
        <w:t xml:space="preserve"> </w:t>
      </w:r>
      <w:r w:rsidR="00A22B11">
        <w:rPr>
          <w:i w:val="0"/>
        </w:rPr>
        <w:t>como</w:t>
      </w:r>
      <w:r w:rsidRPr="00D738AB">
        <w:rPr>
          <w:i w:val="0"/>
        </w:rPr>
        <w:t xml:space="preserve"> modelo de ciclo de vida</w:t>
      </w:r>
      <w:r w:rsidR="00A22B11">
        <w:rPr>
          <w:i w:val="0"/>
        </w:rPr>
        <w:t xml:space="preserve">, el modelo </w:t>
      </w:r>
      <w:r w:rsidRPr="00D738AB">
        <w:rPr>
          <w:i w:val="0"/>
        </w:rPr>
        <w:t>incremental</w:t>
      </w:r>
      <w:bookmarkEnd w:id="6"/>
      <w:r>
        <w:rPr>
          <w:i w:val="0"/>
        </w:rPr>
        <w:t>.</w:t>
      </w:r>
      <w:r w:rsidR="00D62A86">
        <w:rPr>
          <w:i w:val="0"/>
        </w:rPr>
        <w:t xml:space="preserve"> </w:t>
      </w:r>
      <w:r w:rsidRPr="00D738AB">
        <w:rPr>
          <w:i w:val="0"/>
        </w:rPr>
        <w:t xml:space="preserve">Este </w:t>
      </w:r>
      <w:r w:rsidR="00A22B11">
        <w:rPr>
          <w:i w:val="0"/>
        </w:rPr>
        <w:t xml:space="preserve">tipo de </w:t>
      </w:r>
      <w:r w:rsidRPr="00D738AB">
        <w:rPr>
          <w:i w:val="0"/>
        </w:rPr>
        <w:t>modelo se desarrolla para satisfacer unos requisitos previamente especificado</w:t>
      </w:r>
      <w:r w:rsidR="00A22B11">
        <w:rPr>
          <w:i w:val="0"/>
        </w:rPr>
        <w:t>s. En las posteriores versiones</w:t>
      </w:r>
      <w:r w:rsidRPr="00D738AB">
        <w:rPr>
          <w:i w:val="0"/>
        </w:rPr>
        <w:t xml:space="preserve"> que se vayan realizando, se incrementa el sistema</w:t>
      </w:r>
      <w:r w:rsidR="00A22B11">
        <w:rPr>
          <w:i w:val="0"/>
        </w:rPr>
        <w:t>,</w:t>
      </w:r>
      <w:r w:rsidRPr="00D738AB">
        <w:rPr>
          <w:i w:val="0"/>
        </w:rPr>
        <w:t xml:space="preserve"> añadiendo nuevas funcionalidades con la finalidad de satisfacer </w:t>
      </w:r>
      <w:r w:rsidRPr="00D738AB">
        <w:rPr>
          <w:i w:val="0"/>
        </w:rPr>
        <w:lastRenderedPageBreak/>
        <w:t>más requisitos cada vez</w:t>
      </w:r>
      <w:r>
        <w:rPr>
          <w:i w:val="0"/>
        </w:rPr>
        <w:t xml:space="preserve">. </w:t>
      </w:r>
      <w:r w:rsidRPr="00D738AB">
        <w:rPr>
          <w:i w:val="0"/>
        </w:rPr>
        <w:t xml:space="preserve">Gracias a este sistema se aumenta gradualmente las necesidades del software ya que los ciclos se van repitiendo hasta la </w:t>
      </w:r>
      <w:bookmarkStart w:id="7" w:name="_Toc389815134"/>
      <w:r w:rsidRPr="00D738AB">
        <w:rPr>
          <w:i w:val="0"/>
        </w:rPr>
        <w:t>obtención de un producto completo</w:t>
      </w:r>
      <w:r w:rsidR="00761D90">
        <w:rPr>
          <w:i w:val="0"/>
        </w:rPr>
        <w:t>[4]</w:t>
      </w:r>
      <w:r w:rsidRPr="00D738AB">
        <w:rPr>
          <w:i w:val="0"/>
        </w:rPr>
        <w:t>.</w:t>
      </w:r>
      <w:bookmarkEnd w:id="7"/>
      <w:r w:rsidR="00FC00BC">
        <w:rPr>
          <w:i w:val="0"/>
        </w:rPr>
        <w:t xml:space="preserve"> </w:t>
      </w:r>
      <w:bookmarkStart w:id="8" w:name="_Toc391564407"/>
    </w:p>
    <w:p w:rsidR="00AB2F2D" w:rsidRPr="00090716" w:rsidRDefault="00090716" w:rsidP="00AB2F2D">
      <w:pPr>
        <w:pStyle w:val="Textoindependiente2"/>
        <w:spacing w:after="120" w:line="360" w:lineRule="auto"/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4.4 </w:t>
      </w:r>
      <w:r w:rsidR="00AB2F2D" w:rsidRPr="00090716">
        <w:rPr>
          <w:b/>
          <w:bCs/>
          <w:i w:val="0"/>
          <w:iCs w:val="0"/>
        </w:rPr>
        <w:t>Futuras ampliaciones</w:t>
      </w:r>
      <w:bookmarkEnd w:id="8"/>
    </w:p>
    <w:p w:rsidR="00AB2F2D" w:rsidRDefault="00AB2F2D" w:rsidP="00AB2F2D">
      <w:pPr>
        <w:pStyle w:val="Textoindependiente2"/>
        <w:spacing w:after="120" w:line="360" w:lineRule="auto"/>
        <w:jc w:val="both"/>
        <w:rPr>
          <w:i w:val="0"/>
        </w:rPr>
      </w:pPr>
      <w:r w:rsidRPr="00AB2F2D">
        <w:rPr>
          <w:i w:val="0"/>
        </w:rPr>
        <w:t xml:space="preserve">Está previsto ampliar el proyecto añadiéndole un nuevo requisito funcional. Este va a consistir en poder realizar envío de informes a Port@firmas. </w:t>
      </w:r>
      <w:r w:rsidR="00A22B11">
        <w:rPr>
          <w:i w:val="0"/>
        </w:rPr>
        <w:t>Esta es una</w:t>
      </w:r>
      <w:r w:rsidR="00265AF7" w:rsidRPr="00265AF7">
        <w:rPr>
          <w:i w:val="0"/>
        </w:rPr>
        <w:t xml:space="preserve"> herramienta</w:t>
      </w:r>
      <w:r w:rsidR="000315A8">
        <w:rPr>
          <w:i w:val="0"/>
        </w:rPr>
        <w:t xml:space="preserve"> de software libre</w:t>
      </w:r>
      <w:r w:rsidR="00265AF7" w:rsidRPr="00265AF7">
        <w:rPr>
          <w:i w:val="0"/>
        </w:rPr>
        <w:t xml:space="preserve"> destinada a facilitar a los órganos y unidades administrativas el uso de la firma electrónica basada en certificado reconocido de documentos procedentes de diferentes sistemas de información, con la consiguiente agilización de la actividad administrativa</w:t>
      </w:r>
      <w:r w:rsidR="00265AF7">
        <w:rPr>
          <w:i w:val="0"/>
        </w:rPr>
        <w:t xml:space="preserve"> [</w:t>
      </w:r>
      <w:r w:rsidR="00761D90">
        <w:rPr>
          <w:i w:val="0"/>
        </w:rPr>
        <w:t>5</w:t>
      </w:r>
      <w:r w:rsidR="00265AF7">
        <w:rPr>
          <w:i w:val="0"/>
        </w:rPr>
        <w:t>].</w:t>
      </w:r>
    </w:p>
    <w:p w:rsidR="007E4C6C" w:rsidRPr="00AB2F2D" w:rsidRDefault="007E4C6C" w:rsidP="00AB2F2D">
      <w:pPr>
        <w:pStyle w:val="Textoindependiente2"/>
        <w:spacing w:after="120" w:line="360" w:lineRule="auto"/>
        <w:jc w:val="both"/>
        <w:rPr>
          <w:i w:val="0"/>
        </w:rPr>
      </w:pPr>
    </w:p>
    <w:p w:rsidR="00DE4A89" w:rsidRPr="00F71CC7" w:rsidRDefault="002A332F" w:rsidP="00DE4A89">
      <w:pPr>
        <w:pStyle w:val="Textoindependiente2"/>
        <w:spacing w:after="120" w:line="360" w:lineRule="auto"/>
        <w:jc w:val="both"/>
        <w:rPr>
          <w:bCs/>
          <w:i w:val="0"/>
          <w:iCs w:val="0"/>
        </w:rPr>
      </w:pPr>
      <w:r>
        <w:rPr>
          <w:b/>
          <w:bCs/>
          <w:i w:val="0"/>
          <w:iCs w:val="0"/>
        </w:rPr>
        <w:t>5</w:t>
      </w:r>
      <w:r w:rsidR="00DE4A89">
        <w:rPr>
          <w:b/>
          <w:bCs/>
          <w:i w:val="0"/>
          <w:iCs w:val="0"/>
        </w:rPr>
        <w:t>.</w:t>
      </w:r>
      <w:r w:rsidR="000C64DD">
        <w:rPr>
          <w:b/>
          <w:bCs/>
          <w:i w:val="0"/>
          <w:iCs w:val="0"/>
        </w:rPr>
        <w:t xml:space="preserve"> Tecnologías empleadas</w:t>
      </w:r>
      <w:r w:rsidR="00DE4A89">
        <w:rPr>
          <w:b/>
          <w:bCs/>
          <w:i w:val="0"/>
          <w:iCs w:val="0"/>
        </w:rPr>
        <w:t xml:space="preserve"> </w:t>
      </w:r>
    </w:p>
    <w:p w:rsidR="00F71CC7" w:rsidRPr="00F71CC7" w:rsidRDefault="00F71CC7" w:rsidP="00DE4A89">
      <w:pPr>
        <w:pStyle w:val="Textoindependiente2"/>
        <w:spacing w:after="120" w:line="360" w:lineRule="auto"/>
        <w:jc w:val="both"/>
        <w:rPr>
          <w:bCs/>
          <w:i w:val="0"/>
          <w:iCs w:val="0"/>
        </w:rPr>
      </w:pPr>
      <w:r w:rsidRPr="00F71CC7">
        <w:rPr>
          <w:bCs/>
          <w:i w:val="0"/>
          <w:iCs w:val="0"/>
        </w:rPr>
        <w:t>Para el desarrollo de este proyecto se han utilizado las siguientes herramientas:</w:t>
      </w:r>
    </w:p>
    <w:p w:rsidR="00F71CC7" w:rsidRPr="00F71CC7" w:rsidRDefault="00F71CC7" w:rsidP="00F71CC7">
      <w:pPr>
        <w:pStyle w:val="Textoindependiente2"/>
        <w:numPr>
          <w:ilvl w:val="0"/>
          <w:numId w:val="20"/>
        </w:numPr>
        <w:spacing w:after="120" w:line="360" w:lineRule="auto"/>
        <w:jc w:val="both"/>
        <w:rPr>
          <w:bCs/>
          <w:i w:val="0"/>
          <w:iCs w:val="0"/>
        </w:rPr>
      </w:pPr>
      <w:r w:rsidRPr="00F71CC7">
        <w:rPr>
          <w:bCs/>
          <w:i w:val="0"/>
          <w:iCs w:val="0"/>
        </w:rPr>
        <w:t xml:space="preserve">Este proyecto se ha desarrollado mediante </w:t>
      </w:r>
      <w:r w:rsidRPr="00C9760F">
        <w:rPr>
          <w:bCs/>
          <w:i w:val="0"/>
          <w:iCs w:val="0"/>
        </w:rPr>
        <w:t>Java</w:t>
      </w:r>
      <w:r w:rsidRPr="00F71CC7">
        <w:rPr>
          <w:bCs/>
          <w:i w:val="0"/>
          <w:iCs w:val="0"/>
        </w:rPr>
        <w:t xml:space="preserve"> ya que este tipo de lenguaje permite desarrollar aplicaciones de alto rendimiento para un amplio </w:t>
      </w:r>
      <w:r>
        <w:rPr>
          <w:bCs/>
          <w:i w:val="0"/>
          <w:iCs w:val="0"/>
        </w:rPr>
        <w:t>abanico de plataformas informáticas</w:t>
      </w:r>
      <w:r w:rsidRPr="00F71CC7">
        <w:rPr>
          <w:bCs/>
          <w:i w:val="0"/>
          <w:iCs w:val="0"/>
        </w:rPr>
        <w:t>.</w:t>
      </w:r>
      <w:r w:rsidR="00A22B11">
        <w:rPr>
          <w:bCs/>
          <w:i w:val="0"/>
          <w:iCs w:val="0"/>
        </w:rPr>
        <w:t xml:space="preserve"> La versión utilizada es Java Standard </w:t>
      </w:r>
      <w:proofErr w:type="spellStart"/>
      <w:r w:rsidR="00A22B11">
        <w:rPr>
          <w:bCs/>
          <w:i w:val="0"/>
          <w:iCs w:val="0"/>
        </w:rPr>
        <w:t>Edition</w:t>
      </w:r>
      <w:proofErr w:type="spellEnd"/>
      <w:r w:rsidR="00A22B11">
        <w:rPr>
          <w:bCs/>
          <w:i w:val="0"/>
          <w:iCs w:val="0"/>
        </w:rPr>
        <w:t xml:space="preserve"> 6, Java SE 6 </w:t>
      </w:r>
      <w:proofErr w:type="spellStart"/>
      <w:r w:rsidR="00A22B11">
        <w:rPr>
          <w:bCs/>
          <w:i w:val="0"/>
          <w:iCs w:val="0"/>
        </w:rPr>
        <w:t>Delopment</w:t>
      </w:r>
      <w:proofErr w:type="spellEnd"/>
      <w:r w:rsidR="00A22B11">
        <w:rPr>
          <w:bCs/>
          <w:i w:val="0"/>
          <w:iCs w:val="0"/>
        </w:rPr>
        <w:t xml:space="preserve"> Kit 1.6.0, JDK 1.6.0.</w:t>
      </w:r>
    </w:p>
    <w:p w:rsidR="00F71CC7" w:rsidRPr="00F71CC7" w:rsidRDefault="00F71CC7" w:rsidP="00F71CC7">
      <w:pPr>
        <w:pStyle w:val="Textoindependiente2"/>
        <w:numPr>
          <w:ilvl w:val="0"/>
          <w:numId w:val="20"/>
        </w:numPr>
        <w:spacing w:after="120" w:line="360" w:lineRule="auto"/>
        <w:jc w:val="both"/>
        <w:rPr>
          <w:bCs/>
          <w:i w:val="0"/>
          <w:iCs w:val="0"/>
        </w:rPr>
      </w:pPr>
      <w:r w:rsidRPr="00F71CC7">
        <w:rPr>
          <w:bCs/>
          <w:i w:val="0"/>
          <w:iCs w:val="0"/>
        </w:rPr>
        <w:t xml:space="preserve">Como frameworks se ha aplicado </w:t>
      </w:r>
      <w:r w:rsidRPr="00C9760F">
        <w:rPr>
          <w:bCs/>
          <w:i w:val="0"/>
          <w:iCs w:val="0"/>
        </w:rPr>
        <w:t>Struts</w:t>
      </w:r>
      <w:r w:rsidR="00A22B11">
        <w:rPr>
          <w:bCs/>
          <w:i w:val="0"/>
          <w:iCs w:val="0"/>
        </w:rPr>
        <w:t>,</w:t>
      </w:r>
      <w:r w:rsidRPr="00F71CC7">
        <w:rPr>
          <w:bCs/>
          <w:i w:val="0"/>
          <w:iCs w:val="0"/>
        </w:rPr>
        <w:t xml:space="preserve"> que implementa el patrón modelo vista controlador y es utilizado muy comúnmente en aplicaciones tipo web. </w:t>
      </w:r>
      <w:r w:rsidRPr="00C9760F">
        <w:rPr>
          <w:bCs/>
          <w:i w:val="0"/>
          <w:iCs w:val="0"/>
        </w:rPr>
        <w:t>Spring</w:t>
      </w:r>
      <w:r w:rsidRPr="00F71CC7">
        <w:rPr>
          <w:bCs/>
          <w:i w:val="0"/>
          <w:iCs w:val="0"/>
        </w:rPr>
        <w:t>, la inyección de dependencias string consigue controlar la creación de los objetos.</w:t>
      </w:r>
      <w:r w:rsidR="00A22B11">
        <w:rPr>
          <w:bCs/>
          <w:i w:val="0"/>
          <w:iCs w:val="0"/>
        </w:rPr>
        <w:t xml:space="preserve"> </w:t>
      </w:r>
      <w:proofErr w:type="spellStart"/>
      <w:r w:rsidR="00A22B11" w:rsidRPr="00C9760F">
        <w:rPr>
          <w:bCs/>
          <w:i w:val="0"/>
          <w:iCs w:val="0"/>
        </w:rPr>
        <w:t>Subversion</w:t>
      </w:r>
      <w:proofErr w:type="spellEnd"/>
      <w:r w:rsidR="00A22B11">
        <w:rPr>
          <w:bCs/>
          <w:i w:val="0"/>
          <w:iCs w:val="0"/>
        </w:rPr>
        <w:t xml:space="preserve">, para el control de versiones open </w:t>
      </w:r>
      <w:proofErr w:type="spellStart"/>
      <w:r w:rsidR="00A22B11">
        <w:rPr>
          <w:bCs/>
          <w:i w:val="0"/>
          <w:iCs w:val="0"/>
        </w:rPr>
        <w:t>source</w:t>
      </w:r>
      <w:proofErr w:type="spellEnd"/>
      <w:r w:rsidR="00A22B11">
        <w:rPr>
          <w:bCs/>
          <w:i w:val="0"/>
          <w:iCs w:val="0"/>
        </w:rPr>
        <w:t xml:space="preserve"> basada en un repositorio.</w:t>
      </w:r>
    </w:p>
    <w:p w:rsidR="00F71CC7" w:rsidRPr="00F71CC7" w:rsidRDefault="00761D90" w:rsidP="00F71CC7">
      <w:pPr>
        <w:pStyle w:val="Textoindependiente2"/>
        <w:numPr>
          <w:ilvl w:val="0"/>
          <w:numId w:val="20"/>
        </w:numPr>
        <w:spacing w:after="120" w:line="360" w:lineRule="auto"/>
        <w:jc w:val="both"/>
        <w:rPr>
          <w:bCs/>
          <w:i w:val="0"/>
          <w:iCs w:val="0"/>
        </w:rPr>
      </w:pPr>
      <w:r w:rsidRPr="00C9760F">
        <w:rPr>
          <w:bCs/>
          <w:i w:val="0"/>
          <w:iCs w:val="0"/>
        </w:rPr>
        <w:t>Eclipse</w:t>
      </w:r>
      <w:r w:rsidR="00A22B11">
        <w:rPr>
          <w:bCs/>
          <w:i w:val="0"/>
          <w:iCs w:val="0"/>
        </w:rPr>
        <w:t xml:space="preserve"> IDE </w:t>
      </w:r>
      <w:proofErr w:type="spellStart"/>
      <w:r w:rsidR="00A22B11">
        <w:rPr>
          <w:bCs/>
          <w:i w:val="0"/>
          <w:iCs w:val="0"/>
        </w:rPr>
        <w:t>for</w:t>
      </w:r>
      <w:proofErr w:type="spellEnd"/>
      <w:r w:rsidR="00A22B11">
        <w:rPr>
          <w:bCs/>
          <w:i w:val="0"/>
          <w:iCs w:val="0"/>
        </w:rPr>
        <w:t xml:space="preserve"> Java EE </w:t>
      </w:r>
      <w:proofErr w:type="spellStart"/>
      <w:r w:rsidR="00A22B11">
        <w:rPr>
          <w:bCs/>
          <w:i w:val="0"/>
          <w:iCs w:val="0"/>
        </w:rPr>
        <w:t>Developers</w:t>
      </w:r>
      <w:proofErr w:type="spellEnd"/>
      <w:r w:rsidR="00D62A86">
        <w:rPr>
          <w:bCs/>
          <w:i w:val="0"/>
          <w:iCs w:val="0"/>
        </w:rPr>
        <w:t xml:space="preserve"> </w:t>
      </w:r>
      <w:r w:rsidR="00F71CC7" w:rsidRPr="00F71CC7">
        <w:rPr>
          <w:bCs/>
          <w:i w:val="0"/>
          <w:iCs w:val="0"/>
        </w:rPr>
        <w:t xml:space="preserve">versión Juno </w:t>
      </w:r>
      <w:r w:rsidR="00A22B11">
        <w:rPr>
          <w:bCs/>
          <w:i w:val="0"/>
          <w:iCs w:val="0"/>
        </w:rPr>
        <w:t xml:space="preserve">2013 </w:t>
      </w:r>
      <w:r w:rsidR="00F71CC7" w:rsidRPr="00F71CC7">
        <w:rPr>
          <w:bCs/>
          <w:i w:val="0"/>
          <w:iCs w:val="0"/>
        </w:rPr>
        <w:t>es la plataforma elegida para desarrollar el entorno.</w:t>
      </w:r>
    </w:p>
    <w:p w:rsidR="00F71CC7" w:rsidRPr="00F71CC7" w:rsidRDefault="00F71CC7" w:rsidP="00F71CC7">
      <w:pPr>
        <w:pStyle w:val="Textoindependiente2"/>
        <w:numPr>
          <w:ilvl w:val="0"/>
          <w:numId w:val="20"/>
        </w:numPr>
        <w:spacing w:after="120" w:line="360" w:lineRule="auto"/>
        <w:jc w:val="both"/>
        <w:rPr>
          <w:bCs/>
          <w:i w:val="0"/>
          <w:iCs w:val="0"/>
        </w:rPr>
      </w:pPr>
      <w:r w:rsidRPr="00F71CC7">
        <w:rPr>
          <w:bCs/>
          <w:i w:val="0"/>
          <w:iCs w:val="0"/>
        </w:rPr>
        <w:t>Para base de datos, se ha utilizado Oracle Database, sistema de gestión de bases de datos de tipo objeto-relacional. Para mapear los atributos de esta BD de tipo relacional y el modelo de objetos de la aplicación se utiliza la herramienta para la plataforma Java Hibernate.</w:t>
      </w:r>
      <w:r w:rsidR="00A22B11">
        <w:rPr>
          <w:bCs/>
          <w:i w:val="0"/>
          <w:iCs w:val="0"/>
        </w:rPr>
        <w:t xml:space="preserve"> Oracle SQL </w:t>
      </w:r>
      <w:proofErr w:type="spellStart"/>
      <w:r w:rsidR="00A22B11">
        <w:rPr>
          <w:bCs/>
          <w:i w:val="0"/>
          <w:iCs w:val="0"/>
        </w:rPr>
        <w:t>developer</w:t>
      </w:r>
      <w:proofErr w:type="spellEnd"/>
      <w:r w:rsidR="00A22B11">
        <w:rPr>
          <w:bCs/>
          <w:i w:val="0"/>
          <w:iCs w:val="0"/>
        </w:rPr>
        <w:t xml:space="preserve"> versión 3.2.20.09 es la herramienta gráfica seleccionada para editar registros en la base de datos Oracle.</w:t>
      </w:r>
    </w:p>
    <w:p w:rsidR="00F71CC7" w:rsidRPr="00F71CC7" w:rsidRDefault="00F71CC7" w:rsidP="00F71CC7">
      <w:pPr>
        <w:pStyle w:val="Textoindependiente2"/>
        <w:numPr>
          <w:ilvl w:val="0"/>
          <w:numId w:val="20"/>
        </w:numPr>
        <w:spacing w:after="120" w:line="360" w:lineRule="auto"/>
        <w:jc w:val="both"/>
        <w:rPr>
          <w:bCs/>
          <w:i w:val="0"/>
          <w:iCs w:val="0"/>
        </w:rPr>
      </w:pPr>
      <w:r w:rsidRPr="00F71CC7">
        <w:rPr>
          <w:bCs/>
          <w:i w:val="0"/>
          <w:iCs w:val="0"/>
        </w:rPr>
        <w:lastRenderedPageBreak/>
        <w:t>Axis2 necesario para que</w:t>
      </w:r>
      <w:r w:rsidR="00A22B11">
        <w:rPr>
          <w:bCs/>
          <w:i w:val="0"/>
          <w:iCs w:val="0"/>
        </w:rPr>
        <w:t>, la aplicación Gestión de la C</w:t>
      </w:r>
      <w:r w:rsidRPr="00F71CC7">
        <w:rPr>
          <w:bCs/>
          <w:i w:val="0"/>
          <w:iCs w:val="0"/>
        </w:rPr>
        <w:t>onfiguración</w:t>
      </w:r>
      <w:r w:rsidR="00A22B11">
        <w:rPr>
          <w:bCs/>
          <w:i w:val="0"/>
          <w:iCs w:val="0"/>
        </w:rPr>
        <w:t>,</w:t>
      </w:r>
      <w:r w:rsidRPr="00F71CC7">
        <w:rPr>
          <w:bCs/>
          <w:i w:val="0"/>
          <w:iCs w:val="0"/>
        </w:rPr>
        <w:t xml:space="preserve"> mediante un logeo único para entrar en todas las aplicaciones, cargue el fichero XML con el menú de forma automática.</w:t>
      </w:r>
    </w:p>
    <w:p w:rsidR="00F71CC7" w:rsidRPr="00F71CC7" w:rsidRDefault="00F71CC7" w:rsidP="00F71CC7">
      <w:pPr>
        <w:pStyle w:val="Textoindependiente2"/>
        <w:numPr>
          <w:ilvl w:val="0"/>
          <w:numId w:val="20"/>
        </w:numPr>
        <w:spacing w:after="120" w:line="360" w:lineRule="auto"/>
        <w:jc w:val="both"/>
        <w:rPr>
          <w:bCs/>
          <w:i w:val="0"/>
          <w:iCs w:val="0"/>
        </w:rPr>
      </w:pPr>
      <w:r w:rsidRPr="00F71CC7">
        <w:rPr>
          <w:bCs/>
          <w:i w:val="0"/>
          <w:iCs w:val="0"/>
        </w:rPr>
        <w:t>Con respecto a la interfaz del usuario, se ha desarrollado mediante CSS. Como editor de imágenes se ha utilizado Gimp</w:t>
      </w:r>
      <w:r w:rsidR="00A22B11">
        <w:rPr>
          <w:bCs/>
          <w:i w:val="0"/>
          <w:iCs w:val="0"/>
        </w:rPr>
        <w:t xml:space="preserve"> 2.8 versión 2.8.10. de GNU</w:t>
      </w:r>
      <w:r w:rsidRPr="00F71CC7">
        <w:rPr>
          <w:bCs/>
          <w:i w:val="0"/>
          <w:iCs w:val="0"/>
        </w:rPr>
        <w:t>.</w:t>
      </w:r>
    </w:p>
    <w:p w:rsidR="00F71CC7" w:rsidRPr="00F71CC7" w:rsidRDefault="00F71CC7" w:rsidP="00F71CC7">
      <w:pPr>
        <w:pStyle w:val="Textoindependiente2"/>
        <w:numPr>
          <w:ilvl w:val="0"/>
          <w:numId w:val="20"/>
        </w:numPr>
        <w:spacing w:after="120" w:line="360" w:lineRule="auto"/>
        <w:jc w:val="both"/>
        <w:rPr>
          <w:bCs/>
          <w:i w:val="0"/>
          <w:iCs w:val="0"/>
        </w:rPr>
      </w:pPr>
      <w:r w:rsidRPr="00F71CC7">
        <w:rPr>
          <w:bCs/>
          <w:i w:val="0"/>
          <w:iCs w:val="0"/>
        </w:rPr>
        <w:t>DIA</w:t>
      </w:r>
      <w:r w:rsidR="00A22B11">
        <w:rPr>
          <w:bCs/>
          <w:i w:val="0"/>
          <w:iCs w:val="0"/>
        </w:rPr>
        <w:t xml:space="preserve"> versión 0.97.2</w:t>
      </w:r>
      <w:r w:rsidRPr="00F71CC7">
        <w:rPr>
          <w:bCs/>
          <w:i w:val="0"/>
          <w:iCs w:val="0"/>
        </w:rPr>
        <w:t>, aplicación gráfica para la creación de diagramas.</w:t>
      </w:r>
    </w:p>
    <w:p w:rsidR="00A22B11" w:rsidRDefault="00F71CC7" w:rsidP="00A22B11">
      <w:pPr>
        <w:pStyle w:val="Textoindependiente2"/>
        <w:numPr>
          <w:ilvl w:val="0"/>
          <w:numId w:val="20"/>
        </w:numPr>
        <w:spacing w:after="120" w:line="360" w:lineRule="auto"/>
        <w:jc w:val="both"/>
        <w:rPr>
          <w:bCs/>
          <w:i w:val="0"/>
          <w:iCs w:val="0"/>
        </w:rPr>
      </w:pPr>
      <w:r w:rsidRPr="00F71CC7">
        <w:rPr>
          <w:bCs/>
          <w:i w:val="0"/>
          <w:iCs w:val="0"/>
        </w:rPr>
        <w:t>Para la estimación de tiempo y esfuerzos además de la realización del diagrama se ha utilizado Gantt Project</w:t>
      </w:r>
      <w:r w:rsidR="00A22B11">
        <w:rPr>
          <w:bCs/>
          <w:i w:val="0"/>
          <w:iCs w:val="0"/>
        </w:rPr>
        <w:t xml:space="preserve"> versión 2.0.10.</w:t>
      </w:r>
      <w:r w:rsidRPr="00F71CC7">
        <w:rPr>
          <w:bCs/>
          <w:i w:val="0"/>
          <w:iCs w:val="0"/>
        </w:rPr>
        <w:t>, aplicación de código abierto.</w:t>
      </w:r>
    </w:p>
    <w:p w:rsidR="00A22B11" w:rsidRPr="00A22B11" w:rsidRDefault="00A22B11" w:rsidP="00A22B11">
      <w:pPr>
        <w:pStyle w:val="Textoindependiente2"/>
        <w:numPr>
          <w:ilvl w:val="0"/>
          <w:numId w:val="20"/>
        </w:numPr>
        <w:spacing w:after="120" w:line="360" w:lineRule="auto"/>
        <w:jc w:val="both"/>
        <w:rPr>
          <w:bCs/>
          <w:i w:val="0"/>
          <w:iCs w:val="0"/>
        </w:rPr>
      </w:pPr>
      <w:proofErr w:type="spellStart"/>
      <w:r>
        <w:rPr>
          <w:bCs/>
          <w:i w:val="0"/>
          <w:iCs w:val="0"/>
        </w:rPr>
        <w:t>Redmine</w:t>
      </w:r>
      <w:proofErr w:type="spellEnd"/>
      <w:r>
        <w:rPr>
          <w:bCs/>
          <w:i w:val="0"/>
          <w:iCs w:val="0"/>
        </w:rPr>
        <w:t>, gestor y planificador de proyectos con interfaz web que ayuda a la coordinación de tareas y comunicación entre los participantes.</w:t>
      </w:r>
    </w:p>
    <w:p w:rsidR="00F71CC7" w:rsidRPr="008335AB" w:rsidRDefault="00F71CC7" w:rsidP="00150881">
      <w:pPr>
        <w:pStyle w:val="Textoindependiente2"/>
        <w:spacing w:after="120" w:line="360" w:lineRule="auto"/>
        <w:ind w:left="360"/>
        <w:jc w:val="both"/>
        <w:rPr>
          <w:bCs/>
          <w:i w:val="0"/>
          <w:iCs w:val="0"/>
        </w:rPr>
      </w:pPr>
    </w:p>
    <w:p w:rsidR="000958EE" w:rsidRPr="000958EE" w:rsidRDefault="002A332F" w:rsidP="00FD3640">
      <w:pPr>
        <w:pStyle w:val="Textoindependiente2"/>
        <w:spacing w:after="120" w:line="360" w:lineRule="auto"/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6</w:t>
      </w:r>
      <w:r w:rsidR="003B27DC" w:rsidRPr="00D93690">
        <w:rPr>
          <w:b/>
          <w:bCs/>
          <w:i w:val="0"/>
          <w:iCs w:val="0"/>
        </w:rPr>
        <w:t>. Conclusiones</w:t>
      </w:r>
      <w:r w:rsidR="00FD6BCD">
        <w:rPr>
          <w:b/>
          <w:bCs/>
          <w:i w:val="0"/>
          <w:iCs w:val="0"/>
        </w:rPr>
        <w:t xml:space="preserve"> </w:t>
      </w:r>
    </w:p>
    <w:p w:rsidR="009C6316" w:rsidRPr="00FA7B45" w:rsidRDefault="000958EE" w:rsidP="00FD3640">
      <w:pPr>
        <w:pStyle w:val="Textoindependiente2"/>
        <w:spacing w:after="120" w:line="360" w:lineRule="auto"/>
        <w:jc w:val="both"/>
        <w:rPr>
          <w:bCs/>
          <w:i w:val="0"/>
          <w:iCs w:val="0"/>
        </w:rPr>
      </w:pPr>
      <w:r w:rsidRPr="00FA7B45">
        <w:rPr>
          <w:bCs/>
          <w:i w:val="0"/>
          <w:iCs w:val="0"/>
        </w:rPr>
        <w:t>En este proyecto se ha</w:t>
      </w:r>
      <w:r w:rsidR="00A22B11">
        <w:rPr>
          <w:bCs/>
          <w:i w:val="0"/>
          <w:iCs w:val="0"/>
        </w:rPr>
        <w:t xml:space="preserve"> desarrollado una aplicación web oficial</w:t>
      </w:r>
      <w:r w:rsidRPr="00FA7B45">
        <w:rPr>
          <w:bCs/>
          <w:i w:val="0"/>
          <w:iCs w:val="0"/>
        </w:rPr>
        <w:t xml:space="preserve"> completa para la gestión del vestuario de la empresa </w:t>
      </w:r>
      <w:r w:rsidR="00FA7B45">
        <w:rPr>
          <w:bCs/>
          <w:i w:val="0"/>
          <w:iCs w:val="0"/>
        </w:rPr>
        <w:t>EPICSA</w:t>
      </w:r>
      <w:r w:rsidR="00FC00BC">
        <w:rPr>
          <w:bCs/>
          <w:i w:val="0"/>
          <w:iCs w:val="0"/>
        </w:rPr>
        <w:t xml:space="preserve"> SA.</w:t>
      </w:r>
      <w:r w:rsidR="009C6316" w:rsidRPr="00FA7B45">
        <w:rPr>
          <w:bCs/>
          <w:i w:val="0"/>
          <w:iCs w:val="0"/>
        </w:rPr>
        <w:t xml:space="preserve"> de la Diputación de Cádiz.</w:t>
      </w:r>
    </w:p>
    <w:p w:rsidR="00FD6BCD" w:rsidRDefault="009C6316" w:rsidP="00C92DE6">
      <w:pPr>
        <w:pStyle w:val="Textoindependiente2"/>
        <w:spacing w:after="120" w:line="360" w:lineRule="auto"/>
        <w:jc w:val="both"/>
        <w:rPr>
          <w:bCs/>
          <w:i w:val="0"/>
          <w:iCs w:val="0"/>
        </w:rPr>
      </w:pPr>
      <w:r w:rsidRPr="00FA7B45">
        <w:rPr>
          <w:bCs/>
          <w:i w:val="0"/>
          <w:iCs w:val="0"/>
        </w:rPr>
        <w:t>Para cumplir los plazos de entrega establecidos en la planificación temporal, se ha</w:t>
      </w:r>
      <w:r w:rsidR="00A22B11">
        <w:rPr>
          <w:bCs/>
          <w:i w:val="0"/>
          <w:iCs w:val="0"/>
        </w:rPr>
        <w:t>n</w:t>
      </w:r>
      <w:r w:rsidRPr="00FA7B45">
        <w:rPr>
          <w:bCs/>
          <w:i w:val="0"/>
          <w:iCs w:val="0"/>
        </w:rPr>
        <w:t xml:space="preserve"> aumentado e</w:t>
      </w:r>
      <w:r w:rsidR="00C92DE6" w:rsidRPr="00FA7B45">
        <w:rPr>
          <w:bCs/>
          <w:i w:val="0"/>
          <w:iCs w:val="0"/>
        </w:rPr>
        <w:t>l número de horas de dedicación</w:t>
      </w:r>
      <w:r w:rsidR="00A22B11">
        <w:rPr>
          <w:bCs/>
          <w:i w:val="0"/>
          <w:iCs w:val="0"/>
        </w:rPr>
        <w:t>.</w:t>
      </w:r>
      <w:r w:rsidR="00C92DE6">
        <w:rPr>
          <w:bCs/>
          <w:i w:val="0"/>
          <w:iCs w:val="0"/>
        </w:rPr>
        <w:t xml:space="preserve"> </w:t>
      </w:r>
      <w:r w:rsidR="00A22B11">
        <w:rPr>
          <w:bCs/>
          <w:i w:val="0"/>
          <w:iCs w:val="0"/>
        </w:rPr>
        <w:t>G</w:t>
      </w:r>
      <w:r w:rsidR="00FD6BCD">
        <w:rPr>
          <w:bCs/>
          <w:i w:val="0"/>
          <w:iCs w:val="0"/>
        </w:rPr>
        <w:t>racias a ello, se pudo cumplir con los plazos de entrega</w:t>
      </w:r>
      <w:r w:rsidR="00A22B11">
        <w:rPr>
          <w:bCs/>
          <w:i w:val="0"/>
          <w:iCs w:val="0"/>
        </w:rPr>
        <w:t xml:space="preserve"> y, optar</w:t>
      </w:r>
      <w:r w:rsidR="00FD6BCD">
        <w:rPr>
          <w:bCs/>
          <w:i w:val="0"/>
          <w:iCs w:val="0"/>
        </w:rPr>
        <w:t xml:space="preserve"> por un modelo de ciclo de vida incremental</w:t>
      </w:r>
      <w:r w:rsidR="00A22B11">
        <w:rPr>
          <w:bCs/>
          <w:i w:val="0"/>
          <w:iCs w:val="0"/>
        </w:rPr>
        <w:t xml:space="preserve">, </w:t>
      </w:r>
      <w:r w:rsidR="00FD6BCD">
        <w:rPr>
          <w:bCs/>
          <w:i w:val="0"/>
          <w:iCs w:val="0"/>
        </w:rPr>
        <w:t>ha ayudado a poder dividir en las iteraciones adecu</w:t>
      </w:r>
      <w:r w:rsidR="00C92DE6">
        <w:rPr>
          <w:bCs/>
          <w:i w:val="0"/>
          <w:iCs w:val="0"/>
        </w:rPr>
        <w:t>adas para respetar dicho</w:t>
      </w:r>
      <w:r w:rsidR="00FD6BCD">
        <w:rPr>
          <w:bCs/>
          <w:i w:val="0"/>
          <w:iCs w:val="0"/>
        </w:rPr>
        <w:t xml:space="preserve">s plazos. </w:t>
      </w:r>
    </w:p>
    <w:p w:rsidR="00FD3640" w:rsidRDefault="00356B25" w:rsidP="00FD3640">
      <w:pPr>
        <w:pStyle w:val="Textoindependiente2"/>
        <w:spacing w:after="120" w:line="360" w:lineRule="auto"/>
        <w:jc w:val="both"/>
        <w:rPr>
          <w:bCs/>
          <w:i w:val="0"/>
          <w:iCs w:val="0"/>
        </w:rPr>
      </w:pPr>
      <w:r>
        <w:rPr>
          <w:bCs/>
          <w:i w:val="0"/>
          <w:iCs w:val="0"/>
        </w:rPr>
        <w:t>L</w:t>
      </w:r>
      <w:r w:rsidR="00C92DE6">
        <w:rPr>
          <w:bCs/>
          <w:i w:val="0"/>
          <w:iCs w:val="0"/>
        </w:rPr>
        <w:t>a</w:t>
      </w:r>
      <w:r w:rsidR="00FD6BCD">
        <w:rPr>
          <w:bCs/>
          <w:i w:val="0"/>
          <w:iCs w:val="0"/>
        </w:rPr>
        <w:t xml:space="preserve"> metodología XP ha resultado ser </w:t>
      </w:r>
      <w:r w:rsidR="00C92DE6">
        <w:rPr>
          <w:bCs/>
          <w:i w:val="0"/>
          <w:iCs w:val="0"/>
        </w:rPr>
        <w:t>muy</w:t>
      </w:r>
      <w:r w:rsidR="00FD6BCD">
        <w:rPr>
          <w:bCs/>
          <w:i w:val="0"/>
          <w:iCs w:val="0"/>
        </w:rPr>
        <w:t xml:space="preserve"> adecuada para </w:t>
      </w:r>
      <w:r w:rsidR="00D16E01">
        <w:rPr>
          <w:bCs/>
          <w:i w:val="0"/>
          <w:iCs w:val="0"/>
        </w:rPr>
        <w:t xml:space="preserve">el desarrollo </w:t>
      </w:r>
      <w:r w:rsidR="00FD6BCD">
        <w:rPr>
          <w:bCs/>
          <w:i w:val="0"/>
          <w:iCs w:val="0"/>
        </w:rPr>
        <w:t>del proyecto ya que</w:t>
      </w:r>
      <w:r w:rsidR="00A22B11">
        <w:rPr>
          <w:bCs/>
          <w:i w:val="0"/>
          <w:iCs w:val="0"/>
        </w:rPr>
        <w:t>,</w:t>
      </w:r>
      <w:r w:rsidR="00FD6BCD">
        <w:rPr>
          <w:bCs/>
          <w:i w:val="0"/>
          <w:iCs w:val="0"/>
        </w:rPr>
        <w:t xml:space="preserve"> como se ha </w:t>
      </w:r>
      <w:r>
        <w:rPr>
          <w:bCs/>
          <w:i w:val="0"/>
          <w:iCs w:val="0"/>
        </w:rPr>
        <w:t>realizado</w:t>
      </w:r>
      <w:r w:rsidR="00FD6BCD">
        <w:rPr>
          <w:bCs/>
          <w:i w:val="0"/>
          <w:iCs w:val="0"/>
        </w:rPr>
        <w:t xml:space="preserve"> a lo largo de unas prácticas en empresa</w:t>
      </w:r>
      <w:r w:rsidR="00C92DE6">
        <w:rPr>
          <w:bCs/>
          <w:i w:val="0"/>
          <w:iCs w:val="0"/>
        </w:rPr>
        <w:t>,</w:t>
      </w:r>
      <w:r w:rsidR="00FD6BCD">
        <w:rPr>
          <w:bCs/>
          <w:i w:val="0"/>
          <w:iCs w:val="0"/>
        </w:rPr>
        <w:t xml:space="preserve"> ha sido posible la resolución de dudas in situ.</w:t>
      </w:r>
    </w:p>
    <w:p w:rsidR="00043C7D" w:rsidRDefault="00A22B11" w:rsidP="003D7917">
      <w:pPr>
        <w:pStyle w:val="Textoindependiente2"/>
        <w:spacing w:after="120" w:line="360" w:lineRule="auto"/>
        <w:jc w:val="both"/>
        <w:rPr>
          <w:bCs/>
          <w:i w:val="0"/>
          <w:iCs w:val="0"/>
        </w:rPr>
      </w:pPr>
      <w:r>
        <w:rPr>
          <w:bCs/>
          <w:i w:val="0"/>
          <w:iCs w:val="0"/>
        </w:rPr>
        <w:t>En e</w:t>
      </w:r>
      <w:r w:rsidR="00FD6BCD">
        <w:rPr>
          <w:bCs/>
          <w:i w:val="0"/>
          <w:iCs w:val="0"/>
        </w:rPr>
        <w:t xml:space="preserve">l </w:t>
      </w:r>
      <w:r w:rsidR="00013392">
        <w:rPr>
          <w:bCs/>
          <w:i w:val="0"/>
          <w:iCs w:val="0"/>
        </w:rPr>
        <w:t>modelado</w:t>
      </w:r>
      <w:r w:rsidR="00FD6BCD">
        <w:rPr>
          <w:bCs/>
          <w:i w:val="0"/>
          <w:iCs w:val="0"/>
        </w:rPr>
        <w:t xml:space="preserve"> de </w:t>
      </w:r>
      <w:r w:rsidR="00D16E01">
        <w:rPr>
          <w:bCs/>
          <w:i w:val="0"/>
          <w:iCs w:val="0"/>
        </w:rPr>
        <w:t xml:space="preserve">base de </w:t>
      </w:r>
      <w:r w:rsidR="00FD6BCD">
        <w:rPr>
          <w:bCs/>
          <w:i w:val="0"/>
          <w:iCs w:val="0"/>
        </w:rPr>
        <w:t>datos de tipo relacional</w:t>
      </w:r>
      <w:r w:rsidR="00D16E01">
        <w:rPr>
          <w:bCs/>
          <w:i w:val="0"/>
          <w:iCs w:val="0"/>
        </w:rPr>
        <w:t>, aun cuando</w:t>
      </w:r>
      <w:r w:rsidR="00FD6BCD">
        <w:rPr>
          <w:bCs/>
          <w:i w:val="0"/>
          <w:iCs w:val="0"/>
        </w:rPr>
        <w:t xml:space="preserve"> </w:t>
      </w:r>
      <w:r w:rsidR="00D16E01">
        <w:rPr>
          <w:bCs/>
          <w:i w:val="0"/>
          <w:iCs w:val="0"/>
        </w:rPr>
        <w:t xml:space="preserve">constituye la mejor opción, </w:t>
      </w:r>
      <w:r w:rsidR="00013392">
        <w:rPr>
          <w:bCs/>
          <w:i w:val="0"/>
          <w:iCs w:val="0"/>
        </w:rPr>
        <w:t>se ha invertido un tiempo adicional, debido al reajuste del diseño provocado por contratiempos que ha surgido a lo largo del desarrollo. Este tiempo adicional ha permitido desarrollar una base de datos consistente que se ajusta a las necesidades del producto</w:t>
      </w:r>
      <w:r w:rsidR="00043C7D">
        <w:rPr>
          <w:bCs/>
          <w:i w:val="0"/>
          <w:iCs w:val="0"/>
        </w:rPr>
        <w:t>.</w:t>
      </w:r>
      <w:r w:rsidR="00EC0954">
        <w:rPr>
          <w:bCs/>
          <w:i w:val="0"/>
          <w:iCs w:val="0"/>
        </w:rPr>
        <w:t xml:space="preserve"> </w:t>
      </w:r>
    </w:p>
    <w:p w:rsidR="00043C7D" w:rsidRDefault="00043C7D" w:rsidP="003D7917">
      <w:pPr>
        <w:pStyle w:val="Textoindependiente2"/>
        <w:spacing w:after="120" w:line="360" w:lineRule="auto"/>
        <w:jc w:val="both"/>
        <w:rPr>
          <w:bCs/>
          <w:i w:val="0"/>
          <w:iCs w:val="0"/>
        </w:rPr>
      </w:pPr>
      <w:r>
        <w:rPr>
          <w:bCs/>
          <w:i w:val="0"/>
          <w:iCs w:val="0"/>
        </w:rPr>
        <w:t xml:space="preserve">En cuanto a la interfaz, </w:t>
      </w:r>
      <w:r w:rsidR="00356B25">
        <w:rPr>
          <w:bCs/>
          <w:i w:val="0"/>
          <w:iCs w:val="0"/>
        </w:rPr>
        <w:t>por una parte se ha mejorado sustancialmente el efecto visual de la aplicación, se ha optado por un</w:t>
      </w:r>
      <w:r>
        <w:rPr>
          <w:bCs/>
          <w:i w:val="0"/>
          <w:iCs w:val="0"/>
        </w:rPr>
        <w:t xml:space="preserve">a </w:t>
      </w:r>
      <w:r w:rsidR="00356B25">
        <w:rPr>
          <w:bCs/>
          <w:i w:val="0"/>
          <w:iCs w:val="0"/>
        </w:rPr>
        <w:t xml:space="preserve">gama de colores que está en sintonía con </w:t>
      </w:r>
      <w:r>
        <w:rPr>
          <w:bCs/>
          <w:i w:val="0"/>
          <w:iCs w:val="0"/>
        </w:rPr>
        <w:t xml:space="preserve">los colores corporativos de la empresa para la que va dirigido este proyecto. </w:t>
      </w:r>
      <w:r w:rsidR="00356B25">
        <w:rPr>
          <w:bCs/>
          <w:i w:val="0"/>
          <w:iCs w:val="0"/>
        </w:rPr>
        <w:t>Por otra parte</w:t>
      </w:r>
      <w:r>
        <w:rPr>
          <w:bCs/>
          <w:i w:val="0"/>
          <w:iCs w:val="0"/>
        </w:rPr>
        <w:t xml:space="preserve"> se ha </w:t>
      </w:r>
      <w:r>
        <w:rPr>
          <w:bCs/>
          <w:i w:val="0"/>
          <w:iCs w:val="0"/>
        </w:rPr>
        <w:lastRenderedPageBreak/>
        <w:t>dado uniformidad al conjunto, gracias a ello y a una serie de botones descr</w:t>
      </w:r>
      <w:r w:rsidR="00356B25">
        <w:rPr>
          <w:bCs/>
          <w:i w:val="0"/>
          <w:iCs w:val="0"/>
        </w:rPr>
        <w:t>iptivos</w:t>
      </w:r>
      <w:r w:rsidR="00A22B11">
        <w:rPr>
          <w:bCs/>
          <w:i w:val="0"/>
          <w:iCs w:val="0"/>
        </w:rPr>
        <w:t>,</w:t>
      </w:r>
      <w:r w:rsidR="00356B25">
        <w:rPr>
          <w:bCs/>
          <w:i w:val="0"/>
          <w:iCs w:val="0"/>
        </w:rPr>
        <w:t xml:space="preserve"> se ha conseguido facilitar la navegación por la aplicación a cualquier tipo de usuario, desde el más neófito hasta el más experimentado en la materia</w:t>
      </w:r>
      <w:r>
        <w:rPr>
          <w:bCs/>
          <w:i w:val="0"/>
          <w:iCs w:val="0"/>
        </w:rPr>
        <w:t>.</w:t>
      </w:r>
    </w:p>
    <w:p w:rsidR="00D314C7" w:rsidRDefault="00D314C7" w:rsidP="003D7917">
      <w:pPr>
        <w:pStyle w:val="Textoindependiente2"/>
        <w:spacing w:after="120" w:line="360" w:lineRule="auto"/>
        <w:jc w:val="both"/>
        <w:rPr>
          <w:bCs/>
          <w:i w:val="0"/>
          <w:iCs w:val="0"/>
        </w:rPr>
      </w:pPr>
    </w:p>
    <w:p w:rsidR="003D7917" w:rsidRDefault="002A332F" w:rsidP="003D7917">
      <w:pPr>
        <w:pStyle w:val="Textoindependiente2"/>
        <w:spacing w:after="120" w:line="360" w:lineRule="auto"/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7</w:t>
      </w:r>
      <w:r w:rsidR="002F4732">
        <w:rPr>
          <w:b/>
          <w:bCs/>
          <w:i w:val="0"/>
          <w:iCs w:val="0"/>
        </w:rPr>
        <w:t xml:space="preserve">. </w:t>
      </w:r>
      <w:r w:rsidR="00F71CC7">
        <w:rPr>
          <w:b/>
          <w:bCs/>
          <w:i w:val="0"/>
          <w:iCs w:val="0"/>
        </w:rPr>
        <w:t>Bibliografía y referencias electrónicas</w:t>
      </w:r>
    </w:p>
    <w:p w:rsidR="00D62A86" w:rsidRPr="003D7917" w:rsidRDefault="00761D90" w:rsidP="00D62A86">
      <w:pPr>
        <w:rPr>
          <w:i/>
          <w:iCs/>
          <w:color w:val="000000"/>
        </w:rPr>
      </w:pPr>
      <w:r w:rsidRPr="00FA7B45">
        <w:rPr>
          <w:iCs/>
          <w:color w:val="000000"/>
        </w:rPr>
        <w:t>1</w:t>
      </w:r>
      <w:r w:rsidR="00D62A86" w:rsidRPr="00FA7B45">
        <w:rPr>
          <w:iCs/>
          <w:color w:val="000000"/>
        </w:rPr>
        <w:t>.</w:t>
      </w:r>
      <w:r w:rsidR="00D62A86">
        <w:rPr>
          <w:i/>
          <w:iCs/>
          <w:color w:val="000000"/>
        </w:rPr>
        <w:t xml:space="preserve"> Web sobre consultas de procesos licitatorios</w:t>
      </w:r>
    </w:p>
    <w:p w:rsidR="00D62A86" w:rsidRDefault="00D62A86" w:rsidP="00D62A86">
      <w:pPr>
        <w:autoSpaceDE w:val="0"/>
        <w:autoSpaceDN w:val="0"/>
        <w:adjustRightInd w:val="0"/>
        <w:rPr>
          <w:i/>
          <w:iCs/>
          <w:color w:val="000000"/>
        </w:rPr>
      </w:pPr>
      <w:r>
        <w:rPr>
          <w:b/>
          <w:color w:val="4F81BD" w:themeColor="accent1"/>
        </w:rPr>
        <w:tab/>
      </w:r>
      <w:r w:rsidRPr="003D7917">
        <w:rPr>
          <w:i/>
          <w:iCs/>
          <w:color w:val="000000"/>
        </w:rPr>
        <w:t>http://www.estudioteca.net/</w:t>
      </w:r>
    </w:p>
    <w:p w:rsidR="00D62A86" w:rsidRDefault="00D62A86" w:rsidP="00265AF7">
      <w:pPr>
        <w:autoSpaceDE w:val="0"/>
        <w:autoSpaceDN w:val="0"/>
        <w:adjustRightInd w:val="0"/>
        <w:rPr>
          <w:i/>
          <w:iCs/>
          <w:color w:val="000000"/>
        </w:rPr>
      </w:pPr>
    </w:p>
    <w:p w:rsidR="00D62A86" w:rsidRPr="003D7917" w:rsidRDefault="00761D90" w:rsidP="00D62A86">
      <w:pPr>
        <w:autoSpaceDE w:val="0"/>
        <w:autoSpaceDN w:val="0"/>
        <w:adjustRightInd w:val="0"/>
        <w:rPr>
          <w:i/>
          <w:iCs/>
          <w:color w:val="000000"/>
        </w:rPr>
      </w:pPr>
      <w:r w:rsidRPr="00FA7B45">
        <w:rPr>
          <w:iCs/>
          <w:color w:val="000000"/>
        </w:rPr>
        <w:t>2</w:t>
      </w:r>
      <w:r w:rsidR="00D62A86" w:rsidRPr="003D7917">
        <w:rPr>
          <w:i/>
          <w:iCs/>
          <w:color w:val="000000"/>
        </w:rPr>
        <w:t>. Plataforma de Contratación del Sector Público español</w:t>
      </w:r>
    </w:p>
    <w:p w:rsidR="00D62A86" w:rsidRPr="003D7917" w:rsidRDefault="00D62A86" w:rsidP="00D62A86">
      <w:pPr>
        <w:autoSpaceDE w:val="0"/>
        <w:autoSpaceDN w:val="0"/>
        <w:adjustRightInd w:val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 w:rsidRPr="003D7917">
        <w:rPr>
          <w:i/>
          <w:iCs/>
          <w:color w:val="000000"/>
        </w:rPr>
        <w:t>https://contrataciondelestado.es/</w:t>
      </w:r>
    </w:p>
    <w:p w:rsidR="00D62A86" w:rsidRDefault="00D62A86" w:rsidP="00265AF7">
      <w:pPr>
        <w:autoSpaceDE w:val="0"/>
        <w:autoSpaceDN w:val="0"/>
        <w:adjustRightInd w:val="0"/>
        <w:rPr>
          <w:i/>
          <w:iCs/>
          <w:color w:val="000000"/>
        </w:rPr>
      </w:pPr>
    </w:p>
    <w:p w:rsidR="00D62A86" w:rsidRDefault="00761D90" w:rsidP="00D62A86">
      <w:pPr>
        <w:rPr>
          <w:i/>
          <w:iCs/>
          <w:color w:val="000000"/>
        </w:rPr>
      </w:pPr>
      <w:r w:rsidRPr="00FA7B45">
        <w:rPr>
          <w:iCs/>
          <w:color w:val="000000"/>
        </w:rPr>
        <w:t>3</w:t>
      </w:r>
      <w:r w:rsidR="00D62A86" w:rsidRPr="00FA7B45">
        <w:rPr>
          <w:iCs/>
          <w:color w:val="000000"/>
        </w:rPr>
        <w:t>.</w:t>
      </w:r>
      <w:r w:rsidR="00D62A86">
        <w:rPr>
          <w:i/>
          <w:iCs/>
          <w:color w:val="000000"/>
        </w:rPr>
        <w:t xml:space="preserve"> </w:t>
      </w:r>
      <w:r w:rsidR="00D62A86" w:rsidRPr="003D7917">
        <w:rPr>
          <w:i/>
          <w:iCs/>
          <w:color w:val="000000"/>
        </w:rPr>
        <w:t xml:space="preserve">Web de </w:t>
      </w:r>
      <w:r w:rsidR="00D62A86">
        <w:rPr>
          <w:i/>
          <w:iCs/>
          <w:color w:val="000000"/>
        </w:rPr>
        <w:t xml:space="preserve">consulta de </w:t>
      </w:r>
      <w:r w:rsidR="00D62A86" w:rsidRPr="003D7917">
        <w:rPr>
          <w:i/>
          <w:iCs/>
          <w:color w:val="000000"/>
        </w:rPr>
        <w:t>metodología de programación tipo XP, eXtreme Programming</w:t>
      </w:r>
    </w:p>
    <w:p w:rsidR="00D62A86" w:rsidRDefault="00D62A86" w:rsidP="00D62A86">
      <w:pPr>
        <w:autoSpaceDE w:val="0"/>
        <w:autoSpaceDN w:val="0"/>
        <w:adjustRightInd w:val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 w:rsidRPr="003D7917">
        <w:rPr>
          <w:i/>
          <w:iCs/>
          <w:color w:val="000000"/>
        </w:rPr>
        <w:t>http://xprogramming.com/index.php</w:t>
      </w:r>
    </w:p>
    <w:p w:rsidR="00D62A86" w:rsidRDefault="00D62A86" w:rsidP="00D62A86">
      <w:pPr>
        <w:autoSpaceDE w:val="0"/>
        <w:autoSpaceDN w:val="0"/>
        <w:adjustRightInd w:val="0"/>
        <w:rPr>
          <w:i/>
          <w:iCs/>
          <w:color w:val="000000"/>
        </w:rPr>
      </w:pPr>
    </w:p>
    <w:p w:rsidR="00D62A86" w:rsidRDefault="00761D90" w:rsidP="00D62A86">
      <w:pPr>
        <w:autoSpaceDE w:val="0"/>
        <w:autoSpaceDN w:val="0"/>
        <w:adjustRightInd w:val="0"/>
        <w:rPr>
          <w:i/>
          <w:iCs/>
          <w:color w:val="000000"/>
        </w:rPr>
      </w:pPr>
      <w:r w:rsidRPr="00FA7B45">
        <w:rPr>
          <w:iCs/>
          <w:color w:val="000000"/>
        </w:rPr>
        <w:t>4</w:t>
      </w:r>
      <w:r w:rsidR="00D62A86">
        <w:rPr>
          <w:i/>
          <w:iCs/>
          <w:color w:val="000000"/>
        </w:rPr>
        <w:t>.</w:t>
      </w:r>
      <w:r>
        <w:rPr>
          <w:i/>
          <w:iCs/>
          <w:color w:val="000000"/>
        </w:rPr>
        <w:t>Web de consulta sobre el modelo de c</w:t>
      </w:r>
      <w:r w:rsidR="00D62A86">
        <w:rPr>
          <w:i/>
          <w:iCs/>
          <w:color w:val="000000"/>
        </w:rPr>
        <w:t>iclo de vida incremental</w:t>
      </w:r>
    </w:p>
    <w:p w:rsidR="00761D90" w:rsidRPr="003D7917" w:rsidRDefault="00761D90" w:rsidP="00D62A86">
      <w:pPr>
        <w:autoSpaceDE w:val="0"/>
        <w:autoSpaceDN w:val="0"/>
        <w:adjustRightInd w:val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 w:rsidRPr="00761D90">
        <w:rPr>
          <w:i/>
          <w:iCs/>
          <w:color w:val="000000"/>
        </w:rPr>
        <w:t>http://ciclodevidasoftware.wikispaces.com/ciclo+de+vida+incremental</w:t>
      </w:r>
    </w:p>
    <w:p w:rsidR="00D62A86" w:rsidRDefault="00D62A86" w:rsidP="00265AF7">
      <w:pPr>
        <w:autoSpaceDE w:val="0"/>
        <w:autoSpaceDN w:val="0"/>
        <w:adjustRightInd w:val="0"/>
        <w:rPr>
          <w:i/>
          <w:iCs/>
          <w:color w:val="000000"/>
        </w:rPr>
      </w:pPr>
    </w:p>
    <w:p w:rsidR="003D7917" w:rsidRDefault="00761D90" w:rsidP="003D7917">
      <w:pPr>
        <w:rPr>
          <w:i/>
          <w:iCs/>
          <w:color w:val="000000"/>
        </w:rPr>
      </w:pPr>
      <w:r w:rsidRPr="00FA7B45">
        <w:rPr>
          <w:iCs/>
          <w:color w:val="000000"/>
        </w:rPr>
        <w:t>5</w:t>
      </w:r>
      <w:r w:rsidR="003D7917" w:rsidRPr="003D7917">
        <w:rPr>
          <w:i/>
          <w:iCs/>
          <w:color w:val="000000"/>
        </w:rPr>
        <w:t xml:space="preserve">. </w:t>
      </w:r>
      <w:r>
        <w:rPr>
          <w:i/>
          <w:iCs/>
          <w:color w:val="000000"/>
        </w:rPr>
        <w:t xml:space="preserve">Web de consulta de la Conserjería de Haciendo y Administración Pública: </w:t>
      </w:r>
      <w:proofErr w:type="spellStart"/>
      <w:r>
        <w:rPr>
          <w:i/>
          <w:iCs/>
          <w:color w:val="000000"/>
        </w:rPr>
        <w:t>Port@</w:t>
      </w:r>
      <w:r w:rsidR="003D7917" w:rsidRPr="003D7917">
        <w:rPr>
          <w:i/>
          <w:iCs/>
          <w:color w:val="000000"/>
        </w:rPr>
        <w:t>firma</w:t>
      </w:r>
      <w:proofErr w:type="spellEnd"/>
      <w:r w:rsidR="00FC00BC">
        <w:rPr>
          <w:i/>
          <w:iCs/>
          <w:color w:val="000000"/>
        </w:rPr>
        <w:t xml:space="preserve"> </w:t>
      </w:r>
    </w:p>
    <w:p w:rsidR="003D7917" w:rsidRDefault="003D7917" w:rsidP="003D7917">
      <w:pPr>
        <w:rPr>
          <w:i/>
          <w:iCs/>
          <w:color w:val="000000"/>
        </w:rPr>
      </w:pPr>
      <w:r>
        <w:rPr>
          <w:i/>
          <w:iCs/>
          <w:color w:val="000000"/>
        </w:rPr>
        <w:tab/>
      </w:r>
      <w:r w:rsidRPr="003D7917">
        <w:rPr>
          <w:i/>
          <w:iCs/>
          <w:color w:val="000000"/>
        </w:rPr>
        <w:t>https://ws024.juntadeandalucia.es/ae/adminelec/areatecnica/portafirmas</w:t>
      </w:r>
    </w:p>
    <w:p w:rsidR="003D7917" w:rsidRDefault="003D7917" w:rsidP="003D7917">
      <w:pPr>
        <w:autoSpaceDE w:val="0"/>
        <w:autoSpaceDN w:val="0"/>
        <w:adjustRightInd w:val="0"/>
        <w:rPr>
          <w:i/>
          <w:iCs/>
          <w:color w:val="000000"/>
        </w:rPr>
      </w:pPr>
    </w:p>
    <w:p w:rsidR="00761D90" w:rsidRPr="00761D90" w:rsidRDefault="00761D90" w:rsidP="00761D90">
      <w:pPr>
        <w:pStyle w:val="Textoindependiente2"/>
        <w:spacing w:after="120" w:line="360" w:lineRule="auto"/>
        <w:jc w:val="both"/>
        <w:rPr>
          <w:color w:val="000000"/>
        </w:rPr>
      </w:pPr>
      <w:r w:rsidRPr="00FA7B45">
        <w:rPr>
          <w:i w:val="0"/>
          <w:color w:val="000000"/>
        </w:rPr>
        <w:t>6.</w:t>
      </w:r>
      <w:r w:rsidRPr="00761D90">
        <w:rPr>
          <w:color w:val="000000"/>
        </w:rPr>
        <w:t xml:space="preserve"> R. </w:t>
      </w:r>
      <w:proofErr w:type="spellStart"/>
      <w:r w:rsidRPr="00761D90">
        <w:rPr>
          <w:color w:val="000000"/>
        </w:rPr>
        <w:t>Pressman</w:t>
      </w:r>
      <w:proofErr w:type="spellEnd"/>
      <w:r w:rsidRPr="00761D90">
        <w:rPr>
          <w:color w:val="000000"/>
        </w:rPr>
        <w:t>, Ingeniería del Software. Un enfoque práctico, McGraw Hill,(2002).</w:t>
      </w:r>
    </w:p>
    <w:p w:rsidR="00761D90" w:rsidRPr="00761D90" w:rsidRDefault="00761D90" w:rsidP="00761D90">
      <w:pPr>
        <w:pStyle w:val="Textoindependiente2"/>
        <w:spacing w:after="120" w:line="360" w:lineRule="auto"/>
        <w:jc w:val="both"/>
        <w:rPr>
          <w:color w:val="000000"/>
        </w:rPr>
      </w:pPr>
      <w:r w:rsidRPr="00806D68">
        <w:rPr>
          <w:i w:val="0"/>
          <w:color w:val="000000"/>
          <w:lang w:val="en-GB"/>
        </w:rPr>
        <w:t>7.</w:t>
      </w:r>
      <w:r w:rsidRPr="00761D90">
        <w:rPr>
          <w:color w:val="000000"/>
          <w:lang w:val="en-GB"/>
        </w:rPr>
        <w:t xml:space="preserve"> G. </w:t>
      </w:r>
      <w:proofErr w:type="spellStart"/>
      <w:r w:rsidRPr="00761D90">
        <w:rPr>
          <w:color w:val="000000"/>
          <w:lang w:val="en-GB"/>
        </w:rPr>
        <w:t>Booch</w:t>
      </w:r>
      <w:proofErr w:type="spellEnd"/>
      <w:r w:rsidRPr="00761D90">
        <w:rPr>
          <w:color w:val="000000"/>
          <w:lang w:val="en-GB"/>
        </w:rPr>
        <w:t xml:space="preserve">, I. Jacobson, J.M. </w:t>
      </w:r>
      <w:proofErr w:type="spellStart"/>
      <w:r w:rsidRPr="00761D90">
        <w:rPr>
          <w:color w:val="000000"/>
          <w:lang w:val="en-GB"/>
        </w:rPr>
        <w:t>Rumbaugh</w:t>
      </w:r>
      <w:proofErr w:type="spellEnd"/>
      <w:r w:rsidRPr="00761D90">
        <w:rPr>
          <w:color w:val="000000"/>
          <w:lang w:val="en-GB"/>
        </w:rPr>
        <w:t xml:space="preserve">, UML. </w:t>
      </w:r>
      <w:r w:rsidRPr="00761D90">
        <w:rPr>
          <w:color w:val="000000"/>
        </w:rPr>
        <w:t>El lenguaje unificado de</w:t>
      </w:r>
    </w:p>
    <w:p w:rsidR="00761D90" w:rsidRPr="00761D90" w:rsidRDefault="00761D90" w:rsidP="00761D90">
      <w:pPr>
        <w:pStyle w:val="Textoindependiente2"/>
        <w:spacing w:after="120" w:line="360" w:lineRule="auto"/>
        <w:jc w:val="both"/>
        <w:rPr>
          <w:color w:val="000000"/>
        </w:rPr>
      </w:pPr>
      <w:r w:rsidRPr="00761D90">
        <w:rPr>
          <w:color w:val="000000"/>
        </w:rPr>
        <w:t>modelado. Manual de Referencia, Addison Wesley, (1999).</w:t>
      </w:r>
    </w:p>
    <w:p w:rsidR="00761D90" w:rsidRPr="00761D90" w:rsidRDefault="00761D90" w:rsidP="00761D90">
      <w:pPr>
        <w:pStyle w:val="Textoindependiente2"/>
        <w:spacing w:after="120" w:line="360" w:lineRule="auto"/>
        <w:jc w:val="both"/>
        <w:rPr>
          <w:color w:val="000000"/>
        </w:rPr>
      </w:pPr>
      <w:r w:rsidRPr="00806D68">
        <w:rPr>
          <w:i w:val="0"/>
          <w:color w:val="000000"/>
          <w:lang w:val="en-GB"/>
        </w:rPr>
        <w:t>8</w:t>
      </w:r>
      <w:r w:rsidRPr="00761D90">
        <w:rPr>
          <w:color w:val="000000"/>
          <w:lang w:val="en-GB"/>
        </w:rPr>
        <w:t xml:space="preserve">. G. </w:t>
      </w:r>
      <w:proofErr w:type="spellStart"/>
      <w:r w:rsidRPr="00761D90">
        <w:rPr>
          <w:color w:val="000000"/>
          <w:lang w:val="en-GB"/>
        </w:rPr>
        <w:t>Booch</w:t>
      </w:r>
      <w:proofErr w:type="spellEnd"/>
      <w:r w:rsidRPr="00761D90">
        <w:rPr>
          <w:color w:val="000000"/>
          <w:lang w:val="en-GB"/>
        </w:rPr>
        <w:t xml:space="preserve">, I. Jacobson, J.M. </w:t>
      </w:r>
      <w:proofErr w:type="spellStart"/>
      <w:r w:rsidRPr="00761D90">
        <w:rPr>
          <w:color w:val="000000"/>
          <w:lang w:val="en-GB"/>
        </w:rPr>
        <w:t>Rumbaugh</w:t>
      </w:r>
      <w:proofErr w:type="spellEnd"/>
      <w:r w:rsidRPr="00761D90">
        <w:rPr>
          <w:color w:val="000000"/>
          <w:lang w:val="en-GB"/>
        </w:rPr>
        <w:t xml:space="preserve">, UML. </w:t>
      </w:r>
      <w:r w:rsidRPr="00761D90">
        <w:rPr>
          <w:color w:val="000000"/>
        </w:rPr>
        <w:t>El lenguaje unificado de</w:t>
      </w:r>
    </w:p>
    <w:p w:rsidR="00761D90" w:rsidRDefault="00761D90" w:rsidP="00761D90">
      <w:pPr>
        <w:pStyle w:val="Textoindependiente2"/>
        <w:spacing w:after="120" w:line="360" w:lineRule="auto"/>
        <w:jc w:val="both"/>
        <w:rPr>
          <w:color w:val="000000"/>
        </w:rPr>
      </w:pPr>
      <w:r w:rsidRPr="00761D90">
        <w:rPr>
          <w:color w:val="000000"/>
        </w:rPr>
        <w:t xml:space="preserve">modelado. Guía de Usuario, </w:t>
      </w:r>
      <w:proofErr w:type="spellStart"/>
      <w:r w:rsidRPr="00761D90">
        <w:rPr>
          <w:color w:val="000000"/>
        </w:rPr>
        <w:t>Addison</w:t>
      </w:r>
      <w:proofErr w:type="spellEnd"/>
      <w:r w:rsidRPr="00761D90">
        <w:rPr>
          <w:color w:val="000000"/>
        </w:rPr>
        <w:t xml:space="preserve"> </w:t>
      </w:r>
      <w:proofErr w:type="spellStart"/>
      <w:r w:rsidRPr="00761D90">
        <w:rPr>
          <w:color w:val="000000"/>
        </w:rPr>
        <w:t>Wesley</w:t>
      </w:r>
      <w:proofErr w:type="spellEnd"/>
      <w:r w:rsidRPr="00761D90">
        <w:rPr>
          <w:color w:val="000000"/>
        </w:rPr>
        <w:t>, (1999).</w:t>
      </w:r>
    </w:p>
    <w:p w:rsidR="00B55235" w:rsidRPr="00B55235" w:rsidRDefault="00B55235" w:rsidP="00761D90">
      <w:pPr>
        <w:pStyle w:val="Textoindependiente2"/>
        <w:spacing w:after="120" w:line="360" w:lineRule="auto"/>
        <w:jc w:val="both"/>
        <w:rPr>
          <w:color w:val="000000"/>
        </w:rPr>
      </w:pPr>
      <w:r>
        <w:rPr>
          <w:i w:val="0"/>
          <w:color w:val="000000"/>
        </w:rPr>
        <w:t xml:space="preserve">9. </w:t>
      </w:r>
      <w:r>
        <w:rPr>
          <w:color w:val="000000"/>
        </w:rPr>
        <w:t>Real Academia Española de la Lengua. Diccionario de la Lengua Española, Espasa, (2001).</w:t>
      </w:r>
    </w:p>
    <w:p w:rsidR="00D62A86" w:rsidRDefault="00D62A86" w:rsidP="003D7917">
      <w:pPr>
        <w:rPr>
          <w:b/>
          <w:bCs/>
          <w:i/>
          <w:iCs/>
        </w:rPr>
      </w:pPr>
    </w:p>
    <w:p w:rsidR="006D006B" w:rsidRPr="006D006B" w:rsidRDefault="006D006B" w:rsidP="006D006B">
      <w:pPr>
        <w:pStyle w:val="Textoindependiente2"/>
        <w:spacing w:after="120" w:line="360" w:lineRule="auto"/>
        <w:jc w:val="both"/>
        <w:rPr>
          <w:b/>
          <w:bCs/>
          <w:i w:val="0"/>
          <w:iCs w:val="0"/>
        </w:rPr>
      </w:pPr>
      <w:r w:rsidRPr="006D006B">
        <w:rPr>
          <w:b/>
          <w:bCs/>
          <w:i w:val="0"/>
          <w:iCs w:val="0"/>
        </w:rPr>
        <w:t>8. Agradecimientos</w:t>
      </w:r>
    </w:p>
    <w:p w:rsidR="006D006B" w:rsidRPr="006D006B" w:rsidRDefault="006D006B" w:rsidP="006D006B">
      <w:pPr>
        <w:pStyle w:val="Textoindependiente2"/>
        <w:numPr>
          <w:ilvl w:val="0"/>
          <w:numId w:val="27"/>
        </w:numPr>
        <w:spacing w:after="120" w:line="360" w:lineRule="auto"/>
        <w:jc w:val="both"/>
        <w:rPr>
          <w:bCs/>
          <w:i w:val="0"/>
          <w:iCs w:val="0"/>
        </w:rPr>
      </w:pPr>
      <w:r w:rsidRPr="006D006B">
        <w:rPr>
          <w:bCs/>
          <w:i w:val="0"/>
          <w:iCs w:val="0"/>
        </w:rPr>
        <w:t>A todos y cada uno de los miembros de mi familia, en especial a mis padres, Miguel y Tony por transmitirme tan buenos valores y mis herm</w:t>
      </w:r>
      <w:r w:rsidR="00A22B11">
        <w:rPr>
          <w:bCs/>
          <w:i w:val="0"/>
          <w:iCs w:val="0"/>
        </w:rPr>
        <w:t>anas por su apoyo incondicional y ser siempre un ejemplo de superación.</w:t>
      </w:r>
    </w:p>
    <w:p w:rsidR="007D0D8F" w:rsidRDefault="006D006B" w:rsidP="007D0D8F">
      <w:pPr>
        <w:pStyle w:val="Textoindependiente2"/>
        <w:numPr>
          <w:ilvl w:val="0"/>
          <w:numId w:val="27"/>
        </w:numPr>
        <w:spacing w:after="120" w:line="360" w:lineRule="auto"/>
        <w:jc w:val="both"/>
        <w:rPr>
          <w:bCs/>
          <w:i w:val="0"/>
          <w:iCs w:val="0"/>
        </w:rPr>
      </w:pPr>
      <w:r w:rsidRPr="006D006B">
        <w:rPr>
          <w:bCs/>
          <w:i w:val="0"/>
          <w:iCs w:val="0"/>
        </w:rPr>
        <w:t>A Manolo Galindo, por cuidar como un padre de mi familia.</w:t>
      </w:r>
    </w:p>
    <w:p w:rsidR="006D006B" w:rsidRPr="007D0D8F" w:rsidRDefault="006D006B" w:rsidP="007D0D8F">
      <w:pPr>
        <w:pStyle w:val="Textoindependiente2"/>
        <w:numPr>
          <w:ilvl w:val="0"/>
          <w:numId w:val="27"/>
        </w:numPr>
        <w:spacing w:after="120" w:line="360" w:lineRule="auto"/>
        <w:jc w:val="both"/>
        <w:rPr>
          <w:bCs/>
          <w:i w:val="0"/>
          <w:iCs w:val="0"/>
        </w:rPr>
      </w:pPr>
      <w:r w:rsidRPr="007D0D8F">
        <w:rPr>
          <w:bCs/>
          <w:i w:val="0"/>
          <w:iCs w:val="0"/>
        </w:rPr>
        <w:lastRenderedPageBreak/>
        <w:t>A Joaquín Ruiz, mi jefe de proyecto, porque trabajar con él ha sido todo un placer y Alfredo García, por darme esta oportunidad.</w:t>
      </w:r>
    </w:p>
    <w:p w:rsidR="006D006B" w:rsidRPr="006D006B" w:rsidRDefault="006D006B" w:rsidP="006D006B">
      <w:pPr>
        <w:pStyle w:val="Textoindependiente2"/>
        <w:numPr>
          <w:ilvl w:val="0"/>
          <w:numId w:val="27"/>
        </w:numPr>
        <w:spacing w:after="120" w:line="360" w:lineRule="auto"/>
        <w:jc w:val="both"/>
        <w:rPr>
          <w:bCs/>
          <w:i w:val="0"/>
          <w:iCs w:val="0"/>
        </w:rPr>
      </w:pPr>
      <w:r w:rsidRPr="006D006B">
        <w:rPr>
          <w:bCs/>
          <w:i w:val="0"/>
          <w:iCs w:val="0"/>
        </w:rPr>
        <w:t xml:space="preserve">No puedo olvidarme de Emma, por ayudarme a valorar mi trabajo y evitar que entre en "modo pánico" y Eli, por darme tanto material útil. </w:t>
      </w:r>
    </w:p>
    <w:p w:rsidR="006D006B" w:rsidRPr="006D006B" w:rsidRDefault="006D006B" w:rsidP="006D006B">
      <w:pPr>
        <w:pStyle w:val="Textoindependiente2"/>
        <w:numPr>
          <w:ilvl w:val="0"/>
          <w:numId w:val="27"/>
        </w:numPr>
        <w:spacing w:after="120" w:line="360" w:lineRule="auto"/>
        <w:jc w:val="both"/>
        <w:rPr>
          <w:bCs/>
          <w:i w:val="0"/>
          <w:iCs w:val="0"/>
        </w:rPr>
      </w:pPr>
      <w:r w:rsidRPr="006D006B">
        <w:rPr>
          <w:bCs/>
          <w:i w:val="0"/>
          <w:iCs w:val="0"/>
        </w:rPr>
        <w:t>A Jesús, por ayudarme a no tirar la toalla durante los últimos años de carrera y a David, por darme el último empujón.</w:t>
      </w:r>
    </w:p>
    <w:p w:rsidR="005878A4" w:rsidRDefault="005A346F" w:rsidP="006D006B">
      <w:pPr>
        <w:pStyle w:val="Textoindependiente2"/>
        <w:numPr>
          <w:ilvl w:val="0"/>
          <w:numId w:val="27"/>
        </w:numPr>
        <w:spacing w:after="120" w:line="360" w:lineRule="auto"/>
        <w:jc w:val="both"/>
        <w:rPr>
          <w:bCs/>
          <w:i w:val="0"/>
          <w:iCs w:val="0"/>
        </w:rPr>
        <w:sectPr w:rsidR="005878A4" w:rsidSect="00D31E80">
          <w:headerReference w:type="default" r:id="rId16"/>
          <w:footerReference w:type="even" r:id="rId17"/>
          <w:footerReference w:type="default" r:id="rId18"/>
          <w:footerReference w:type="first" r:id="rId19"/>
          <w:pgSz w:w="11906" w:h="16838" w:code="9"/>
          <w:pgMar w:top="1701" w:right="1701" w:bottom="1701" w:left="1701" w:header="0" w:footer="0" w:gutter="0"/>
          <w:pgNumType w:start="1"/>
          <w:cols w:space="708"/>
          <w:titlePg/>
          <w:docGrid w:linePitch="360"/>
        </w:sectPr>
      </w:pPr>
      <w:r>
        <w:rPr>
          <w:bCs/>
          <w:i w:val="0"/>
          <w:iCs w:val="0"/>
        </w:rPr>
        <w:t>A Mª</w:t>
      </w:r>
      <w:r w:rsidR="006D006B" w:rsidRPr="006D006B">
        <w:rPr>
          <w:bCs/>
          <w:i w:val="0"/>
          <w:iCs w:val="0"/>
        </w:rPr>
        <w:t xml:space="preserve"> de la Paz Guerrero y Elisa Guerrero, por guiarme en este proyecto.</w:t>
      </w:r>
    </w:p>
    <w:p w:rsidR="006D006B" w:rsidRDefault="006D006B" w:rsidP="005878A4">
      <w:pPr>
        <w:pStyle w:val="Textoindependiente2"/>
        <w:spacing w:after="120" w:line="360" w:lineRule="auto"/>
        <w:ind w:left="720"/>
        <w:jc w:val="both"/>
        <w:rPr>
          <w:bCs/>
          <w:i w:val="0"/>
          <w:iCs w:val="0"/>
        </w:rPr>
      </w:pPr>
    </w:p>
    <w:sectPr w:rsidR="006D006B" w:rsidSect="005878A4">
      <w:footerReference w:type="first" r:id="rId20"/>
      <w:type w:val="oddPage"/>
      <w:pgSz w:w="11906" w:h="16838" w:code="9"/>
      <w:pgMar w:top="1701" w:right="1701" w:bottom="1701" w:left="1701" w:header="0" w:footer="0" w:gutter="0"/>
      <w:pgNumType w:start="13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E90" w:rsidRDefault="00097E90">
      <w:r>
        <w:separator/>
      </w:r>
    </w:p>
  </w:endnote>
  <w:endnote w:type="continuationSeparator" w:id="0">
    <w:p w:rsidR="00097E90" w:rsidRDefault="00097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55 Roma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wis721 BT">
    <w:altName w:val="Arial"/>
    <w:charset w:val="00"/>
    <w:family w:val="swiss"/>
    <w:pitch w:val="variable"/>
    <w:sig w:usb0="00000007" w:usb1="00000000" w:usb2="00000000" w:usb3="00000000" w:csb0="0000001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B25" w:rsidRDefault="00356B25">
    <w:pPr>
      <w:pStyle w:val="Piedepgina"/>
      <w:framePr w:wrap="around" w:vAnchor="text" w:hAnchor="margin" w:xAlign="right" w:y="1"/>
      <w:rPr>
        <w:rStyle w:val="Nmerodepgina"/>
      </w:rPr>
    </w:pPr>
  </w:p>
  <w:p w:rsidR="00356B25" w:rsidRDefault="00356B25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B25" w:rsidRDefault="00356B25">
    <w:pPr>
      <w:pStyle w:val="Piedepgin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14887"/>
      <w:docPartObj>
        <w:docPartGallery w:val="Page Numbers (Bottom of Page)"/>
        <w:docPartUnique/>
      </w:docPartObj>
    </w:sdtPr>
    <w:sdtContent>
      <w:p w:rsidR="00D31E80" w:rsidRDefault="00C02FBC">
        <w:pPr>
          <w:pStyle w:val="Piedepgina"/>
        </w:pPr>
        <w:fldSimple w:instr=" PAGE   \* MERGEFORMAT ">
          <w:r w:rsidR="003C12D1">
            <w:rPr>
              <w:noProof/>
            </w:rPr>
            <w:t>12</w:t>
          </w:r>
        </w:fldSimple>
      </w:p>
    </w:sdtContent>
  </w:sdt>
  <w:p w:rsidR="00356B25" w:rsidRDefault="00356B25">
    <w:pPr>
      <w:pStyle w:val="Piedepgina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14888"/>
      <w:docPartObj>
        <w:docPartGallery w:val="Page Numbers (Bottom of Page)"/>
        <w:docPartUnique/>
      </w:docPartObj>
    </w:sdtPr>
    <w:sdtContent>
      <w:p w:rsidR="005878A4" w:rsidRDefault="00C02FBC">
        <w:pPr>
          <w:pStyle w:val="Piedepgina"/>
          <w:jc w:val="right"/>
        </w:pPr>
        <w:fldSimple w:instr=" PAGE   \* MERGEFORMAT ">
          <w:r w:rsidR="003C12D1">
            <w:rPr>
              <w:noProof/>
            </w:rPr>
            <w:t>11</w:t>
          </w:r>
        </w:fldSimple>
      </w:p>
    </w:sdtContent>
  </w:sdt>
  <w:p w:rsidR="00356B25" w:rsidRDefault="00356B25">
    <w:pPr>
      <w:pStyle w:val="Piedepgina"/>
      <w:ind w:right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14884"/>
      <w:docPartObj>
        <w:docPartGallery w:val="Page Numbers (Bottom of Page)"/>
        <w:docPartUnique/>
      </w:docPartObj>
    </w:sdtPr>
    <w:sdtContent>
      <w:p w:rsidR="00D31E80" w:rsidRDefault="00C02FBC">
        <w:pPr>
          <w:pStyle w:val="Piedepgina"/>
          <w:jc w:val="right"/>
        </w:pPr>
        <w:fldSimple w:instr=" PAGE   \* MERGEFORMAT ">
          <w:r w:rsidR="00836CC4">
            <w:rPr>
              <w:noProof/>
            </w:rPr>
            <w:t>1</w:t>
          </w:r>
        </w:fldSimple>
      </w:p>
    </w:sdtContent>
  </w:sdt>
  <w:p w:rsidR="00D31E80" w:rsidRDefault="00D31E80">
    <w:pPr>
      <w:pStyle w:val="Piedepgina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8A4" w:rsidRDefault="005878A4">
    <w:pPr>
      <w:pStyle w:val="Piedepgina"/>
      <w:jc w:val="right"/>
    </w:pPr>
  </w:p>
  <w:p w:rsidR="005878A4" w:rsidRDefault="005878A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E90" w:rsidRDefault="00097E90">
      <w:r>
        <w:separator/>
      </w:r>
    </w:p>
  </w:footnote>
  <w:footnote w:type="continuationSeparator" w:id="0">
    <w:p w:rsidR="00097E90" w:rsidRDefault="00097E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8" w:type="dxa"/>
      <w:tblInd w:w="-1090" w:type="dxa"/>
      <w:tblLayout w:type="fixed"/>
      <w:tblCellMar>
        <w:left w:w="70" w:type="dxa"/>
        <w:right w:w="70" w:type="dxa"/>
      </w:tblCellMar>
      <w:tblLook w:val="0000"/>
    </w:tblPr>
    <w:tblGrid>
      <w:gridCol w:w="3947"/>
      <w:gridCol w:w="193"/>
      <w:gridCol w:w="3047"/>
      <w:gridCol w:w="193"/>
      <w:gridCol w:w="3278"/>
    </w:tblGrid>
    <w:tr w:rsidR="00356B25" w:rsidRPr="00670EC1">
      <w:trPr>
        <w:cantSplit/>
        <w:trHeight w:val="1545"/>
      </w:trPr>
      <w:tc>
        <w:tcPr>
          <w:tcW w:w="3947" w:type="dxa"/>
          <w:tcBorders>
            <w:bottom w:val="nil"/>
          </w:tcBorders>
        </w:tcPr>
        <w:p w:rsidR="00356B25" w:rsidRDefault="00356B25">
          <w:pPr>
            <w:tabs>
              <w:tab w:val="left" w:pos="1730"/>
              <w:tab w:val="left" w:pos="4500"/>
              <w:tab w:val="left" w:pos="7380"/>
            </w:tabs>
          </w:pPr>
        </w:p>
      </w:tc>
      <w:tc>
        <w:tcPr>
          <w:tcW w:w="193" w:type="dxa"/>
          <w:tcBorders>
            <w:bottom w:val="nil"/>
          </w:tcBorders>
        </w:tcPr>
        <w:p w:rsidR="00356B25" w:rsidRDefault="00356B25">
          <w:pPr>
            <w:tabs>
              <w:tab w:val="left" w:pos="4500"/>
              <w:tab w:val="left" w:pos="7380"/>
            </w:tabs>
            <w:jc w:val="right"/>
          </w:pPr>
        </w:p>
      </w:tc>
      <w:tc>
        <w:tcPr>
          <w:tcW w:w="3047" w:type="dxa"/>
          <w:tcBorders>
            <w:bottom w:val="nil"/>
          </w:tcBorders>
        </w:tcPr>
        <w:p w:rsidR="00356B25" w:rsidRDefault="00356B25">
          <w:pPr>
            <w:pStyle w:val="Titulo1"/>
          </w:pPr>
        </w:p>
        <w:p w:rsidR="00356B25" w:rsidRDefault="00356B25">
          <w:pPr>
            <w:pStyle w:val="Titulo1"/>
          </w:pPr>
          <w:r>
            <w:t>Escuela Superior de Ingeniería</w:t>
          </w:r>
        </w:p>
        <w:p w:rsidR="00356B25" w:rsidRDefault="00356B25">
          <w:pPr>
            <w:pStyle w:val="Titulo1"/>
          </w:pPr>
          <w:r>
            <w:t>Dirección</w:t>
          </w:r>
        </w:p>
      </w:tc>
      <w:tc>
        <w:tcPr>
          <w:tcW w:w="193" w:type="dxa"/>
          <w:tcBorders>
            <w:bottom w:val="nil"/>
          </w:tcBorders>
        </w:tcPr>
        <w:p w:rsidR="00356B25" w:rsidRDefault="00356B25">
          <w:pPr>
            <w:tabs>
              <w:tab w:val="left" w:pos="4500"/>
              <w:tab w:val="left" w:pos="7380"/>
            </w:tabs>
          </w:pPr>
        </w:p>
      </w:tc>
      <w:tc>
        <w:tcPr>
          <w:tcW w:w="3278" w:type="dxa"/>
          <w:tcBorders>
            <w:bottom w:val="nil"/>
          </w:tcBorders>
        </w:tcPr>
        <w:p w:rsidR="00356B25" w:rsidRDefault="00356B25">
          <w:pPr>
            <w:pStyle w:val="Textoencabezado"/>
          </w:pPr>
        </w:p>
        <w:p w:rsidR="00356B25" w:rsidRPr="00EA0D49" w:rsidRDefault="00356B25">
          <w:pPr>
            <w:pStyle w:val="Textoencabezado"/>
            <w:rPr>
              <w:lang w:val="en-GB"/>
            </w:rPr>
          </w:pPr>
          <w:r w:rsidRPr="00EA0D49">
            <w:rPr>
              <w:lang w:val="en-GB"/>
            </w:rPr>
            <w:t>C/ Chile, 1. 11002 Cádiz</w:t>
          </w:r>
        </w:p>
        <w:p w:rsidR="00356B25" w:rsidRPr="00EA0D49" w:rsidRDefault="00356B25">
          <w:pPr>
            <w:pStyle w:val="Textoencabezado"/>
            <w:rPr>
              <w:lang w:val="en-GB"/>
            </w:rPr>
          </w:pPr>
          <w:r w:rsidRPr="00EA0D49">
            <w:rPr>
              <w:lang w:val="en-GB"/>
            </w:rPr>
            <w:t>Tlf. 956015100</w:t>
          </w:r>
        </w:p>
        <w:p w:rsidR="00356B25" w:rsidRPr="00EA0D49" w:rsidRDefault="00356B25">
          <w:pPr>
            <w:pStyle w:val="Textoencabezado"/>
            <w:rPr>
              <w:lang w:val="en-GB"/>
            </w:rPr>
          </w:pPr>
          <w:r w:rsidRPr="00EA0D49">
            <w:rPr>
              <w:lang w:val="en-GB"/>
            </w:rPr>
            <w:t>Fax 956015101</w:t>
          </w:r>
        </w:p>
      </w:tc>
    </w:tr>
  </w:tbl>
  <w:p w:rsidR="00356B25" w:rsidRPr="00EA0D49" w:rsidRDefault="00356B25">
    <w:pPr>
      <w:pStyle w:val="Encabezado"/>
      <w:rPr>
        <w:lang w:val="en-GB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8" w:type="dxa"/>
      <w:tblInd w:w="-1090" w:type="dxa"/>
      <w:tblLayout w:type="fixed"/>
      <w:tblCellMar>
        <w:left w:w="70" w:type="dxa"/>
        <w:right w:w="70" w:type="dxa"/>
      </w:tblCellMar>
      <w:tblLook w:val="0000"/>
    </w:tblPr>
    <w:tblGrid>
      <w:gridCol w:w="3947"/>
      <w:gridCol w:w="193"/>
      <w:gridCol w:w="3047"/>
      <w:gridCol w:w="193"/>
      <w:gridCol w:w="3278"/>
    </w:tblGrid>
    <w:tr w:rsidR="00356B25">
      <w:trPr>
        <w:cantSplit/>
        <w:trHeight w:val="1545"/>
      </w:trPr>
      <w:tc>
        <w:tcPr>
          <w:tcW w:w="3947" w:type="dxa"/>
          <w:tcBorders>
            <w:bottom w:val="nil"/>
          </w:tcBorders>
        </w:tcPr>
        <w:p w:rsidR="00356B25" w:rsidRDefault="00356B25">
          <w:pPr>
            <w:tabs>
              <w:tab w:val="left" w:pos="1730"/>
              <w:tab w:val="left" w:pos="4500"/>
              <w:tab w:val="left" w:pos="7380"/>
            </w:tabs>
          </w:pPr>
        </w:p>
      </w:tc>
      <w:tc>
        <w:tcPr>
          <w:tcW w:w="193" w:type="dxa"/>
          <w:tcBorders>
            <w:bottom w:val="nil"/>
          </w:tcBorders>
        </w:tcPr>
        <w:p w:rsidR="00356B25" w:rsidRDefault="00356B25">
          <w:pPr>
            <w:tabs>
              <w:tab w:val="left" w:pos="4500"/>
              <w:tab w:val="left" w:pos="7380"/>
            </w:tabs>
            <w:jc w:val="right"/>
          </w:pPr>
        </w:p>
      </w:tc>
      <w:tc>
        <w:tcPr>
          <w:tcW w:w="3047" w:type="dxa"/>
          <w:tcBorders>
            <w:bottom w:val="nil"/>
          </w:tcBorders>
        </w:tcPr>
        <w:p w:rsidR="00356B25" w:rsidRDefault="00356B25">
          <w:pPr>
            <w:pStyle w:val="Titulo1"/>
          </w:pPr>
        </w:p>
      </w:tc>
      <w:tc>
        <w:tcPr>
          <w:tcW w:w="193" w:type="dxa"/>
          <w:tcBorders>
            <w:bottom w:val="nil"/>
          </w:tcBorders>
        </w:tcPr>
        <w:p w:rsidR="00356B25" w:rsidRDefault="00356B25">
          <w:pPr>
            <w:tabs>
              <w:tab w:val="left" w:pos="4500"/>
              <w:tab w:val="left" w:pos="7380"/>
            </w:tabs>
          </w:pPr>
        </w:p>
      </w:tc>
      <w:tc>
        <w:tcPr>
          <w:tcW w:w="3278" w:type="dxa"/>
          <w:tcBorders>
            <w:bottom w:val="nil"/>
          </w:tcBorders>
        </w:tcPr>
        <w:p w:rsidR="00356B25" w:rsidRDefault="00356B25">
          <w:pPr>
            <w:pStyle w:val="Textoencabezado"/>
          </w:pPr>
        </w:p>
      </w:tc>
    </w:tr>
  </w:tbl>
  <w:p w:rsidR="00356B25" w:rsidRDefault="00356B2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0363"/>
    <w:multiLevelType w:val="hybridMultilevel"/>
    <w:tmpl w:val="16A04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C3573"/>
    <w:multiLevelType w:val="hybridMultilevel"/>
    <w:tmpl w:val="5C2A2F2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C0931"/>
    <w:multiLevelType w:val="hybridMultilevel"/>
    <w:tmpl w:val="BE400F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BB1298"/>
    <w:multiLevelType w:val="hybridMultilevel"/>
    <w:tmpl w:val="29C85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C600B3"/>
    <w:multiLevelType w:val="hybridMultilevel"/>
    <w:tmpl w:val="11BA6306"/>
    <w:lvl w:ilvl="0" w:tplc="0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B920C72"/>
    <w:multiLevelType w:val="hybridMultilevel"/>
    <w:tmpl w:val="6AEC49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97133C"/>
    <w:multiLevelType w:val="hybridMultilevel"/>
    <w:tmpl w:val="1D2099EC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DB50F2F"/>
    <w:multiLevelType w:val="hybridMultilevel"/>
    <w:tmpl w:val="393634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C79A0"/>
    <w:multiLevelType w:val="hybridMultilevel"/>
    <w:tmpl w:val="1D6E62F0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1A3104"/>
    <w:multiLevelType w:val="hybridMultilevel"/>
    <w:tmpl w:val="92CE5A58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8593ECB"/>
    <w:multiLevelType w:val="hybridMultilevel"/>
    <w:tmpl w:val="7FB493B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8F7752D"/>
    <w:multiLevelType w:val="hybridMultilevel"/>
    <w:tmpl w:val="14CADA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285475"/>
    <w:multiLevelType w:val="hybridMultilevel"/>
    <w:tmpl w:val="9016172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E06441"/>
    <w:multiLevelType w:val="hybridMultilevel"/>
    <w:tmpl w:val="D2B0684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0190560"/>
    <w:multiLevelType w:val="hybridMultilevel"/>
    <w:tmpl w:val="4B2C3A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5C2F5F"/>
    <w:multiLevelType w:val="hybridMultilevel"/>
    <w:tmpl w:val="118EEFC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51407F"/>
    <w:multiLevelType w:val="hybridMultilevel"/>
    <w:tmpl w:val="2FE82EE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D45F5B"/>
    <w:multiLevelType w:val="hybridMultilevel"/>
    <w:tmpl w:val="FF506D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8B22D9"/>
    <w:multiLevelType w:val="hybridMultilevel"/>
    <w:tmpl w:val="4D1A5598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1694DB5"/>
    <w:multiLevelType w:val="hybridMultilevel"/>
    <w:tmpl w:val="3886C686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32C03AC6"/>
    <w:multiLevelType w:val="hybridMultilevel"/>
    <w:tmpl w:val="F76EC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1848AE"/>
    <w:multiLevelType w:val="hybridMultilevel"/>
    <w:tmpl w:val="1DB29C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BA57095"/>
    <w:multiLevelType w:val="hybridMultilevel"/>
    <w:tmpl w:val="9062680A"/>
    <w:lvl w:ilvl="0" w:tplc="3F2ABF4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15790E"/>
    <w:multiLevelType w:val="hybridMultilevel"/>
    <w:tmpl w:val="DC625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EF78A9"/>
    <w:multiLevelType w:val="hybridMultilevel"/>
    <w:tmpl w:val="FE06F1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366926"/>
    <w:multiLevelType w:val="hybridMultilevel"/>
    <w:tmpl w:val="290042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18C6C70"/>
    <w:multiLevelType w:val="hybridMultilevel"/>
    <w:tmpl w:val="B02ACE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8F25B7"/>
    <w:multiLevelType w:val="hybridMultilevel"/>
    <w:tmpl w:val="EE385D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5176E9"/>
    <w:multiLevelType w:val="hybridMultilevel"/>
    <w:tmpl w:val="2D986AB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5C83A37"/>
    <w:multiLevelType w:val="hybridMultilevel"/>
    <w:tmpl w:val="12BE4F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B53416"/>
    <w:multiLevelType w:val="hybridMultilevel"/>
    <w:tmpl w:val="F8A202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E215FA"/>
    <w:multiLevelType w:val="hybridMultilevel"/>
    <w:tmpl w:val="9B129C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F2650E"/>
    <w:multiLevelType w:val="hybridMultilevel"/>
    <w:tmpl w:val="2208F6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D44655E"/>
    <w:multiLevelType w:val="hybridMultilevel"/>
    <w:tmpl w:val="E52C57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2529D7"/>
    <w:multiLevelType w:val="hybridMultilevel"/>
    <w:tmpl w:val="F2902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583B7A"/>
    <w:multiLevelType w:val="hybridMultilevel"/>
    <w:tmpl w:val="93883D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9E0952"/>
    <w:multiLevelType w:val="hybridMultilevel"/>
    <w:tmpl w:val="9E908AD0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88E057B"/>
    <w:multiLevelType w:val="hybridMultilevel"/>
    <w:tmpl w:val="C43226C8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BFE6F80"/>
    <w:multiLevelType w:val="hybridMultilevel"/>
    <w:tmpl w:val="BD920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BD6956"/>
    <w:multiLevelType w:val="hybridMultilevel"/>
    <w:tmpl w:val="8B6E76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9F273E"/>
    <w:multiLevelType w:val="hybridMultilevel"/>
    <w:tmpl w:val="65E8D68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98F5D2E"/>
    <w:multiLevelType w:val="hybridMultilevel"/>
    <w:tmpl w:val="4B2C3A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92633C"/>
    <w:multiLevelType w:val="hybridMultilevel"/>
    <w:tmpl w:val="76BA43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CE0FBD"/>
    <w:multiLevelType w:val="hybridMultilevel"/>
    <w:tmpl w:val="FB9AF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790B6D"/>
    <w:multiLevelType w:val="hybridMultilevel"/>
    <w:tmpl w:val="AD5C39FA"/>
    <w:lvl w:ilvl="0" w:tplc="79ECB958">
      <w:start w:val="1"/>
      <w:numFmt w:val="bullet"/>
      <w:pStyle w:val="Tick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90F75D4"/>
    <w:multiLevelType w:val="hybridMultilevel"/>
    <w:tmpl w:val="0B46CF68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797D78B6"/>
    <w:multiLevelType w:val="multilevel"/>
    <w:tmpl w:val="DB829AAE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Estilo11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7">
    <w:nsid w:val="7C5D5795"/>
    <w:multiLevelType w:val="hybridMultilevel"/>
    <w:tmpl w:val="620E0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7"/>
  </w:num>
  <w:num w:numId="3">
    <w:abstractNumId w:val="12"/>
  </w:num>
  <w:num w:numId="4">
    <w:abstractNumId w:val="5"/>
  </w:num>
  <w:num w:numId="5">
    <w:abstractNumId w:val="17"/>
  </w:num>
  <w:num w:numId="6">
    <w:abstractNumId w:val="2"/>
  </w:num>
  <w:num w:numId="7">
    <w:abstractNumId w:val="13"/>
  </w:num>
  <w:num w:numId="8">
    <w:abstractNumId w:val="16"/>
  </w:num>
  <w:num w:numId="9">
    <w:abstractNumId w:val="1"/>
  </w:num>
  <w:num w:numId="10">
    <w:abstractNumId w:val="38"/>
  </w:num>
  <w:num w:numId="11">
    <w:abstractNumId w:val="42"/>
  </w:num>
  <w:num w:numId="12">
    <w:abstractNumId w:val="31"/>
  </w:num>
  <w:num w:numId="13">
    <w:abstractNumId w:val="41"/>
  </w:num>
  <w:num w:numId="14">
    <w:abstractNumId w:val="14"/>
  </w:num>
  <w:num w:numId="15">
    <w:abstractNumId w:val="35"/>
  </w:num>
  <w:num w:numId="16">
    <w:abstractNumId w:val="43"/>
  </w:num>
  <w:num w:numId="17">
    <w:abstractNumId w:val="29"/>
  </w:num>
  <w:num w:numId="18">
    <w:abstractNumId w:val="32"/>
  </w:num>
  <w:num w:numId="19">
    <w:abstractNumId w:val="39"/>
  </w:num>
  <w:num w:numId="20">
    <w:abstractNumId w:val="26"/>
  </w:num>
  <w:num w:numId="21">
    <w:abstractNumId w:val="44"/>
  </w:num>
  <w:num w:numId="22">
    <w:abstractNumId w:val="47"/>
  </w:num>
  <w:num w:numId="23">
    <w:abstractNumId w:val="7"/>
  </w:num>
  <w:num w:numId="24">
    <w:abstractNumId w:val="10"/>
  </w:num>
  <w:num w:numId="25">
    <w:abstractNumId w:val="19"/>
  </w:num>
  <w:num w:numId="26">
    <w:abstractNumId w:val="3"/>
  </w:num>
  <w:num w:numId="27">
    <w:abstractNumId w:val="34"/>
  </w:num>
  <w:num w:numId="28">
    <w:abstractNumId w:val="27"/>
  </w:num>
  <w:num w:numId="29">
    <w:abstractNumId w:val="46"/>
  </w:num>
  <w:num w:numId="30">
    <w:abstractNumId w:val="24"/>
  </w:num>
  <w:num w:numId="31">
    <w:abstractNumId w:val="36"/>
  </w:num>
  <w:num w:numId="32">
    <w:abstractNumId w:val="40"/>
  </w:num>
  <w:num w:numId="33">
    <w:abstractNumId w:val="22"/>
  </w:num>
  <w:num w:numId="34">
    <w:abstractNumId w:val="0"/>
  </w:num>
  <w:num w:numId="35">
    <w:abstractNumId w:val="33"/>
  </w:num>
  <w:num w:numId="36">
    <w:abstractNumId w:val="25"/>
  </w:num>
  <w:num w:numId="37">
    <w:abstractNumId w:val="21"/>
  </w:num>
  <w:num w:numId="38">
    <w:abstractNumId w:val="28"/>
  </w:num>
  <w:num w:numId="39">
    <w:abstractNumId w:val="30"/>
  </w:num>
  <w:num w:numId="40">
    <w:abstractNumId w:val="11"/>
  </w:num>
  <w:num w:numId="41">
    <w:abstractNumId w:val="8"/>
  </w:num>
  <w:num w:numId="42">
    <w:abstractNumId w:val="9"/>
  </w:num>
  <w:num w:numId="43">
    <w:abstractNumId w:val="6"/>
  </w:num>
  <w:num w:numId="44">
    <w:abstractNumId w:val="45"/>
  </w:num>
  <w:num w:numId="45">
    <w:abstractNumId w:val="18"/>
  </w:num>
  <w:num w:numId="46">
    <w:abstractNumId w:val="23"/>
  </w:num>
  <w:num w:numId="47">
    <w:abstractNumId w:val="4"/>
  </w:num>
  <w:num w:numId="4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stylePaneFormatFilter w:val="3F01"/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0D49"/>
    <w:rsid w:val="00013392"/>
    <w:rsid w:val="00013DAA"/>
    <w:rsid w:val="00015747"/>
    <w:rsid w:val="00017AB6"/>
    <w:rsid w:val="000315A8"/>
    <w:rsid w:val="00033A87"/>
    <w:rsid w:val="00043C7D"/>
    <w:rsid w:val="000443E9"/>
    <w:rsid w:val="00045AA1"/>
    <w:rsid w:val="000500AA"/>
    <w:rsid w:val="00052B89"/>
    <w:rsid w:val="00057B78"/>
    <w:rsid w:val="000632CE"/>
    <w:rsid w:val="00084B1B"/>
    <w:rsid w:val="00090716"/>
    <w:rsid w:val="000914BC"/>
    <w:rsid w:val="00092772"/>
    <w:rsid w:val="000958EE"/>
    <w:rsid w:val="00096FF1"/>
    <w:rsid w:val="00097E90"/>
    <w:rsid w:val="000A2848"/>
    <w:rsid w:val="000B46FF"/>
    <w:rsid w:val="000B64BD"/>
    <w:rsid w:val="000B75DE"/>
    <w:rsid w:val="000C200A"/>
    <w:rsid w:val="000C608C"/>
    <w:rsid w:val="000C64DD"/>
    <w:rsid w:val="000E2F83"/>
    <w:rsid w:val="0013179D"/>
    <w:rsid w:val="00150881"/>
    <w:rsid w:val="00151F5D"/>
    <w:rsid w:val="00166EB2"/>
    <w:rsid w:val="0017101D"/>
    <w:rsid w:val="00177D02"/>
    <w:rsid w:val="00183946"/>
    <w:rsid w:val="00184689"/>
    <w:rsid w:val="001A1B2C"/>
    <w:rsid w:val="001A35B7"/>
    <w:rsid w:val="001A3C0D"/>
    <w:rsid w:val="001B3FC2"/>
    <w:rsid w:val="001D0450"/>
    <w:rsid w:val="001D44A0"/>
    <w:rsid w:val="001D505A"/>
    <w:rsid w:val="001F6BC1"/>
    <w:rsid w:val="0020136F"/>
    <w:rsid w:val="002149AA"/>
    <w:rsid w:val="00215665"/>
    <w:rsid w:val="00220491"/>
    <w:rsid w:val="00225093"/>
    <w:rsid w:val="0023191F"/>
    <w:rsid w:val="002367DF"/>
    <w:rsid w:val="002369FE"/>
    <w:rsid w:val="0025731F"/>
    <w:rsid w:val="00264299"/>
    <w:rsid w:val="00265AF7"/>
    <w:rsid w:val="00272878"/>
    <w:rsid w:val="0029518B"/>
    <w:rsid w:val="00295CAA"/>
    <w:rsid w:val="002A16D2"/>
    <w:rsid w:val="002A332F"/>
    <w:rsid w:val="002B0449"/>
    <w:rsid w:val="002B5A1E"/>
    <w:rsid w:val="002C051F"/>
    <w:rsid w:val="002C0B02"/>
    <w:rsid w:val="002C76CC"/>
    <w:rsid w:val="002E6058"/>
    <w:rsid w:val="002F0939"/>
    <w:rsid w:val="002F4732"/>
    <w:rsid w:val="00302121"/>
    <w:rsid w:val="00302FD5"/>
    <w:rsid w:val="00314A88"/>
    <w:rsid w:val="00332117"/>
    <w:rsid w:val="003436DC"/>
    <w:rsid w:val="00344EAE"/>
    <w:rsid w:val="00345C3E"/>
    <w:rsid w:val="00353715"/>
    <w:rsid w:val="00356B25"/>
    <w:rsid w:val="00356EB4"/>
    <w:rsid w:val="00374285"/>
    <w:rsid w:val="00396068"/>
    <w:rsid w:val="003A483D"/>
    <w:rsid w:val="003A67ED"/>
    <w:rsid w:val="003A71EC"/>
    <w:rsid w:val="003B27DC"/>
    <w:rsid w:val="003C12D1"/>
    <w:rsid w:val="003D7917"/>
    <w:rsid w:val="00414CC7"/>
    <w:rsid w:val="004161C8"/>
    <w:rsid w:val="00421F16"/>
    <w:rsid w:val="00432E45"/>
    <w:rsid w:val="00446FD4"/>
    <w:rsid w:val="004505B9"/>
    <w:rsid w:val="00460042"/>
    <w:rsid w:val="00464783"/>
    <w:rsid w:val="00464A4B"/>
    <w:rsid w:val="004663BD"/>
    <w:rsid w:val="00467F72"/>
    <w:rsid w:val="0049251E"/>
    <w:rsid w:val="004B02F8"/>
    <w:rsid w:val="004B3834"/>
    <w:rsid w:val="004D174E"/>
    <w:rsid w:val="004E5EB9"/>
    <w:rsid w:val="004F26CA"/>
    <w:rsid w:val="004F6A5E"/>
    <w:rsid w:val="00545549"/>
    <w:rsid w:val="005471E4"/>
    <w:rsid w:val="00554940"/>
    <w:rsid w:val="0058260A"/>
    <w:rsid w:val="00582EE5"/>
    <w:rsid w:val="005878A4"/>
    <w:rsid w:val="00592FA7"/>
    <w:rsid w:val="005A346F"/>
    <w:rsid w:val="005C3E72"/>
    <w:rsid w:val="005F0F70"/>
    <w:rsid w:val="005F178F"/>
    <w:rsid w:val="0062117B"/>
    <w:rsid w:val="0063517B"/>
    <w:rsid w:val="00642085"/>
    <w:rsid w:val="00670EC1"/>
    <w:rsid w:val="00677CDC"/>
    <w:rsid w:val="006804BB"/>
    <w:rsid w:val="006B0AF1"/>
    <w:rsid w:val="006B285B"/>
    <w:rsid w:val="006D006B"/>
    <w:rsid w:val="006D0BCD"/>
    <w:rsid w:val="006D47D6"/>
    <w:rsid w:val="006F06C3"/>
    <w:rsid w:val="006F3001"/>
    <w:rsid w:val="00701AA4"/>
    <w:rsid w:val="00705B82"/>
    <w:rsid w:val="00705CBE"/>
    <w:rsid w:val="00761D90"/>
    <w:rsid w:val="0078246D"/>
    <w:rsid w:val="00793A4F"/>
    <w:rsid w:val="007B31F9"/>
    <w:rsid w:val="007D0D8F"/>
    <w:rsid w:val="007E025E"/>
    <w:rsid w:val="007E4C6C"/>
    <w:rsid w:val="00804A43"/>
    <w:rsid w:val="00806D68"/>
    <w:rsid w:val="00815F7B"/>
    <w:rsid w:val="00824251"/>
    <w:rsid w:val="008335AB"/>
    <w:rsid w:val="00836CC4"/>
    <w:rsid w:val="0083779B"/>
    <w:rsid w:val="0085753F"/>
    <w:rsid w:val="0087078B"/>
    <w:rsid w:val="008859A0"/>
    <w:rsid w:val="008948D2"/>
    <w:rsid w:val="008961AF"/>
    <w:rsid w:val="008B3C70"/>
    <w:rsid w:val="008B3E26"/>
    <w:rsid w:val="008B5ABC"/>
    <w:rsid w:val="008C3FFA"/>
    <w:rsid w:val="008C5B24"/>
    <w:rsid w:val="008D539C"/>
    <w:rsid w:val="008E60E4"/>
    <w:rsid w:val="008E6CC3"/>
    <w:rsid w:val="009072E8"/>
    <w:rsid w:val="00914AE4"/>
    <w:rsid w:val="0092100A"/>
    <w:rsid w:val="009274FA"/>
    <w:rsid w:val="0094212A"/>
    <w:rsid w:val="009443D9"/>
    <w:rsid w:val="00977C83"/>
    <w:rsid w:val="00980E04"/>
    <w:rsid w:val="00992899"/>
    <w:rsid w:val="00994C9B"/>
    <w:rsid w:val="009B525B"/>
    <w:rsid w:val="009B605E"/>
    <w:rsid w:val="009B6CB9"/>
    <w:rsid w:val="009C04D1"/>
    <w:rsid w:val="009C6316"/>
    <w:rsid w:val="009D4534"/>
    <w:rsid w:val="009F7424"/>
    <w:rsid w:val="00A01A34"/>
    <w:rsid w:val="00A04120"/>
    <w:rsid w:val="00A1288C"/>
    <w:rsid w:val="00A2003F"/>
    <w:rsid w:val="00A22B11"/>
    <w:rsid w:val="00A43C6D"/>
    <w:rsid w:val="00A44D24"/>
    <w:rsid w:val="00A7156C"/>
    <w:rsid w:val="00A841CA"/>
    <w:rsid w:val="00A91A85"/>
    <w:rsid w:val="00A961E4"/>
    <w:rsid w:val="00AB2F2D"/>
    <w:rsid w:val="00AE065F"/>
    <w:rsid w:val="00B00050"/>
    <w:rsid w:val="00B0770F"/>
    <w:rsid w:val="00B10F2F"/>
    <w:rsid w:val="00B122CF"/>
    <w:rsid w:val="00B234FF"/>
    <w:rsid w:val="00B245DF"/>
    <w:rsid w:val="00B339EE"/>
    <w:rsid w:val="00B33A03"/>
    <w:rsid w:val="00B4049F"/>
    <w:rsid w:val="00B51461"/>
    <w:rsid w:val="00B52F1E"/>
    <w:rsid w:val="00B55235"/>
    <w:rsid w:val="00B70576"/>
    <w:rsid w:val="00B7770B"/>
    <w:rsid w:val="00BB443F"/>
    <w:rsid w:val="00BC0BCF"/>
    <w:rsid w:val="00BC419D"/>
    <w:rsid w:val="00BC45DB"/>
    <w:rsid w:val="00BE44DF"/>
    <w:rsid w:val="00BE58AC"/>
    <w:rsid w:val="00BF148D"/>
    <w:rsid w:val="00C02FBC"/>
    <w:rsid w:val="00C26281"/>
    <w:rsid w:val="00C40CF9"/>
    <w:rsid w:val="00C52A30"/>
    <w:rsid w:val="00C6763B"/>
    <w:rsid w:val="00C72FE3"/>
    <w:rsid w:val="00C81A79"/>
    <w:rsid w:val="00C843A1"/>
    <w:rsid w:val="00C8689A"/>
    <w:rsid w:val="00C9099D"/>
    <w:rsid w:val="00C92DE6"/>
    <w:rsid w:val="00C9760F"/>
    <w:rsid w:val="00CA3569"/>
    <w:rsid w:val="00CB567E"/>
    <w:rsid w:val="00CF258A"/>
    <w:rsid w:val="00CF2692"/>
    <w:rsid w:val="00CF7C3D"/>
    <w:rsid w:val="00CF7FBA"/>
    <w:rsid w:val="00D127B3"/>
    <w:rsid w:val="00D16E01"/>
    <w:rsid w:val="00D21114"/>
    <w:rsid w:val="00D2451D"/>
    <w:rsid w:val="00D260D8"/>
    <w:rsid w:val="00D314C7"/>
    <w:rsid w:val="00D31E80"/>
    <w:rsid w:val="00D46D5E"/>
    <w:rsid w:val="00D523D0"/>
    <w:rsid w:val="00D60004"/>
    <w:rsid w:val="00D62A86"/>
    <w:rsid w:val="00D7181C"/>
    <w:rsid w:val="00D738AB"/>
    <w:rsid w:val="00D83FCC"/>
    <w:rsid w:val="00D8541C"/>
    <w:rsid w:val="00D93690"/>
    <w:rsid w:val="00DA3129"/>
    <w:rsid w:val="00DC3A16"/>
    <w:rsid w:val="00DC4382"/>
    <w:rsid w:val="00DE4A89"/>
    <w:rsid w:val="00DE5CED"/>
    <w:rsid w:val="00E1197D"/>
    <w:rsid w:val="00E24F4D"/>
    <w:rsid w:val="00E45411"/>
    <w:rsid w:val="00E5601B"/>
    <w:rsid w:val="00E651C9"/>
    <w:rsid w:val="00E717B8"/>
    <w:rsid w:val="00E73B46"/>
    <w:rsid w:val="00E750AF"/>
    <w:rsid w:val="00E86BBC"/>
    <w:rsid w:val="00EA0908"/>
    <w:rsid w:val="00EA0D49"/>
    <w:rsid w:val="00EB2634"/>
    <w:rsid w:val="00EC0954"/>
    <w:rsid w:val="00EC10B4"/>
    <w:rsid w:val="00EE2751"/>
    <w:rsid w:val="00EF7F6F"/>
    <w:rsid w:val="00F25170"/>
    <w:rsid w:val="00F347FF"/>
    <w:rsid w:val="00F445C9"/>
    <w:rsid w:val="00F61C65"/>
    <w:rsid w:val="00F63099"/>
    <w:rsid w:val="00F6402E"/>
    <w:rsid w:val="00F67F2A"/>
    <w:rsid w:val="00F71CC7"/>
    <w:rsid w:val="00F72C1D"/>
    <w:rsid w:val="00F912A0"/>
    <w:rsid w:val="00F93208"/>
    <w:rsid w:val="00F948FE"/>
    <w:rsid w:val="00F95BBF"/>
    <w:rsid w:val="00FA7B45"/>
    <w:rsid w:val="00FC00BC"/>
    <w:rsid w:val="00FD3640"/>
    <w:rsid w:val="00FD6BCD"/>
    <w:rsid w:val="00FE057C"/>
    <w:rsid w:val="00FE0C7A"/>
    <w:rsid w:val="00FE0C87"/>
    <w:rsid w:val="00FE5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0CF9"/>
    <w:rPr>
      <w:sz w:val="24"/>
      <w:szCs w:val="24"/>
    </w:rPr>
  </w:style>
  <w:style w:type="paragraph" w:styleId="Ttulo1">
    <w:name w:val="heading 1"/>
    <w:basedOn w:val="Normal"/>
    <w:next w:val="Normal"/>
    <w:qFormat/>
    <w:rsid w:val="00C40C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40CF9"/>
    <w:pPr>
      <w:keepNext/>
      <w:jc w:val="center"/>
      <w:outlineLvl w:val="1"/>
    </w:pPr>
    <w:rPr>
      <w:rFonts w:ascii="Garamond" w:hAnsi="Garamond"/>
      <w:b/>
      <w:bCs/>
    </w:rPr>
  </w:style>
  <w:style w:type="paragraph" w:styleId="Ttulo3">
    <w:name w:val="heading 3"/>
    <w:basedOn w:val="Normal"/>
    <w:next w:val="Normal"/>
    <w:qFormat/>
    <w:rsid w:val="00C40CF9"/>
    <w:pPr>
      <w:keepNext/>
      <w:jc w:val="center"/>
      <w:outlineLvl w:val="2"/>
    </w:pPr>
    <w:rPr>
      <w:rFonts w:ascii="Garamond" w:hAnsi="Garamond"/>
      <w:b/>
      <w:bCs/>
      <w:sz w:val="22"/>
    </w:rPr>
  </w:style>
  <w:style w:type="paragraph" w:styleId="Ttulo4">
    <w:name w:val="heading 4"/>
    <w:basedOn w:val="Normal"/>
    <w:next w:val="Normal"/>
    <w:qFormat/>
    <w:rsid w:val="00C40CF9"/>
    <w:pPr>
      <w:keepNext/>
      <w:outlineLvl w:val="3"/>
    </w:pPr>
    <w:rPr>
      <w:rFonts w:ascii="Garamond" w:hAnsi="Garamond"/>
      <w:b/>
      <w:bCs/>
      <w:sz w:val="20"/>
    </w:rPr>
  </w:style>
  <w:style w:type="paragraph" w:styleId="Ttulo5">
    <w:name w:val="heading 5"/>
    <w:basedOn w:val="Normal"/>
    <w:next w:val="Normal"/>
    <w:qFormat/>
    <w:rsid w:val="00C40CF9"/>
    <w:pPr>
      <w:keepNext/>
      <w:jc w:val="center"/>
      <w:outlineLvl w:val="4"/>
    </w:pPr>
    <w:rPr>
      <w:rFonts w:ascii="Garamond" w:hAnsi="Garamond"/>
      <w:b/>
      <w:bCs/>
      <w:sz w:val="20"/>
    </w:rPr>
  </w:style>
  <w:style w:type="paragraph" w:styleId="Ttulo6">
    <w:name w:val="heading 6"/>
    <w:basedOn w:val="Normal"/>
    <w:next w:val="Normal"/>
    <w:qFormat/>
    <w:rsid w:val="00C40CF9"/>
    <w:pPr>
      <w:keepNext/>
      <w:jc w:val="right"/>
      <w:outlineLvl w:val="5"/>
    </w:pPr>
    <w:rPr>
      <w:rFonts w:ascii="Garamond" w:hAnsi="Garamond"/>
      <w:i/>
      <w:iCs/>
      <w:sz w:val="20"/>
    </w:rPr>
  </w:style>
  <w:style w:type="paragraph" w:styleId="Ttulo7">
    <w:name w:val="heading 7"/>
    <w:basedOn w:val="Normal"/>
    <w:next w:val="Normal"/>
    <w:qFormat/>
    <w:rsid w:val="00C40CF9"/>
    <w:pPr>
      <w:keepNext/>
      <w:jc w:val="both"/>
      <w:outlineLvl w:val="6"/>
    </w:pPr>
    <w:rPr>
      <w:rFonts w:ascii="Garamond" w:hAnsi="Garamond"/>
      <w:i/>
      <w:iCs/>
      <w:sz w:val="20"/>
    </w:rPr>
  </w:style>
  <w:style w:type="paragraph" w:styleId="Ttulo8">
    <w:name w:val="heading 8"/>
    <w:basedOn w:val="Normal"/>
    <w:next w:val="Normal"/>
    <w:qFormat/>
    <w:rsid w:val="00C40CF9"/>
    <w:pPr>
      <w:keepNext/>
      <w:jc w:val="center"/>
      <w:outlineLvl w:val="7"/>
    </w:pPr>
    <w:rPr>
      <w:rFonts w:ascii="Garamond" w:hAnsi="Garamond"/>
      <w:i/>
      <w:i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40CF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40CF9"/>
    <w:pPr>
      <w:tabs>
        <w:tab w:val="center" w:pos="4252"/>
        <w:tab w:val="right" w:pos="8504"/>
      </w:tabs>
    </w:pPr>
  </w:style>
  <w:style w:type="paragraph" w:customStyle="1" w:styleId="Textoencabezado">
    <w:name w:val="Texto encabezado"/>
    <w:rsid w:val="00C40CF9"/>
    <w:pPr>
      <w:widowControl w:val="0"/>
    </w:pPr>
    <w:rPr>
      <w:rFonts w:ascii="Helvetica 55 Roman" w:hAnsi="Helvetica 55 Roman"/>
      <w:color w:val="717579"/>
      <w:sz w:val="16"/>
    </w:rPr>
  </w:style>
  <w:style w:type="paragraph" w:customStyle="1" w:styleId="Titulo1">
    <w:name w:val="Titulo1"/>
    <w:aliases w:val="Subemisor 2"/>
    <w:basedOn w:val="Ttulo1"/>
    <w:rsid w:val="00C40CF9"/>
    <w:pPr>
      <w:tabs>
        <w:tab w:val="left" w:pos="4500"/>
        <w:tab w:val="left" w:pos="7380"/>
      </w:tabs>
      <w:spacing w:before="0" w:after="0"/>
    </w:pPr>
    <w:rPr>
      <w:rFonts w:ascii="Helvetica 55 Roman" w:eastAsia="Arial Unicode MS" w:hAnsi="Helvetica 55 Roman" w:cs="Arial Unicode MS"/>
      <w:b w:val="0"/>
      <w:color w:val="006073"/>
      <w:kern w:val="0"/>
      <w:sz w:val="16"/>
      <w:szCs w:val="20"/>
    </w:rPr>
  </w:style>
  <w:style w:type="character" w:styleId="Hipervnculo">
    <w:name w:val="Hyperlink"/>
    <w:rsid w:val="00C40CF9"/>
    <w:rPr>
      <w:color w:val="0000FF"/>
      <w:u w:val="single"/>
    </w:rPr>
  </w:style>
  <w:style w:type="character" w:styleId="Nmerodepgina">
    <w:name w:val="page number"/>
    <w:basedOn w:val="Fuentedeprrafopredeter"/>
    <w:rsid w:val="00C40CF9"/>
  </w:style>
  <w:style w:type="paragraph" w:styleId="Textoindependiente">
    <w:name w:val="Body Text"/>
    <w:basedOn w:val="Normal"/>
    <w:rsid w:val="00C40CF9"/>
    <w:pPr>
      <w:jc w:val="center"/>
    </w:pPr>
    <w:rPr>
      <w:b/>
      <w:bCs/>
      <w:sz w:val="32"/>
    </w:rPr>
  </w:style>
  <w:style w:type="paragraph" w:styleId="Textoindependiente2">
    <w:name w:val="Body Text 2"/>
    <w:basedOn w:val="Normal"/>
    <w:link w:val="Textoindependiente2Car"/>
    <w:rsid w:val="00C40CF9"/>
    <w:pPr>
      <w:jc w:val="center"/>
    </w:pPr>
    <w:rPr>
      <w:i/>
      <w:iCs/>
    </w:rPr>
  </w:style>
  <w:style w:type="paragraph" w:styleId="NormalWeb">
    <w:name w:val="Normal (Web)"/>
    <w:basedOn w:val="Normal"/>
    <w:uiPriority w:val="99"/>
    <w:rsid w:val="009D4534"/>
    <w:pPr>
      <w:spacing w:before="100" w:beforeAutospacing="1" w:after="100" w:afterAutospacing="1"/>
    </w:pPr>
  </w:style>
  <w:style w:type="paragraph" w:customStyle="1" w:styleId="Textoindependiente2SinCursiva">
    <w:name w:val="Texto independiente 2 + Sin Cursiva"/>
    <w:aliases w:val="Justificado,Después:  6 pto,Interlinea..."/>
    <w:basedOn w:val="Textoindependiente2"/>
    <w:rsid w:val="000A2848"/>
    <w:pPr>
      <w:jc w:val="both"/>
    </w:pPr>
    <w:rPr>
      <w:i w:val="0"/>
      <w:iCs w:val="0"/>
    </w:rPr>
  </w:style>
  <w:style w:type="character" w:styleId="MquinadeescribirHTML">
    <w:name w:val="HTML Typewriter"/>
    <w:rsid w:val="00994C9B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421F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qFormat/>
    <w:rsid w:val="001D44A0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1D44A0"/>
    <w:rPr>
      <w:rFonts w:ascii="Cambria" w:eastAsia="Times New Roman" w:hAnsi="Cambria" w:cs="Times New Roman"/>
      <w:sz w:val="24"/>
      <w:szCs w:val="24"/>
    </w:rPr>
  </w:style>
  <w:style w:type="paragraph" w:customStyle="1" w:styleId="Estilo1">
    <w:name w:val="Estilo1"/>
    <w:basedOn w:val="Textoindependiente2"/>
    <w:link w:val="Estilo1Car"/>
    <w:qFormat/>
    <w:rsid w:val="001D44A0"/>
    <w:pPr>
      <w:spacing w:line="360" w:lineRule="auto"/>
      <w:jc w:val="both"/>
    </w:pPr>
    <w:rPr>
      <w:i w:val="0"/>
    </w:rPr>
  </w:style>
  <w:style w:type="paragraph" w:styleId="Textodeglobo">
    <w:name w:val="Balloon Text"/>
    <w:basedOn w:val="Normal"/>
    <w:link w:val="TextodegloboCar"/>
    <w:uiPriority w:val="99"/>
    <w:rsid w:val="008E6CC3"/>
    <w:rPr>
      <w:rFonts w:ascii="Tahoma" w:hAnsi="Tahoma" w:cs="Tahoma"/>
      <w:sz w:val="16"/>
      <w:szCs w:val="16"/>
    </w:rPr>
  </w:style>
  <w:style w:type="character" w:customStyle="1" w:styleId="Textoindependiente2Car">
    <w:name w:val="Texto independiente 2 Car"/>
    <w:link w:val="Textoindependiente2"/>
    <w:rsid w:val="001D44A0"/>
    <w:rPr>
      <w:i/>
      <w:iCs/>
      <w:sz w:val="24"/>
      <w:szCs w:val="24"/>
    </w:rPr>
  </w:style>
  <w:style w:type="character" w:customStyle="1" w:styleId="Estilo1Car">
    <w:name w:val="Estilo1 Car"/>
    <w:link w:val="Estilo1"/>
    <w:rsid w:val="001D44A0"/>
    <w:rPr>
      <w:i w:val="0"/>
      <w:iCs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E6CC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4B02F8"/>
    <w:pPr>
      <w:ind w:left="720"/>
      <w:contextualSpacing/>
    </w:pPr>
  </w:style>
  <w:style w:type="paragraph" w:styleId="Epgrafe">
    <w:name w:val="caption"/>
    <w:basedOn w:val="Normal"/>
    <w:next w:val="Normal"/>
    <w:unhideWhenUsed/>
    <w:qFormat/>
    <w:rsid w:val="00582EE5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82EE5"/>
    <w:rPr>
      <w:sz w:val="24"/>
      <w:szCs w:val="24"/>
    </w:rPr>
  </w:style>
  <w:style w:type="paragraph" w:customStyle="1" w:styleId="Tick">
    <w:name w:val="Tick"/>
    <w:basedOn w:val="Textoindependiente2"/>
    <w:qFormat/>
    <w:rsid w:val="00582EE5"/>
    <w:pPr>
      <w:numPr>
        <w:numId w:val="21"/>
      </w:numPr>
      <w:spacing w:after="120" w:line="360" w:lineRule="auto"/>
      <w:jc w:val="both"/>
    </w:pPr>
    <w:rPr>
      <w:rFonts w:ascii="URWPalladioL-Bold" w:eastAsiaTheme="minorHAnsi" w:hAnsi="URWPalladioL-Bold" w:cs="URWPalladioL-Bold"/>
      <w:bCs/>
      <w:i w:val="0"/>
      <w:iCs w:val="0"/>
      <w:sz w:val="22"/>
      <w:szCs w:val="22"/>
      <w:lang w:eastAsia="en-US"/>
    </w:rPr>
  </w:style>
  <w:style w:type="paragraph" w:customStyle="1" w:styleId="Estilo11">
    <w:name w:val="Estilo1.1"/>
    <w:basedOn w:val="Prrafodelista"/>
    <w:qFormat/>
    <w:rsid w:val="00AB2F2D"/>
    <w:pPr>
      <w:numPr>
        <w:ilvl w:val="1"/>
        <w:numId w:val="29"/>
      </w:numPr>
      <w:spacing w:after="200" w:line="360" w:lineRule="auto"/>
    </w:pPr>
    <w:rPr>
      <w:rFonts w:asciiTheme="majorHAnsi" w:eastAsiaTheme="minorHAnsi" w:hAnsiTheme="majorHAnsi" w:cs="URWPalladioL-Bold"/>
      <w:b/>
      <w:bCs/>
      <w:sz w:val="34"/>
      <w:szCs w:val="34"/>
      <w:lang w:eastAsia="en-US"/>
    </w:rPr>
  </w:style>
  <w:style w:type="paragraph" w:customStyle="1" w:styleId="11Paloma">
    <w:name w:val="1.1 Paloma"/>
    <w:basedOn w:val="Estilo11"/>
    <w:link w:val="11PalomaCar"/>
    <w:qFormat/>
    <w:rsid w:val="00AB2F2D"/>
  </w:style>
  <w:style w:type="paragraph" w:customStyle="1" w:styleId="111Paloma">
    <w:name w:val="1.1.1 Paloma"/>
    <w:basedOn w:val="Normal"/>
    <w:link w:val="111PalomaCar"/>
    <w:qFormat/>
    <w:rsid w:val="00AB2F2D"/>
    <w:pPr>
      <w:spacing w:after="200" w:line="360" w:lineRule="auto"/>
      <w:ind w:left="1080" w:hanging="1080"/>
      <w:contextualSpacing/>
      <w:jc w:val="both"/>
      <w:outlineLvl w:val="0"/>
    </w:pPr>
    <w:rPr>
      <w:rFonts w:asciiTheme="majorHAnsi" w:eastAsiaTheme="minorHAnsi" w:hAnsiTheme="majorHAnsi" w:cs="URWPalladioL-Bold"/>
      <w:b/>
      <w:sz w:val="30"/>
      <w:szCs w:val="30"/>
      <w:lang w:eastAsia="en-US"/>
    </w:rPr>
  </w:style>
  <w:style w:type="character" w:customStyle="1" w:styleId="11PalomaCar">
    <w:name w:val="1.1 Paloma Car"/>
    <w:basedOn w:val="Fuentedeprrafopredeter"/>
    <w:link w:val="11Paloma"/>
    <w:rsid w:val="00AB2F2D"/>
    <w:rPr>
      <w:rFonts w:asciiTheme="majorHAnsi" w:eastAsiaTheme="minorHAnsi" w:hAnsiTheme="majorHAnsi" w:cs="URWPalladioL-Bold"/>
      <w:b/>
      <w:bCs/>
      <w:sz w:val="34"/>
      <w:szCs w:val="34"/>
      <w:lang w:eastAsia="en-US"/>
    </w:rPr>
  </w:style>
  <w:style w:type="character" w:customStyle="1" w:styleId="111PalomaCar">
    <w:name w:val="1.1.1 Paloma Car"/>
    <w:basedOn w:val="Fuentedeprrafopredeter"/>
    <w:link w:val="111Paloma"/>
    <w:rsid w:val="00AB2F2D"/>
    <w:rPr>
      <w:rFonts w:asciiTheme="majorHAnsi" w:eastAsiaTheme="minorHAnsi" w:hAnsiTheme="majorHAnsi" w:cs="URWPalladioL-Bold"/>
      <w:b/>
      <w:sz w:val="30"/>
      <w:szCs w:val="30"/>
      <w:lang w:eastAsia="en-US"/>
    </w:rPr>
  </w:style>
  <w:style w:type="paragraph" w:customStyle="1" w:styleId="Titulofigura">
    <w:name w:val="Titulo figura"/>
    <w:basedOn w:val="Normal"/>
    <w:link w:val="TitulofiguraCar"/>
    <w:qFormat/>
    <w:rsid w:val="00D738AB"/>
    <w:pPr>
      <w:spacing w:after="200" w:line="360" w:lineRule="auto"/>
      <w:jc w:val="center"/>
      <w:outlineLvl w:val="0"/>
    </w:pPr>
    <w:rPr>
      <w:rFonts w:asciiTheme="majorHAnsi" w:eastAsiaTheme="minorHAnsi" w:hAnsiTheme="majorHAnsi" w:cs="URWPalladioL-Bold"/>
      <w:i/>
      <w:sz w:val="20"/>
      <w:lang w:eastAsia="en-US"/>
    </w:rPr>
  </w:style>
  <w:style w:type="character" w:customStyle="1" w:styleId="TitulofiguraCar">
    <w:name w:val="Titulo figura Car"/>
    <w:basedOn w:val="Fuentedeprrafopredeter"/>
    <w:link w:val="Titulofigura"/>
    <w:rsid w:val="00D738AB"/>
    <w:rPr>
      <w:rFonts w:asciiTheme="majorHAnsi" w:eastAsiaTheme="minorHAnsi" w:hAnsiTheme="majorHAnsi" w:cs="URWPalladioL-Bold"/>
      <w:i/>
      <w:szCs w:val="24"/>
      <w:lang w:eastAsia="en-US"/>
    </w:rPr>
  </w:style>
  <w:style w:type="paragraph" w:styleId="TDC3">
    <w:name w:val="toc 3"/>
    <w:basedOn w:val="Prrafodelista"/>
    <w:next w:val="Normal"/>
    <w:autoRedefine/>
    <w:uiPriority w:val="39"/>
    <w:unhideWhenUsed/>
    <w:rsid w:val="003D7917"/>
    <w:pPr>
      <w:tabs>
        <w:tab w:val="right" w:leader="dot" w:pos="8777"/>
      </w:tabs>
      <w:spacing w:line="276" w:lineRule="auto"/>
      <w:ind w:left="0"/>
      <w:contextualSpacing w:val="0"/>
    </w:pPr>
    <w:rPr>
      <w:rFonts w:ascii="Cambria" w:eastAsiaTheme="minorHAnsi" w:hAnsi="Cambria" w:cs="URWPalladioL-Bold"/>
      <w:i/>
      <w:iCs/>
      <w:szCs w:val="20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31E8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Garamond" w:hAnsi="Garamond"/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Garamond" w:hAnsi="Garamond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Garamond" w:hAnsi="Garamond"/>
      <w:b/>
      <w:bCs/>
      <w:sz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Garamond" w:hAnsi="Garamond"/>
      <w:b/>
      <w:bCs/>
      <w:sz w:val="20"/>
    </w:rPr>
  </w:style>
  <w:style w:type="paragraph" w:styleId="Ttulo6">
    <w:name w:val="heading 6"/>
    <w:basedOn w:val="Normal"/>
    <w:next w:val="Normal"/>
    <w:qFormat/>
    <w:pPr>
      <w:keepNext/>
      <w:jc w:val="right"/>
      <w:outlineLvl w:val="5"/>
    </w:pPr>
    <w:rPr>
      <w:rFonts w:ascii="Garamond" w:hAnsi="Garamond"/>
      <w:i/>
      <w:iCs/>
      <w:sz w:val="20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Garamond" w:hAnsi="Garamond"/>
      <w:i/>
      <w:iCs/>
      <w:sz w:val="2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Garamond" w:hAnsi="Garamond"/>
      <w:i/>
      <w:i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encabezado">
    <w:name w:val="Texto encabezado"/>
    <w:pPr>
      <w:widowControl w:val="0"/>
    </w:pPr>
    <w:rPr>
      <w:rFonts w:ascii="Helvetica 55 Roman" w:hAnsi="Helvetica 55 Roman"/>
      <w:color w:val="717579"/>
      <w:sz w:val="16"/>
    </w:rPr>
  </w:style>
  <w:style w:type="paragraph" w:customStyle="1" w:styleId="Titulo1">
    <w:name w:val="Titulo1"/>
    <w:aliases w:val="Subemisor 2"/>
    <w:basedOn w:val="Ttulo1"/>
    <w:pPr>
      <w:tabs>
        <w:tab w:val="left" w:pos="4500"/>
        <w:tab w:val="left" w:pos="7380"/>
      </w:tabs>
      <w:spacing w:before="0" w:after="0"/>
    </w:pPr>
    <w:rPr>
      <w:rFonts w:ascii="Helvetica 55 Roman" w:eastAsia="Arial Unicode MS" w:hAnsi="Helvetica 55 Roman" w:cs="Arial Unicode MS"/>
      <w:b w:val="0"/>
      <w:color w:val="006073"/>
      <w:kern w:val="0"/>
      <w:sz w:val="16"/>
      <w:szCs w:val="20"/>
    </w:rPr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"/>
  </w:style>
  <w:style w:type="paragraph" w:styleId="Textodecuerpo">
    <w:name w:val="Body Text"/>
    <w:basedOn w:val="Normal"/>
    <w:pPr>
      <w:jc w:val="center"/>
    </w:pPr>
    <w:rPr>
      <w:b/>
      <w:bCs/>
      <w:sz w:val="32"/>
    </w:rPr>
  </w:style>
  <w:style w:type="paragraph" w:styleId="Textodecuerpo2">
    <w:name w:val="Body Text 2"/>
    <w:basedOn w:val="Normal"/>
    <w:link w:val="Textoindependiente2Car"/>
    <w:pPr>
      <w:jc w:val="center"/>
    </w:pPr>
    <w:rPr>
      <w:i/>
      <w:iCs/>
    </w:rPr>
  </w:style>
  <w:style w:type="paragraph" w:styleId="NormalWeb">
    <w:name w:val="Normal (Web)"/>
    <w:basedOn w:val="Normal"/>
    <w:uiPriority w:val="99"/>
    <w:rsid w:val="009D4534"/>
    <w:pPr>
      <w:spacing w:before="100" w:beforeAutospacing="1" w:after="100" w:afterAutospacing="1"/>
    </w:pPr>
  </w:style>
  <w:style w:type="paragraph" w:customStyle="1" w:styleId="Textoindependiente2SinCursiva">
    <w:name w:val="Texto independiente 2 + Sin Cursiva"/>
    <w:aliases w:val="Justificado,Después:  6 pto,Interlinea..."/>
    <w:basedOn w:val="Textodecuerpo2"/>
    <w:rsid w:val="000A2848"/>
    <w:pPr>
      <w:jc w:val="both"/>
    </w:pPr>
    <w:rPr>
      <w:i w:val="0"/>
      <w:iCs w:val="0"/>
    </w:rPr>
  </w:style>
  <w:style w:type="character" w:styleId="MquinadeescribirHTML">
    <w:name w:val="HTML Typewriter"/>
    <w:rsid w:val="00994C9B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421F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qFormat/>
    <w:rsid w:val="001D44A0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1D44A0"/>
    <w:rPr>
      <w:rFonts w:ascii="Cambria" w:eastAsia="Times New Roman" w:hAnsi="Cambria" w:cs="Times New Roman"/>
      <w:sz w:val="24"/>
      <w:szCs w:val="24"/>
    </w:rPr>
  </w:style>
  <w:style w:type="paragraph" w:customStyle="1" w:styleId="Estilo1">
    <w:name w:val="Estilo1"/>
    <w:basedOn w:val="Textodecuerpo2"/>
    <w:link w:val="Estilo1Car"/>
    <w:qFormat/>
    <w:rsid w:val="001D44A0"/>
    <w:pPr>
      <w:spacing w:line="360" w:lineRule="auto"/>
      <w:jc w:val="both"/>
    </w:pPr>
    <w:rPr>
      <w:i w:val="0"/>
    </w:rPr>
  </w:style>
  <w:style w:type="paragraph" w:styleId="Textodeglobo">
    <w:name w:val="Balloon Text"/>
    <w:basedOn w:val="Normal"/>
    <w:link w:val="TextodegloboCar"/>
    <w:uiPriority w:val="99"/>
    <w:rsid w:val="008E6CC3"/>
    <w:rPr>
      <w:rFonts w:ascii="Tahoma" w:hAnsi="Tahoma" w:cs="Tahoma"/>
      <w:sz w:val="16"/>
      <w:szCs w:val="16"/>
    </w:rPr>
  </w:style>
  <w:style w:type="character" w:customStyle="1" w:styleId="Textoindependiente2Car">
    <w:name w:val="Texto independiente 2 Car"/>
    <w:link w:val="Textodecuerpo2"/>
    <w:rsid w:val="001D44A0"/>
    <w:rPr>
      <w:i/>
      <w:iCs/>
      <w:sz w:val="24"/>
      <w:szCs w:val="24"/>
    </w:rPr>
  </w:style>
  <w:style w:type="character" w:customStyle="1" w:styleId="Estilo1Car">
    <w:name w:val="Estilo1 Car"/>
    <w:link w:val="Estilo1"/>
    <w:rsid w:val="001D44A0"/>
    <w:rPr>
      <w:i w:val="0"/>
      <w:iCs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E6CC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B02F8"/>
    <w:pPr>
      <w:ind w:left="720"/>
      <w:contextualSpacing/>
    </w:pPr>
  </w:style>
  <w:style w:type="paragraph" w:styleId="Epgrafe">
    <w:name w:val="caption"/>
    <w:basedOn w:val="Normal"/>
    <w:next w:val="Normal"/>
    <w:unhideWhenUsed/>
    <w:qFormat/>
    <w:rsid w:val="00582EE5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82EE5"/>
    <w:rPr>
      <w:sz w:val="24"/>
      <w:szCs w:val="24"/>
    </w:rPr>
  </w:style>
  <w:style w:type="paragraph" w:customStyle="1" w:styleId="Tick">
    <w:name w:val="Tick"/>
    <w:basedOn w:val="Textodecuerpo2"/>
    <w:qFormat/>
    <w:rsid w:val="00582EE5"/>
    <w:pPr>
      <w:numPr>
        <w:numId w:val="21"/>
      </w:numPr>
      <w:spacing w:after="120" w:line="360" w:lineRule="auto"/>
      <w:jc w:val="both"/>
    </w:pPr>
    <w:rPr>
      <w:rFonts w:ascii="URWPalladioL-Bold" w:eastAsiaTheme="minorHAnsi" w:hAnsi="URWPalladioL-Bold" w:cs="URWPalladioL-Bold"/>
      <w:bCs/>
      <w:i w:val="0"/>
      <w:iCs w:val="0"/>
      <w:sz w:val="22"/>
      <w:szCs w:val="22"/>
      <w:lang w:eastAsia="en-US"/>
    </w:rPr>
  </w:style>
  <w:style w:type="paragraph" w:customStyle="1" w:styleId="Estilo11">
    <w:name w:val="Estilo1.1"/>
    <w:basedOn w:val="Prrafodelista"/>
    <w:qFormat/>
    <w:rsid w:val="00AB2F2D"/>
    <w:pPr>
      <w:numPr>
        <w:ilvl w:val="1"/>
        <w:numId w:val="29"/>
      </w:numPr>
      <w:spacing w:after="200" w:line="360" w:lineRule="auto"/>
    </w:pPr>
    <w:rPr>
      <w:rFonts w:asciiTheme="majorHAnsi" w:eastAsiaTheme="minorHAnsi" w:hAnsiTheme="majorHAnsi" w:cs="URWPalladioL-Bold"/>
      <w:b/>
      <w:bCs/>
      <w:sz w:val="34"/>
      <w:szCs w:val="34"/>
      <w:lang w:eastAsia="en-US"/>
    </w:rPr>
  </w:style>
  <w:style w:type="paragraph" w:customStyle="1" w:styleId="11Paloma">
    <w:name w:val="1.1 Paloma"/>
    <w:basedOn w:val="Estilo11"/>
    <w:link w:val="11PalomaCar"/>
    <w:qFormat/>
    <w:rsid w:val="00AB2F2D"/>
  </w:style>
  <w:style w:type="paragraph" w:customStyle="1" w:styleId="111Paloma">
    <w:name w:val="1.1.1 Paloma"/>
    <w:basedOn w:val="Normal"/>
    <w:link w:val="111PalomaCar"/>
    <w:qFormat/>
    <w:rsid w:val="00AB2F2D"/>
    <w:pPr>
      <w:spacing w:after="200" w:line="360" w:lineRule="auto"/>
      <w:ind w:left="1080" w:hanging="1080"/>
      <w:contextualSpacing/>
      <w:jc w:val="both"/>
      <w:outlineLvl w:val="0"/>
    </w:pPr>
    <w:rPr>
      <w:rFonts w:asciiTheme="majorHAnsi" w:eastAsiaTheme="minorHAnsi" w:hAnsiTheme="majorHAnsi" w:cs="URWPalladioL-Bold"/>
      <w:b/>
      <w:sz w:val="30"/>
      <w:szCs w:val="30"/>
      <w:lang w:eastAsia="en-US"/>
    </w:rPr>
  </w:style>
  <w:style w:type="character" w:customStyle="1" w:styleId="11PalomaCar">
    <w:name w:val="1.1 Paloma Car"/>
    <w:basedOn w:val="Fuentedeprrafopredeter"/>
    <w:link w:val="11Paloma"/>
    <w:rsid w:val="00AB2F2D"/>
    <w:rPr>
      <w:rFonts w:asciiTheme="majorHAnsi" w:eastAsiaTheme="minorHAnsi" w:hAnsiTheme="majorHAnsi" w:cs="URWPalladioL-Bold"/>
      <w:b/>
      <w:bCs/>
      <w:sz w:val="34"/>
      <w:szCs w:val="34"/>
      <w:lang w:eastAsia="en-US"/>
    </w:rPr>
  </w:style>
  <w:style w:type="character" w:customStyle="1" w:styleId="111PalomaCar">
    <w:name w:val="1.1.1 Paloma Car"/>
    <w:basedOn w:val="Fuentedeprrafopredeter"/>
    <w:link w:val="111Paloma"/>
    <w:rsid w:val="00AB2F2D"/>
    <w:rPr>
      <w:rFonts w:asciiTheme="majorHAnsi" w:eastAsiaTheme="minorHAnsi" w:hAnsiTheme="majorHAnsi" w:cs="URWPalladioL-Bold"/>
      <w:b/>
      <w:sz w:val="30"/>
      <w:szCs w:val="30"/>
      <w:lang w:eastAsia="en-US"/>
    </w:rPr>
  </w:style>
  <w:style w:type="paragraph" w:customStyle="1" w:styleId="Titulofigura">
    <w:name w:val="Titulo figura"/>
    <w:basedOn w:val="Normal"/>
    <w:link w:val="TitulofiguraCar"/>
    <w:qFormat/>
    <w:rsid w:val="00D738AB"/>
    <w:pPr>
      <w:spacing w:after="200" w:line="360" w:lineRule="auto"/>
      <w:jc w:val="center"/>
      <w:outlineLvl w:val="0"/>
    </w:pPr>
    <w:rPr>
      <w:rFonts w:asciiTheme="majorHAnsi" w:eastAsiaTheme="minorHAnsi" w:hAnsiTheme="majorHAnsi" w:cs="URWPalladioL-Bold"/>
      <w:i/>
      <w:sz w:val="20"/>
      <w:lang w:eastAsia="en-US"/>
    </w:rPr>
  </w:style>
  <w:style w:type="character" w:customStyle="1" w:styleId="TitulofiguraCar">
    <w:name w:val="Titulo figura Car"/>
    <w:basedOn w:val="Fuentedeprrafopredeter"/>
    <w:link w:val="Titulofigura"/>
    <w:rsid w:val="00D738AB"/>
    <w:rPr>
      <w:rFonts w:asciiTheme="majorHAnsi" w:eastAsiaTheme="minorHAnsi" w:hAnsiTheme="majorHAnsi" w:cs="URWPalladioL-Bold"/>
      <w:i/>
      <w:szCs w:val="24"/>
      <w:lang w:eastAsia="en-US"/>
    </w:rPr>
  </w:style>
  <w:style w:type="paragraph" w:styleId="TDC3">
    <w:name w:val="toc 3"/>
    <w:basedOn w:val="Prrafodelista"/>
    <w:next w:val="Normal"/>
    <w:autoRedefine/>
    <w:uiPriority w:val="39"/>
    <w:unhideWhenUsed/>
    <w:rsid w:val="003D7917"/>
    <w:pPr>
      <w:tabs>
        <w:tab w:val="right" w:leader="dot" w:pos="8777"/>
      </w:tabs>
      <w:spacing w:line="276" w:lineRule="auto"/>
      <w:ind w:left="0"/>
      <w:contextualSpacing w:val="0"/>
    </w:pPr>
    <w:rPr>
      <w:rFonts w:ascii="Cambria" w:eastAsiaTheme="minorHAnsi" w:hAnsi="Cambria" w:cs="URWPalladioL-Bold"/>
      <w:i/>
      <w:iCs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paloma.rodriguezgalindo@alum.uca.es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07/relationships/stylesWithEffects" Target="stylesWithEffects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C097E-E245-4FA1-9F8F-72E10EDBC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15</Pages>
  <Words>2613</Words>
  <Characters>14377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 DE CARRERA</vt:lpstr>
    </vt:vector>
  </TitlesOfParts>
  <Company>FMS</Company>
  <LinksUpToDate>false</LinksUpToDate>
  <CharactersWithSpaces>16957</CharactersWithSpaces>
  <SharedDoc>false</SharedDoc>
  <HLinks>
    <vt:vector size="6" baseType="variant">
      <vt:variant>
        <vt:i4>2883593</vt:i4>
      </vt:variant>
      <vt:variant>
        <vt:i4>0</vt:i4>
      </vt:variant>
      <vt:variant>
        <vt:i4>0</vt:i4>
      </vt:variant>
      <vt:variant>
        <vt:i4>5</vt:i4>
      </vt:variant>
      <vt:variant>
        <vt:lpwstr>mailto:paloma.rodriguezgalindo@alum.uca.es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 DE CARRERA</dc:title>
  <dc:creator>Estimado Usuario;Paloma Rodríguez Galindo</dc:creator>
  <cp:lastModifiedBy>Paloma Rodríguez</cp:lastModifiedBy>
  <cp:revision>45</cp:revision>
  <cp:lastPrinted>2014-07-05T14:08:00Z</cp:lastPrinted>
  <dcterms:created xsi:type="dcterms:W3CDTF">2014-06-27T17:20:00Z</dcterms:created>
  <dcterms:modified xsi:type="dcterms:W3CDTF">2014-07-08T13:38:00Z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-389045496</vt:i4>
  </property>
  <property fmtid="{D5CDD505-2E9C-101B-9397-08002B2CF9AE}" pid="3" name="_EmailSubject">
    <vt:lpwstr>para poner en web ESI</vt:lpwstr>
  </property>
  <property fmtid="{D5CDD505-2E9C-101B-9397-08002B2CF9AE}" pid="4" name="_AuthorEmail">
    <vt:lpwstr>angeles.mendez@uca.es</vt:lpwstr>
  </property>
  <property fmtid="{D5CDD505-2E9C-101B-9397-08002B2CF9AE}" pid="5" name="_AuthorEmailDisplayName">
    <vt:lpwstr>Maria Angeles Mendez Cortegano</vt:lpwstr>
  </property>
  <property fmtid="{D5CDD505-2E9C-101B-9397-08002B2CF9AE}" pid="6" name="_ReviewingToolsShownOnce">
    <vt:lpwstr/>
  </property>
</Properties>
</file>