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B89D6" w14:textId="75C476D2" w:rsidR="009D0A4C" w:rsidRPr="00146535" w:rsidRDefault="00146535" w:rsidP="002C5FCC">
      <w:pPr>
        <w:pStyle w:val="Title"/>
        <w:jc w:val="center"/>
        <w:rPr>
          <w:rFonts w:cs="Arial"/>
          <w:sz w:val="36"/>
          <w:szCs w:val="36"/>
        </w:rPr>
      </w:pPr>
      <w:r w:rsidRPr="00146535">
        <w:rPr>
          <w:rFonts w:cs="Arial"/>
          <w:sz w:val="36"/>
          <w:szCs w:val="36"/>
        </w:rPr>
        <w:t xml:space="preserve">Summary of </w:t>
      </w:r>
      <w:r w:rsidR="002A2CEE" w:rsidRPr="002A2CEE">
        <w:rPr>
          <w:rFonts w:cs="Arial"/>
          <w:sz w:val="36"/>
          <w:szCs w:val="36"/>
        </w:rPr>
        <w:t>Tomographic phase microscopy</w:t>
      </w:r>
      <w:r w:rsidR="002A2CEE">
        <w:rPr>
          <w:rFonts w:cs="Arial"/>
          <w:sz w:val="36"/>
          <w:szCs w:val="36"/>
        </w:rPr>
        <w:t xml:space="preserve"> </w:t>
      </w:r>
      <w:r w:rsidRPr="00146535">
        <w:rPr>
          <w:rFonts w:cs="Arial"/>
          <w:sz w:val="36"/>
          <w:szCs w:val="36"/>
        </w:rPr>
        <w:t xml:space="preserve">by </w:t>
      </w:r>
      <w:r w:rsidR="00225A68">
        <w:rPr>
          <w:rFonts w:cs="Arial"/>
          <w:sz w:val="36"/>
          <w:szCs w:val="36"/>
        </w:rPr>
        <w:t>Choi et. al.</w:t>
      </w:r>
      <w:r w:rsidRPr="00146535">
        <w:rPr>
          <w:rFonts w:cs="Arial"/>
          <w:sz w:val="36"/>
          <w:szCs w:val="36"/>
        </w:rPr>
        <w:t xml:space="preserve"> </w:t>
      </w:r>
      <w:r w:rsidR="00225A68">
        <w:rPr>
          <w:rFonts w:cs="Arial"/>
          <w:sz w:val="36"/>
          <w:szCs w:val="36"/>
        </w:rPr>
        <w:t>(2007)</w:t>
      </w:r>
    </w:p>
    <w:p w14:paraId="301BF3A8" w14:textId="47933697" w:rsidR="00146535" w:rsidRPr="002C5FCC" w:rsidRDefault="00225A68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Gaurang Garg</w:t>
      </w:r>
    </w:p>
    <w:p w14:paraId="43F0C79B" w14:textId="30A3E8F3" w:rsidR="00146535" w:rsidRDefault="00225A68" w:rsidP="002C5FCC">
      <w:pPr>
        <w:pStyle w:val="Subtitle"/>
        <w:spacing w:line="240" w:lineRule="auto"/>
        <w:jc w:val="center"/>
        <w:rPr>
          <w:i w:val="0"/>
          <w:iCs w:val="0"/>
        </w:rPr>
      </w:pPr>
      <w:r>
        <w:rPr>
          <w:i w:val="0"/>
          <w:iCs w:val="0"/>
        </w:rPr>
        <w:t>PhD scholar, H-ORG, CBME</w:t>
      </w:r>
    </w:p>
    <w:p w14:paraId="77D6A4BD" w14:textId="7FE9F894" w:rsidR="002C5FCC" w:rsidRDefault="002C5FCC" w:rsidP="002C5FCC">
      <w:pPr>
        <w:pStyle w:val="Heading1"/>
        <w:rPr>
          <w:sz w:val="32"/>
          <w:szCs w:val="32"/>
        </w:rPr>
      </w:pPr>
      <w:r w:rsidRPr="002C5FCC">
        <w:rPr>
          <w:b w:val="0"/>
          <w:bCs w:val="0"/>
          <w:sz w:val="32"/>
          <w:szCs w:val="32"/>
        </w:rPr>
        <w:t>1.</w:t>
      </w:r>
      <w:r>
        <w:rPr>
          <w:sz w:val="32"/>
          <w:szCs w:val="32"/>
        </w:rPr>
        <w:t xml:space="preserve"> </w:t>
      </w:r>
      <w:r w:rsidRPr="002C5FCC">
        <w:rPr>
          <w:sz w:val="32"/>
          <w:szCs w:val="32"/>
        </w:rPr>
        <w:t xml:space="preserve">Citation </w:t>
      </w:r>
    </w:p>
    <w:p w14:paraId="3233E851" w14:textId="2CA51004" w:rsidR="002C5FCC" w:rsidRDefault="00225A68" w:rsidP="002C5FCC">
      <w:pPr>
        <w:rPr>
          <w:sz w:val="24"/>
          <w:szCs w:val="24"/>
        </w:rPr>
      </w:pPr>
      <w:r w:rsidRPr="00225A68">
        <w:rPr>
          <w:sz w:val="24"/>
          <w:szCs w:val="24"/>
        </w:rPr>
        <w:t xml:space="preserve">Choi, W., Fang-Yen, C., </w:t>
      </w:r>
      <w:proofErr w:type="spellStart"/>
      <w:r w:rsidRPr="00225A68">
        <w:rPr>
          <w:sz w:val="24"/>
          <w:szCs w:val="24"/>
        </w:rPr>
        <w:t>Badizadegan</w:t>
      </w:r>
      <w:proofErr w:type="spellEnd"/>
      <w:r w:rsidRPr="00225A68">
        <w:rPr>
          <w:sz w:val="24"/>
          <w:szCs w:val="24"/>
        </w:rPr>
        <w:t>, K. et al. Tomographic phase microscopy. Nat Methods 4, 717–719 (2007).</w:t>
      </w:r>
    </w:p>
    <w:p w14:paraId="492AF0C4" w14:textId="5B9861BA" w:rsidR="002C5FCC" w:rsidRDefault="002C5FCC" w:rsidP="002C5FCC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2. Summary of Contents</w:t>
      </w:r>
    </w:p>
    <w:p w14:paraId="617789FF" w14:textId="35F6E412" w:rsidR="002C5FCC" w:rsidRDefault="002C5FCC" w:rsidP="002C5FCC">
      <w:pPr>
        <w:pStyle w:val="Heading2"/>
      </w:pPr>
      <w:r>
        <w:t>2.1. Paper Type</w:t>
      </w:r>
    </w:p>
    <w:p w14:paraId="3DE8CB5C" w14:textId="68133AC3" w:rsidR="002C5FCC" w:rsidRPr="00C21086" w:rsidRDefault="005C30B5" w:rsidP="002C5FCC">
      <w:r>
        <w:t>New technology for quantitative 3D phase imaging using interferometric techniques</w:t>
      </w:r>
      <w:r w:rsidR="005E0A39">
        <w:t>.</w:t>
      </w:r>
    </w:p>
    <w:p w14:paraId="781A5365" w14:textId="4CF7E789" w:rsidR="00C21086" w:rsidRDefault="00C21086" w:rsidP="00C21086">
      <w:pPr>
        <w:pStyle w:val="Heading2"/>
      </w:pPr>
      <w:r>
        <w:t>2.2. Problem Description</w:t>
      </w:r>
    </w:p>
    <w:p w14:paraId="1A0F7631" w14:textId="6A37E4DE" w:rsidR="00C21086" w:rsidRPr="00C21086" w:rsidRDefault="00696CA0" w:rsidP="00A233DC">
      <w:pPr>
        <w:jc w:val="both"/>
      </w:pPr>
      <w:r>
        <w:t>Sample-induced aberrations</w:t>
      </w:r>
      <w:r w:rsidR="00BE79BE">
        <w:t xml:space="preserve"> (optical inhomogeneities)</w:t>
      </w:r>
      <w:r>
        <w:t xml:space="preserve"> is a major challenge in High resolution microscopy of </w:t>
      </w:r>
      <w:r w:rsidR="00BE79BE">
        <w:t xml:space="preserve">biological samples. If corrected through adaptive optics or deconvolution, quantitative knowledge of 3D position dependent RI is required. Conventional methods only give average RI of a cell (poor spatial resolution </w:t>
      </w:r>
      <w:proofErr w:type="spellStart"/>
      <w:r w:rsidR="00BE79BE">
        <w:t>wrt</w:t>
      </w:r>
      <w:proofErr w:type="spellEnd"/>
      <w:r w:rsidR="00BE79BE">
        <w:t xml:space="preserve"> subcellular structures) and pose </w:t>
      </w:r>
      <w:r w:rsidR="00A233DC">
        <w:t>problem of alteration of sample if immersed in liquid. Modern techniques still fail to capture 3D spatial variations or require impractical setup like rotating sample in micropipette.</w:t>
      </w:r>
    </w:p>
    <w:p w14:paraId="4DF3AF38" w14:textId="10F4D012" w:rsidR="00C21086" w:rsidRDefault="00C21086" w:rsidP="00C21086">
      <w:pPr>
        <w:pStyle w:val="Heading2"/>
      </w:pPr>
      <w:r>
        <w:t>2.3. What is it?</w:t>
      </w:r>
    </w:p>
    <w:p w14:paraId="7A289FBD" w14:textId="0BCA476D" w:rsidR="00C21086" w:rsidRDefault="00A233DC" w:rsidP="00C21086">
      <w:r>
        <w:t xml:space="preserve">Tomographic Phase Microscopy is based on the principle of Fourier Projection </w:t>
      </w:r>
      <w:r w:rsidR="006A5D21">
        <w:t xml:space="preserve">theorem; we get the high-resolution 3D RI map of the sample (live cells and tissues) by acquiring projections of RI in multiple directions. </w:t>
      </w:r>
    </w:p>
    <w:p w14:paraId="7AF52CB4" w14:textId="558E3E46" w:rsidR="00C21086" w:rsidRDefault="00C21086" w:rsidP="00C21086">
      <w:pPr>
        <w:pStyle w:val="Heading2"/>
      </w:pPr>
      <w:r>
        <w:t>2.4. Study Design</w:t>
      </w:r>
    </w:p>
    <w:p w14:paraId="2FFF161E" w14:textId="1898FDEF" w:rsidR="00C21086" w:rsidRDefault="00C21086" w:rsidP="00C21086">
      <w:r>
        <w:t>What protocol is followed in the paper to realise its objectives. (Example: What experiments are done for the study?) and the purpose of each step in the protocol (Example: What is the purpose of the experiments?)</w:t>
      </w:r>
    </w:p>
    <w:p w14:paraId="34CAB98F" w14:textId="3E6576E0" w:rsidR="00C21086" w:rsidRDefault="00C21086" w:rsidP="00C21086">
      <w:pPr>
        <w:pStyle w:val="Heading2"/>
      </w:pPr>
      <w:r>
        <w:t>2.5. Results</w:t>
      </w:r>
    </w:p>
    <w:p w14:paraId="4C8084EA" w14:textId="68961008" w:rsidR="00C21086" w:rsidRDefault="00C21086" w:rsidP="00C21086">
      <w:r>
        <w:t>A short summary of the important results discussed and realised in the paper.</w:t>
      </w:r>
    </w:p>
    <w:p w14:paraId="5E520A2D" w14:textId="2E383C13" w:rsidR="00C21086" w:rsidRDefault="00C21086" w:rsidP="00C21086">
      <w:pPr>
        <w:pStyle w:val="Heading2"/>
      </w:pPr>
      <w:r>
        <w:t>2.6. Conclusion</w:t>
      </w:r>
    </w:p>
    <w:p w14:paraId="61A4EA18" w14:textId="4363720E" w:rsidR="00C21086" w:rsidRDefault="00C21086" w:rsidP="00C21086">
      <w:r>
        <w:t>A short description of the conclusion of the paper.</w:t>
      </w:r>
    </w:p>
    <w:p w14:paraId="08029635" w14:textId="23B69328" w:rsidR="00C21086" w:rsidRDefault="00C21086" w:rsidP="00C21086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3. Abstract</w:t>
      </w:r>
    </w:p>
    <w:p w14:paraId="118316F3" w14:textId="577B4089" w:rsidR="00C21086" w:rsidRDefault="00C21086" w:rsidP="00C21086">
      <w:pPr>
        <w:rPr>
          <w:sz w:val="24"/>
          <w:szCs w:val="24"/>
        </w:rPr>
      </w:pPr>
      <w:r>
        <w:rPr>
          <w:sz w:val="24"/>
          <w:szCs w:val="24"/>
        </w:rPr>
        <w:t>Present your version of the abstract based on your understanding of the paper.</w:t>
      </w:r>
    </w:p>
    <w:p w14:paraId="2FD026D9" w14:textId="60407432" w:rsidR="00F85560" w:rsidRDefault="00F85560" w:rsidP="00F85560">
      <w:pPr>
        <w:pStyle w:val="Heading1"/>
        <w:rPr>
          <w:sz w:val="32"/>
          <w:szCs w:val="32"/>
        </w:rPr>
      </w:pPr>
      <w:r w:rsidRPr="00F85560">
        <w:rPr>
          <w:sz w:val="32"/>
          <w:szCs w:val="32"/>
        </w:rPr>
        <w:lastRenderedPageBreak/>
        <w:t xml:space="preserve">4. Novelty </w:t>
      </w:r>
    </w:p>
    <w:p w14:paraId="1A899364" w14:textId="545E2DFB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Mention the main novelty of the paper</w:t>
      </w:r>
      <w:r>
        <w:rPr>
          <w:sz w:val="24"/>
          <w:szCs w:val="24"/>
        </w:rPr>
        <w:t>.</w:t>
      </w:r>
    </w:p>
    <w:p w14:paraId="511AB4A7" w14:textId="5C19AE4C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5. Limitations and Criticism</w:t>
      </w:r>
    </w:p>
    <w:p w14:paraId="30237A3E" w14:textId="59BB0B9E" w:rsid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Understand and describe the shortcomings of the technology or study discussed in the paper.</w:t>
      </w:r>
    </w:p>
    <w:p w14:paraId="26454278" w14:textId="5704540F" w:rsidR="00F85560" w:rsidRDefault="00F85560" w:rsidP="00F85560">
      <w:pPr>
        <w:pStyle w:val="Heading1"/>
        <w:rPr>
          <w:sz w:val="32"/>
          <w:szCs w:val="32"/>
        </w:rPr>
      </w:pPr>
      <w:r>
        <w:rPr>
          <w:sz w:val="32"/>
          <w:szCs w:val="32"/>
        </w:rPr>
        <w:t>6. Your final thoughts</w:t>
      </w:r>
    </w:p>
    <w:p w14:paraId="7E49EE85" w14:textId="429E8941" w:rsidR="00F85560" w:rsidRPr="00F85560" w:rsidRDefault="00F85560" w:rsidP="00F85560">
      <w:pPr>
        <w:rPr>
          <w:sz w:val="24"/>
          <w:szCs w:val="24"/>
        </w:rPr>
      </w:pPr>
      <w:r w:rsidRPr="00F85560">
        <w:rPr>
          <w:sz w:val="24"/>
          <w:szCs w:val="24"/>
        </w:rPr>
        <w:t>Subjectively evaluate the paper and present your views as a summary here. (Example: The relevance of the paper in your research or anything you could have done differently to realise those objectives)</w:t>
      </w:r>
      <w:r>
        <w:rPr>
          <w:sz w:val="24"/>
          <w:szCs w:val="24"/>
        </w:rPr>
        <w:t>.</w:t>
      </w:r>
    </w:p>
    <w:p w14:paraId="695C6775" w14:textId="77777777" w:rsidR="002C5FCC" w:rsidRPr="002C5FCC" w:rsidRDefault="002C5FCC" w:rsidP="002C5FCC">
      <w:pPr>
        <w:rPr>
          <w:sz w:val="24"/>
          <w:szCs w:val="24"/>
        </w:rPr>
      </w:pPr>
    </w:p>
    <w:p w14:paraId="71539B28" w14:textId="4FF4F92A" w:rsidR="002C5FCC" w:rsidRPr="002C5FCC" w:rsidRDefault="002C5FCC" w:rsidP="002C5FCC">
      <w:pPr>
        <w:ind w:left="360"/>
      </w:pPr>
    </w:p>
    <w:p w14:paraId="233D31F7" w14:textId="77777777" w:rsidR="002C5FCC" w:rsidRPr="002C5FCC" w:rsidRDefault="002C5FCC" w:rsidP="002C5FCC"/>
    <w:sectPr w:rsidR="002C5FCC" w:rsidRPr="002C5FCC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B883F" w14:textId="77777777" w:rsidR="00661DB7" w:rsidRDefault="00661DB7" w:rsidP="00146535">
      <w:pPr>
        <w:spacing w:after="0" w:line="240" w:lineRule="auto"/>
      </w:pPr>
      <w:r>
        <w:separator/>
      </w:r>
    </w:p>
  </w:endnote>
  <w:endnote w:type="continuationSeparator" w:id="0">
    <w:p w14:paraId="04C4D689" w14:textId="77777777" w:rsidR="00661DB7" w:rsidRDefault="00661DB7" w:rsidP="00146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9157548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7C2283" w14:textId="266F3DA3" w:rsidR="00146535" w:rsidRDefault="0014653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FADB709" w14:textId="77777777" w:rsidR="00146535" w:rsidRDefault="0014653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E24AC" w14:textId="77777777" w:rsidR="00661DB7" w:rsidRDefault="00661DB7" w:rsidP="00146535">
      <w:pPr>
        <w:spacing w:after="0" w:line="240" w:lineRule="auto"/>
      </w:pPr>
      <w:r>
        <w:separator/>
      </w:r>
    </w:p>
  </w:footnote>
  <w:footnote w:type="continuationSeparator" w:id="0">
    <w:p w14:paraId="2507720A" w14:textId="77777777" w:rsidR="00661DB7" w:rsidRDefault="00661DB7" w:rsidP="00146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65355"/>
    <w:multiLevelType w:val="hybridMultilevel"/>
    <w:tmpl w:val="B658D1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C0266"/>
    <w:multiLevelType w:val="hybridMultilevel"/>
    <w:tmpl w:val="50867A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D06881"/>
    <w:multiLevelType w:val="hybridMultilevel"/>
    <w:tmpl w:val="A32430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794415"/>
    <w:multiLevelType w:val="hybridMultilevel"/>
    <w:tmpl w:val="5E0C7F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192280">
    <w:abstractNumId w:val="2"/>
  </w:num>
  <w:num w:numId="2" w16cid:durableId="1207134679">
    <w:abstractNumId w:val="3"/>
  </w:num>
  <w:num w:numId="3" w16cid:durableId="1779181791">
    <w:abstractNumId w:val="1"/>
  </w:num>
  <w:num w:numId="4" w16cid:durableId="407770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535"/>
    <w:rsid w:val="00146535"/>
    <w:rsid w:val="00225A68"/>
    <w:rsid w:val="002605CD"/>
    <w:rsid w:val="002A2CEE"/>
    <w:rsid w:val="002C5FCC"/>
    <w:rsid w:val="005C30B5"/>
    <w:rsid w:val="005E0A39"/>
    <w:rsid w:val="00661DB7"/>
    <w:rsid w:val="00696CA0"/>
    <w:rsid w:val="006A5D21"/>
    <w:rsid w:val="007D5667"/>
    <w:rsid w:val="0081752A"/>
    <w:rsid w:val="00840C7E"/>
    <w:rsid w:val="008639B5"/>
    <w:rsid w:val="00946ECF"/>
    <w:rsid w:val="009D0A4C"/>
    <w:rsid w:val="00A233DC"/>
    <w:rsid w:val="00BE79BE"/>
    <w:rsid w:val="00C21086"/>
    <w:rsid w:val="00DA7C33"/>
    <w:rsid w:val="00E61C5F"/>
    <w:rsid w:val="00EB68C1"/>
    <w:rsid w:val="00F85560"/>
    <w:rsid w:val="00F96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EFEE5"/>
  <w15:chartTrackingRefBased/>
  <w15:docId w15:val="{6974C2A3-2EB7-4393-8765-71C8589E8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FCC"/>
  </w:style>
  <w:style w:type="paragraph" w:styleId="Heading1">
    <w:name w:val="heading 1"/>
    <w:basedOn w:val="Normal"/>
    <w:next w:val="Normal"/>
    <w:link w:val="Heading1Char"/>
    <w:uiPriority w:val="9"/>
    <w:qFormat/>
    <w:rsid w:val="002C5FC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FC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FC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FC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FC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FC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FC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FC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FC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F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C5FCC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FCC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FCC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FCC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FCC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FCC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FC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C5FCC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C5FCC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FCC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C5FCC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2C5FCC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C5FC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146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FCC"/>
    <w:rPr>
      <w:b/>
      <w:bCs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FCC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FCC"/>
    <w:rPr>
      <w:b/>
      <w:bCs/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2C5FCC"/>
    <w:rPr>
      <w:b/>
      <w:bCs/>
      <w:smallCaps/>
      <w:color w:val="E97132" w:themeColor="accent2"/>
      <w:spacing w:val="5"/>
      <w:u w:val="single"/>
    </w:rPr>
  </w:style>
  <w:style w:type="character" w:styleId="PlaceholderText">
    <w:name w:val="Placeholder Text"/>
    <w:basedOn w:val="DefaultParagraphFont"/>
    <w:uiPriority w:val="99"/>
    <w:semiHidden/>
    <w:rsid w:val="0014653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6535"/>
  </w:style>
  <w:style w:type="paragraph" w:styleId="Footer">
    <w:name w:val="footer"/>
    <w:basedOn w:val="Normal"/>
    <w:link w:val="FooterChar"/>
    <w:uiPriority w:val="99"/>
    <w:unhideWhenUsed/>
    <w:rsid w:val="001465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6535"/>
  </w:style>
  <w:style w:type="paragraph" w:styleId="Caption">
    <w:name w:val="caption"/>
    <w:basedOn w:val="Normal"/>
    <w:next w:val="Normal"/>
    <w:uiPriority w:val="35"/>
    <w:semiHidden/>
    <w:unhideWhenUsed/>
    <w:qFormat/>
    <w:rsid w:val="002C5FCC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2C5FCC"/>
    <w:rPr>
      <w:b/>
      <w:bCs/>
    </w:rPr>
  </w:style>
  <w:style w:type="character" w:styleId="Emphasis">
    <w:name w:val="Emphasis"/>
    <w:basedOn w:val="DefaultParagraphFont"/>
    <w:uiPriority w:val="20"/>
    <w:qFormat/>
    <w:rsid w:val="002C5FCC"/>
    <w:rPr>
      <w:i/>
      <w:iCs/>
    </w:rPr>
  </w:style>
  <w:style w:type="paragraph" w:styleId="NoSpacing">
    <w:name w:val="No Spacing"/>
    <w:uiPriority w:val="1"/>
    <w:qFormat/>
    <w:rsid w:val="002C5FC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C5FCC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2C5FCC"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2C5FC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5FCC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2</Pages>
  <Words>302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Gaurang Garg</dc:creator>
  <cp:keywords/>
  <dc:description/>
  <cp:lastModifiedBy>Gaurang Garg</cp:lastModifiedBy>
  <cp:revision>4</cp:revision>
  <dcterms:created xsi:type="dcterms:W3CDTF">2026-03-02T12:56:00Z</dcterms:created>
  <dcterms:modified xsi:type="dcterms:W3CDTF">2026-03-06T20:11:00Z</dcterms:modified>
</cp:coreProperties>
</file>