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4605" w14:textId="73443216" w:rsidR="00D45D2A" w:rsidRPr="00834926" w:rsidRDefault="008F5EA8">
      <w:pPr>
        <w:tabs>
          <w:tab w:val="left" w:pos="2440"/>
        </w:tabs>
        <w:rPr>
          <w:rFonts w:ascii="Times New Roman" w:hAnsi="Times New Roman" w:cs="Times New Roman"/>
          <w:b/>
          <w:color w:val="0070C0"/>
          <w:sz w:val="24"/>
          <w:szCs w:val="24"/>
          <w:u w:val="single"/>
        </w:rPr>
      </w:pPr>
      <w:r>
        <w:pict w14:anchorId="280C90B0">
          <v:shapetype id="_x0000_t202" coordsize="21600,21600" o:spt="202" path="m,l,21600r21600,l21600,xe">
            <v:stroke joinstyle="miter"/>
            <v:path gradientshapeok="t" o:connecttype="rect"/>
          </v:shapetype>
          <v:shape id="_x0000_s1026" type="#_x0000_t202" alt="" style="position:absolute;margin-left:56.8pt;margin-top:10.7pt;width:312.4pt;height:75.15pt;z-index:251657728;mso-wrap-style:square;mso-wrap-edited:f;mso-width-percent:0;mso-height-percent:0;mso-position-horizontal:absolute;mso-position-horizontal-relative:margin;mso-position-vertical:absolute;mso-position-vertical-relative:text;mso-width-percent:0;mso-height-percent:0;mso-width-relative:margin;mso-height-relative:margin;v-text-anchor:top" stroked="f">
            <v:textbox style="mso-next-textbox:#_x0000_s1026">
              <w:txbxContent>
                <w:p w14:paraId="1EF702E3" w14:textId="77777777" w:rsidR="00834926" w:rsidRDefault="00000000" w:rsidP="009F5F44">
                  <w:pPr>
                    <w:spacing w:after="0"/>
                    <w:jc w:val="center"/>
                    <w:rPr>
                      <w:b/>
                      <w:bCs/>
                      <w:color w:val="0070C0"/>
                      <w:sz w:val="28"/>
                      <w:szCs w:val="28"/>
                      <w:u w:val="single"/>
                    </w:rPr>
                  </w:pPr>
                  <w:r w:rsidRPr="00F72FB1">
                    <w:rPr>
                      <w:b/>
                      <w:bCs/>
                      <w:color w:val="0070C0"/>
                      <w:sz w:val="28"/>
                      <w:szCs w:val="28"/>
                      <w:u w:val="single"/>
                    </w:rPr>
                    <w:t xml:space="preserve">RAM LAL ANAND COLLEGE </w:t>
                  </w:r>
                </w:p>
                <w:p w14:paraId="2D6D54C2" w14:textId="0BFDB435" w:rsidR="00E85762" w:rsidRPr="00F72FB1" w:rsidRDefault="00000000" w:rsidP="009F5F44">
                  <w:pPr>
                    <w:spacing w:after="0"/>
                    <w:jc w:val="center"/>
                    <w:rPr>
                      <w:b/>
                      <w:bCs/>
                      <w:color w:val="0070C0"/>
                      <w:sz w:val="28"/>
                      <w:szCs w:val="28"/>
                      <w:u w:val="single"/>
                    </w:rPr>
                  </w:pPr>
                  <w:r w:rsidRPr="00F72FB1">
                    <w:rPr>
                      <w:b/>
                      <w:bCs/>
                      <w:color w:val="0070C0"/>
                      <w:sz w:val="28"/>
                      <w:szCs w:val="28"/>
                      <w:u w:val="single"/>
                    </w:rPr>
                    <w:t>(University of Delhi)</w:t>
                  </w:r>
                </w:p>
                <w:p w14:paraId="5659606E" w14:textId="2D5E2BDC" w:rsidR="00E85762" w:rsidRPr="00F72FB1" w:rsidRDefault="00E85762" w:rsidP="009F5F44">
                  <w:pPr>
                    <w:spacing w:after="0"/>
                    <w:jc w:val="center"/>
                    <w:rPr>
                      <w:b/>
                      <w:bCs/>
                      <w:color w:val="0070C0"/>
                      <w:sz w:val="28"/>
                      <w:szCs w:val="28"/>
                      <w:u w:val="single"/>
                    </w:rPr>
                  </w:pPr>
                </w:p>
              </w:txbxContent>
            </v:textbox>
            <w10:wrap anchorx="margin"/>
          </v:shape>
        </w:pict>
      </w:r>
      <w:r w:rsidR="00834926" w:rsidRPr="00834926">
        <w:rPr>
          <w:rFonts w:ascii="Times New Roman" w:hAnsi="Times New Roman" w:cs="Times New Roman"/>
          <w:noProof/>
          <w:sz w:val="24"/>
          <w:szCs w:val="24"/>
        </w:rPr>
        <w:drawing>
          <wp:anchor distT="0" distB="0" distL="114300" distR="114300" simplePos="0" relativeHeight="251660800" behindDoc="0" locked="0" layoutInCell="1" allowOverlap="1" wp14:anchorId="3BCDDB6D" wp14:editId="79A87FE5">
            <wp:simplePos x="0" y="0"/>
            <wp:positionH relativeFrom="column">
              <wp:posOffset>5205095</wp:posOffset>
            </wp:positionH>
            <wp:positionV relativeFrom="paragraph">
              <wp:posOffset>267</wp:posOffset>
            </wp:positionV>
            <wp:extent cx="723900" cy="714375"/>
            <wp:effectExtent l="0" t="0" r="0" b="0"/>
            <wp:wrapTopAndBottom/>
            <wp:docPr id="1" name="image1.png" descr="Image result for University of Delhi logo"/>
            <wp:cNvGraphicFramePr/>
            <a:graphic xmlns:a="http://schemas.openxmlformats.org/drawingml/2006/main">
              <a:graphicData uri="http://schemas.openxmlformats.org/drawingml/2006/picture">
                <pic:pic xmlns:pic="http://schemas.openxmlformats.org/drawingml/2006/picture">
                  <pic:nvPicPr>
                    <pic:cNvPr id="0" name="image1.png" descr="Image result for University of Delhi logo"/>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723900" cy="714375"/>
                    </a:xfrm>
                    <a:prstGeom prst="rect">
                      <a:avLst/>
                    </a:prstGeom>
                    <a:ln/>
                  </pic:spPr>
                </pic:pic>
              </a:graphicData>
            </a:graphic>
            <wp14:sizeRelH relativeFrom="page">
              <wp14:pctWidth>0</wp14:pctWidth>
            </wp14:sizeRelH>
            <wp14:sizeRelV relativeFrom="page">
              <wp14:pctHeight>0</wp14:pctHeight>
            </wp14:sizeRelV>
          </wp:anchor>
        </w:drawing>
      </w:r>
      <w:r w:rsidR="00834926" w:rsidRPr="00834926">
        <w:rPr>
          <w:rFonts w:ascii="Times New Roman" w:hAnsi="Times New Roman" w:cs="Times New Roman"/>
          <w:noProof/>
          <w:sz w:val="24"/>
          <w:szCs w:val="24"/>
        </w:rPr>
        <w:drawing>
          <wp:anchor distT="0" distB="0" distL="114300" distR="114300" simplePos="0" relativeHeight="251661824" behindDoc="0" locked="0" layoutInCell="1" allowOverlap="1" wp14:anchorId="4B680412" wp14:editId="7DAA5ED3">
            <wp:simplePos x="0" y="0"/>
            <wp:positionH relativeFrom="column">
              <wp:posOffset>0</wp:posOffset>
            </wp:positionH>
            <wp:positionV relativeFrom="paragraph">
              <wp:posOffset>0</wp:posOffset>
            </wp:positionV>
            <wp:extent cx="781050" cy="809625"/>
            <wp:effectExtent l="0" t="0" r="6350" b="3175"/>
            <wp:wrapTopAndBottom/>
            <wp:docPr id="2" name="image2.png" descr="https://upload.wikimedia.org/wikipedia/en/d/d2/Ram_Lal_Anand_College.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en/d/d2/Ram_Lal_Anand_College.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781050" cy="809625"/>
                    </a:xfrm>
                    <a:prstGeom prst="rect">
                      <a:avLst/>
                    </a:prstGeom>
                    <a:ln/>
                  </pic:spPr>
                </pic:pic>
              </a:graphicData>
            </a:graphic>
            <wp14:sizeRelH relativeFrom="page">
              <wp14:pctWidth>0</wp14:pctWidth>
            </wp14:sizeRelH>
            <wp14:sizeRelV relativeFrom="page">
              <wp14:pctHeight>0</wp14:pctHeight>
            </wp14:sizeRelV>
          </wp:anchor>
        </w:drawing>
      </w:r>
      <w:r w:rsidR="008E0180" w:rsidRPr="00834926">
        <w:rPr>
          <w:rFonts w:ascii="Times New Roman" w:hAnsi="Times New Roman" w:cs="Times New Roman"/>
          <w:b/>
          <w:color w:val="0070C0"/>
          <w:sz w:val="24"/>
          <w:szCs w:val="24"/>
        </w:rPr>
        <w:tab/>
        <w:t xml:space="preserve">                                                                                                              </w:t>
      </w:r>
    </w:p>
    <w:tbl>
      <w:tblPr>
        <w:tblStyle w:val="a"/>
        <w:tblW w:w="9563"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
        <w:gridCol w:w="1588"/>
        <w:gridCol w:w="33"/>
        <w:gridCol w:w="1171"/>
        <w:gridCol w:w="1081"/>
        <w:gridCol w:w="1171"/>
        <w:gridCol w:w="1261"/>
        <w:gridCol w:w="2611"/>
      </w:tblGrid>
      <w:tr w:rsidR="00D45D2A" w:rsidRPr="00834926" w14:paraId="4A0BF9E3" w14:textId="77777777" w:rsidTr="00064DCB">
        <w:trPr>
          <w:trHeight w:val="70"/>
        </w:trPr>
        <w:tc>
          <w:tcPr>
            <w:tcW w:w="647" w:type="dxa"/>
            <w:shd w:val="clear" w:color="auto" w:fill="D9D9D9"/>
          </w:tcPr>
          <w:p w14:paraId="28441B70" w14:textId="77777777" w:rsidR="00D45D2A" w:rsidRPr="00834926" w:rsidRDefault="00000000">
            <w:pPr>
              <w:spacing w:after="0" w:line="240" w:lineRule="auto"/>
              <w:rPr>
                <w:rFonts w:ascii="Times New Roman" w:hAnsi="Times New Roman" w:cs="Times New Roman"/>
                <w:sz w:val="24"/>
                <w:szCs w:val="24"/>
              </w:rPr>
            </w:pPr>
            <w:r w:rsidRPr="00834926">
              <w:rPr>
                <w:rFonts w:ascii="Times New Roman" w:hAnsi="Times New Roman" w:cs="Times New Roman"/>
                <w:sz w:val="24"/>
                <w:szCs w:val="24"/>
              </w:rPr>
              <w:t>Title</w:t>
            </w:r>
          </w:p>
        </w:tc>
        <w:tc>
          <w:tcPr>
            <w:tcW w:w="1588" w:type="dxa"/>
            <w:shd w:val="clear" w:color="auto" w:fill="auto"/>
          </w:tcPr>
          <w:p w14:paraId="57DD678F" w14:textId="1F4F8DB9" w:rsidR="00D45D2A" w:rsidRPr="00834926" w:rsidRDefault="00F72FA0">
            <w:pPr>
              <w:spacing w:after="0" w:line="240" w:lineRule="auto"/>
              <w:rPr>
                <w:rFonts w:ascii="Times New Roman" w:hAnsi="Times New Roman" w:cs="Times New Roman"/>
                <w:b/>
                <w:sz w:val="24"/>
                <w:szCs w:val="24"/>
              </w:rPr>
            </w:pPr>
            <w:r w:rsidRPr="00834926">
              <w:rPr>
                <w:rFonts w:ascii="Times New Roman" w:hAnsi="Times New Roman" w:cs="Times New Roman"/>
                <w:b/>
                <w:sz w:val="24"/>
                <w:szCs w:val="24"/>
              </w:rPr>
              <w:t>Professor</w:t>
            </w:r>
          </w:p>
        </w:tc>
        <w:tc>
          <w:tcPr>
            <w:tcW w:w="1204" w:type="dxa"/>
            <w:gridSpan w:val="2"/>
            <w:shd w:val="clear" w:color="auto" w:fill="D9D9D9"/>
          </w:tcPr>
          <w:p w14:paraId="63DACAEA" w14:textId="77777777" w:rsidR="00D45D2A" w:rsidRPr="00834926" w:rsidRDefault="00000000">
            <w:pPr>
              <w:spacing w:after="0" w:line="240" w:lineRule="auto"/>
              <w:rPr>
                <w:rFonts w:ascii="Times New Roman" w:hAnsi="Times New Roman" w:cs="Times New Roman"/>
                <w:sz w:val="24"/>
                <w:szCs w:val="24"/>
              </w:rPr>
            </w:pPr>
            <w:r w:rsidRPr="00834926">
              <w:rPr>
                <w:rFonts w:ascii="Times New Roman" w:hAnsi="Times New Roman" w:cs="Times New Roman"/>
                <w:sz w:val="24"/>
                <w:szCs w:val="24"/>
              </w:rPr>
              <w:t>First Name</w:t>
            </w:r>
          </w:p>
        </w:tc>
        <w:tc>
          <w:tcPr>
            <w:tcW w:w="1081" w:type="dxa"/>
            <w:shd w:val="clear" w:color="auto" w:fill="auto"/>
          </w:tcPr>
          <w:p w14:paraId="5BA75769" w14:textId="493D2C2A" w:rsidR="00D45D2A" w:rsidRPr="00834926" w:rsidRDefault="00F72FA0">
            <w:pPr>
              <w:spacing w:after="0" w:line="240" w:lineRule="auto"/>
              <w:rPr>
                <w:rFonts w:ascii="Times New Roman" w:hAnsi="Times New Roman" w:cs="Times New Roman"/>
                <w:b/>
                <w:sz w:val="24"/>
                <w:szCs w:val="24"/>
              </w:rPr>
            </w:pPr>
            <w:proofErr w:type="spellStart"/>
            <w:r w:rsidRPr="00834926">
              <w:rPr>
                <w:rFonts w:ascii="Times New Roman" w:hAnsi="Times New Roman" w:cs="Times New Roman"/>
                <w:b/>
                <w:sz w:val="24"/>
                <w:szCs w:val="24"/>
              </w:rPr>
              <w:t>Prerna</w:t>
            </w:r>
            <w:proofErr w:type="spellEnd"/>
          </w:p>
        </w:tc>
        <w:tc>
          <w:tcPr>
            <w:tcW w:w="1171" w:type="dxa"/>
            <w:shd w:val="clear" w:color="auto" w:fill="D9D9D9"/>
          </w:tcPr>
          <w:p w14:paraId="3DD14045" w14:textId="77777777" w:rsidR="00D45D2A" w:rsidRPr="00834926" w:rsidRDefault="00000000">
            <w:pPr>
              <w:spacing w:after="0" w:line="240" w:lineRule="auto"/>
              <w:rPr>
                <w:rFonts w:ascii="Times New Roman" w:hAnsi="Times New Roman" w:cs="Times New Roman"/>
                <w:sz w:val="24"/>
                <w:szCs w:val="24"/>
              </w:rPr>
            </w:pPr>
            <w:r w:rsidRPr="00834926">
              <w:rPr>
                <w:rFonts w:ascii="Times New Roman" w:hAnsi="Times New Roman" w:cs="Times New Roman"/>
                <w:sz w:val="24"/>
                <w:szCs w:val="24"/>
              </w:rPr>
              <w:t>Last Name</w:t>
            </w:r>
          </w:p>
        </w:tc>
        <w:tc>
          <w:tcPr>
            <w:tcW w:w="1261" w:type="dxa"/>
          </w:tcPr>
          <w:p w14:paraId="1F9B6AD7" w14:textId="5D3D9C43" w:rsidR="00D45D2A" w:rsidRPr="00834926" w:rsidRDefault="00F72FA0">
            <w:pPr>
              <w:spacing w:after="0" w:line="240" w:lineRule="auto"/>
              <w:rPr>
                <w:rFonts w:ascii="Times New Roman" w:hAnsi="Times New Roman" w:cs="Times New Roman"/>
                <w:b/>
                <w:sz w:val="24"/>
                <w:szCs w:val="24"/>
              </w:rPr>
            </w:pPr>
            <w:r w:rsidRPr="00834926">
              <w:rPr>
                <w:rFonts w:ascii="Times New Roman" w:hAnsi="Times New Roman" w:cs="Times New Roman"/>
                <w:b/>
                <w:sz w:val="24"/>
                <w:szCs w:val="24"/>
              </w:rPr>
              <w:t>Diwan</w:t>
            </w:r>
          </w:p>
        </w:tc>
        <w:tc>
          <w:tcPr>
            <w:tcW w:w="2611" w:type="dxa"/>
            <w:shd w:val="clear" w:color="auto" w:fill="D9D9D9"/>
          </w:tcPr>
          <w:p w14:paraId="285E706E" w14:textId="77777777" w:rsidR="00D45D2A" w:rsidRPr="00834926" w:rsidRDefault="00000000">
            <w:pPr>
              <w:spacing w:after="0" w:line="240" w:lineRule="auto"/>
              <w:jc w:val="center"/>
              <w:rPr>
                <w:rFonts w:ascii="Times New Roman" w:hAnsi="Times New Roman" w:cs="Times New Roman"/>
                <w:sz w:val="24"/>
                <w:szCs w:val="24"/>
              </w:rPr>
            </w:pPr>
            <w:r w:rsidRPr="00834926">
              <w:rPr>
                <w:rFonts w:ascii="Times New Roman" w:hAnsi="Times New Roman" w:cs="Times New Roman"/>
                <w:sz w:val="24"/>
                <w:szCs w:val="24"/>
              </w:rPr>
              <w:t>Photograph</w:t>
            </w:r>
          </w:p>
        </w:tc>
      </w:tr>
      <w:tr w:rsidR="00D45D2A" w:rsidRPr="00834926" w14:paraId="24B4C265" w14:textId="77777777" w:rsidTr="00064DCB">
        <w:tc>
          <w:tcPr>
            <w:tcW w:w="2235" w:type="dxa"/>
            <w:gridSpan w:val="2"/>
            <w:shd w:val="clear" w:color="auto" w:fill="D9D9D9"/>
          </w:tcPr>
          <w:p w14:paraId="487E4FB5"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Designation</w:t>
            </w:r>
          </w:p>
        </w:tc>
        <w:tc>
          <w:tcPr>
            <w:tcW w:w="4717" w:type="dxa"/>
            <w:gridSpan w:val="5"/>
          </w:tcPr>
          <w:p w14:paraId="30C4AF37" w14:textId="7C579D08" w:rsidR="00D45D2A" w:rsidRPr="00834926" w:rsidRDefault="00F72FA0">
            <w:pPr>
              <w:spacing w:after="0" w:line="240" w:lineRule="auto"/>
              <w:rPr>
                <w:rFonts w:ascii="Times New Roman" w:hAnsi="Times New Roman" w:cs="Times New Roman"/>
                <w:bCs/>
                <w:sz w:val="24"/>
                <w:szCs w:val="24"/>
              </w:rPr>
            </w:pPr>
            <w:r w:rsidRPr="00834926">
              <w:rPr>
                <w:rFonts w:ascii="Times New Roman" w:hAnsi="Times New Roman" w:cs="Times New Roman"/>
                <w:bCs/>
                <w:sz w:val="24"/>
                <w:szCs w:val="24"/>
              </w:rPr>
              <w:t>Professor in Microbiology</w:t>
            </w:r>
            <w:r w:rsidR="00064DCB">
              <w:rPr>
                <w:rFonts w:ascii="Times New Roman" w:hAnsi="Times New Roman" w:cs="Times New Roman"/>
                <w:bCs/>
                <w:sz w:val="24"/>
                <w:szCs w:val="24"/>
              </w:rPr>
              <w:t xml:space="preserve"> &amp; Coordinator, Internal Quality Assurance Cell (IQAC)</w:t>
            </w:r>
          </w:p>
        </w:tc>
        <w:tc>
          <w:tcPr>
            <w:tcW w:w="2611" w:type="dxa"/>
            <w:vMerge w:val="restart"/>
          </w:tcPr>
          <w:p w14:paraId="0482B05E" w14:textId="582ADAA8" w:rsidR="00D45D2A" w:rsidRPr="00834926" w:rsidRDefault="00F72FA0">
            <w:pPr>
              <w:spacing w:after="0" w:line="240" w:lineRule="auto"/>
              <w:jc w:val="center"/>
              <w:rPr>
                <w:rFonts w:ascii="Times New Roman" w:hAnsi="Times New Roman" w:cs="Times New Roman"/>
                <w:sz w:val="24"/>
                <w:szCs w:val="24"/>
              </w:rPr>
            </w:pPr>
            <w:r w:rsidRPr="00834926">
              <w:rPr>
                <w:rFonts w:ascii="Times New Roman" w:hAnsi="Times New Roman" w:cs="Times New Roman"/>
                <w:noProof/>
                <w:sz w:val="24"/>
                <w:szCs w:val="24"/>
              </w:rPr>
              <w:drawing>
                <wp:anchor distT="0" distB="0" distL="114300" distR="114300" simplePos="0" relativeHeight="251659776" behindDoc="0" locked="0" layoutInCell="1" allowOverlap="1" wp14:anchorId="7F133964" wp14:editId="31C2CB8F">
                  <wp:simplePos x="0" y="0"/>
                  <wp:positionH relativeFrom="column">
                    <wp:posOffset>70018</wp:posOffset>
                  </wp:positionH>
                  <wp:positionV relativeFrom="paragraph">
                    <wp:posOffset>105242</wp:posOffset>
                  </wp:positionV>
                  <wp:extent cx="1336040" cy="1633220"/>
                  <wp:effectExtent l="0" t="0" r="0" b="5080"/>
                  <wp:wrapThrough wrapText="bothSides">
                    <wp:wrapPolygon edited="0">
                      <wp:start x="0" y="0"/>
                      <wp:lineTo x="0" y="21499"/>
                      <wp:lineTo x="21354" y="21499"/>
                      <wp:lineTo x="21354" y="0"/>
                      <wp:lineTo x="0" y="0"/>
                    </wp:wrapPolygon>
                  </wp:wrapThrough>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6040" cy="1633220"/>
                          </a:xfrm>
                          <a:prstGeom prst="rect">
                            <a:avLst/>
                          </a:prstGeom>
                        </pic:spPr>
                      </pic:pic>
                    </a:graphicData>
                  </a:graphic>
                  <wp14:sizeRelH relativeFrom="page">
                    <wp14:pctWidth>0</wp14:pctWidth>
                  </wp14:sizeRelH>
                  <wp14:sizeRelV relativeFrom="page">
                    <wp14:pctHeight>0</wp14:pctHeight>
                  </wp14:sizeRelV>
                </wp:anchor>
              </w:drawing>
            </w:r>
          </w:p>
        </w:tc>
      </w:tr>
      <w:tr w:rsidR="00D45D2A" w:rsidRPr="00834926" w14:paraId="5A11A87E" w14:textId="77777777" w:rsidTr="00064DCB">
        <w:trPr>
          <w:trHeight w:val="892"/>
        </w:trPr>
        <w:tc>
          <w:tcPr>
            <w:tcW w:w="2235" w:type="dxa"/>
            <w:gridSpan w:val="2"/>
            <w:shd w:val="clear" w:color="auto" w:fill="D9D9D9"/>
          </w:tcPr>
          <w:p w14:paraId="459251AA"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Address</w:t>
            </w:r>
          </w:p>
        </w:tc>
        <w:tc>
          <w:tcPr>
            <w:tcW w:w="4717" w:type="dxa"/>
            <w:gridSpan w:val="5"/>
          </w:tcPr>
          <w:p w14:paraId="1953D0B6" w14:textId="772886F0" w:rsidR="00D45D2A" w:rsidRPr="00834926" w:rsidRDefault="00B6404F" w:rsidP="00F72FA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Department of Microbiology, Ram Lal Anand College, University of Delhi, </w:t>
            </w:r>
            <w:r w:rsidR="00064DCB">
              <w:rPr>
                <w:rFonts w:ascii="Times New Roman" w:hAnsi="Times New Roman" w:cs="Times New Roman"/>
                <w:bCs/>
                <w:sz w:val="24"/>
                <w:szCs w:val="24"/>
              </w:rPr>
              <w:t>5,</w:t>
            </w:r>
            <w:r w:rsidR="00576CD5">
              <w:rPr>
                <w:rFonts w:ascii="Times New Roman" w:hAnsi="Times New Roman" w:cs="Times New Roman"/>
                <w:bCs/>
                <w:sz w:val="24"/>
                <w:szCs w:val="24"/>
              </w:rPr>
              <w:t xml:space="preserve"> </w:t>
            </w:r>
            <w:r>
              <w:rPr>
                <w:rFonts w:ascii="Times New Roman" w:hAnsi="Times New Roman" w:cs="Times New Roman"/>
                <w:bCs/>
                <w:sz w:val="24"/>
                <w:szCs w:val="24"/>
              </w:rPr>
              <w:t xml:space="preserve">Benito </w:t>
            </w:r>
            <w:r w:rsidR="00064DCB">
              <w:rPr>
                <w:rFonts w:ascii="Times New Roman" w:hAnsi="Times New Roman" w:cs="Times New Roman"/>
                <w:bCs/>
                <w:sz w:val="24"/>
                <w:szCs w:val="24"/>
              </w:rPr>
              <w:t xml:space="preserve">Juarez Road, Dhaula </w:t>
            </w:r>
            <w:proofErr w:type="spellStart"/>
            <w:r w:rsidR="00064DCB">
              <w:rPr>
                <w:rFonts w:ascii="Times New Roman" w:hAnsi="Times New Roman" w:cs="Times New Roman"/>
                <w:bCs/>
                <w:sz w:val="24"/>
                <w:szCs w:val="24"/>
              </w:rPr>
              <w:t>Kuan</w:t>
            </w:r>
            <w:proofErr w:type="spellEnd"/>
            <w:r w:rsidR="00064DCB">
              <w:rPr>
                <w:rFonts w:ascii="Times New Roman" w:hAnsi="Times New Roman" w:cs="Times New Roman"/>
                <w:bCs/>
                <w:sz w:val="24"/>
                <w:szCs w:val="24"/>
              </w:rPr>
              <w:t xml:space="preserve"> New Delhi-110021</w:t>
            </w:r>
          </w:p>
        </w:tc>
        <w:tc>
          <w:tcPr>
            <w:tcW w:w="2611" w:type="dxa"/>
            <w:vMerge/>
          </w:tcPr>
          <w:p w14:paraId="3F7A8373" w14:textId="77777777" w:rsidR="00D45D2A" w:rsidRPr="00834926" w:rsidRDefault="00D45D2A">
            <w:pPr>
              <w:widowControl w:val="0"/>
              <w:pBdr>
                <w:top w:val="nil"/>
                <w:left w:val="nil"/>
                <w:bottom w:val="nil"/>
                <w:right w:val="nil"/>
                <w:between w:val="nil"/>
              </w:pBdr>
              <w:spacing w:after="0"/>
              <w:rPr>
                <w:rFonts w:ascii="Times New Roman" w:hAnsi="Times New Roman" w:cs="Times New Roman"/>
                <w:b/>
                <w:sz w:val="24"/>
                <w:szCs w:val="24"/>
              </w:rPr>
            </w:pPr>
          </w:p>
        </w:tc>
      </w:tr>
      <w:tr w:rsidR="00D45D2A" w:rsidRPr="00834926" w14:paraId="0B6D4824" w14:textId="77777777" w:rsidTr="00064DCB">
        <w:trPr>
          <w:trHeight w:val="90"/>
        </w:trPr>
        <w:tc>
          <w:tcPr>
            <w:tcW w:w="2235" w:type="dxa"/>
            <w:gridSpan w:val="2"/>
            <w:tcBorders>
              <w:bottom w:val="nil"/>
            </w:tcBorders>
            <w:shd w:val="clear" w:color="auto" w:fill="D9D9D9"/>
          </w:tcPr>
          <w:p w14:paraId="7279E22E"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Phone No    Office</w:t>
            </w:r>
          </w:p>
        </w:tc>
        <w:tc>
          <w:tcPr>
            <w:tcW w:w="4717" w:type="dxa"/>
            <w:gridSpan w:val="5"/>
          </w:tcPr>
          <w:p w14:paraId="48E6FAF1" w14:textId="04B36CE1" w:rsidR="00D45D2A" w:rsidRPr="00834926" w:rsidRDefault="00F72FA0">
            <w:pPr>
              <w:spacing w:after="0" w:line="240" w:lineRule="auto"/>
              <w:rPr>
                <w:rFonts w:ascii="Times New Roman" w:hAnsi="Times New Roman" w:cs="Times New Roman"/>
                <w:bCs/>
                <w:sz w:val="24"/>
                <w:szCs w:val="24"/>
              </w:rPr>
            </w:pPr>
            <w:r w:rsidRPr="00834926">
              <w:rPr>
                <w:rFonts w:ascii="Times New Roman" w:hAnsi="Times New Roman" w:cs="Times New Roman"/>
                <w:bCs/>
                <w:sz w:val="24"/>
                <w:szCs w:val="24"/>
              </w:rPr>
              <w:t>011-24112557</w:t>
            </w:r>
          </w:p>
        </w:tc>
        <w:tc>
          <w:tcPr>
            <w:tcW w:w="2611" w:type="dxa"/>
            <w:vMerge/>
          </w:tcPr>
          <w:p w14:paraId="6035CFAF" w14:textId="77777777" w:rsidR="00D45D2A" w:rsidRPr="00834926" w:rsidRDefault="00D45D2A">
            <w:pPr>
              <w:widowControl w:val="0"/>
              <w:pBdr>
                <w:top w:val="nil"/>
                <w:left w:val="nil"/>
                <w:bottom w:val="nil"/>
                <w:right w:val="nil"/>
                <w:between w:val="nil"/>
              </w:pBdr>
              <w:spacing w:after="0"/>
              <w:rPr>
                <w:rFonts w:ascii="Times New Roman" w:hAnsi="Times New Roman" w:cs="Times New Roman"/>
                <w:b/>
                <w:sz w:val="24"/>
                <w:szCs w:val="24"/>
              </w:rPr>
            </w:pPr>
          </w:p>
        </w:tc>
      </w:tr>
      <w:tr w:rsidR="00F72FA0" w:rsidRPr="00834926" w14:paraId="7692CACC" w14:textId="77777777" w:rsidTr="00064DCB">
        <w:trPr>
          <w:trHeight w:val="90"/>
        </w:trPr>
        <w:tc>
          <w:tcPr>
            <w:tcW w:w="2235" w:type="dxa"/>
            <w:gridSpan w:val="2"/>
            <w:tcBorders>
              <w:bottom w:val="nil"/>
            </w:tcBorders>
            <w:shd w:val="clear" w:color="auto" w:fill="D9D9D9"/>
          </w:tcPr>
          <w:p w14:paraId="7A753F34" w14:textId="7DEEEAF2" w:rsidR="00F72FA0" w:rsidRPr="0048538A" w:rsidRDefault="00F72FA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 xml:space="preserve">                    </w:t>
            </w:r>
          </w:p>
        </w:tc>
        <w:tc>
          <w:tcPr>
            <w:tcW w:w="4717" w:type="dxa"/>
            <w:gridSpan w:val="5"/>
            <w:vMerge w:val="restart"/>
          </w:tcPr>
          <w:p w14:paraId="7F069B95" w14:textId="0BB9A2EF" w:rsidR="00F72FA0" w:rsidRPr="00834926" w:rsidRDefault="00F72FA0" w:rsidP="00064DCB">
            <w:pPr>
              <w:spacing w:after="0" w:line="240" w:lineRule="auto"/>
              <w:rPr>
                <w:rFonts w:ascii="Times New Roman" w:hAnsi="Times New Roman" w:cs="Times New Roman"/>
                <w:bCs/>
                <w:sz w:val="24"/>
                <w:szCs w:val="24"/>
              </w:rPr>
            </w:pPr>
            <w:r w:rsidRPr="00834926">
              <w:rPr>
                <w:rFonts w:ascii="Times New Roman" w:hAnsi="Times New Roman" w:cs="Times New Roman"/>
                <w:bCs/>
                <w:sz w:val="24"/>
                <w:szCs w:val="24"/>
              </w:rPr>
              <w:t>9871290711</w:t>
            </w:r>
          </w:p>
        </w:tc>
        <w:tc>
          <w:tcPr>
            <w:tcW w:w="2611" w:type="dxa"/>
            <w:vMerge/>
          </w:tcPr>
          <w:p w14:paraId="3B8BA056" w14:textId="77777777" w:rsidR="00F72FA0" w:rsidRPr="00834926" w:rsidRDefault="00F72FA0">
            <w:pPr>
              <w:widowControl w:val="0"/>
              <w:pBdr>
                <w:top w:val="nil"/>
                <w:left w:val="nil"/>
                <w:bottom w:val="nil"/>
                <w:right w:val="nil"/>
                <w:between w:val="nil"/>
              </w:pBdr>
              <w:spacing w:after="0"/>
              <w:rPr>
                <w:rFonts w:ascii="Times New Roman" w:hAnsi="Times New Roman" w:cs="Times New Roman"/>
                <w:b/>
                <w:sz w:val="24"/>
                <w:szCs w:val="24"/>
              </w:rPr>
            </w:pPr>
          </w:p>
        </w:tc>
      </w:tr>
      <w:tr w:rsidR="00F72FA0" w:rsidRPr="00834926" w14:paraId="3590AD76" w14:textId="77777777" w:rsidTr="00064DCB">
        <w:trPr>
          <w:trHeight w:val="90"/>
        </w:trPr>
        <w:tc>
          <w:tcPr>
            <w:tcW w:w="2235" w:type="dxa"/>
            <w:gridSpan w:val="2"/>
            <w:tcBorders>
              <w:top w:val="nil"/>
            </w:tcBorders>
            <w:shd w:val="clear" w:color="auto" w:fill="D9D9D9"/>
          </w:tcPr>
          <w:p w14:paraId="787ADFDA" w14:textId="60A65276" w:rsidR="00F72FA0" w:rsidRPr="0048538A" w:rsidRDefault="00F72FA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Mobile</w:t>
            </w:r>
          </w:p>
        </w:tc>
        <w:tc>
          <w:tcPr>
            <w:tcW w:w="4717" w:type="dxa"/>
            <w:gridSpan w:val="5"/>
            <w:vMerge/>
          </w:tcPr>
          <w:p w14:paraId="1CEAB631" w14:textId="77777777" w:rsidR="00F72FA0" w:rsidRPr="00834926" w:rsidRDefault="00F72FA0">
            <w:pPr>
              <w:spacing w:after="0" w:line="240" w:lineRule="auto"/>
              <w:rPr>
                <w:rFonts w:ascii="Times New Roman" w:hAnsi="Times New Roman" w:cs="Times New Roman"/>
                <w:bCs/>
                <w:sz w:val="24"/>
                <w:szCs w:val="24"/>
              </w:rPr>
            </w:pPr>
          </w:p>
        </w:tc>
        <w:tc>
          <w:tcPr>
            <w:tcW w:w="2611" w:type="dxa"/>
            <w:vMerge/>
          </w:tcPr>
          <w:p w14:paraId="735C4359" w14:textId="77777777" w:rsidR="00F72FA0" w:rsidRPr="00834926" w:rsidRDefault="00F72FA0">
            <w:pPr>
              <w:widowControl w:val="0"/>
              <w:pBdr>
                <w:top w:val="nil"/>
                <w:left w:val="nil"/>
                <w:bottom w:val="nil"/>
                <w:right w:val="nil"/>
                <w:between w:val="nil"/>
              </w:pBdr>
              <w:spacing w:after="0"/>
              <w:rPr>
                <w:rFonts w:ascii="Times New Roman" w:hAnsi="Times New Roman" w:cs="Times New Roman"/>
                <w:b/>
                <w:sz w:val="24"/>
                <w:szCs w:val="24"/>
              </w:rPr>
            </w:pPr>
          </w:p>
        </w:tc>
      </w:tr>
      <w:tr w:rsidR="00064DCB" w:rsidRPr="00834926" w14:paraId="5EDBE3A8" w14:textId="77777777" w:rsidTr="00064DCB">
        <w:trPr>
          <w:trHeight w:val="90"/>
        </w:trPr>
        <w:tc>
          <w:tcPr>
            <w:tcW w:w="2235" w:type="dxa"/>
            <w:gridSpan w:val="2"/>
            <w:tcBorders>
              <w:bottom w:val="nil"/>
            </w:tcBorders>
            <w:shd w:val="clear" w:color="auto" w:fill="D9D9D9"/>
          </w:tcPr>
          <w:p w14:paraId="0A5B52B9" w14:textId="77777777" w:rsidR="00064DCB" w:rsidRPr="0048538A" w:rsidRDefault="00064DCB">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Email</w:t>
            </w:r>
          </w:p>
        </w:tc>
        <w:tc>
          <w:tcPr>
            <w:tcW w:w="4717" w:type="dxa"/>
            <w:gridSpan w:val="5"/>
            <w:vMerge w:val="restart"/>
          </w:tcPr>
          <w:p w14:paraId="6C81484A" w14:textId="1321486C" w:rsidR="00064DCB" w:rsidRPr="00834926" w:rsidRDefault="00064DCB">
            <w:pPr>
              <w:spacing w:after="0" w:line="240" w:lineRule="auto"/>
              <w:rPr>
                <w:rFonts w:ascii="Times New Roman" w:hAnsi="Times New Roman" w:cs="Times New Roman"/>
                <w:bCs/>
                <w:sz w:val="24"/>
                <w:szCs w:val="24"/>
              </w:rPr>
            </w:pPr>
            <w:r w:rsidRPr="00834926">
              <w:rPr>
                <w:rFonts w:ascii="Times New Roman" w:hAnsi="Times New Roman" w:cs="Times New Roman"/>
                <w:bCs/>
                <w:sz w:val="24"/>
                <w:szCs w:val="24"/>
              </w:rPr>
              <w:t>Prernadiwan.mic@rla.du.ac.in; dr.pdiwan@gmail.com</w:t>
            </w:r>
          </w:p>
        </w:tc>
        <w:tc>
          <w:tcPr>
            <w:tcW w:w="2611" w:type="dxa"/>
            <w:vMerge/>
          </w:tcPr>
          <w:p w14:paraId="36BF2ADB" w14:textId="77777777" w:rsidR="00064DCB" w:rsidRPr="00834926" w:rsidRDefault="00064DCB">
            <w:pPr>
              <w:widowControl w:val="0"/>
              <w:pBdr>
                <w:top w:val="nil"/>
                <w:left w:val="nil"/>
                <w:bottom w:val="nil"/>
                <w:right w:val="nil"/>
                <w:between w:val="nil"/>
              </w:pBdr>
              <w:spacing w:after="0"/>
              <w:rPr>
                <w:rFonts w:ascii="Times New Roman" w:hAnsi="Times New Roman" w:cs="Times New Roman"/>
                <w:b/>
                <w:sz w:val="24"/>
                <w:szCs w:val="24"/>
              </w:rPr>
            </w:pPr>
          </w:p>
        </w:tc>
      </w:tr>
      <w:tr w:rsidR="00064DCB" w:rsidRPr="00834926" w14:paraId="2077CB01" w14:textId="77777777" w:rsidTr="00064DCB">
        <w:trPr>
          <w:trHeight w:val="90"/>
        </w:trPr>
        <w:tc>
          <w:tcPr>
            <w:tcW w:w="2235" w:type="dxa"/>
            <w:gridSpan w:val="2"/>
            <w:tcBorders>
              <w:top w:val="nil"/>
            </w:tcBorders>
            <w:shd w:val="clear" w:color="auto" w:fill="D9D9D9"/>
          </w:tcPr>
          <w:p w14:paraId="34B9848A" w14:textId="41E5EBB8" w:rsidR="00064DCB" w:rsidRPr="0048538A" w:rsidRDefault="00064DCB">
            <w:pPr>
              <w:spacing w:after="0" w:line="240" w:lineRule="auto"/>
              <w:rPr>
                <w:rFonts w:ascii="Times New Roman" w:hAnsi="Times New Roman" w:cs="Times New Roman"/>
                <w:b/>
                <w:bCs/>
                <w:sz w:val="24"/>
                <w:szCs w:val="24"/>
              </w:rPr>
            </w:pPr>
          </w:p>
        </w:tc>
        <w:tc>
          <w:tcPr>
            <w:tcW w:w="4717" w:type="dxa"/>
            <w:gridSpan w:val="5"/>
            <w:vMerge/>
          </w:tcPr>
          <w:p w14:paraId="4C1E7A2C" w14:textId="77777777" w:rsidR="00064DCB" w:rsidRPr="00834926" w:rsidRDefault="00064DCB">
            <w:pPr>
              <w:spacing w:after="0" w:line="240" w:lineRule="auto"/>
              <w:rPr>
                <w:rFonts w:ascii="Times New Roman" w:hAnsi="Times New Roman" w:cs="Times New Roman"/>
                <w:bCs/>
                <w:sz w:val="24"/>
                <w:szCs w:val="24"/>
              </w:rPr>
            </w:pPr>
          </w:p>
        </w:tc>
        <w:tc>
          <w:tcPr>
            <w:tcW w:w="2611" w:type="dxa"/>
            <w:vMerge/>
          </w:tcPr>
          <w:p w14:paraId="4841D43C" w14:textId="77777777" w:rsidR="00064DCB" w:rsidRPr="00834926" w:rsidRDefault="00064DCB">
            <w:pPr>
              <w:widowControl w:val="0"/>
              <w:pBdr>
                <w:top w:val="nil"/>
                <w:left w:val="nil"/>
                <w:bottom w:val="nil"/>
                <w:right w:val="nil"/>
                <w:between w:val="nil"/>
              </w:pBdr>
              <w:spacing w:after="0"/>
              <w:rPr>
                <w:rFonts w:ascii="Times New Roman" w:hAnsi="Times New Roman" w:cs="Times New Roman"/>
                <w:b/>
                <w:sz w:val="24"/>
                <w:szCs w:val="24"/>
              </w:rPr>
            </w:pPr>
          </w:p>
        </w:tc>
      </w:tr>
      <w:tr w:rsidR="00D45D2A" w:rsidRPr="00834926" w14:paraId="3DA48321" w14:textId="77777777" w:rsidTr="00064DCB">
        <w:tc>
          <w:tcPr>
            <w:tcW w:w="9563" w:type="dxa"/>
            <w:gridSpan w:val="8"/>
            <w:tcBorders>
              <w:bottom w:val="single" w:sz="4" w:space="0" w:color="000000"/>
            </w:tcBorders>
            <w:shd w:val="clear" w:color="auto" w:fill="D9D9D9"/>
          </w:tcPr>
          <w:p w14:paraId="2EB3AA99" w14:textId="77777777" w:rsidR="00D45D2A" w:rsidRPr="00834926" w:rsidRDefault="00000000">
            <w:pPr>
              <w:spacing w:after="0" w:line="240" w:lineRule="auto"/>
              <w:rPr>
                <w:rFonts w:ascii="Times New Roman" w:hAnsi="Times New Roman" w:cs="Times New Roman"/>
                <w:b/>
                <w:bCs/>
                <w:sz w:val="24"/>
                <w:szCs w:val="24"/>
              </w:rPr>
            </w:pPr>
            <w:r w:rsidRPr="00834926">
              <w:rPr>
                <w:rFonts w:ascii="Times New Roman" w:hAnsi="Times New Roman" w:cs="Times New Roman"/>
                <w:b/>
                <w:bCs/>
                <w:sz w:val="24"/>
                <w:szCs w:val="24"/>
              </w:rPr>
              <w:t>Educational Qualifications</w:t>
            </w:r>
          </w:p>
        </w:tc>
      </w:tr>
      <w:tr w:rsidR="00D45D2A" w:rsidRPr="00834926" w14:paraId="7DAF28BE" w14:textId="77777777" w:rsidTr="00064DCB">
        <w:tc>
          <w:tcPr>
            <w:tcW w:w="2268" w:type="dxa"/>
            <w:gridSpan w:val="3"/>
            <w:shd w:val="clear" w:color="auto" w:fill="D9D9D9"/>
          </w:tcPr>
          <w:p w14:paraId="6B4750C4"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Degree</w:t>
            </w:r>
          </w:p>
        </w:tc>
        <w:tc>
          <w:tcPr>
            <w:tcW w:w="4684" w:type="dxa"/>
            <w:gridSpan w:val="4"/>
            <w:tcBorders>
              <w:left w:val="single" w:sz="4" w:space="0" w:color="000000"/>
            </w:tcBorders>
            <w:shd w:val="clear" w:color="auto" w:fill="D9D9D9"/>
          </w:tcPr>
          <w:p w14:paraId="29F26FDB"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Institution</w:t>
            </w:r>
          </w:p>
        </w:tc>
        <w:tc>
          <w:tcPr>
            <w:tcW w:w="2611" w:type="dxa"/>
            <w:shd w:val="clear" w:color="auto" w:fill="D9D9D9"/>
          </w:tcPr>
          <w:p w14:paraId="54B9F9C0" w14:textId="77777777" w:rsidR="00D45D2A" w:rsidRPr="0048538A" w:rsidRDefault="00000000">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Year</w:t>
            </w:r>
          </w:p>
        </w:tc>
      </w:tr>
      <w:tr w:rsidR="00D45D2A" w:rsidRPr="00834926" w14:paraId="19359747" w14:textId="77777777" w:rsidTr="00064DCB">
        <w:tc>
          <w:tcPr>
            <w:tcW w:w="2268" w:type="dxa"/>
            <w:gridSpan w:val="3"/>
          </w:tcPr>
          <w:p w14:paraId="43BAF3BD" w14:textId="14216FD8" w:rsidR="00D45D2A" w:rsidRPr="00834926" w:rsidRDefault="00F72FA0" w:rsidP="00F72FA0">
            <w:pPr>
              <w:spacing w:after="0" w:line="240" w:lineRule="auto"/>
              <w:rPr>
                <w:rFonts w:ascii="Times New Roman" w:hAnsi="Times New Roman" w:cs="Times New Roman"/>
                <w:color w:val="000000"/>
                <w:sz w:val="24"/>
                <w:szCs w:val="24"/>
              </w:rPr>
            </w:pPr>
            <w:r w:rsidRPr="00834926">
              <w:rPr>
                <w:rFonts w:ascii="Times New Roman" w:hAnsi="Times New Roman" w:cs="Times New Roman"/>
                <w:sz w:val="24"/>
                <w:szCs w:val="24"/>
              </w:rPr>
              <w:t>PhD In Microbiology</w:t>
            </w:r>
          </w:p>
        </w:tc>
        <w:tc>
          <w:tcPr>
            <w:tcW w:w="4684" w:type="dxa"/>
            <w:gridSpan w:val="4"/>
            <w:tcBorders>
              <w:left w:val="single" w:sz="4" w:space="0" w:color="000000"/>
            </w:tcBorders>
          </w:tcPr>
          <w:p w14:paraId="76257718" w14:textId="369444B2" w:rsidR="00D45D2A" w:rsidRPr="00834926" w:rsidRDefault="00F72FA0" w:rsidP="00F72FA0">
            <w:pPr>
              <w:pStyle w:val="TableParagraph"/>
              <w:tabs>
                <w:tab w:val="left" w:pos="471"/>
              </w:tabs>
              <w:ind w:left="0" w:right="97"/>
              <w:jc w:val="both"/>
              <w:rPr>
                <w:sz w:val="24"/>
                <w:szCs w:val="24"/>
              </w:rPr>
            </w:pPr>
            <w:r w:rsidRPr="00834926">
              <w:rPr>
                <w:sz w:val="24"/>
                <w:szCs w:val="24"/>
              </w:rPr>
              <w:t xml:space="preserve">Zinc tolerance in </w:t>
            </w:r>
            <w:r w:rsidRPr="00862265">
              <w:rPr>
                <w:i/>
                <w:iCs/>
                <w:sz w:val="24"/>
                <w:szCs w:val="24"/>
              </w:rPr>
              <w:t xml:space="preserve">Oscillatoria </w:t>
            </w:r>
            <w:proofErr w:type="spellStart"/>
            <w:r w:rsidRPr="00862265">
              <w:rPr>
                <w:i/>
                <w:iCs/>
                <w:sz w:val="24"/>
                <w:szCs w:val="24"/>
              </w:rPr>
              <w:t>anguistissima</w:t>
            </w:r>
            <w:proofErr w:type="spellEnd"/>
            <w:r w:rsidRPr="00834926">
              <w:rPr>
                <w:sz w:val="24"/>
                <w:szCs w:val="24"/>
              </w:rPr>
              <w:t xml:space="preserve"> and its </w:t>
            </w:r>
            <w:proofErr w:type="spellStart"/>
            <w:r w:rsidRPr="00834926">
              <w:rPr>
                <w:sz w:val="24"/>
                <w:szCs w:val="24"/>
              </w:rPr>
              <w:t>biosorptive</w:t>
            </w:r>
            <w:proofErr w:type="spellEnd"/>
            <w:r w:rsidRPr="00834926">
              <w:rPr>
                <w:sz w:val="24"/>
                <w:szCs w:val="24"/>
              </w:rPr>
              <w:t xml:space="preserve"> potential for removal of heavy metals from aqueous solutions” Department of Microbiology, University of Delhi, South Campus</w:t>
            </w:r>
          </w:p>
        </w:tc>
        <w:tc>
          <w:tcPr>
            <w:tcW w:w="2611" w:type="dxa"/>
          </w:tcPr>
          <w:p w14:paraId="1656C0F8" w14:textId="5D4C382E" w:rsidR="00D45D2A" w:rsidRPr="00834926" w:rsidRDefault="00F72FA0" w:rsidP="00F72FA0">
            <w:pPr>
              <w:spacing w:after="0" w:line="240" w:lineRule="auto"/>
              <w:jc w:val="center"/>
              <w:rPr>
                <w:rFonts w:ascii="Times New Roman" w:hAnsi="Times New Roman" w:cs="Times New Roman"/>
                <w:color w:val="000000" w:themeColor="text1"/>
                <w:sz w:val="24"/>
                <w:szCs w:val="24"/>
              </w:rPr>
            </w:pPr>
            <w:r w:rsidRPr="00834926">
              <w:rPr>
                <w:rFonts w:ascii="Times New Roman" w:hAnsi="Times New Roman" w:cs="Times New Roman"/>
                <w:color w:val="000000" w:themeColor="text1"/>
                <w:sz w:val="24"/>
                <w:szCs w:val="24"/>
              </w:rPr>
              <w:t>1998</w:t>
            </w:r>
          </w:p>
        </w:tc>
      </w:tr>
      <w:tr w:rsidR="00D45D2A" w:rsidRPr="00834926" w14:paraId="7CFF8618" w14:textId="77777777" w:rsidTr="00064DCB">
        <w:tc>
          <w:tcPr>
            <w:tcW w:w="2268" w:type="dxa"/>
            <w:gridSpan w:val="3"/>
            <w:tcBorders>
              <w:bottom w:val="single" w:sz="4" w:space="0" w:color="000000"/>
            </w:tcBorders>
          </w:tcPr>
          <w:p w14:paraId="7D641906" w14:textId="16EB010F" w:rsidR="00D45D2A" w:rsidRPr="00834926" w:rsidRDefault="00F72FA0" w:rsidP="00F72FA0">
            <w:pPr>
              <w:spacing w:after="0" w:line="240" w:lineRule="auto"/>
              <w:rPr>
                <w:rFonts w:ascii="Times New Roman" w:hAnsi="Times New Roman" w:cs="Times New Roman"/>
                <w:color w:val="000000"/>
                <w:sz w:val="24"/>
                <w:szCs w:val="24"/>
              </w:rPr>
            </w:pPr>
            <w:r w:rsidRPr="00834926">
              <w:rPr>
                <w:rFonts w:ascii="Times New Roman" w:hAnsi="Times New Roman" w:cs="Times New Roman"/>
                <w:sz w:val="24"/>
                <w:szCs w:val="24"/>
              </w:rPr>
              <w:t>M.Sc. Life Sciences</w:t>
            </w:r>
          </w:p>
        </w:tc>
        <w:tc>
          <w:tcPr>
            <w:tcW w:w="4684" w:type="dxa"/>
            <w:gridSpan w:val="4"/>
            <w:tcBorders>
              <w:left w:val="single" w:sz="4" w:space="0" w:color="000000"/>
              <w:bottom w:val="single" w:sz="4" w:space="0" w:color="000000"/>
            </w:tcBorders>
          </w:tcPr>
          <w:p w14:paraId="0420FE88" w14:textId="3C8F45AA" w:rsidR="00D45D2A" w:rsidRPr="00834926" w:rsidRDefault="00F72FA0" w:rsidP="00F72FA0">
            <w:pPr>
              <w:spacing w:after="0" w:line="240" w:lineRule="auto"/>
              <w:rPr>
                <w:rFonts w:ascii="Times New Roman" w:hAnsi="Times New Roman" w:cs="Times New Roman"/>
                <w:sz w:val="24"/>
                <w:szCs w:val="24"/>
              </w:rPr>
            </w:pPr>
            <w:r w:rsidRPr="00834926">
              <w:rPr>
                <w:rFonts w:ascii="Times New Roman" w:hAnsi="Times New Roman" w:cs="Times New Roman"/>
                <w:sz w:val="24"/>
                <w:szCs w:val="24"/>
              </w:rPr>
              <w:t>School of Life Sciences, Jawahar Lal Nehru University, New Delhi</w:t>
            </w:r>
          </w:p>
        </w:tc>
        <w:tc>
          <w:tcPr>
            <w:tcW w:w="2611" w:type="dxa"/>
            <w:tcBorders>
              <w:bottom w:val="single" w:sz="4" w:space="0" w:color="000000"/>
            </w:tcBorders>
          </w:tcPr>
          <w:p w14:paraId="00D16AEC" w14:textId="0AF46EB9" w:rsidR="00D45D2A" w:rsidRPr="00834926" w:rsidRDefault="00F72FA0" w:rsidP="00F72FA0">
            <w:pPr>
              <w:spacing w:after="0" w:line="240" w:lineRule="auto"/>
              <w:jc w:val="center"/>
              <w:rPr>
                <w:rFonts w:ascii="Times New Roman" w:hAnsi="Times New Roman" w:cs="Times New Roman"/>
                <w:color w:val="000000" w:themeColor="text1"/>
                <w:sz w:val="24"/>
                <w:szCs w:val="24"/>
              </w:rPr>
            </w:pPr>
            <w:r w:rsidRPr="00834926">
              <w:rPr>
                <w:rFonts w:ascii="Times New Roman" w:hAnsi="Times New Roman" w:cs="Times New Roman"/>
                <w:color w:val="000000" w:themeColor="text1"/>
                <w:sz w:val="24"/>
                <w:szCs w:val="24"/>
              </w:rPr>
              <w:t>1992</w:t>
            </w:r>
          </w:p>
        </w:tc>
      </w:tr>
      <w:tr w:rsidR="00D45D2A" w:rsidRPr="00834926" w14:paraId="4FA7FB22" w14:textId="77777777" w:rsidTr="00064DCB">
        <w:tc>
          <w:tcPr>
            <w:tcW w:w="2268" w:type="dxa"/>
            <w:gridSpan w:val="3"/>
            <w:tcBorders>
              <w:bottom w:val="single" w:sz="4" w:space="0" w:color="000000"/>
            </w:tcBorders>
          </w:tcPr>
          <w:p w14:paraId="71C846EB" w14:textId="59CBD898" w:rsidR="00D45D2A" w:rsidRPr="00834926" w:rsidRDefault="00F72FA0" w:rsidP="00F72FA0">
            <w:pPr>
              <w:spacing w:after="0" w:line="240" w:lineRule="auto"/>
              <w:rPr>
                <w:rFonts w:ascii="Times New Roman" w:hAnsi="Times New Roman" w:cs="Times New Roman"/>
                <w:color w:val="000000"/>
                <w:sz w:val="24"/>
                <w:szCs w:val="24"/>
              </w:rPr>
            </w:pPr>
            <w:r w:rsidRPr="00834926">
              <w:rPr>
                <w:rFonts w:ascii="Times New Roman" w:hAnsi="Times New Roman" w:cs="Times New Roman"/>
                <w:sz w:val="24"/>
                <w:szCs w:val="24"/>
              </w:rPr>
              <w:t>B.Sc. (Hons.) Botany</w:t>
            </w:r>
          </w:p>
        </w:tc>
        <w:tc>
          <w:tcPr>
            <w:tcW w:w="4684" w:type="dxa"/>
            <w:gridSpan w:val="4"/>
            <w:tcBorders>
              <w:left w:val="single" w:sz="4" w:space="0" w:color="000000"/>
              <w:bottom w:val="single" w:sz="4" w:space="0" w:color="000000"/>
            </w:tcBorders>
          </w:tcPr>
          <w:p w14:paraId="2B55A906" w14:textId="237029C7" w:rsidR="00D45D2A" w:rsidRPr="00834926" w:rsidRDefault="00F72FA0" w:rsidP="00F72FA0">
            <w:pPr>
              <w:spacing w:after="0" w:line="240" w:lineRule="auto"/>
              <w:rPr>
                <w:rFonts w:ascii="Times New Roman" w:hAnsi="Times New Roman" w:cs="Times New Roman"/>
                <w:sz w:val="24"/>
                <w:szCs w:val="24"/>
              </w:rPr>
            </w:pPr>
            <w:r w:rsidRPr="00834926">
              <w:rPr>
                <w:rFonts w:ascii="Times New Roman" w:hAnsi="Times New Roman" w:cs="Times New Roman"/>
                <w:sz w:val="24"/>
                <w:szCs w:val="24"/>
              </w:rPr>
              <w:t>Sri Venkateshwara College, University of Delhi</w:t>
            </w:r>
          </w:p>
        </w:tc>
        <w:tc>
          <w:tcPr>
            <w:tcW w:w="2611" w:type="dxa"/>
            <w:tcBorders>
              <w:bottom w:val="single" w:sz="4" w:space="0" w:color="000000"/>
            </w:tcBorders>
          </w:tcPr>
          <w:p w14:paraId="10420434" w14:textId="1B909A05" w:rsidR="00D45D2A" w:rsidRPr="00834926" w:rsidRDefault="00F72FA0" w:rsidP="00F72FA0">
            <w:pPr>
              <w:spacing w:after="0" w:line="240" w:lineRule="auto"/>
              <w:jc w:val="center"/>
              <w:rPr>
                <w:rFonts w:ascii="Times New Roman" w:hAnsi="Times New Roman" w:cs="Times New Roman"/>
                <w:color w:val="000000" w:themeColor="text1"/>
                <w:sz w:val="24"/>
                <w:szCs w:val="24"/>
              </w:rPr>
            </w:pPr>
            <w:r w:rsidRPr="00834926">
              <w:rPr>
                <w:rFonts w:ascii="Times New Roman" w:hAnsi="Times New Roman" w:cs="Times New Roman"/>
                <w:color w:val="000000" w:themeColor="text1"/>
                <w:sz w:val="24"/>
                <w:szCs w:val="24"/>
              </w:rPr>
              <w:t>1990</w:t>
            </w:r>
          </w:p>
        </w:tc>
      </w:tr>
      <w:tr w:rsidR="00144212" w:rsidRPr="00834926" w14:paraId="0D3D2D6F" w14:textId="77777777" w:rsidTr="00064DCB">
        <w:tc>
          <w:tcPr>
            <w:tcW w:w="9563" w:type="dxa"/>
            <w:gridSpan w:val="8"/>
            <w:tcBorders>
              <w:bottom w:val="single" w:sz="4" w:space="0" w:color="000000"/>
            </w:tcBorders>
          </w:tcPr>
          <w:p w14:paraId="4E5F6A18" w14:textId="0BA67A35" w:rsidR="00144212" w:rsidRPr="00834926" w:rsidRDefault="000F3928" w:rsidP="00144212">
            <w:pPr>
              <w:pStyle w:val="TableParagraph"/>
              <w:tabs>
                <w:tab w:val="left" w:pos="471"/>
              </w:tabs>
              <w:ind w:left="0" w:right="97"/>
              <w:rPr>
                <w:b/>
                <w:bCs/>
                <w:sz w:val="24"/>
                <w:szCs w:val="24"/>
              </w:rPr>
            </w:pPr>
            <w:r w:rsidRPr="00834926">
              <w:rPr>
                <w:b/>
                <w:bCs/>
                <w:sz w:val="24"/>
                <w:szCs w:val="24"/>
              </w:rPr>
              <w:t>Post- doctoral Research Experience</w:t>
            </w:r>
          </w:p>
          <w:p w14:paraId="1B956AAC" w14:textId="77777777" w:rsidR="00144212" w:rsidRPr="00834926" w:rsidRDefault="00144212" w:rsidP="00144212">
            <w:pPr>
              <w:pStyle w:val="TableParagraph"/>
              <w:tabs>
                <w:tab w:val="left" w:pos="471"/>
              </w:tabs>
              <w:ind w:left="0" w:right="97"/>
              <w:rPr>
                <w:b/>
                <w:bCs/>
                <w:sz w:val="24"/>
                <w:szCs w:val="24"/>
                <w:u w:val="single"/>
              </w:rPr>
            </w:pPr>
          </w:p>
          <w:p w14:paraId="3D75EFFD" w14:textId="2B92E9EA" w:rsidR="00144212" w:rsidRPr="00834926" w:rsidRDefault="00144212" w:rsidP="00144212">
            <w:pPr>
              <w:pStyle w:val="TableParagraph"/>
              <w:numPr>
                <w:ilvl w:val="0"/>
                <w:numId w:val="2"/>
              </w:numPr>
              <w:tabs>
                <w:tab w:val="left" w:pos="471"/>
              </w:tabs>
              <w:ind w:left="720" w:right="97"/>
              <w:rPr>
                <w:sz w:val="24"/>
                <w:szCs w:val="24"/>
              </w:rPr>
            </w:pPr>
            <w:r w:rsidRPr="00834926">
              <w:rPr>
                <w:sz w:val="24"/>
                <w:szCs w:val="24"/>
              </w:rPr>
              <w:t>Faculty of Medicine, University of Alberta, Edmonton, Canada (2001-2004).</w:t>
            </w:r>
          </w:p>
          <w:p w14:paraId="70848B82" w14:textId="77777777" w:rsidR="00144212" w:rsidRPr="00834926" w:rsidRDefault="00144212" w:rsidP="00144212">
            <w:pPr>
              <w:pStyle w:val="TableParagraph"/>
              <w:tabs>
                <w:tab w:val="left" w:pos="471"/>
              </w:tabs>
              <w:ind w:left="0" w:right="97"/>
              <w:rPr>
                <w:sz w:val="24"/>
                <w:szCs w:val="24"/>
              </w:rPr>
            </w:pPr>
          </w:p>
          <w:p w14:paraId="27E8E8D3" w14:textId="77777777" w:rsidR="00144212" w:rsidRPr="00834926" w:rsidRDefault="00144212" w:rsidP="00144212">
            <w:pPr>
              <w:pStyle w:val="TableParagraph"/>
              <w:numPr>
                <w:ilvl w:val="0"/>
                <w:numId w:val="2"/>
              </w:numPr>
              <w:tabs>
                <w:tab w:val="left" w:pos="471"/>
              </w:tabs>
              <w:ind w:left="720" w:right="97"/>
              <w:rPr>
                <w:sz w:val="24"/>
                <w:szCs w:val="24"/>
              </w:rPr>
            </w:pPr>
            <w:r w:rsidRPr="00834926">
              <w:rPr>
                <w:sz w:val="24"/>
                <w:szCs w:val="24"/>
              </w:rPr>
              <w:t>Microbial and Bioprocess Unit, Korea Research Institute of Biosciences and Biotechnology, (KRIBB), South Korea (2000-2001)</w:t>
            </w:r>
          </w:p>
          <w:p w14:paraId="47290F4F" w14:textId="77777777" w:rsidR="00144212" w:rsidRPr="00834926" w:rsidRDefault="00144212">
            <w:pPr>
              <w:spacing w:after="0" w:line="240" w:lineRule="auto"/>
              <w:rPr>
                <w:rFonts w:ascii="Times New Roman" w:hAnsi="Times New Roman" w:cs="Times New Roman"/>
                <w:b/>
                <w:color w:val="943634"/>
                <w:sz w:val="24"/>
                <w:szCs w:val="24"/>
              </w:rPr>
            </w:pPr>
          </w:p>
        </w:tc>
      </w:tr>
      <w:tr w:rsidR="00D45D2A" w:rsidRPr="00834926" w14:paraId="7056EFCA" w14:textId="77777777" w:rsidTr="00064DCB">
        <w:tc>
          <w:tcPr>
            <w:tcW w:w="9563" w:type="dxa"/>
            <w:gridSpan w:val="8"/>
            <w:tcBorders>
              <w:bottom w:val="single" w:sz="4" w:space="0" w:color="000000"/>
            </w:tcBorders>
            <w:shd w:val="clear" w:color="auto" w:fill="D9D9D9"/>
          </w:tcPr>
          <w:p w14:paraId="7F04A5BB" w14:textId="77777777" w:rsidR="00D45D2A" w:rsidRPr="00834926" w:rsidRDefault="00000000">
            <w:pPr>
              <w:spacing w:after="0" w:line="240" w:lineRule="auto"/>
              <w:rPr>
                <w:rFonts w:ascii="Times New Roman" w:hAnsi="Times New Roman" w:cs="Times New Roman"/>
                <w:b/>
                <w:bCs/>
                <w:sz w:val="24"/>
                <w:szCs w:val="24"/>
              </w:rPr>
            </w:pPr>
            <w:r w:rsidRPr="00834926">
              <w:rPr>
                <w:rFonts w:ascii="Times New Roman" w:hAnsi="Times New Roman" w:cs="Times New Roman"/>
                <w:b/>
                <w:bCs/>
                <w:sz w:val="24"/>
                <w:szCs w:val="24"/>
              </w:rPr>
              <w:t>Career Profile</w:t>
            </w:r>
          </w:p>
        </w:tc>
      </w:tr>
      <w:tr w:rsidR="00D45D2A" w:rsidRPr="00834926" w14:paraId="4B90EB58" w14:textId="77777777" w:rsidTr="00064DCB">
        <w:trPr>
          <w:trHeight w:val="679"/>
        </w:trPr>
        <w:tc>
          <w:tcPr>
            <w:tcW w:w="9563" w:type="dxa"/>
            <w:gridSpan w:val="8"/>
          </w:tcPr>
          <w:p w14:paraId="19BCC504" w14:textId="77777777" w:rsidR="00D45D2A" w:rsidRPr="00834926" w:rsidRDefault="00D45D2A">
            <w:pPr>
              <w:spacing w:after="0" w:line="240" w:lineRule="auto"/>
              <w:rPr>
                <w:rFonts w:ascii="Times New Roman" w:hAnsi="Times New Roman" w:cs="Times New Roman"/>
                <w:b/>
                <w:sz w:val="24"/>
                <w:szCs w:val="24"/>
              </w:rPr>
            </w:pPr>
          </w:p>
          <w:p w14:paraId="00D1D730" w14:textId="7E6E385F" w:rsidR="000F3928" w:rsidRPr="00834926" w:rsidRDefault="000F3928" w:rsidP="000F3928">
            <w:pPr>
              <w:pStyle w:val="TableParagraph"/>
              <w:numPr>
                <w:ilvl w:val="0"/>
                <w:numId w:val="3"/>
              </w:numPr>
              <w:shd w:val="clear" w:color="auto" w:fill="FFFFFF" w:themeFill="background1"/>
              <w:tabs>
                <w:tab w:val="left" w:pos="831"/>
              </w:tabs>
              <w:spacing w:before="1" w:line="360" w:lineRule="auto"/>
              <w:ind w:right="794"/>
              <w:jc w:val="both"/>
              <w:rPr>
                <w:bCs/>
                <w:sz w:val="24"/>
                <w:szCs w:val="24"/>
                <w:lang w:val="en-IN"/>
              </w:rPr>
            </w:pPr>
            <w:r w:rsidRPr="00834926">
              <w:rPr>
                <w:bCs/>
                <w:sz w:val="24"/>
                <w:szCs w:val="24"/>
                <w:lang w:val="en-IN"/>
              </w:rPr>
              <w:t>Professor (2018 onwards)</w:t>
            </w:r>
            <w:r w:rsidR="00064DCB">
              <w:rPr>
                <w:bCs/>
                <w:sz w:val="24"/>
                <w:szCs w:val="24"/>
                <w:lang w:val="en-IN"/>
              </w:rPr>
              <w:t>,</w:t>
            </w:r>
            <w:r w:rsidRPr="00834926">
              <w:rPr>
                <w:bCs/>
                <w:sz w:val="24"/>
                <w:szCs w:val="24"/>
                <w:lang w:val="en-IN"/>
              </w:rPr>
              <w:t xml:space="preserve"> Department of Microbiology, Ram Lal Anand</w:t>
            </w:r>
            <w:r w:rsidRPr="00834926">
              <w:rPr>
                <w:bCs/>
                <w:spacing w:val="-58"/>
                <w:sz w:val="24"/>
                <w:szCs w:val="24"/>
                <w:lang w:val="en-IN"/>
              </w:rPr>
              <w:t xml:space="preserve">     </w:t>
            </w:r>
            <w:r w:rsidR="00862265">
              <w:rPr>
                <w:bCs/>
                <w:spacing w:val="-58"/>
                <w:sz w:val="24"/>
                <w:szCs w:val="24"/>
                <w:lang w:val="en-IN"/>
              </w:rPr>
              <w:t xml:space="preserve">     </w:t>
            </w:r>
            <w:r w:rsidR="00064DCB">
              <w:rPr>
                <w:bCs/>
                <w:spacing w:val="-58"/>
                <w:sz w:val="24"/>
                <w:szCs w:val="24"/>
                <w:lang w:val="en-IN"/>
              </w:rPr>
              <w:t xml:space="preserve"> </w:t>
            </w:r>
            <w:r w:rsidRPr="00834926">
              <w:rPr>
                <w:bCs/>
                <w:sz w:val="24"/>
                <w:szCs w:val="24"/>
                <w:lang w:val="en-IN"/>
              </w:rPr>
              <w:t>College,</w:t>
            </w:r>
            <w:r w:rsidRPr="00834926">
              <w:rPr>
                <w:bCs/>
                <w:spacing w:val="-1"/>
                <w:sz w:val="24"/>
                <w:szCs w:val="24"/>
                <w:lang w:val="en-IN"/>
              </w:rPr>
              <w:t xml:space="preserve"> </w:t>
            </w:r>
            <w:r w:rsidRPr="00834926">
              <w:rPr>
                <w:bCs/>
                <w:sz w:val="24"/>
                <w:szCs w:val="24"/>
                <w:lang w:val="en-IN"/>
              </w:rPr>
              <w:t>University of Delhi</w:t>
            </w:r>
          </w:p>
          <w:p w14:paraId="0D3904B6" w14:textId="37A8FC11" w:rsidR="000F3928" w:rsidRPr="00834926" w:rsidRDefault="000F3928" w:rsidP="000F3928">
            <w:pPr>
              <w:pStyle w:val="TableParagraph"/>
              <w:numPr>
                <w:ilvl w:val="0"/>
                <w:numId w:val="3"/>
              </w:numPr>
              <w:shd w:val="clear" w:color="auto" w:fill="FFFFFF" w:themeFill="background1"/>
              <w:tabs>
                <w:tab w:val="left" w:pos="831"/>
              </w:tabs>
              <w:spacing w:before="1" w:line="360" w:lineRule="auto"/>
              <w:ind w:right="794"/>
              <w:jc w:val="both"/>
              <w:rPr>
                <w:bCs/>
                <w:sz w:val="24"/>
                <w:szCs w:val="24"/>
                <w:lang w:val="en-IN"/>
              </w:rPr>
            </w:pPr>
            <w:r w:rsidRPr="00834926">
              <w:rPr>
                <w:bCs/>
                <w:sz w:val="24"/>
                <w:szCs w:val="24"/>
                <w:lang w:val="en-IN"/>
              </w:rPr>
              <w:t xml:space="preserve">Associate Professor </w:t>
            </w:r>
            <w:r w:rsidR="00064DCB">
              <w:rPr>
                <w:bCs/>
                <w:sz w:val="24"/>
                <w:szCs w:val="24"/>
                <w:lang w:val="en-IN"/>
              </w:rPr>
              <w:t>(</w:t>
            </w:r>
            <w:r w:rsidRPr="00834926">
              <w:rPr>
                <w:bCs/>
                <w:sz w:val="24"/>
                <w:szCs w:val="24"/>
                <w:lang w:val="en-IN"/>
              </w:rPr>
              <w:t>2009</w:t>
            </w:r>
            <w:r w:rsidR="00064DCB">
              <w:rPr>
                <w:bCs/>
                <w:sz w:val="24"/>
                <w:szCs w:val="24"/>
                <w:lang w:val="en-IN"/>
              </w:rPr>
              <w:t>-2018)</w:t>
            </w:r>
            <w:r w:rsidRPr="00834926">
              <w:rPr>
                <w:bCs/>
                <w:sz w:val="24"/>
                <w:szCs w:val="24"/>
                <w:lang w:val="en-IN"/>
              </w:rPr>
              <w:t>, Department of Microbiology, Ram Lal Anand</w:t>
            </w:r>
            <w:r w:rsidRPr="00834926">
              <w:rPr>
                <w:bCs/>
                <w:spacing w:val="-58"/>
                <w:sz w:val="24"/>
                <w:szCs w:val="24"/>
                <w:lang w:val="en-IN"/>
              </w:rPr>
              <w:t xml:space="preserve"> </w:t>
            </w:r>
            <w:r w:rsidRPr="00834926">
              <w:rPr>
                <w:bCs/>
                <w:sz w:val="24"/>
                <w:szCs w:val="24"/>
                <w:lang w:val="en-IN"/>
              </w:rPr>
              <w:t>College,</w:t>
            </w:r>
            <w:r w:rsidRPr="00834926">
              <w:rPr>
                <w:bCs/>
                <w:spacing w:val="-1"/>
                <w:sz w:val="24"/>
                <w:szCs w:val="24"/>
                <w:lang w:val="en-IN"/>
              </w:rPr>
              <w:t xml:space="preserve"> </w:t>
            </w:r>
            <w:r w:rsidRPr="00834926">
              <w:rPr>
                <w:bCs/>
                <w:sz w:val="24"/>
                <w:szCs w:val="24"/>
                <w:lang w:val="en-IN"/>
              </w:rPr>
              <w:t>University of Delhi</w:t>
            </w:r>
          </w:p>
          <w:p w14:paraId="5F767D67" w14:textId="49496CC3" w:rsidR="000F3928" w:rsidRPr="00834926" w:rsidRDefault="000F3928" w:rsidP="000F3928">
            <w:pPr>
              <w:pStyle w:val="TableParagraph"/>
              <w:numPr>
                <w:ilvl w:val="0"/>
                <w:numId w:val="3"/>
              </w:numPr>
              <w:shd w:val="clear" w:color="auto" w:fill="FFFFFF" w:themeFill="background1"/>
              <w:tabs>
                <w:tab w:val="left" w:pos="831"/>
              </w:tabs>
              <w:spacing w:before="7" w:line="360" w:lineRule="auto"/>
              <w:ind w:right="335"/>
              <w:jc w:val="both"/>
              <w:rPr>
                <w:bCs/>
                <w:sz w:val="24"/>
                <w:szCs w:val="24"/>
                <w:lang w:val="en-IN"/>
              </w:rPr>
            </w:pPr>
            <w:r w:rsidRPr="00834926">
              <w:rPr>
                <w:bCs/>
                <w:sz w:val="24"/>
                <w:szCs w:val="24"/>
                <w:lang w:val="en-IN"/>
              </w:rPr>
              <w:lastRenderedPageBreak/>
              <w:t>Reader</w:t>
            </w:r>
            <w:r w:rsidR="00064DCB">
              <w:rPr>
                <w:bCs/>
                <w:spacing w:val="-2"/>
                <w:sz w:val="24"/>
                <w:szCs w:val="24"/>
                <w:lang w:val="en-IN"/>
              </w:rPr>
              <w:t xml:space="preserve"> (</w:t>
            </w:r>
            <w:r w:rsidRPr="00834926">
              <w:rPr>
                <w:bCs/>
                <w:sz w:val="24"/>
                <w:szCs w:val="24"/>
                <w:lang w:val="en-IN"/>
              </w:rPr>
              <w:t>2006-2009</w:t>
            </w:r>
            <w:r w:rsidR="00064DCB">
              <w:rPr>
                <w:bCs/>
                <w:sz w:val="24"/>
                <w:szCs w:val="24"/>
                <w:lang w:val="en-IN"/>
              </w:rPr>
              <w:t>)</w:t>
            </w:r>
            <w:r w:rsidR="00064DCB">
              <w:rPr>
                <w:bCs/>
                <w:spacing w:val="-1"/>
                <w:sz w:val="24"/>
                <w:szCs w:val="24"/>
                <w:lang w:val="en-IN"/>
              </w:rPr>
              <w:t xml:space="preserve">, </w:t>
            </w:r>
            <w:r w:rsidRPr="00834926">
              <w:rPr>
                <w:bCs/>
                <w:sz w:val="24"/>
                <w:szCs w:val="24"/>
                <w:lang w:val="en-IN"/>
              </w:rPr>
              <w:t>Department</w:t>
            </w:r>
            <w:r w:rsidRPr="00834926">
              <w:rPr>
                <w:bCs/>
                <w:spacing w:val="-1"/>
                <w:sz w:val="24"/>
                <w:szCs w:val="24"/>
                <w:lang w:val="en-IN"/>
              </w:rPr>
              <w:t xml:space="preserve"> </w:t>
            </w:r>
            <w:r w:rsidRPr="00834926">
              <w:rPr>
                <w:bCs/>
                <w:sz w:val="24"/>
                <w:szCs w:val="24"/>
                <w:lang w:val="en-IN"/>
              </w:rPr>
              <w:t>of</w:t>
            </w:r>
            <w:r w:rsidRPr="00834926">
              <w:rPr>
                <w:bCs/>
                <w:spacing w:val="-1"/>
                <w:sz w:val="24"/>
                <w:szCs w:val="24"/>
                <w:lang w:val="en-IN"/>
              </w:rPr>
              <w:t xml:space="preserve"> </w:t>
            </w:r>
            <w:r w:rsidRPr="00834926">
              <w:rPr>
                <w:bCs/>
                <w:sz w:val="24"/>
                <w:szCs w:val="24"/>
                <w:lang w:val="en-IN"/>
              </w:rPr>
              <w:t>Microbiology,</w:t>
            </w:r>
            <w:r w:rsidRPr="00834926">
              <w:rPr>
                <w:bCs/>
                <w:spacing w:val="-1"/>
                <w:sz w:val="24"/>
                <w:szCs w:val="24"/>
                <w:lang w:val="en-IN"/>
              </w:rPr>
              <w:t xml:space="preserve"> </w:t>
            </w:r>
            <w:r w:rsidRPr="00834926">
              <w:rPr>
                <w:bCs/>
                <w:sz w:val="24"/>
                <w:szCs w:val="24"/>
                <w:lang w:val="en-IN"/>
              </w:rPr>
              <w:t>Ram</w:t>
            </w:r>
            <w:r w:rsidRPr="00834926">
              <w:rPr>
                <w:bCs/>
                <w:spacing w:val="-1"/>
                <w:sz w:val="24"/>
                <w:szCs w:val="24"/>
                <w:lang w:val="en-IN"/>
              </w:rPr>
              <w:t xml:space="preserve"> </w:t>
            </w:r>
            <w:r w:rsidRPr="00834926">
              <w:rPr>
                <w:bCs/>
                <w:sz w:val="24"/>
                <w:szCs w:val="24"/>
                <w:lang w:val="en-IN"/>
              </w:rPr>
              <w:t>Lal</w:t>
            </w:r>
            <w:r w:rsidRPr="00834926">
              <w:rPr>
                <w:bCs/>
                <w:spacing w:val="-2"/>
                <w:sz w:val="24"/>
                <w:szCs w:val="24"/>
                <w:lang w:val="en-IN"/>
              </w:rPr>
              <w:t xml:space="preserve"> </w:t>
            </w:r>
            <w:r w:rsidRPr="00834926">
              <w:rPr>
                <w:bCs/>
                <w:sz w:val="24"/>
                <w:szCs w:val="24"/>
                <w:lang w:val="en-IN"/>
              </w:rPr>
              <w:t>Anand</w:t>
            </w:r>
            <w:r w:rsidRPr="00834926">
              <w:rPr>
                <w:bCs/>
                <w:spacing w:val="-1"/>
                <w:sz w:val="24"/>
                <w:szCs w:val="24"/>
                <w:lang w:val="en-IN"/>
              </w:rPr>
              <w:t xml:space="preserve"> </w:t>
            </w:r>
            <w:r w:rsidRPr="00834926">
              <w:rPr>
                <w:bCs/>
                <w:sz w:val="24"/>
                <w:szCs w:val="24"/>
                <w:lang w:val="en-IN"/>
              </w:rPr>
              <w:t>College, University</w:t>
            </w:r>
            <w:r w:rsidRPr="00834926">
              <w:rPr>
                <w:bCs/>
                <w:spacing w:val="-1"/>
                <w:sz w:val="24"/>
                <w:szCs w:val="24"/>
                <w:lang w:val="en-IN"/>
              </w:rPr>
              <w:t xml:space="preserve"> </w:t>
            </w:r>
            <w:r w:rsidRPr="00834926">
              <w:rPr>
                <w:bCs/>
                <w:sz w:val="24"/>
                <w:szCs w:val="24"/>
                <w:lang w:val="en-IN"/>
              </w:rPr>
              <w:t>of</w:t>
            </w:r>
            <w:r w:rsidRPr="00834926">
              <w:rPr>
                <w:bCs/>
                <w:spacing w:val="-1"/>
                <w:sz w:val="24"/>
                <w:szCs w:val="24"/>
                <w:lang w:val="en-IN"/>
              </w:rPr>
              <w:t xml:space="preserve"> </w:t>
            </w:r>
            <w:r w:rsidRPr="00834926">
              <w:rPr>
                <w:bCs/>
                <w:sz w:val="24"/>
                <w:szCs w:val="24"/>
                <w:lang w:val="en-IN"/>
              </w:rPr>
              <w:t xml:space="preserve">Delhi </w:t>
            </w:r>
          </w:p>
          <w:p w14:paraId="5FB5C21A" w14:textId="7740D10D" w:rsidR="000F3928" w:rsidRPr="00834926" w:rsidRDefault="000F3928" w:rsidP="000F3928">
            <w:pPr>
              <w:pStyle w:val="TableParagraph"/>
              <w:numPr>
                <w:ilvl w:val="0"/>
                <w:numId w:val="3"/>
              </w:numPr>
              <w:shd w:val="clear" w:color="auto" w:fill="FFFFFF" w:themeFill="background1"/>
              <w:tabs>
                <w:tab w:val="left" w:pos="831"/>
              </w:tabs>
              <w:spacing w:before="7" w:line="360" w:lineRule="auto"/>
              <w:ind w:right="335"/>
              <w:jc w:val="both"/>
              <w:rPr>
                <w:bCs/>
                <w:sz w:val="24"/>
                <w:szCs w:val="24"/>
                <w:lang w:val="en-IN"/>
              </w:rPr>
            </w:pPr>
            <w:r w:rsidRPr="00834926">
              <w:rPr>
                <w:bCs/>
                <w:sz w:val="24"/>
                <w:szCs w:val="24"/>
                <w:lang w:val="en-IN"/>
              </w:rPr>
              <w:t>Lecturer in Senior scale</w:t>
            </w:r>
            <w:r w:rsidR="00064DCB">
              <w:rPr>
                <w:bCs/>
                <w:sz w:val="24"/>
                <w:szCs w:val="24"/>
                <w:lang w:val="en-IN"/>
              </w:rPr>
              <w:t xml:space="preserve"> (</w:t>
            </w:r>
            <w:r w:rsidRPr="00834926">
              <w:rPr>
                <w:bCs/>
                <w:sz w:val="24"/>
                <w:szCs w:val="24"/>
                <w:lang w:val="en-IN"/>
              </w:rPr>
              <w:t>2000-2005</w:t>
            </w:r>
            <w:r w:rsidR="00064DCB">
              <w:rPr>
                <w:bCs/>
                <w:sz w:val="24"/>
                <w:szCs w:val="24"/>
                <w:lang w:val="en-IN"/>
              </w:rPr>
              <w:t xml:space="preserve">), </w:t>
            </w:r>
            <w:r w:rsidRPr="00834926">
              <w:rPr>
                <w:bCs/>
                <w:sz w:val="24"/>
                <w:szCs w:val="24"/>
                <w:lang w:val="en-IN"/>
              </w:rPr>
              <w:t>Department of Microbiology, Ram Lal</w:t>
            </w:r>
            <w:r w:rsidRPr="00834926">
              <w:rPr>
                <w:bCs/>
                <w:spacing w:val="-58"/>
                <w:sz w:val="24"/>
                <w:szCs w:val="24"/>
                <w:lang w:val="en-IN"/>
              </w:rPr>
              <w:t xml:space="preserve"> </w:t>
            </w:r>
            <w:r w:rsidRPr="00834926">
              <w:rPr>
                <w:bCs/>
                <w:sz w:val="24"/>
                <w:szCs w:val="24"/>
                <w:lang w:val="en-IN"/>
              </w:rPr>
              <w:t>Anand</w:t>
            </w:r>
            <w:r w:rsidRPr="00834926">
              <w:rPr>
                <w:bCs/>
                <w:spacing w:val="-1"/>
                <w:sz w:val="24"/>
                <w:szCs w:val="24"/>
                <w:lang w:val="en-IN"/>
              </w:rPr>
              <w:t xml:space="preserve"> </w:t>
            </w:r>
            <w:r w:rsidRPr="00834926">
              <w:rPr>
                <w:bCs/>
                <w:sz w:val="24"/>
                <w:szCs w:val="24"/>
                <w:lang w:val="en-IN"/>
              </w:rPr>
              <w:t>College, University of Delhi</w:t>
            </w:r>
          </w:p>
          <w:p w14:paraId="0196C84B" w14:textId="7B7F40EF" w:rsidR="00D45D2A" w:rsidRPr="00834926" w:rsidRDefault="000F3928" w:rsidP="000F3928">
            <w:pPr>
              <w:pStyle w:val="TableParagraph"/>
              <w:numPr>
                <w:ilvl w:val="0"/>
                <w:numId w:val="3"/>
              </w:numPr>
              <w:shd w:val="clear" w:color="auto" w:fill="FFFFFF" w:themeFill="background1"/>
              <w:tabs>
                <w:tab w:val="left" w:pos="831"/>
              </w:tabs>
              <w:spacing w:before="1" w:line="360" w:lineRule="auto"/>
              <w:ind w:right="794"/>
              <w:jc w:val="both"/>
              <w:rPr>
                <w:bCs/>
                <w:sz w:val="24"/>
                <w:szCs w:val="24"/>
                <w:lang w:val="en-IN"/>
              </w:rPr>
            </w:pPr>
            <w:r w:rsidRPr="00834926">
              <w:rPr>
                <w:bCs/>
                <w:sz w:val="24"/>
                <w:szCs w:val="24"/>
                <w:lang w:val="en-IN"/>
              </w:rPr>
              <w:t>Lecturer</w:t>
            </w:r>
            <w:r w:rsidR="00064DCB">
              <w:rPr>
                <w:bCs/>
                <w:sz w:val="24"/>
                <w:szCs w:val="24"/>
                <w:lang w:val="en-IN"/>
              </w:rPr>
              <w:t xml:space="preserve"> (</w:t>
            </w:r>
            <w:r w:rsidRPr="00834926">
              <w:rPr>
                <w:bCs/>
                <w:sz w:val="24"/>
                <w:szCs w:val="24"/>
                <w:lang w:val="en-IN"/>
              </w:rPr>
              <w:t>1996-2000</w:t>
            </w:r>
            <w:r w:rsidR="00064DCB">
              <w:rPr>
                <w:bCs/>
                <w:sz w:val="24"/>
                <w:szCs w:val="24"/>
                <w:lang w:val="en-IN"/>
              </w:rPr>
              <w:t xml:space="preserve">), </w:t>
            </w:r>
            <w:r w:rsidRPr="00834926">
              <w:rPr>
                <w:bCs/>
                <w:sz w:val="24"/>
                <w:szCs w:val="24"/>
                <w:lang w:val="en-IN"/>
              </w:rPr>
              <w:t>Department of Microbiology, Ram Lal Anand College,</w:t>
            </w:r>
            <w:r w:rsidRPr="00834926">
              <w:rPr>
                <w:bCs/>
                <w:spacing w:val="-58"/>
                <w:sz w:val="24"/>
                <w:szCs w:val="24"/>
                <w:lang w:val="en-IN"/>
              </w:rPr>
              <w:t xml:space="preserve"> </w:t>
            </w:r>
            <w:r w:rsidRPr="00834926">
              <w:rPr>
                <w:bCs/>
                <w:sz w:val="24"/>
                <w:szCs w:val="24"/>
                <w:lang w:val="en-IN"/>
              </w:rPr>
              <w:t>University</w:t>
            </w:r>
            <w:r w:rsidRPr="00834926">
              <w:rPr>
                <w:bCs/>
                <w:spacing w:val="-1"/>
                <w:sz w:val="24"/>
                <w:szCs w:val="24"/>
                <w:lang w:val="en-IN"/>
              </w:rPr>
              <w:t xml:space="preserve"> </w:t>
            </w:r>
            <w:r w:rsidRPr="00834926">
              <w:rPr>
                <w:bCs/>
                <w:sz w:val="24"/>
                <w:szCs w:val="24"/>
                <w:lang w:val="en-IN"/>
              </w:rPr>
              <w:t>of Delhi</w:t>
            </w:r>
          </w:p>
          <w:p w14:paraId="108EA65D" w14:textId="77777777" w:rsidR="00D45D2A" w:rsidRPr="00834926" w:rsidRDefault="00D45D2A">
            <w:pPr>
              <w:spacing w:after="0" w:line="240" w:lineRule="auto"/>
              <w:rPr>
                <w:rFonts w:ascii="Times New Roman" w:hAnsi="Times New Roman" w:cs="Times New Roman"/>
                <w:b/>
                <w:sz w:val="24"/>
                <w:szCs w:val="24"/>
              </w:rPr>
            </w:pPr>
          </w:p>
        </w:tc>
      </w:tr>
      <w:tr w:rsidR="00D45D2A" w:rsidRPr="00834926" w14:paraId="76BC004D" w14:textId="77777777" w:rsidTr="00064DCB">
        <w:tc>
          <w:tcPr>
            <w:tcW w:w="9563" w:type="dxa"/>
            <w:gridSpan w:val="8"/>
            <w:tcBorders>
              <w:bottom w:val="single" w:sz="4" w:space="0" w:color="000000"/>
            </w:tcBorders>
            <w:shd w:val="clear" w:color="auto" w:fill="D9D9D9"/>
          </w:tcPr>
          <w:p w14:paraId="11A15EBC" w14:textId="382380BF" w:rsidR="00D45D2A" w:rsidRPr="0048538A" w:rsidRDefault="002621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Additional Roles </w:t>
            </w:r>
            <w:r w:rsidR="00641D27" w:rsidRPr="0048538A">
              <w:rPr>
                <w:rFonts w:ascii="Times New Roman" w:hAnsi="Times New Roman" w:cs="Times New Roman"/>
                <w:b/>
                <w:bCs/>
                <w:sz w:val="24"/>
                <w:szCs w:val="24"/>
              </w:rPr>
              <w:t>(</w:t>
            </w:r>
            <w:r>
              <w:rPr>
                <w:rFonts w:ascii="Times New Roman" w:hAnsi="Times New Roman" w:cs="Times New Roman"/>
                <w:b/>
                <w:bCs/>
                <w:sz w:val="24"/>
                <w:szCs w:val="24"/>
              </w:rPr>
              <w:t>Current</w:t>
            </w:r>
            <w:r w:rsidR="00641D27" w:rsidRPr="0048538A">
              <w:rPr>
                <w:rFonts w:ascii="Times New Roman" w:hAnsi="Times New Roman" w:cs="Times New Roman"/>
                <w:b/>
                <w:bCs/>
                <w:sz w:val="24"/>
                <w:szCs w:val="24"/>
              </w:rPr>
              <w:t>)</w:t>
            </w:r>
          </w:p>
        </w:tc>
      </w:tr>
      <w:tr w:rsidR="00D45D2A" w:rsidRPr="00834926" w14:paraId="7B9E1EDE" w14:textId="77777777" w:rsidTr="00064DCB">
        <w:trPr>
          <w:trHeight w:val="1408"/>
        </w:trPr>
        <w:tc>
          <w:tcPr>
            <w:tcW w:w="9563" w:type="dxa"/>
            <w:gridSpan w:val="8"/>
          </w:tcPr>
          <w:p w14:paraId="1C294DAA" w14:textId="1415F471" w:rsidR="008F2952" w:rsidRPr="00834926" w:rsidRDefault="008F2952" w:rsidP="00F2346B">
            <w:pPr>
              <w:pStyle w:val="TableParagraph"/>
              <w:tabs>
                <w:tab w:val="left" w:pos="471"/>
              </w:tabs>
              <w:ind w:right="97"/>
              <w:jc w:val="both"/>
              <w:rPr>
                <w:b/>
                <w:bCs/>
                <w:sz w:val="24"/>
                <w:szCs w:val="24"/>
              </w:rPr>
            </w:pPr>
          </w:p>
          <w:p w14:paraId="30FC8A6E" w14:textId="33EE7DCB" w:rsidR="008F2952" w:rsidRPr="00834926" w:rsidRDefault="0000138E" w:rsidP="00F2346B">
            <w:pPr>
              <w:pStyle w:val="TableParagraph"/>
              <w:numPr>
                <w:ilvl w:val="0"/>
                <w:numId w:val="15"/>
              </w:numPr>
              <w:tabs>
                <w:tab w:val="left" w:pos="394"/>
              </w:tabs>
              <w:ind w:right="20"/>
              <w:jc w:val="both"/>
              <w:rPr>
                <w:i/>
                <w:sz w:val="24"/>
                <w:szCs w:val="24"/>
              </w:rPr>
            </w:pPr>
            <w:r w:rsidRPr="00834926">
              <w:rPr>
                <w:b/>
                <w:bCs/>
                <w:sz w:val="24"/>
                <w:szCs w:val="24"/>
              </w:rPr>
              <w:t>Coordinator, Internal Quality Assurance Cell (IQAC)</w:t>
            </w:r>
            <w:r w:rsidR="008F2952" w:rsidRPr="00834926">
              <w:rPr>
                <w:sz w:val="24"/>
                <w:szCs w:val="24"/>
              </w:rPr>
              <w:t>:</w:t>
            </w:r>
            <w:r w:rsidR="008F2952" w:rsidRPr="00834926">
              <w:rPr>
                <w:bCs/>
                <w:color w:val="000000" w:themeColor="text1"/>
                <w:sz w:val="24"/>
                <w:szCs w:val="24"/>
              </w:rPr>
              <w:t xml:space="preserve"> </w:t>
            </w:r>
            <w:r w:rsidR="008F2952" w:rsidRPr="00834926">
              <w:rPr>
                <w:i/>
                <w:sz w:val="24"/>
                <w:szCs w:val="24"/>
              </w:rPr>
              <w:t>Took several quality initiatives in the college; Completed I cycle of NAAC, Prepared and Submitted A</w:t>
            </w:r>
            <w:r w:rsidR="00F2346B" w:rsidRPr="00834926">
              <w:rPr>
                <w:i/>
                <w:sz w:val="24"/>
                <w:szCs w:val="24"/>
              </w:rPr>
              <w:t xml:space="preserve">nnual </w:t>
            </w:r>
            <w:r w:rsidR="008F2952" w:rsidRPr="00834926">
              <w:rPr>
                <w:i/>
                <w:sz w:val="24"/>
                <w:szCs w:val="24"/>
              </w:rPr>
              <w:t>Q</w:t>
            </w:r>
            <w:r w:rsidR="00F2346B" w:rsidRPr="00834926">
              <w:rPr>
                <w:i/>
                <w:sz w:val="24"/>
                <w:szCs w:val="24"/>
              </w:rPr>
              <w:t xml:space="preserve">uality </w:t>
            </w:r>
            <w:r w:rsidR="008B4C2C" w:rsidRPr="00834926">
              <w:rPr>
                <w:i/>
                <w:sz w:val="24"/>
                <w:szCs w:val="24"/>
              </w:rPr>
              <w:t>Assurance</w:t>
            </w:r>
            <w:r w:rsidR="00F2346B" w:rsidRPr="00834926">
              <w:rPr>
                <w:i/>
                <w:sz w:val="24"/>
                <w:szCs w:val="24"/>
              </w:rPr>
              <w:t xml:space="preserve"> </w:t>
            </w:r>
            <w:r w:rsidR="008F2952" w:rsidRPr="00834926">
              <w:rPr>
                <w:i/>
                <w:sz w:val="24"/>
                <w:szCs w:val="24"/>
              </w:rPr>
              <w:t>R</w:t>
            </w:r>
            <w:r w:rsidR="00F2346B" w:rsidRPr="00834926">
              <w:rPr>
                <w:i/>
                <w:sz w:val="24"/>
                <w:szCs w:val="24"/>
              </w:rPr>
              <w:t>eport</w:t>
            </w:r>
            <w:r w:rsidR="00064DCB">
              <w:rPr>
                <w:i/>
                <w:sz w:val="24"/>
                <w:szCs w:val="24"/>
              </w:rPr>
              <w:t>s</w:t>
            </w:r>
            <w:r w:rsidR="00F2346B" w:rsidRPr="00834926">
              <w:rPr>
                <w:i/>
                <w:sz w:val="24"/>
                <w:szCs w:val="24"/>
              </w:rPr>
              <w:t xml:space="preserve"> (AQAR</w:t>
            </w:r>
            <w:r w:rsidR="00064DCB">
              <w:rPr>
                <w:i/>
                <w:sz w:val="24"/>
                <w:szCs w:val="24"/>
              </w:rPr>
              <w:t>s</w:t>
            </w:r>
            <w:proofErr w:type="gramStart"/>
            <w:r w:rsidR="00064DCB">
              <w:rPr>
                <w:i/>
                <w:sz w:val="24"/>
                <w:szCs w:val="24"/>
              </w:rPr>
              <w:t>),</w:t>
            </w:r>
            <w:r w:rsidR="00A714BA">
              <w:rPr>
                <w:bCs/>
                <w:i/>
                <w:color w:val="000000" w:themeColor="text1"/>
                <w:sz w:val="24"/>
                <w:szCs w:val="24"/>
              </w:rPr>
              <w:t>o</w:t>
            </w:r>
            <w:r w:rsidR="008F2952" w:rsidRPr="00834926">
              <w:rPr>
                <w:bCs/>
                <w:i/>
                <w:color w:val="000000" w:themeColor="text1"/>
                <w:sz w:val="24"/>
                <w:szCs w:val="24"/>
              </w:rPr>
              <w:t>rganized</w:t>
            </w:r>
            <w:proofErr w:type="gramEnd"/>
            <w:r w:rsidR="00F2346B" w:rsidRPr="00834926">
              <w:rPr>
                <w:bCs/>
                <w:i/>
                <w:color w:val="000000" w:themeColor="text1"/>
                <w:sz w:val="24"/>
                <w:szCs w:val="24"/>
              </w:rPr>
              <w:t xml:space="preserve"> </w:t>
            </w:r>
            <w:r w:rsidR="008F2952" w:rsidRPr="00834926">
              <w:rPr>
                <w:bCs/>
                <w:i/>
                <w:color w:val="000000" w:themeColor="text1"/>
                <w:sz w:val="24"/>
                <w:szCs w:val="24"/>
              </w:rPr>
              <w:t>National</w:t>
            </w:r>
            <w:r w:rsidR="00F2346B" w:rsidRPr="00834926">
              <w:rPr>
                <w:bCs/>
                <w:i/>
                <w:color w:val="000000" w:themeColor="text1"/>
                <w:sz w:val="24"/>
                <w:szCs w:val="24"/>
              </w:rPr>
              <w:t xml:space="preserve">/ </w:t>
            </w:r>
            <w:r w:rsidR="008F2952" w:rsidRPr="00834926">
              <w:rPr>
                <w:bCs/>
                <w:i/>
                <w:color w:val="000000" w:themeColor="text1"/>
                <w:sz w:val="24"/>
                <w:szCs w:val="24"/>
              </w:rPr>
              <w:t>International seminars</w:t>
            </w:r>
            <w:r w:rsidR="00F2346B" w:rsidRPr="00834926">
              <w:rPr>
                <w:bCs/>
                <w:i/>
                <w:color w:val="000000" w:themeColor="text1"/>
                <w:sz w:val="24"/>
                <w:szCs w:val="24"/>
              </w:rPr>
              <w:t>/</w:t>
            </w:r>
            <w:r w:rsidR="00064DCB" w:rsidRPr="00834926">
              <w:rPr>
                <w:bCs/>
                <w:i/>
                <w:color w:val="000000" w:themeColor="text1"/>
                <w:sz w:val="24"/>
                <w:szCs w:val="24"/>
              </w:rPr>
              <w:t xml:space="preserve"> </w:t>
            </w:r>
            <w:r w:rsidR="008F2952" w:rsidRPr="00834926">
              <w:rPr>
                <w:bCs/>
                <w:i/>
                <w:color w:val="000000" w:themeColor="text1"/>
                <w:sz w:val="24"/>
                <w:szCs w:val="24"/>
              </w:rPr>
              <w:t>/workshop</w:t>
            </w:r>
            <w:r w:rsidR="00F2346B" w:rsidRPr="00834926">
              <w:rPr>
                <w:bCs/>
                <w:i/>
                <w:color w:val="000000" w:themeColor="text1"/>
                <w:sz w:val="24"/>
                <w:szCs w:val="24"/>
              </w:rPr>
              <w:t>s/certificate courses</w:t>
            </w:r>
            <w:r w:rsidR="008F2952" w:rsidRPr="00834926">
              <w:rPr>
                <w:bCs/>
                <w:i/>
                <w:color w:val="000000" w:themeColor="text1"/>
                <w:sz w:val="24"/>
                <w:szCs w:val="24"/>
              </w:rPr>
              <w:t xml:space="preserve"> for </w:t>
            </w:r>
            <w:r w:rsidR="00064DCB">
              <w:rPr>
                <w:bCs/>
                <w:i/>
                <w:color w:val="000000" w:themeColor="text1"/>
                <w:sz w:val="24"/>
                <w:szCs w:val="24"/>
              </w:rPr>
              <w:t>students and faculty</w:t>
            </w:r>
            <w:r w:rsidR="008F2952" w:rsidRPr="00834926">
              <w:rPr>
                <w:bCs/>
                <w:i/>
                <w:color w:val="000000" w:themeColor="text1"/>
                <w:sz w:val="24"/>
                <w:szCs w:val="24"/>
              </w:rPr>
              <w:t xml:space="preserve">. Organized </w:t>
            </w:r>
            <w:r w:rsidR="00064DCB" w:rsidRPr="00834926">
              <w:rPr>
                <w:bCs/>
                <w:i/>
                <w:color w:val="000000" w:themeColor="text1"/>
                <w:sz w:val="24"/>
                <w:szCs w:val="24"/>
              </w:rPr>
              <w:t>FDPs</w:t>
            </w:r>
            <w:r w:rsidR="00064DCB">
              <w:rPr>
                <w:bCs/>
                <w:i/>
                <w:color w:val="000000" w:themeColor="text1"/>
                <w:sz w:val="24"/>
                <w:szCs w:val="24"/>
              </w:rPr>
              <w:t>/</w:t>
            </w:r>
            <w:r w:rsidR="00064DCB" w:rsidRPr="00834926">
              <w:rPr>
                <w:bCs/>
                <w:i/>
                <w:color w:val="000000" w:themeColor="text1"/>
                <w:sz w:val="24"/>
                <w:szCs w:val="24"/>
              </w:rPr>
              <w:t xml:space="preserve"> </w:t>
            </w:r>
            <w:r w:rsidR="008F2952" w:rsidRPr="00834926">
              <w:rPr>
                <w:bCs/>
                <w:i/>
                <w:color w:val="000000" w:themeColor="text1"/>
                <w:sz w:val="24"/>
                <w:szCs w:val="24"/>
              </w:rPr>
              <w:t>Trainings for Faculty on online teaching t</w:t>
            </w:r>
            <w:r w:rsidR="00F2346B" w:rsidRPr="00834926">
              <w:rPr>
                <w:bCs/>
                <w:i/>
                <w:color w:val="000000" w:themeColor="text1"/>
                <w:sz w:val="24"/>
                <w:szCs w:val="24"/>
              </w:rPr>
              <w:t>ools</w:t>
            </w:r>
            <w:r w:rsidR="008F2952" w:rsidRPr="00834926">
              <w:rPr>
                <w:bCs/>
                <w:i/>
                <w:color w:val="000000" w:themeColor="text1"/>
                <w:sz w:val="24"/>
                <w:szCs w:val="24"/>
              </w:rPr>
              <w:t>, Outcome Based Education</w:t>
            </w:r>
            <w:r w:rsidR="00F2346B" w:rsidRPr="00834926">
              <w:rPr>
                <w:bCs/>
                <w:i/>
                <w:color w:val="000000" w:themeColor="text1"/>
                <w:sz w:val="24"/>
                <w:szCs w:val="24"/>
              </w:rPr>
              <w:t xml:space="preserve">, </w:t>
            </w:r>
            <w:r w:rsidR="008F2952" w:rsidRPr="00834926">
              <w:rPr>
                <w:bCs/>
                <w:i/>
                <w:color w:val="000000" w:themeColor="text1"/>
                <w:sz w:val="24"/>
                <w:szCs w:val="24"/>
              </w:rPr>
              <w:t>Effective Teaching Learnin</w:t>
            </w:r>
            <w:r w:rsidR="00064DCB">
              <w:rPr>
                <w:bCs/>
                <w:i/>
                <w:color w:val="000000" w:themeColor="text1"/>
                <w:sz w:val="24"/>
                <w:szCs w:val="24"/>
              </w:rPr>
              <w:t>g</w:t>
            </w:r>
            <w:r w:rsidR="00F2346B" w:rsidRPr="00834926">
              <w:rPr>
                <w:bCs/>
                <w:i/>
                <w:color w:val="000000" w:themeColor="text1"/>
                <w:sz w:val="24"/>
                <w:szCs w:val="24"/>
              </w:rPr>
              <w:t xml:space="preserve">, </w:t>
            </w:r>
            <w:r w:rsidR="00064DCB" w:rsidRPr="00834926">
              <w:rPr>
                <w:bCs/>
                <w:i/>
                <w:color w:val="000000" w:themeColor="text1"/>
                <w:sz w:val="24"/>
                <w:szCs w:val="24"/>
              </w:rPr>
              <w:t>ICT training</w:t>
            </w:r>
            <w:r w:rsidR="00064DCB">
              <w:rPr>
                <w:bCs/>
                <w:i/>
                <w:color w:val="000000" w:themeColor="text1"/>
                <w:sz w:val="24"/>
                <w:szCs w:val="24"/>
              </w:rPr>
              <w:t xml:space="preserve">s, </w:t>
            </w:r>
            <w:r w:rsidR="008F2952" w:rsidRPr="00834926">
              <w:rPr>
                <w:bCs/>
                <w:i/>
                <w:color w:val="000000" w:themeColor="text1"/>
                <w:sz w:val="24"/>
                <w:szCs w:val="24"/>
              </w:rPr>
              <w:t>administrative and technical trainings for non-teaching</w:t>
            </w:r>
            <w:r w:rsidR="00064DCB">
              <w:rPr>
                <w:bCs/>
                <w:i/>
                <w:color w:val="000000" w:themeColor="text1"/>
                <w:sz w:val="24"/>
                <w:szCs w:val="24"/>
              </w:rPr>
              <w:t xml:space="preserve"> office and Laboratory</w:t>
            </w:r>
            <w:r w:rsidR="008F2952" w:rsidRPr="00834926">
              <w:rPr>
                <w:bCs/>
                <w:i/>
                <w:color w:val="000000" w:themeColor="text1"/>
                <w:sz w:val="24"/>
                <w:szCs w:val="24"/>
              </w:rPr>
              <w:t xml:space="preserve"> staff</w:t>
            </w:r>
            <w:r w:rsidR="00262127">
              <w:rPr>
                <w:bCs/>
                <w:i/>
                <w:color w:val="000000" w:themeColor="text1"/>
                <w:sz w:val="24"/>
                <w:szCs w:val="24"/>
              </w:rPr>
              <w:t>.</w:t>
            </w:r>
          </w:p>
          <w:p w14:paraId="12E33E44" w14:textId="77777777" w:rsidR="00F2346B" w:rsidRPr="00834926" w:rsidRDefault="00F2346B" w:rsidP="00F2346B">
            <w:pPr>
              <w:pStyle w:val="TableParagraph"/>
              <w:numPr>
                <w:ilvl w:val="0"/>
                <w:numId w:val="15"/>
              </w:numPr>
              <w:tabs>
                <w:tab w:val="left" w:pos="394"/>
              </w:tabs>
              <w:ind w:right="20"/>
              <w:jc w:val="both"/>
              <w:rPr>
                <w:b/>
                <w:bCs/>
                <w:i/>
                <w:sz w:val="24"/>
                <w:szCs w:val="24"/>
              </w:rPr>
            </w:pPr>
            <w:r w:rsidRPr="00834926">
              <w:rPr>
                <w:b/>
                <w:bCs/>
                <w:sz w:val="24"/>
                <w:szCs w:val="24"/>
              </w:rPr>
              <w:t xml:space="preserve">Member of Faculty of Interdisciplinary and   Applied Sciences, University of Delhi </w:t>
            </w:r>
          </w:p>
          <w:p w14:paraId="20266284" w14:textId="5C1F3C43" w:rsidR="00262127" w:rsidRPr="00262127" w:rsidRDefault="00834926" w:rsidP="00262127">
            <w:pPr>
              <w:pStyle w:val="TableParagraph"/>
              <w:numPr>
                <w:ilvl w:val="0"/>
                <w:numId w:val="15"/>
              </w:numPr>
              <w:tabs>
                <w:tab w:val="left" w:pos="394"/>
              </w:tabs>
              <w:ind w:right="20"/>
              <w:jc w:val="both"/>
              <w:rPr>
                <w:i/>
                <w:iCs/>
                <w:sz w:val="24"/>
                <w:szCs w:val="24"/>
              </w:rPr>
            </w:pPr>
            <w:r w:rsidRPr="00834926">
              <w:rPr>
                <w:b/>
                <w:bCs/>
                <w:sz w:val="24"/>
                <w:szCs w:val="24"/>
              </w:rPr>
              <w:t>Advisor Prospectus &amp; Annual Report Committee</w:t>
            </w:r>
            <w:r w:rsidRPr="00834926">
              <w:rPr>
                <w:sz w:val="24"/>
                <w:szCs w:val="24"/>
              </w:rPr>
              <w:t>:</w:t>
            </w:r>
            <w:r w:rsidRPr="00834926">
              <w:rPr>
                <w:color w:val="000000" w:themeColor="text1"/>
                <w:sz w:val="24"/>
                <w:szCs w:val="24"/>
              </w:rPr>
              <w:t xml:space="preserve"> </w:t>
            </w:r>
            <w:r w:rsidRPr="00834926">
              <w:rPr>
                <w:i/>
                <w:iCs/>
                <w:color w:val="000000" w:themeColor="text1"/>
                <w:sz w:val="24"/>
                <w:szCs w:val="24"/>
              </w:rPr>
              <w:t>Develop</w:t>
            </w:r>
            <w:r w:rsidR="00064DCB">
              <w:rPr>
                <w:i/>
                <w:iCs/>
                <w:color w:val="000000" w:themeColor="text1"/>
                <w:sz w:val="24"/>
                <w:szCs w:val="24"/>
              </w:rPr>
              <w:t>ed</w:t>
            </w:r>
            <w:r w:rsidRPr="00834926">
              <w:rPr>
                <w:i/>
                <w:iCs/>
                <w:color w:val="000000" w:themeColor="text1"/>
                <w:sz w:val="24"/>
                <w:szCs w:val="24"/>
              </w:rPr>
              <w:t xml:space="preserve"> College prospectus and annual reports.</w:t>
            </w:r>
          </w:p>
        </w:tc>
      </w:tr>
      <w:tr w:rsidR="00D45D2A" w:rsidRPr="00834926" w14:paraId="047FB478" w14:textId="77777777" w:rsidTr="00064DCB">
        <w:tc>
          <w:tcPr>
            <w:tcW w:w="9563" w:type="dxa"/>
            <w:gridSpan w:val="8"/>
            <w:shd w:val="clear" w:color="auto" w:fill="D9D9D9"/>
          </w:tcPr>
          <w:p w14:paraId="7C131E56" w14:textId="2513CF45" w:rsidR="00D45D2A" w:rsidRPr="0048538A" w:rsidRDefault="002621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Completed Assignments</w:t>
            </w:r>
          </w:p>
        </w:tc>
      </w:tr>
      <w:tr w:rsidR="00262127" w:rsidRPr="00834926" w14:paraId="2000FFBD" w14:textId="77777777" w:rsidTr="00262127">
        <w:tc>
          <w:tcPr>
            <w:tcW w:w="9563" w:type="dxa"/>
            <w:gridSpan w:val="8"/>
            <w:shd w:val="clear" w:color="auto" w:fill="auto"/>
          </w:tcPr>
          <w:p w14:paraId="788CA77A" w14:textId="7B4AE3FC" w:rsidR="00262127" w:rsidRPr="00262127" w:rsidRDefault="00262127" w:rsidP="00262127">
            <w:pPr>
              <w:spacing w:after="0" w:line="240" w:lineRule="auto"/>
              <w:rPr>
                <w:rFonts w:ascii="Times New Roman" w:hAnsi="Times New Roman" w:cs="Times New Roman"/>
                <w:b/>
                <w:bCs/>
                <w:sz w:val="24"/>
                <w:szCs w:val="24"/>
              </w:rPr>
            </w:pPr>
          </w:p>
          <w:p w14:paraId="4701E6A3" w14:textId="7BA1E16C"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•Member Committee of Courses: </w:t>
            </w:r>
            <w:r w:rsidRPr="00262127">
              <w:rPr>
                <w:rFonts w:ascii="Times New Roman" w:hAnsi="Times New Roman" w:cs="Times New Roman"/>
                <w:sz w:val="24"/>
                <w:szCs w:val="24"/>
              </w:rPr>
              <w:t xml:space="preserve">Design and Development of Curriculum for Hons UG </w:t>
            </w:r>
            <w:proofErr w:type="spellStart"/>
            <w:r w:rsidRPr="00262127">
              <w:rPr>
                <w:rFonts w:ascii="Times New Roman" w:hAnsi="Times New Roman" w:cs="Times New Roman"/>
                <w:sz w:val="24"/>
                <w:szCs w:val="24"/>
              </w:rPr>
              <w:t>Programme</w:t>
            </w:r>
            <w:proofErr w:type="spellEnd"/>
            <w:r w:rsidRPr="00262127">
              <w:rPr>
                <w:rFonts w:ascii="Times New Roman" w:hAnsi="Times New Roman" w:cs="Times New Roman"/>
                <w:sz w:val="24"/>
                <w:szCs w:val="24"/>
              </w:rPr>
              <w:t xml:space="preserve"> in Microbiology, and design of modules for Add on/ certificate courses offered in college.</w:t>
            </w:r>
          </w:p>
          <w:p w14:paraId="2EF9C3AC" w14:textId="335FC1FD" w:rsidR="00262127" w:rsidRPr="00262127" w:rsidRDefault="00262127" w:rsidP="00262127">
            <w:pPr>
              <w:spacing w:after="0" w:line="240" w:lineRule="auto"/>
              <w:jc w:val="both"/>
              <w:rPr>
                <w:rFonts w:ascii="Times New Roman" w:hAnsi="Times New Roman" w:cs="Times New Roman"/>
                <w:b/>
                <w:bCs/>
                <w:sz w:val="24"/>
                <w:szCs w:val="24"/>
              </w:rPr>
            </w:pPr>
            <w:r w:rsidRPr="00262127">
              <w:rPr>
                <w:rFonts w:ascii="Times New Roman" w:hAnsi="Times New Roman" w:cs="Times New Roman"/>
                <w:b/>
                <w:bCs/>
                <w:sz w:val="24"/>
                <w:szCs w:val="24"/>
              </w:rPr>
              <w:t xml:space="preserve">•Bursar, 2020-2022: </w:t>
            </w:r>
            <w:r w:rsidRPr="00262127">
              <w:rPr>
                <w:rFonts w:ascii="Times New Roman" w:hAnsi="Times New Roman" w:cs="Times New Roman"/>
                <w:sz w:val="24"/>
                <w:szCs w:val="24"/>
              </w:rPr>
              <w:t>Handled Financial disbursements of the college.</w:t>
            </w:r>
          </w:p>
          <w:p w14:paraId="3ED469C3" w14:textId="6A7C0885"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•Coordinator, DBT Star College Scheme</w:t>
            </w:r>
            <w:r>
              <w:rPr>
                <w:rFonts w:ascii="Times New Roman" w:hAnsi="Times New Roman" w:cs="Times New Roman"/>
                <w:b/>
                <w:bCs/>
                <w:sz w:val="24"/>
                <w:szCs w:val="24"/>
              </w:rPr>
              <w:t xml:space="preserve">, </w:t>
            </w:r>
            <w:r w:rsidRPr="00262127">
              <w:rPr>
                <w:rFonts w:ascii="Times New Roman" w:hAnsi="Times New Roman" w:cs="Times New Roman"/>
                <w:b/>
                <w:bCs/>
                <w:sz w:val="24"/>
                <w:szCs w:val="24"/>
              </w:rPr>
              <w:t xml:space="preserve">2019-2022: </w:t>
            </w:r>
            <w:r w:rsidRPr="00262127">
              <w:rPr>
                <w:rFonts w:ascii="Times New Roman" w:hAnsi="Times New Roman" w:cs="Times New Roman"/>
                <w:sz w:val="24"/>
                <w:szCs w:val="24"/>
              </w:rPr>
              <w:t>Management of grant, organizing, seminars/conference/workshop/courses/student field visits/projects, Processing for purchase of equipment.</w:t>
            </w:r>
          </w:p>
          <w:p w14:paraId="75EA343B" w14:textId="78518584" w:rsidR="00262127" w:rsidRPr="00262127" w:rsidRDefault="00262127" w:rsidP="00262127">
            <w:pPr>
              <w:spacing w:after="0" w:line="240" w:lineRule="auto"/>
              <w:jc w:val="both"/>
              <w:rPr>
                <w:rFonts w:ascii="Times New Roman" w:hAnsi="Times New Roman" w:cs="Times New Roman"/>
                <w:b/>
                <w:bCs/>
                <w:sz w:val="24"/>
                <w:szCs w:val="24"/>
              </w:rPr>
            </w:pPr>
            <w:r w:rsidRPr="00262127">
              <w:rPr>
                <w:rFonts w:ascii="Times New Roman" w:hAnsi="Times New Roman" w:cs="Times New Roman"/>
                <w:b/>
                <w:bCs/>
                <w:sz w:val="24"/>
                <w:szCs w:val="24"/>
              </w:rPr>
              <w:t xml:space="preserve">•Coordinator, Centre for Entrepreneurship and Technology Development (E-cell): </w:t>
            </w:r>
            <w:r w:rsidRPr="00262127">
              <w:rPr>
                <w:rFonts w:ascii="Times New Roman" w:hAnsi="Times New Roman" w:cs="Times New Roman"/>
                <w:sz w:val="24"/>
                <w:szCs w:val="24"/>
              </w:rPr>
              <w:t>contributed towards the process of nurturing the budding entrepreneurs in college, providing a platform for their startup ideas, through mentoring, incubation support, B-plan competitions, and trainings.</w:t>
            </w:r>
          </w:p>
          <w:p w14:paraId="34E2A5D5" w14:textId="635993C1"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•NSS Program Officer</w:t>
            </w:r>
            <w:r>
              <w:rPr>
                <w:rFonts w:ascii="Times New Roman" w:hAnsi="Times New Roman" w:cs="Times New Roman"/>
                <w:b/>
                <w:bCs/>
                <w:sz w:val="24"/>
                <w:szCs w:val="24"/>
              </w:rPr>
              <w:t xml:space="preserve">, </w:t>
            </w:r>
            <w:r w:rsidRPr="00262127">
              <w:rPr>
                <w:rFonts w:ascii="Times New Roman" w:hAnsi="Times New Roman" w:cs="Times New Roman"/>
                <w:b/>
                <w:bCs/>
                <w:sz w:val="24"/>
                <w:szCs w:val="24"/>
              </w:rPr>
              <w:t xml:space="preserve">2016-2018: </w:t>
            </w:r>
            <w:r w:rsidRPr="00262127">
              <w:rPr>
                <w:rFonts w:ascii="Times New Roman" w:hAnsi="Times New Roman" w:cs="Times New Roman"/>
                <w:sz w:val="24"/>
                <w:szCs w:val="24"/>
              </w:rPr>
              <w:t xml:space="preserve">led several awareness programs and drives including Ill effects of drug addiction (substance abuse), Electoral participation, </w:t>
            </w:r>
            <w:proofErr w:type="spellStart"/>
            <w:r w:rsidRPr="00262127">
              <w:rPr>
                <w:rFonts w:ascii="Times New Roman" w:hAnsi="Times New Roman" w:cs="Times New Roman"/>
                <w:sz w:val="24"/>
                <w:szCs w:val="24"/>
              </w:rPr>
              <w:t>Vittiya</w:t>
            </w:r>
            <w:proofErr w:type="spellEnd"/>
            <w:r w:rsidRPr="00262127">
              <w:rPr>
                <w:rFonts w:ascii="Times New Roman" w:hAnsi="Times New Roman" w:cs="Times New Roman"/>
                <w:sz w:val="24"/>
                <w:szCs w:val="24"/>
              </w:rPr>
              <w:t xml:space="preserve"> </w:t>
            </w:r>
            <w:proofErr w:type="spellStart"/>
            <w:r w:rsidRPr="00262127">
              <w:rPr>
                <w:rFonts w:ascii="Times New Roman" w:hAnsi="Times New Roman" w:cs="Times New Roman"/>
                <w:sz w:val="24"/>
                <w:szCs w:val="24"/>
              </w:rPr>
              <w:t>Saksharta</w:t>
            </w:r>
            <w:proofErr w:type="spellEnd"/>
            <w:r w:rsidRPr="00262127">
              <w:rPr>
                <w:rFonts w:ascii="Times New Roman" w:hAnsi="Times New Roman" w:cs="Times New Roman"/>
                <w:sz w:val="24"/>
                <w:szCs w:val="24"/>
              </w:rPr>
              <w:t xml:space="preserve"> </w:t>
            </w:r>
            <w:proofErr w:type="spellStart"/>
            <w:r w:rsidRPr="00262127">
              <w:rPr>
                <w:rFonts w:ascii="Times New Roman" w:hAnsi="Times New Roman" w:cs="Times New Roman"/>
                <w:sz w:val="24"/>
                <w:szCs w:val="24"/>
              </w:rPr>
              <w:t>Abhiyaan</w:t>
            </w:r>
            <w:proofErr w:type="spellEnd"/>
            <w:r w:rsidRPr="00262127">
              <w:rPr>
                <w:rFonts w:ascii="Times New Roman" w:hAnsi="Times New Roman" w:cs="Times New Roman"/>
                <w:sz w:val="24"/>
                <w:szCs w:val="24"/>
              </w:rPr>
              <w:t xml:space="preserve"> (promoting digital economy), </w:t>
            </w:r>
            <w:proofErr w:type="spellStart"/>
            <w:r w:rsidRPr="00262127">
              <w:rPr>
                <w:rFonts w:ascii="Times New Roman" w:hAnsi="Times New Roman" w:cs="Times New Roman"/>
                <w:sz w:val="24"/>
                <w:szCs w:val="24"/>
              </w:rPr>
              <w:t>Swatchhta</w:t>
            </w:r>
            <w:proofErr w:type="spellEnd"/>
            <w:r w:rsidRPr="00262127">
              <w:rPr>
                <w:rFonts w:ascii="Times New Roman" w:hAnsi="Times New Roman" w:cs="Times New Roman"/>
                <w:sz w:val="24"/>
                <w:szCs w:val="24"/>
              </w:rPr>
              <w:t xml:space="preserve">, Beti </w:t>
            </w:r>
            <w:proofErr w:type="spellStart"/>
            <w:r w:rsidRPr="00262127">
              <w:rPr>
                <w:rFonts w:ascii="Times New Roman" w:hAnsi="Times New Roman" w:cs="Times New Roman"/>
                <w:sz w:val="24"/>
                <w:szCs w:val="24"/>
              </w:rPr>
              <w:t>Bachao</w:t>
            </w:r>
            <w:proofErr w:type="spellEnd"/>
            <w:r w:rsidRPr="00262127">
              <w:rPr>
                <w:rFonts w:ascii="Times New Roman" w:hAnsi="Times New Roman" w:cs="Times New Roman"/>
                <w:sz w:val="24"/>
                <w:szCs w:val="24"/>
              </w:rPr>
              <w:t xml:space="preserve"> Beti </w:t>
            </w:r>
            <w:proofErr w:type="spellStart"/>
            <w:r w:rsidRPr="00262127">
              <w:rPr>
                <w:rFonts w:ascii="Times New Roman" w:hAnsi="Times New Roman" w:cs="Times New Roman"/>
                <w:sz w:val="24"/>
                <w:szCs w:val="24"/>
              </w:rPr>
              <w:t>Padao</w:t>
            </w:r>
            <w:proofErr w:type="spellEnd"/>
            <w:r w:rsidRPr="00262127">
              <w:rPr>
                <w:rFonts w:ascii="Times New Roman" w:hAnsi="Times New Roman" w:cs="Times New Roman"/>
                <w:sz w:val="24"/>
                <w:szCs w:val="24"/>
              </w:rPr>
              <w:t>, Tuberculosis Awareness Program, Water conservation, Spinal Cord and sports Injuries, donation drives, tree plantation drives, and Blood donation camp etc. Adopted nearby slum and led digital literacy and hygiene awareness programs in the slum.</w:t>
            </w:r>
          </w:p>
          <w:p w14:paraId="7600B384" w14:textId="7B8D5CB9"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•Coordinator, Internal Assessment Monitoring Committee</w:t>
            </w:r>
            <w:r>
              <w:rPr>
                <w:rFonts w:ascii="Times New Roman" w:hAnsi="Times New Roman" w:cs="Times New Roman"/>
                <w:b/>
                <w:bCs/>
                <w:sz w:val="24"/>
                <w:szCs w:val="24"/>
              </w:rPr>
              <w:t xml:space="preserve">, </w:t>
            </w:r>
            <w:r w:rsidRPr="00262127">
              <w:rPr>
                <w:rFonts w:ascii="Times New Roman" w:hAnsi="Times New Roman" w:cs="Times New Roman"/>
                <w:b/>
                <w:bCs/>
                <w:sz w:val="24"/>
                <w:szCs w:val="24"/>
              </w:rPr>
              <w:t xml:space="preserve">2016-2023: </w:t>
            </w:r>
            <w:r w:rsidRPr="00262127">
              <w:rPr>
                <w:rFonts w:ascii="Times New Roman" w:hAnsi="Times New Roman" w:cs="Times New Roman"/>
                <w:sz w:val="24"/>
                <w:szCs w:val="24"/>
              </w:rPr>
              <w:t>coordinated the extensive task of college IA data Uploading, Submission, handling student grievances.</w:t>
            </w:r>
          </w:p>
          <w:p w14:paraId="13F3D8AD" w14:textId="792B22EF"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sz w:val="24"/>
                <w:szCs w:val="24"/>
              </w:rPr>
              <w:t>•Co-Coordinator, NAAC Steering Committee: Preparation of Self-Study Report (SSR for NAAC I cycle and uploading data to NAAC Portal; and preparation for NAAC Peer Team Visit</w:t>
            </w:r>
          </w:p>
          <w:p w14:paraId="0CCC12EF" w14:textId="06E8233D"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•Convenor, Admission Committee (2015-16; 2022-23): </w:t>
            </w:r>
            <w:r w:rsidRPr="00262127">
              <w:rPr>
                <w:rFonts w:ascii="Times New Roman" w:hAnsi="Times New Roman" w:cs="Times New Roman"/>
                <w:sz w:val="24"/>
                <w:szCs w:val="24"/>
              </w:rPr>
              <w:t>Handled the responsibility of entire admission process in the college.</w:t>
            </w:r>
          </w:p>
          <w:p w14:paraId="0BFF0324" w14:textId="129C8ABE"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lastRenderedPageBreak/>
              <w:t xml:space="preserve">•Convenor, Library Committee (2015-16; 2022-23): </w:t>
            </w:r>
            <w:r w:rsidRPr="00262127">
              <w:rPr>
                <w:rFonts w:ascii="Times New Roman" w:hAnsi="Times New Roman" w:cs="Times New Roman"/>
                <w:sz w:val="24"/>
                <w:szCs w:val="24"/>
              </w:rPr>
              <w:t xml:space="preserve">Managing the library funds for purchase of books and other requirements. </w:t>
            </w:r>
          </w:p>
          <w:p w14:paraId="512824EA" w14:textId="1A835B9D"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•Co-Convener- Functions Committee: </w:t>
            </w:r>
            <w:r w:rsidRPr="00262127">
              <w:rPr>
                <w:rFonts w:ascii="Times New Roman" w:hAnsi="Times New Roman" w:cs="Times New Roman"/>
                <w:sz w:val="24"/>
                <w:szCs w:val="24"/>
              </w:rPr>
              <w:t>Organized Orientation programs for new students and parents and conducting Annual Prize Distribution Functions</w:t>
            </w:r>
          </w:p>
          <w:p w14:paraId="0C1CFEA0" w14:textId="3C5E5F8A" w:rsidR="00262127" w:rsidRPr="00262127" w:rsidRDefault="00262127" w:rsidP="00262127">
            <w:pPr>
              <w:spacing w:after="0" w:line="240" w:lineRule="auto"/>
              <w:jc w:val="both"/>
              <w:rPr>
                <w:rFonts w:ascii="Times New Roman" w:hAnsi="Times New Roman" w:cs="Times New Roman"/>
                <w:b/>
                <w:bCs/>
                <w:sz w:val="24"/>
                <w:szCs w:val="24"/>
              </w:rPr>
            </w:pPr>
            <w:r w:rsidRPr="00262127">
              <w:rPr>
                <w:rFonts w:ascii="Times New Roman" w:hAnsi="Times New Roman" w:cs="Times New Roman"/>
                <w:b/>
                <w:bCs/>
                <w:sz w:val="24"/>
                <w:szCs w:val="24"/>
              </w:rPr>
              <w:t xml:space="preserve">•Convener, Website Development Committee (2016-18): </w:t>
            </w:r>
            <w:r w:rsidRPr="00262127">
              <w:rPr>
                <w:rFonts w:ascii="Times New Roman" w:hAnsi="Times New Roman" w:cs="Times New Roman"/>
                <w:sz w:val="24"/>
                <w:szCs w:val="24"/>
              </w:rPr>
              <w:t>Revamped the entire website of college; Coordination with service provider for all uploads.</w:t>
            </w:r>
          </w:p>
          <w:p w14:paraId="4F60FCE4" w14:textId="0B84123E"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•Member, Infrastructure and High-Powered Purchase Committee: </w:t>
            </w:r>
            <w:r w:rsidRPr="00262127">
              <w:rPr>
                <w:rFonts w:ascii="Times New Roman" w:hAnsi="Times New Roman" w:cs="Times New Roman"/>
                <w:sz w:val="24"/>
                <w:szCs w:val="24"/>
              </w:rPr>
              <w:t>Involved in processes for college purchases recommendation and processes.</w:t>
            </w:r>
          </w:p>
          <w:p w14:paraId="56D29C94" w14:textId="64BC9795"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•Co-convener/ Member, Fee Concession and Student Aid Fund Committee: </w:t>
            </w:r>
            <w:r w:rsidRPr="00262127">
              <w:rPr>
                <w:rFonts w:ascii="Times New Roman" w:hAnsi="Times New Roman" w:cs="Times New Roman"/>
                <w:sz w:val="24"/>
                <w:szCs w:val="24"/>
              </w:rPr>
              <w:t>Developing modalities for grant of fee concession and student Aid Fund, scrutiny of student’s applications and approvals.</w:t>
            </w:r>
          </w:p>
          <w:p w14:paraId="68CDCD3A" w14:textId="32101EC6"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•Member, Student's Award Committee: </w:t>
            </w:r>
            <w:r w:rsidRPr="00262127">
              <w:rPr>
                <w:rFonts w:ascii="Times New Roman" w:hAnsi="Times New Roman" w:cs="Times New Roman"/>
                <w:sz w:val="24"/>
                <w:szCs w:val="24"/>
              </w:rPr>
              <w:t>Developing modalities/criteria and selection of Best Students of the year.</w:t>
            </w:r>
          </w:p>
          <w:p w14:paraId="3A4726C0" w14:textId="2F795E22"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•Teacher-</w:t>
            </w:r>
            <w:proofErr w:type="spellStart"/>
            <w:r w:rsidRPr="00262127">
              <w:rPr>
                <w:rFonts w:ascii="Times New Roman" w:hAnsi="Times New Roman" w:cs="Times New Roman"/>
                <w:b/>
                <w:bCs/>
                <w:sz w:val="24"/>
                <w:szCs w:val="24"/>
              </w:rPr>
              <w:t>Incharge</w:t>
            </w:r>
            <w:proofErr w:type="spellEnd"/>
            <w:r w:rsidRPr="00262127">
              <w:rPr>
                <w:rFonts w:ascii="Times New Roman" w:hAnsi="Times New Roman" w:cs="Times New Roman"/>
                <w:b/>
                <w:bCs/>
                <w:sz w:val="24"/>
                <w:szCs w:val="24"/>
              </w:rPr>
              <w:t xml:space="preserve">: </w:t>
            </w:r>
            <w:r w:rsidRPr="00262127">
              <w:rPr>
                <w:rFonts w:ascii="Times New Roman" w:hAnsi="Times New Roman" w:cs="Times New Roman"/>
                <w:sz w:val="24"/>
                <w:szCs w:val="24"/>
              </w:rPr>
              <w:t xml:space="preserve">Handling academic and administrative processes in Department of Microbiology </w:t>
            </w:r>
          </w:p>
          <w:p w14:paraId="56A6772E" w14:textId="5E1D0DC6"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•Coordinator, </w:t>
            </w:r>
            <w:r w:rsidRPr="00262127">
              <w:rPr>
                <w:rFonts w:ascii="Times New Roman" w:hAnsi="Times New Roman" w:cs="Times New Roman"/>
                <w:sz w:val="24"/>
                <w:szCs w:val="24"/>
              </w:rPr>
              <w:t>Centralized Trials of students for UG admission, University of Delhi under quota for Extra-curricular activities in NSS category (2017)</w:t>
            </w:r>
          </w:p>
          <w:p w14:paraId="17470571" w14:textId="3658067D" w:rsidR="00262127" w:rsidRPr="00262127" w:rsidRDefault="00262127" w:rsidP="00262127">
            <w:pPr>
              <w:spacing w:after="0" w:line="240" w:lineRule="auto"/>
              <w:jc w:val="both"/>
              <w:rPr>
                <w:rFonts w:ascii="Times New Roman" w:hAnsi="Times New Roman" w:cs="Times New Roman"/>
                <w:sz w:val="24"/>
                <w:szCs w:val="24"/>
              </w:rPr>
            </w:pPr>
            <w:r w:rsidRPr="00262127">
              <w:rPr>
                <w:rFonts w:ascii="Times New Roman" w:hAnsi="Times New Roman" w:cs="Times New Roman"/>
                <w:b/>
                <w:bCs/>
                <w:sz w:val="24"/>
                <w:szCs w:val="24"/>
              </w:rPr>
              <w:t xml:space="preserve">•Consultant </w:t>
            </w:r>
            <w:r w:rsidRPr="00262127">
              <w:rPr>
                <w:rFonts w:ascii="Times New Roman" w:hAnsi="Times New Roman" w:cs="Times New Roman"/>
                <w:sz w:val="24"/>
                <w:szCs w:val="24"/>
              </w:rPr>
              <w:t xml:space="preserve">for Development of Practical Microbiology course material for Indira Gandhi National Open University (2006- 2007) </w:t>
            </w:r>
          </w:p>
          <w:p w14:paraId="56DE0F62" w14:textId="5C8DFB6F" w:rsidR="00262127" w:rsidRPr="0048538A" w:rsidRDefault="00262127" w:rsidP="00262127">
            <w:pPr>
              <w:spacing w:after="0" w:line="240" w:lineRule="auto"/>
              <w:jc w:val="both"/>
              <w:rPr>
                <w:rFonts w:ascii="Times New Roman" w:hAnsi="Times New Roman" w:cs="Times New Roman"/>
                <w:b/>
                <w:bCs/>
                <w:sz w:val="24"/>
                <w:szCs w:val="24"/>
              </w:rPr>
            </w:pPr>
            <w:r w:rsidRPr="00262127">
              <w:rPr>
                <w:rFonts w:ascii="Times New Roman" w:hAnsi="Times New Roman" w:cs="Times New Roman"/>
                <w:b/>
                <w:bCs/>
                <w:sz w:val="24"/>
                <w:szCs w:val="24"/>
              </w:rPr>
              <w:t>•</w:t>
            </w:r>
            <w:proofErr w:type="gramStart"/>
            <w:r w:rsidRPr="00262127">
              <w:rPr>
                <w:rFonts w:ascii="Times New Roman" w:hAnsi="Times New Roman" w:cs="Times New Roman"/>
                <w:b/>
                <w:bCs/>
                <w:sz w:val="24"/>
                <w:szCs w:val="24"/>
              </w:rPr>
              <w:t xml:space="preserve">Convener,  </w:t>
            </w:r>
            <w:proofErr w:type="spellStart"/>
            <w:r w:rsidRPr="00262127">
              <w:rPr>
                <w:rFonts w:ascii="Times New Roman" w:hAnsi="Times New Roman" w:cs="Times New Roman"/>
                <w:b/>
                <w:bCs/>
                <w:sz w:val="24"/>
                <w:szCs w:val="24"/>
              </w:rPr>
              <w:t>Mikrobiologika</w:t>
            </w:r>
            <w:proofErr w:type="spellEnd"/>
            <w:proofErr w:type="gramEnd"/>
            <w:r w:rsidRPr="00262127">
              <w:rPr>
                <w:rFonts w:ascii="Times New Roman" w:hAnsi="Times New Roman" w:cs="Times New Roman"/>
                <w:b/>
                <w:bCs/>
                <w:sz w:val="24"/>
                <w:szCs w:val="24"/>
              </w:rPr>
              <w:t xml:space="preserve"> Society</w:t>
            </w:r>
            <w:r>
              <w:rPr>
                <w:rFonts w:ascii="Times New Roman" w:hAnsi="Times New Roman" w:cs="Times New Roman"/>
                <w:b/>
                <w:bCs/>
                <w:sz w:val="24"/>
                <w:szCs w:val="24"/>
              </w:rPr>
              <w:t xml:space="preserve">: </w:t>
            </w:r>
            <w:r w:rsidRPr="00262127">
              <w:rPr>
                <w:rFonts w:ascii="Times New Roman" w:hAnsi="Times New Roman" w:cs="Times New Roman"/>
                <w:sz w:val="24"/>
                <w:szCs w:val="24"/>
              </w:rPr>
              <w:t>Organizing academic events,  conferences/seminars/workshops and students Visits; preparation of reports</w:t>
            </w:r>
          </w:p>
        </w:tc>
      </w:tr>
      <w:tr w:rsidR="00262127" w:rsidRPr="00834926" w14:paraId="4BCB3554" w14:textId="77777777" w:rsidTr="00064DCB">
        <w:tc>
          <w:tcPr>
            <w:tcW w:w="9563" w:type="dxa"/>
            <w:gridSpan w:val="8"/>
            <w:shd w:val="clear" w:color="auto" w:fill="D9D9D9"/>
          </w:tcPr>
          <w:p w14:paraId="66AE67A6" w14:textId="3C9A4BAF" w:rsidR="00262127" w:rsidRPr="0048538A" w:rsidRDefault="00262127" w:rsidP="00262127">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lastRenderedPageBreak/>
              <w:t xml:space="preserve">Areas of </w:t>
            </w:r>
            <w:proofErr w:type="gramStart"/>
            <w:r w:rsidRPr="0048538A">
              <w:rPr>
                <w:rFonts w:ascii="Times New Roman" w:hAnsi="Times New Roman" w:cs="Times New Roman"/>
                <w:b/>
                <w:bCs/>
                <w:sz w:val="24"/>
                <w:szCs w:val="24"/>
              </w:rPr>
              <w:t xml:space="preserve">Interest </w:t>
            </w:r>
            <w:r>
              <w:rPr>
                <w:rFonts w:ascii="Times New Roman" w:hAnsi="Times New Roman" w:cs="Times New Roman"/>
                <w:b/>
                <w:bCs/>
                <w:sz w:val="24"/>
                <w:szCs w:val="24"/>
              </w:rPr>
              <w:t xml:space="preserve"> and</w:t>
            </w:r>
            <w:proofErr w:type="gramEnd"/>
            <w:r>
              <w:rPr>
                <w:rFonts w:ascii="Times New Roman" w:hAnsi="Times New Roman" w:cs="Times New Roman"/>
                <w:b/>
                <w:bCs/>
                <w:sz w:val="24"/>
                <w:szCs w:val="24"/>
              </w:rPr>
              <w:t xml:space="preserve"> Research Projects </w:t>
            </w:r>
          </w:p>
        </w:tc>
      </w:tr>
      <w:tr w:rsidR="00262127" w:rsidRPr="00834926" w14:paraId="3F7AA206" w14:textId="77777777" w:rsidTr="00064DCB">
        <w:trPr>
          <w:trHeight w:val="850"/>
        </w:trPr>
        <w:tc>
          <w:tcPr>
            <w:tcW w:w="9563" w:type="dxa"/>
            <w:gridSpan w:val="8"/>
            <w:tcBorders>
              <w:bottom w:val="single" w:sz="4" w:space="0" w:color="000000"/>
            </w:tcBorders>
          </w:tcPr>
          <w:p w14:paraId="28EC10EB" w14:textId="77777777" w:rsidR="00262127" w:rsidRDefault="00262127" w:rsidP="00262127">
            <w:pPr>
              <w:tabs>
                <w:tab w:val="left" w:pos="3390"/>
              </w:tabs>
              <w:spacing w:after="0" w:line="240" w:lineRule="auto"/>
              <w:jc w:val="both"/>
              <w:rPr>
                <w:rFonts w:ascii="Times New Roman" w:hAnsi="Times New Roman" w:cs="Times New Roman"/>
                <w:sz w:val="24"/>
                <w:szCs w:val="24"/>
              </w:rPr>
            </w:pPr>
          </w:p>
          <w:p w14:paraId="3BA0ED3A" w14:textId="77777777" w:rsidR="00262127" w:rsidRDefault="00262127" w:rsidP="00262127">
            <w:pPr>
              <w:tabs>
                <w:tab w:val="left" w:pos="3390"/>
              </w:tabs>
              <w:spacing w:after="0" w:line="240" w:lineRule="auto"/>
              <w:jc w:val="both"/>
              <w:rPr>
                <w:rFonts w:ascii="Times New Roman" w:hAnsi="Times New Roman" w:cs="Times New Roman"/>
                <w:sz w:val="24"/>
                <w:szCs w:val="24"/>
              </w:rPr>
            </w:pPr>
            <w:r w:rsidRPr="00834926">
              <w:rPr>
                <w:rFonts w:ascii="Times New Roman" w:hAnsi="Times New Roman" w:cs="Times New Roman"/>
                <w:sz w:val="24"/>
                <w:szCs w:val="24"/>
              </w:rPr>
              <w:t>Oral Microbiome Alterations in Betel Quid Chewers, Urban Water and Air Metagenomics, Antimicrobial Resistance (AMR)</w:t>
            </w:r>
          </w:p>
          <w:p w14:paraId="1076FAA7" w14:textId="4030BDBF" w:rsidR="00262127" w:rsidRPr="00834926" w:rsidRDefault="00262127" w:rsidP="00262127">
            <w:pPr>
              <w:tabs>
                <w:tab w:val="left" w:pos="3390"/>
              </w:tabs>
              <w:spacing w:after="0" w:line="240" w:lineRule="auto"/>
              <w:jc w:val="both"/>
              <w:rPr>
                <w:rFonts w:ascii="Times New Roman" w:hAnsi="Times New Roman" w:cs="Times New Roman"/>
                <w:b/>
                <w:sz w:val="24"/>
                <w:szCs w:val="24"/>
              </w:rPr>
            </w:pPr>
          </w:p>
        </w:tc>
      </w:tr>
      <w:tr w:rsidR="00262127" w:rsidRPr="00834926" w14:paraId="423A3314" w14:textId="77777777" w:rsidTr="00064DCB">
        <w:trPr>
          <w:trHeight w:val="850"/>
        </w:trPr>
        <w:tc>
          <w:tcPr>
            <w:tcW w:w="9563" w:type="dxa"/>
            <w:gridSpan w:val="8"/>
            <w:tcBorders>
              <w:bottom w:val="single" w:sz="4" w:space="0" w:color="000000"/>
            </w:tcBorders>
          </w:tcPr>
          <w:p w14:paraId="5FE716B0" w14:textId="77777777" w:rsidR="00262127" w:rsidRPr="007E67A3" w:rsidRDefault="00262127" w:rsidP="00262127">
            <w:pPr>
              <w:pBdr>
                <w:top w:val="nil"/>
                <w:left w:val="nil"/>
                <w:bottom w:val="nil"/>
                <w:right w:val="nil"/>
                <w:between w:val="nil"/>
              </w:pBdr>
              <w:spacing w:after="0" w:line="240" w:lineRule="auto"/>
              <w:jc w:val="both"/>
              <w:rPr>
                <w:rFonts w:ascii="Times New Roman" w:hAnsi="Times New Roman" w:cs="Times New Roman"/>
                <w:b/>
                <w:color w:val="000000"/>
                <w:sz w:val="24"/>
                <w:szCs w:val="24"/>
              </w:rPr>
            </w:pPr>
            <w:r w:rsidRPr="00834926">
              <w:rPr>
                <w:rFonts w:ascii="Times New Roman" w:hAnsi="Times New Roman" w:cs="Times New Roman"/>
                <w:b/>
                <w:color w:val="000000"/>
                <w:sz w:val="24"/>
                <w:szCs w:val="24"/>
              </w:rPr>
              <w:t xml:space="preserve">                               </w:t>
            </w:r>
          </w:p>
          <w:p w14:paraId="3ADD59F5" w14:textId="77777777" w:rsidR="00262127" w:rsidRDefault="00262127" w:rsidP="002621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Research Projects </w:t>
            </w:r>
          </w:p>
          <w:p w14:paraId="3F5E4018" w14:textId="5EC11BA7" w:rsidR="00262127" w:rsidRPr="007E67A3" w:rsidRDefault="00262127" w:rsidP="00262127">
            <w:pPr>
              <w:spacing w:after="0" w:line="240" w:lineRule="auto"/>
              <w:rPr>
                <w:rFonts w:ascii="Times New Roman" w:hAnsi="Times New Roman" w:cs="Times New Roman"/>
                <w:b/>
                <w:bCs/>
                <w:i/>
                <w:sz w:val="24"/>
                <w:szCs w:val="24"/>
              </w:rPr>
            </w:pPr>
            <w:r w:rsidRPr="007E67A3">
              <w:rPr>
                <w:rFonts w:ascii="Times New Roman" w:hAnsi="Times New Roman" w:cs="Times New Roman"/>
                <w:b/>
                <w:bCs/>
                <w:i/>
                <w:sz w:val="24"/>
                <w:szCs w:val="24"/>
              </w:rPr>
              <w:t>Ongoing (</w:t>
            </w:r>
            <w:r>
              <w:rPr>
                <w:rFonts w:ascii="Times New Roman" w:hAnsi="Times New Roman" w:cs="Times New Roman"/>
                <w:b/>
                <w:bCs/>
                <w:i/>
                <w:sz w:val="24"/>
                <w:szCs w:val="24"/>
              </w:rPr>
              <w:t>2</w:t>
            </w:r>
            <w:r w:rsidRPr="007E67A3">
              <w:rPr>
                <w:rFonts w:ascii="Times New Roman" w:hAnsi="Times New Roman" w:cs="Times New Roman"/>
                <w:b/>
                <w:bCs/>
                <w:i/>
                <w:sz w:val="24"/>
                <w:szCs w:val="24"/>
              </w:rPr>
              <w:t>)</w:t>
            </w:r>
          </w:p>
          <w:p w14:paraId="76FD2CFB" w14:textId="77777777" w:rsidR="00262127" w:rsidRPr="007E67A3" w:rsidRDefault="00262127" w:rsidP="00262127">
            <w:pPr>
              <w:spacing w:after="0" w:line="240" w:lineRule="auto"/>
              <w:rPr>
                <w:rFonts w:ascii="Times New Roman" w:hAnsi="Times New Roman" w:cs="Times New Roman"/>
                <w:i/>
                <w:sz w:val="24"/>
                <w:szCs w:val="24"/>
              </w:rPr>
            </w:pPr>
          </w:p>
          <w:p w14:paraId="69B390FE" w14:textId="7BCF9A16" w:rsidR="00262127"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1</w:t>
            </w:r>
            <w:r w:rsidRPr="007E67A3">
              <w:rPr>
                <w:rFonts w:ascii="Times New Roman" w:hAnsi="Times New Roman" w:cs="Times New Roman"/>
                <w:i/>
                <w:sz w:val="24"/>
                <w:szCs w:val="24"/>
              </w:rPr>
              <w:t xml:space="preserve">. </w:t>
            </w:r>
            <w:proofErr w:type="spellStart"/>
            <w:r w:rsidRPr="007E67A3">
              <w:rPr>
                <w:rFonts w:ascii="Times New Roman" w:hAnsi="Times New Roman" w:cs="Times New Roman"/>
                <w:i/>
                <w:sz w:val="24"/>
                <w:szCs w:val="24"/>
              </w:rPr>
              <w:t>Resistome</w:t>
            </w:r>
            <w:proofErr w:type="spellEnd"/>
            <w:r w:rsidRPr="007E67A3">
              <w:rPr>
                <w:rFonts w:ascii="Times New Roman" w:hAnsi="Times New Roman" w:cs="Times New Roman"/>
                <w:i/>
                <w:sz w:val="24"/>
                <w:szCs w:val="24"/>
              </w:rPr>
              <w:t xml:space="preserve"> metagenomic profiling of bioaerosols in metro network in Delhi- NCR, " as Co-</w:t>
            </w:r>
            <w:r>
              <w:rPr>
                <w:rFonts w:ascii="Times New Roman" w:hAnsi="Times New Roman" w:cs="Times New Roman"/>
                <w:i/>
                <w:sz w:val="24"/>
                <w:szCs w:val="24"/>
              </w:rPr>
              <w:t>I</w:t>
            </w:r>
            <w:r w:rsidRPr="007E67A3">
              <w:rPr>
                <w:rFonts w:ascii="Times New Roman" w:hAnsi="Times New Roman" w:cs="Times New Roman"/>
                <w:i/>
                <w:sz w:val="24"/>
                <w:szCs w:val="24"/>
              </w:rPr>
              <w:t xml:space="preserve">nvestigator, INR 56 Lacs, </w:t>
            </w:r>
            <w:r>
              <w:rPr>
                <w:rFonts w:ascii="Times New Roman" w:hAnsi="Times New Roman" w:cs="Times New Roman"/>
                <w:i/>
                <w:sz w:val="24"/>
                <w:szCs w:val="24"/>
              </w:rPr>
              <w:t>2021-24;3</w:t>
            </w:r>
            <w:r w:rsidRPr="007E67A3">
              <w:rPr>
                <w:rFonts w:ascii="Times New Roman" w:hAnsi="Times New Roman" w:cs="Times New Roman"/>
                <w:i/>
                <w:sz w:val="24"/>
                <w:szCs w:val="24"/>
              </w:rPr>
              <w:t xml:space="preserve"> years</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funded </w:t>
            </w:r>
            <w:r w:rsidRPr="007E67A3">
              <w:rPr>
                <w:rFonts w:ascii="Times New Roman" w:hAnsi="Times New Roman" w:cs="Times New Roman"/>
                <w:i/>
                <w:sz w:val="24"/>
                <w:szCs w:val="24"/>
              </w:rPr>
              <w:t xml:space="preserve"> by</w:t>
            </w:r>
            <w:proofErr w:type="gramEnd"/>
            <w:r w:rsidRPr="007E67A3">
              <w:rPr>
                <w:rFonts w:ascii="Times New Roman" w:hAnsi="Times New Roman" w:cs="Times New Roman"/>
                <w:i/>
                <w:sz w:val="24"/>
                <w:szCs w:val="24"/>
              </w:rPr>
              <w:t xml:space="preserve"> ICMR, Government of India.</w:t>
            </w:r>
          </w:p>
          <w:p w14:paraId="4E016B0C" w14:textId="77777777" w:rsidR="00262127" w:rsidRDefault="00262127" w:rsidP="00262127">
            <w:pPr>
              <w:spacing w:after="0" w:line="240" w:lineRule="auto"/>
              <w:rPr>
                <w:rFonts w:ascii="Times New Roman" w:hAnsi="Times New Roman" w:cs="Times New Roman"/>
                <w:i/>
                <w:sz w:val="24"/>
                <w:szCs w:val="24"/>
              </w:rPr>
            </w:pPr>
          </w:p>
          <w:p w14:paraId="3BD08B14" w14:textId="7511AA98" w:rsidR="00262127" w:rsidRPr="005535E9"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5535E9">
              <w:rPr>
                <w:rFonts w:ascii="Times New Roman" w:hAnsi="Times New Roman" w:cs="Times New Roman"/>
                <w:i/>
                <w:iCs/>
                <w:color w:val="222222"/>
                <w:sz w:val="24"/>
                <w:szCs w:val="24"/>
              </w:rPr>
              <w:t xml:space="preserve">Sustainable livelihood enhancement of SC communities in </w:t>
            </w:r>
            <w:proofErr w:type="spellStart"/>
            <w:r w:rsidRPr="005535E9">
              <w:rPr>
                <w:rFonts w:ascii="Times New Roman" w:hAnsi="Times New Roman" w:cs="Times New Roman"/>
                <w:i/>
                <w:iCs/>
                <w:color w:val="222222"/>
                <w:sz w:val="24"/>
                <w:szCs w:val="24"/>
              </w:rPr>
              <w:t>Chainpura</w:t>
            </w:r>
            <w:proofErr w:type="spellEnd"/>
            <w:r w:rsidRPr="005535E9">
              <w:rPr>
                <w:rFonts w:ascii="Times New Roman" w:hAnsi="Times New Roman" w:cs="Times New Roman"/>
                <w:i/>
                <w:iCs/>
                <w:color w:val="222222"/>
                <w:sz w:val="24"/>
                <w:szCs w:val="24"/>
              </w:rPr>
              <w:t xml:space="preserve"> Tehsil of </w:t>
            </w:r>
            <w:proofErr w:type="spellStart"/>
            <w:r w:rsidRPr="005535E9">
              <w:rPr>
                <w:rFonts w:ascii="Times New Roman" w:hAnsi="Times New Roman" w:cs="Times New Roman"/>
                <w:i/>
                <w:iCs/>
                <w:color w:val="222222"/>
                <w:sz w:val="24"/>
                <w:szCs w:val="24"/>
              </w:rPr>
              <w:t>Niwai</w:t>
            </w:r>
            <w:proofErr w:type="spellEnd"/>
            <w:r w:rsidRPr="005535E9">
              <w:rPr>
                <w:rFonts w:ascii="Times New Roman" w:hAnsi="Times New Roman" w:cs="Times New Roman"/>
                <w:i/>
                <w:iCs/>
                <w:color w:val="222222"/>
                <w:sz w:val="24"/>
                <w:szCs w:val="24"/>
              </w:rPr>
              <w:t xml:space="preserve">, Rajasthan </w:t>
            </w:r>
            <w:r>
              <w:rPr>
                <w:rFonts w:ascii="Times New Roman" w:hAnsi="Times New Roman" w:cs="Times New Roman"/>
                <w:i/>
                <w:iCs/>
                <w:color w:val="222222"/>
                <w:sz w:val="24"/>
                <w:szCs w:val="24"/>
              </w:rPr>
              <w:t xml:space="preserve">as Principal Investigator </w:t>
            </w:r>
            <w:r w:rsidRPr="005535E9">
              <w:rPr>
                <w:rFonts w:ascii="Times New Roman" w:hAnsi="Times New Roman" w:cs="Times New Roman"/>
                <w:i/>
                <w:iCs/>
                <w:color w:val="222222"/>
                <w:sz w:val="24"/>
                <w:szCs w:val="24"/>
              </w:rPr>
              <w:t xml:space="preserve">INR 69.75 Lacs, 2 years, </w:t>
            </w:r>
            <w:r>
              <w:rPr>
                <w:rFonts w:ascii="Times New Roman" w:hAnsi="Times New Roman" w:cs="Times New Roman"/>
                <w:i/>
                <w:iCs/>
                <w:color w:val="222222"/>
                <w:sz w:val="24"/>
                <w:szCs w:val="24"/>
              </w:rPr>
              <w:t xml:space="preserve">funded under </w:t>
            </w:r>
            <w:r w:rsidRPr="005535E9">
              <w:rPr>
                <w:rFonts w:ascii="Times New Roman" w:hAnsi="Times New Roman" w:cs="Times New Roman"/>
                <w:i/>
                <w:iCs/>
                <w:color w:val="222222"/>
                <w:sz w:val="24"/>
                <w:szCs w:val="24"/>
              </w:rPr>
              <w:t>DST-SEED</w:t>
            </w:r>
            <w:r>
              <w:rPr>
                <w:rFonts w:ascii="Times New Roman" w:hAnsi="Times New Roman" w:cs="Times New Roman"/>
                <w:i/>
                <w:iCs/>
                <w:color w:val="222222"/>
                <w:sz w:val="24"/>
                <w:szCs w:val="24"/>
              </w:rPr>
              <w:t>, 2023-25</w:t>
            </w:r>
          </w:p>
          <w:p w14:paraId="28CE4B33" w14:textId="77777777" w:rsidR="00262127" w:rsidRPr="007E67A3" w:rsidRDefault="00262127" w:rsidP="00262127">
            <w:pPr>
              <w:spacing w:after="0" w:line="240" w:lineRule="auto"/>
              <w:rPr>
                <w:rFonts w:ascii="Times New Roman" w:hAnsi="Times New Roman" w:cs="Times New Roman"/>
                <w:i/>
                <w:sz w:val="24"/>
                <w:szCs w:val="24"/>
              </w:rPr>
            </w:pPr>
          </w:p>
          <w:p w14:paraId="0D279EB9" w14:textId="59CA8C85" w:rsidR="00262127" w:rsidRPr="007E67A3" w:rsidRDefault="00262127" w:rsidP="00262127">
            <w:pPr>
              <w:spacing w:after="0" w:line="240" w:lineRule="auto"/>
              <w:rPr>
                <w:rFonts w:ascii="Times New Roman" w:hAnsi="Times New Roman" w:cs="Times New Roman"/>
                <w:b/>
                <w:bCs/>
                <w:i/>
                <w:sz w:val="24"/>
                <w:szCs w:val="24"/>
              </w:rPr>
            </w:pPr>
            <w:r w:rsidRPr="007E67A3">
              <w:rPr>
                <w:rFonts w:ascii="Times New Roman" w:hAnsi="Times New Roman" w:cs="Times New Roman"/>
                <w:b/>
                <w:bCs/>
                <w:i/>
                <w:sz w:val="24"/>
                <w:szCs w:val="24"/>
              </w:rPr>
              <w:t>Completed (</w:t>
            </w:r>
            <w:r w:rsidR="00521E75">
              <w:rPr>
                <w:rFonts w:ascii="Times New Roman" w:hAnsi="Times New Roman" w:cs="Times New Roman"/>
                <w:b/>
                <w:bCs/>
                <w:i/>
                <w:sz w:val="24"/>
                <w:szCs w:val="24"/>
              </w:rPr>
              <w:t>7</w:t>
            </w:r>
            <w:r w:rsidRPr="007E67A3">
              <w:rPr>
                <w:rFonts w:ascii="Times New Roman" w:hAnsi="Times New Roman" w:cs="Times New Roman"/>
                <w:b/>
                <w:bCs/>
                <w:i/>
                <w:sz w:val="24"/>
                <w:szCs w:val="24"/>
              </w:rPr>
              <w:t>)</w:t>
            </w:r>
          </w:p>
          <w:p w14:paraId="4400E5B7" w14:textId="77777777" w:rsidR="00262127" w:rsidRPr="007E67A3" w:rsidRDefault="00262127" w:rsidP="00262127">
            <w:pPr>
              <w:spacing w:after="0" w:line="240" w:lineRule="auto"/>
              <w:rPr>
                <w:rFonts w:ascii="Times New Roman" w:hAnsi="Times New Roman" w:cs="Times New Roman"/>
                <w:i/>
                <w:sz w:val="24"/>
                <w:szCs w:val="24"/>
              </w:rPr>
            </w:pPr>
          </w:p>
          <w:p w14:paraId="65F8B3F1" w14:textId="314EAFE2" w:rsidR="00262127" w:rsidRDefault="00262127" w:rsidP="00262127">
            <w:pPr>
              <w:spacing w:after="0" w:line="240" w:lineRule="auto"/>
              <w:rPr>
                <w:rFonts w:ascii="Times New Roman" w:hAnsi="Times New Roman" w:cs="Times New Roman"/>
                <w:i/>
                <w:sz w:val="24"/>
                <w:szCs w:val="24"/>
              </w:rPr>
            </w:pPr>
            <w:r w:rsidRPr="007E67A3">
              <w:rPr>
                <w:rFonts w:ascii="Times New Roman" w:hAnsi="Times New Roman" w:cs="Times New Roman"/>
                <w:i/>
                <w:sz w:val="24"/>
                <w:szCs w:val="24"/>
              </w:rPr>
              <w:t xml:space="preserve">1. Targeting biofilm formation by inhibiting Cysteine biosynthesis pathway enzymes in ESKAPE pathogens with natural products" as Co-Investigator; INR 45 Lacs, </w:t>
            </w:r>
            <w:r>
              <w:rPr>
                <w:rFonts w:ascii="Times New Roman" w:hAnsi="Times New Roman" w:cs="Times New Roman"/>
                <w:i/>
                <w:sz w:val="24"/>
                <w:szCs w:val="24"/>
              </w:rPr>
              <w:t>2021-24;3</w:t>
            </w:r>
            <w:r w:rsidRPr="007E67A3">
              <w:rPr>
                <w:rFonts w:ascii="Times New Roman" w:hAnsi="Times New Roman" w:cs="Times New Roman"/>
                <w:i/>
                <w:sz w:val="24"/>
                <w:szCs w:val="24"/>
              </w:rPr>
              <w:t xml:space="preserve"> years funded by ICMR, Government of India.</w:t>
            </w:r>
          </w:p>
          <w:p w14:paraId="71797465" w14:textId="03DB204D" w:rsidR="00262127" w:rsidRPr="007E67A3"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E67A3">
              <w:rPr>
                <w:rFonts w:ascii="Times New Roman" w:hAnsi="Times New Roman" w:cs="Times New Roman"/>
                <w:i/>
                <w:sz w:val="24"/>
                <w:szCs w:val="24"/>
              </w:rPr>
              <w:t xml:space="preserve">Alterations in oral microbiome of Betel nut chewing population of North-Eastern India and its Correlation with Oral Cancers: Prospecting Microbial Consortium for Therapeutic Effect as Principal Investigator, INR 36 Lacs, 3 years </w:t>
            </w:r>
            <w:r>
              <w:rPr>
                <w:rFonts w:ascii="Times New Roman" w:hAnsi="Times New Roman" w:cs="Times New Roman"/>
                <w:i/>
                <w:sz w:val="24"/>
                <w:szCs w:val="24"/>
              </w:rPr>
              <w:t xml:space="preserve">funded by </w:t>
            </w:r>
            <w:r w:rsidRPr="007E67A3">
              <w:rPr>
                <w:rFonts w:ascii="Times New Roman" w:hAnsi="Times New Roman" w:cs="Times New Roman"/>
                <w:i/>
                <w:sz w:val="24"/>
                <w:szCs w:val="24"/>
              </w:rPr>
              <w:t>ICMR, Government of India.</w:t>
            </w:r>
          </w:p>
          <w:p w14:paraId="5B733B81" w14:textId="77777777" w:rsidR="00262127" w:rsidRDefault="00262127" w:rsidP="00262127">
            <w:pPr>
              <w:spacing w:after="0" w:line="240" w:lineRule="auto"/>
              <w:rPr>
                <w:rFonts w:ascii="Times New Roman" w:hAnsi="Times New Roman" w:cs="Times New Roman"/>
                <w:i/>
                <w:sz w:val="24"/>
                <w:szCs w:val="24"/>
              </w:rPr>
            </w:pPr>
          </w:p>
          <w:p w14:paraId="6EBEA498" w14:textId="540CE673" w:rsidR="00262127"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3</w:t>
            </w:r>
            <w:r w:rsidRPr="007E67A3">
              <w:rPr>
                <w:rFonts w:ascii="Times New Roman" w:hAnsi="Times New Roman" w:cs="Times New Roman"/>
                <w:i/>
                <w:sz w:val="24"/>
                <w:szCs w:val="24"/>
              </w:rPr>
              <w:t xml:space="preserve">. DBT-Star College Grant to Department of Microbiology, as Coordinator Grant received INR 25 Lacs, 3years, </w:t>
            </w:r>
            <w:r>
              <w:rPr>
                <w:rFonts w:ascii="Times New Roman" w:hAnsi="Times New Roman" w:cs="Times New Roman"/>
                <w:i/>
                <w:sz w:val="24"/>
                <w:szCs w:val="24"/>
              </w:rPr>
              <w:t xml:space="preserve">funded by </w:t>
            </w:r>
            <w:r w:rsidRPr="007E67A3">
              <w:rPr>
                <w:rFonts w:ascii="Times New Roman" w:hAnsi="Times New Roman" w:cs="Times New Roman"/>
                <w:i/>
                <w:sz w:val="24"/>
                <w:szCs w:val="24"/>
              </w:rPr>
              <w:t>D</w:t>
            </w:r>
            <w:r>
              <w:rPr>
                <w:rFonts w:ascii="Times New Roman" w:hAnsi="Times New Roman" w:cs="Times New Roman"/>
                <w:i/>
                <w:sz w:val="24"/>
                <w:szCs w:val="24"/>
              </w:rPr>
              <w:t>epartment of Biotechnology (D</w:t>
            </w:r>
            <w:r w:rsidRPr="007E67A3">
              <w:rPr>
                <w:rFonts w:ascii="Times New Roman" w:hAnsi="Times New Roman" w:cs="Times New Roman"/>
                <w:i/>
                <w:sz w:val="24"/>
                <w:szCs w:val="24"/>
              </w:rPr>
              <w:t>BT</w:t>
            </w:r>
            <w:r>
              <w:rPr>
                <w:rFonts w:ascii="Times New Roman" w:hAnsi="Times New Roman" w:cs="Times New Roman"/>
                <w:i/>
                <w:sz w:val="24"/>
                <w:szCs w:val="24"/>
              </w:rPr>
              <w:t>)</w:t>
            </w:r>
            <w:r w:rsidRPr="007E67A3">
              <w:rPr>
                <w:rFonts w:ascii="Times New Roman" w:hAnsi="Times New Roman" w:cs="Times New Roman"/>
                <w:i/>
                <w:sz w:val="24"/>
                <w:szCs w:val="24"/>
              </w:rPr>
              <w:t>, Government of India.</w:t>
            </w:r>
          </w:p>
          <w:p w14:paraId="22BD482B" w14:textId="77777777" w:rsidR="00262127" w:rsidRPr="007E67A3" w:rsidRDefault="00262127" w:rsidP="00262127">
            <w:pPr>
              <w:spacing w:after="0" w:line="240" w:lineRule="auto"/>
              <w:rPr>
                <w:rFonts w:ascii="Times New Roman" w:hAnsi="Times New Roman" w:cs="Times New Roman"/>
                <w:i/>
                <w:sz w:val="24"/>
                <w:szCs w:val="24"/>
              </w:rPr>
            </w:pPr>
          </w:p>
          <w:p w14:paraId="5286514B" w14:textId="3638FAFF" w:rsidR="00262127" w:rsidRPr="007E67A3"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4. </w:t>
            </w:r>
            <w:r w:rsidRPr="007E67A3">
              <w:rPr>
                <w:rFonts w:ascii="Times New Roman" w:hAnsi="Times New Roman" w:cs="Times New Roman"/>
                <w:i/>
                <w:sz w:val="24"/>
                <w:szCs w:val="24"/>
              </w:rPr>
              <w:t xml:space="preserve">Communicating the science behind the phenomenon of antibiotic resistance to promote social awareness as Principal Investigator, Grant received Rs 5.00 Lacs, 2 years, </w:t>
            </w:r>
            <w:r>
              <w:rPr>
                <w:rFonts w:ascii="Times New Roman" w:hAnsi="Times New Roman" w:cs="Times New Roman"/>
                <w:i/>
                <w:sz w:val="24"/>
                <w:szCs w:val="24"/>
              </w:rPr>
              <w:t xml:space="preserve">funded under </w:t>
            </w:r>
            <w:r w:rsidRPr="007E67A3">
              <w:rPr>
                <w:rFonts w:ascii="Times New Roman" w:hAnsi="Times New Roman" w:cs="Times New Roman"/>
                <w:i/>
                <w:sz w:val="24"/>
                <w:szCs w:val="24"/>
              </w:rPr>
              <w:t>IMPRESS-ICSSR, Government of India</w:t>
            </w:r>
          </w:p>
          <w:p w14:paraId="05E98284" w14:textId="77777777" w:rsidR="00262127" w:rsidRPr="007E67A3" w:rsidRDefault="00262127" w:rsidP="00262127">
            <w:pPr>
              <w:spacing w:after="0" w:line="240" w:lineRule="auto"/>
              <w:rPr>
                <w:rFonts w:ascii="Times New Roman" w:hAnsi="Times New Roman" w:cs="Times New Roman"/>
                <w:i/>
                <w:sz w:val="24"/>
                <w:szCs w:val="24"/>
              </w:rPr>
            </w:pPr>
          </w:p>
          <w:p w14:paraId="6A40B461" w14:textId="2FDE3C29" w:rsidR="00262127" w:rsidRPr="007E67A3"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5</w:t>
            </w:r>
            <w:r w:rsidRPr="007E67A3">
              <w:rPr>
                <w:rFonts w:ascii="Times New Roman" w:hAnsi="Times New Roman" w:cs="Times New Roman"/>
                <w:i/>
                <w:sz w:val="24"/>
                <w:szCs w:val="24"/>
              </w:rPr>
              <w:t xml:space="preserve">. Betel Nut Chewing Induced Genotoxic Changes– Evaluation and Awareness Study in Young Population of North-Eastern State of India" for the year 2018-19 as Principal Investigator, Grant received Rs 8.00 Lacs, </w:t>
            </w:r>
            <w:r>
              <w:rPr>
                <w:rFonts w:ascii="Times New Roman" w:hAnsi="Times New Roman" w:cs="Times New Roman"/>
                <w:i/>
                <w:sz w:val="24"/>
                <w:szCs w:val="24"/>
              </w:rPr>
              <w:t xml:space="preserve">funded by </w:t>
            </w:r>
            <w:r w:rsidRPr="007E67A3">
              <w:rPr>
                <w:rFonts w:ascii="Times New Roman" w:hAnsi="Times New Roman" w:cs="Times New Roman"/>
                <w:i/>
                <w:sz w:val="24"/>
                <w:szCs w:val="24"/>
              </w:rPr>
              <w:t>DBT, Government of India.</w:t>
            </w:r>
          </w:p>
          <w:p w14:paraId="4F54D071" w14:textId="77777777" w:rsidR="00262127" w:rsidRPr="007E67A3" w:rsidRDefault="00262127" w:rsidP="00262127">
            <w:pPr>
              <w:spacing w:after="0" w:line="240" w:lineRule="auto"/>
              <w:rPr>
                <w:rFonts w:ascii="Times New Roman" w:hAnsi="Times New Roman" w:cs="Times New Roman"/>
                <w:i/>
                <w:sz w:val="24"/>
                <w:szCs w:val="24"/>
              </w:rPr>
            </w:pPr>
          </w:p>
          <w:p w14:paraId="03CD6BC7" w14:textId="44D5C298" w:rsidR="00262127" w:rsidRPr="007E67A3" w:rsidRDefault="00262127" w:rsidP="00262127">
            <w:pPr>
              <w:spacing w:after="0" w:line="240" w:lineRule="auto"/>
              <w:rPr>
                <w:rFonts w:ascii="Times New Roman" w:hAnsi="Times New Roman" w:cs="Times New Roman"/>
                <w:i/>
                <w:sz w:val="24"/>
                <w:szCs w:val="24"/>
              </w:rPr>
            </w:pPr>
            <w:r>
              <w:rPr>
                <w:rFonts w:ascii="Times New Roman" w:hAnsi="Times New Roman" w:cs="Times New Roman"/>
                <w:i/>
                <w:sz w:val="24"/>
                <w:szCs w:val="24"/>
              </w:rPr>
              <w:t>6</w:t>
            </w:r>
            <w:r w:rsidRPr="007E67A3">
              <w:rPr>
                <w:rFonts w:ascii="Times New Roman" w:hAnsi="Times New Roman" w:cs="Times New Roman"/>
                <w:i/>
                <w:sz w:val="24"/>
                <w:szCs w:val="24"/>
              </w:rPr>
              <w:t xml:space="preserve">. Prospecting biologically active antibacterial compounds from plant extracts against multi-drug resistant strains” for the year 2015-16 as Principal Investigator, Grant received Rs 5.5 Lacs. </w:t>
            </w:r>
            <w:r>
              <w:rPr>
                <w:rFonts w:ascii="Times New Roman" w:hAnsi="Times New Roman" w:cs="Times New Roman"/>
                <w:i/>
                <w:sz w:val="24"/>
                <w:szCs w:val="24"/>
              </w:rPr>
              <w:t xml:space="preserve">Funded by </w:t>
            </w:r>
            <w:r w:rsidRPr="007E67A3">
              <w:rPr>
                <w:rFonts w:ascii="Times New Roman" w:hAnsi="Times New Roman" w:cs="Times New Roman"/>
                <w:i/>
                <w:sz w:val="24"/>
                <w:szCs w:val="24"/>
              </w:rPr>
              <w:t>University of Delhi Innovation Grant.</w:t>
            </w:r>
          </w:p>
          <w:p w14:paraId="7AAC53E8" w14:textId="77777777" w:rsidR="00262127" w:rsidRDefault="00262127" w:rsidP="00262127">
            <w:pPr>
              <w:spacing w:after="0" w:line="240" w:lineRule="auto"/>
              <w:rPr>
                <w:rFonts w:ascii="Times New Roman" w:hAnsi="Times New Roman" w:cs="Times New Roman"/>
                <w:i/>
                <w:sz w:val="24"/>
                <w:szCs w:val="24"/>
              </w:rPr>
            </w:pPr>
          </w:p>
          <w:p w14:paraId="451498E4" w14:textId="4A7DA79A" w:rsidR="00262127" w:rsidRPr="00521E75" w:rsidRDefault="00262127" w:rsidP="00521E75">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E67A3">
              <w:rPr>
                <w:rFonts w:ascii="Times New Roman" w:hAnsi="Times New Roman" w:cs="Times New Roman"/>
                <w:i/>
                <w:sz w:val="24"/>
                <w:szCs w:val="24"/>
              </w:rPr>
              <w:t xml:space="preserve">To study the level of antibiotic resistance in bacterial strains obtained from wastewater, treated water, ground water, surface water and drinking water” for the year 2013-15 as Principal Investigator, Grant received Rs 5 Lacs. </w:t>
            </w:r>
            <w:r>
              <w:rPr>
                <w:rFonts w:ascii="Times New Roman" w:hAnsi="Times New Roman" w:cs="Times New Roman"/>
                <w:i/>
                <w:sz w:val="24"/>
                <w:szCs w:val="24"/>
              </w:rPr>
              <w:t xml:space="preserve">Funded by </w:t>
            </w:r>
            <w:r w:rsidRPr="007E67A3">
              <w:rPr>
                <w:rFonts w:ascii="Times New Roman" w:hAnsi="Times New Roman" w:cs="Times New Roman"/>
                <w:i/>
                <w:sz w:val="24"/>
                <w:szCs w:val="24"/>
              </w:rPr>
              <w:t xml:space="preserve">University of Delhi Innovation Grant </w:t>
            </w:r>
          </w:p>
        </w:tc>
      </w:tr>
      <w:tr w:rsidR="00262127" w:rsidRPr="00834926" w14:paraId="376FAF00" w14:textId="77777777" w:rsidTr="00064DCB">
        <w:trPr>
          <w:trHeight w:val="270"/>
        </w:trPr>
        <w:tc>
          <w:tcPr>
            <w:tcW w:w="9563" w:type="dxa"/>
            <w:gridSpan w:val="8"/>
            <w:tcBorders>
              <w:top w:val="single" w:sz="4" w:space="0" w:color="000000"/>
              <w:bottom w:val="single" w:sz="4" w:space="0" w:color="000000"/>
            </w:tcBorders>
            <w:shd w:val="clear" w:color="auto" w:fill="E6E6E6"/>
          </w:tcPr>
          <w:p w14:paraId="5EA69359" w14:textId="21457317" w:rsidR="00262127" w:rsidRPr="0048538A" w:rsidRDefault="00262127" w:rsidP="00262127">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lastRenderedPageBreak/>
              <w:t>Courses Taught</w:t>
            </w:r>
          </w:p>
        </w:tc>
      </w:tr>
      <w:tr w:rsidR="00262127" w:rsidRPr="00834926" w14:paraId="605943A6" w14:textId="77777777" w:rsidTr="00064DCB">
        <w:trPr>
          <w:trHeight w:val="1040"/>
        </w:trPr>
        <w:tc>
          <w:tcPr>
            <w:tcW w:w="9563" w:type="dxa"/>
            <w:gridSpan w:val="8"/>
            <w:tcBorders>
              <w:top w:val="single" w:sz="4" w:space="0" w:color="000000"/>
              <w:bottom w:val="single" w:sz="4" w:space="0" w:color="000000"/>
            </w:tcBorders>
          </w:tcPr>
          <w:p w14:paraId="74705C11" w14:textId="3B96197B" w:rsidR="00262127" w:rsidRPr="00834926" w:rsidRDefault="00262127" w:rsidP="00262127">
            <w:pPr>
              <w:pStyle w:val="TableParagraph"/>
              <w:numPr>
                <w:ilvl w:val="0"/>
                <w:numId w:val="15"/>
              </w:numPr>
              <w:tabs>
                <w:tab w:val="left" w:pos="471"/>
              </w:tabs>
              <w:ind w:right="97"/>
              <w:jc w:val="both"/>
              <w:rPr>
                <w:sz w:val="24"/>
                <w:szCs w:val="24"/>
              </w:rPr>
            </w:pPr>
            <w:r w:rsidRPr="00834926">
              <w:rPr>
                <w:sz w:val="24"/>
                <w:szCs w:val="24"/>
                <w:lang w:val="en-IN"/>
              </w:rPr>
              <w:t>Undergraduate:  B.Sc. (</w:t>
            </w:r>
            <w:r>
              <w:rPr>
                <w:sz w:val="24"/>
                <w:szCs w:val="24"/>
                <w:lang w:val="en-IN"/>
              </w:rPr>
              <w:t>H</w:t>
            </w:r>
            <w:r w:rsidRPr="00834926">
              <w:rPr>
                <w:sz w:val="24"/>
                <w:szCs w:val="24"/>
                <w:lang w:val="en-IN"/>
              </w:rPr>
              <w:t>ons.) Microbiology</w:t>
            </w:r>
            <w:r w:rsidRPr="00834926">
              <w:rPr>
                <w:sz w:val="24"/>
                <w:szCs w:val="24"/>
              </w:rPr>
              <w:t xml:space="preserve">: Recombinant DNA Technology, Inheritance Biology/Genetics, Advances in Microbiology, Cell Biology, Genetics and Genomics, Microbial Biotechnology </w:t>
            </w:r>
            <w:r>
              <w:rPr>
                <w:sz w:val="24"/>
                <w:szCs w:val="24"/>
              </w:rPr>
              <w:t>, Bacteriology, Scientific writing and Communication</w:t>
            </w:r>
          </w:p>
          <w:p w14:paraId="7A532AD7" w14:textId="77777777" w:rsidR="00262127" w:rsidRPr="00834926" w:rsidRDefault="00262127" w:rsidP="00262127">
            <w:pPr>
              <w:pStyle w:val="TableParagraph"/>
              <w:tabs>
                <w:tab w:val="left" w:pos="471"/>
              </w:tabs>
              <w:ind w:right="97"/>
              <w:jc w:val="both"/>
              <w:rPr>
                <w:sz w:val="24"/>
                <w:szCs w:val="24"/>
              </w:rPr>
            </w:pPr>
          </w:p>
          <w:p w14:paraId="52995B88" w14:textId="47F79586" w:rsidR="00262127" w:rsidRPr="00521E75" w:rsidRDefault="00262127" w:rsidP="00521E75">
            <w:pPr>
              <w:pStyle w:val="TableParagraph"/>
              <w:numPr>
                <w:ilvl w:val="0"/>
                <w:numId w:val="15"/>
              </w:numPr>
              <w:tabs>
                <w:tab w:val="left" w:pos="471"/>
              </w:tabs>
              <w:ind w:right="97"/>
              <w:jc w:val="both"/>
              <w:rPr>
                <w:sz w:val="24"/>
                <w:szCs w:val="24"/>
              </w:rPr>
            </w:pPr>
            <w:r w:rsidRPr="00834926">
              <w:rPr>
                <w:sz w:val="24"/>
                <w:szCs w:val="24"/>
                <w:lang w:val="en-IN"/>
              </w:rPr>
              <w:t>Postgraduate: M.Sc. I</w:t>
            </w:r>
            <w:r>
              <w:rPr>
                <w:sz w:val="24"/>
                <w:szCs w:val="24"/>
                <w:lang w:val="en-IN"/>
              </w:rPr>
              <w:t>n</w:t>
            </w:r>
            <w:r w:rsidRPr="00834926">
              <w:rPr>
                <w:sz w:val="24"/>
                <w:szCs w:val="24"/>
                <w:lang w:val="en-IN"/>
              </w:rPr>
              <w:t xml:space="preserve"> Dietetics And Food Service Management </w:t>
            </w:r>
            <w:r>
              <w:rPr>
                <w:sz w:val="24"/>
                <w:szCs w:val="24"/>
                <w:lang w:val="en-IN"/>
              </w:rPr>
              <w:t xml:space="preserve">: Food Microbiology </w:t>
            </w:r>
            <w:r w:rsidRPr="00834926">
              <w:rPr>
                <w:sz w:val="24"/>
                <w:szCs w:val="24"/>
                <w:lang w:val="en-IN"/>
              </w:rPr>
              <w:t>offered by IGNOU, New Delhi</w:t>
            </w:r>
          </w:p>
        </w:tc>
      </w:tr>
      <w:tr w:rsidR="00262127" w:rsidRPr="00834926" w14:paraId="1F8CF4F6" w14:textId="77777777" w:rsidTr="00064DCB">
        <w:tc>
          <w:tcPr>
            <w:tcW w:w="9563" w:type="dxa"/>
            <w:gridSpan w:val="8"/>
            <w:tcBorders>
              <w:top w:val="single" w:sz="4" w:space="0" w:color="000000"/>
            </w:tcBorders>
            <w:shd w:val="clear" w:color="auto" w:fill="D9D9D9"/>
          </w:tcPr>
          <w:p w14:paraId="5B852FF0" w14:textId="77777777" w:rsidR="00262127" w:rsidRPr="0048538A" w:rsidRDefault="00262127" w:rsidP="00262127">
            <w:pPr>
              <w:spacing w:after="0" w:line="240" w:lineRule="auto"/>
              <w:rPr>
                <w:rFonts w:ascii="Times New Roman" w:hAnsi="Times New Roman" w:cs="Times New Roman"/>
                <w:b/>
                <w:bCs/>
                <w:sz w:val="24"/>
                <w:szCs w:val="24"/>
              </w:rPr>
            </w:pPr>
            <w:r w:rsidRPr="0048538A">
              <w:rPr>
                <w:rFonts w:ascii="Times New Roman" w:hAnsi="Times New Roman" w:cs="Times New Roman"/>
                <w:b/>
                <w:bCs/>
                <w:sz w:val="24"/>
                <w:szCs w:val="24"/>
              </w:rPr>
              <w:t>Research Guidance</w:t>
            </w:r>
          </w:p>
        </w:tc>
      </w:tr>
      <w:tr w:rsidR="00262127" w:rsidRPr="00834926" w14:paraId="57D48AF8" w14:textId="77777777" w:rsidTr="00064DCB">
        <w:trPr>
          <w:trHeight w:val="611"/>
        </w:trPr>
        <w:tc>
          <w:tcPr>
            <w:tcW w:w="9563" w:type="dxa"/>
            <w:gridSpan w:val="8"/>
          </w:tcPr>
          <w:p w14:paraId="78E2BCBA" w14:textId="77777777" w:rsidR="00262127" w:rsidRDefault="00262127" w:rsidP="00071150">
            <w:pPr>
              <w:pStyle w:val="TableParagraph"/>
              <w:tabs>
                <w:tab w:val="left" w:pos="471"/>
              </w:tabs>
              <w:ind w:left="0" w:right="97"/>
              <w:jc w:val="both"/>
              <w:rPr>
                <w:i/>
                <w:iCs/>
                <w:sz w:val="24"/>
                <w:szCs w:val="24"/>
              </w:rPr>
            </w:pPr>
            <w:r w:rsidRPr="00641D27">
              <w:rPr>
                <w:i/>
                <w:iCs/>
                <w:sz w:val="24"/>
                <w:szCs w:val="24"/>
              </w:rPr>
              <w:t>PhD Student</w:t>
            </w:r>
            <w:r>
              <w:rPr>
                <w:i/>
                <w:iCs/>
                <w:sz w:val="24"/>
                <w:szCs w:val="24"/>
              </w:rPr>
              <w:t>s</w:t>
            </w:r>
          </w:p>
          <w:p w14:paraId="4C89A809" w14:textId="15044036" w:rsidR="00262127" w:rsidRDefault="00262127" w:rsidP="00262127">
            <w:pPr>
              <w:pStyle w:val="TableParagraph"/>
              <w:numPr>
                <w:ilvl w:val="0"/>
                <w:numId w:val="28"/>
              </w:numPr>
              <w:tabs>
                <w:tab w:val="left" w:pos="471"/>
              </w:tabs>
              <w:ind w:right="97"/>
              <w:jc w:val="both"/>
              <w:rPr>
                <w:i/>
                <w:iCs/>
                <w:sz w:val="24"/>
                <w:szCs w:val="24"/>
              </w:rPr>
            </w:pPr>
            <w:r w:rsidRPr="00641D27">
              <w:rPr>
                <w:i/>
                <w:iCs/>
                <w:sz w:val="24"/>
                <w:szCs w:val="24"/>
              </w:rPr>
              <w:t xml:space="preserve"> </w:t>
            </w:r>
            <w:proofErr w:type="spellStart"/>
            <w:r w:rsidRPr="006A3F5B">
              <w:rPr>
                <w:b/>
                <w:bCs/>
                <w:i/>
                <w:iCs/>
                <w:sz w:val="24"/>
                <w:szCs w:val="24"/>
              </w:rPr>
              <w:t>Ms</w:t>
            </w:r>
            <w:proofErr w:type="spellEnd"/>
            <w:r w:rsidRPr="006A3F5B">
              <w:rPr>
                <w:b/>
                <w:bCs/>
                <w:i/>
                <w:iCs/>
                <w:sz w:val="24"/>
                <w:szCs w:val="24"/>
              </w:rPr>
              <w:t xml:space="preserve"> </w:t>
            </w:r>
            <w:proofErr w:type="spellStart"/>
            <w:r w:rsidRPr="006A3F5B">
              <w:rPr>
                <w:b/>
                <w:bCs/>
                <w:i/>
                <w:iCs/>
                <w:sz w:val="24"/>
                <w:szCs w:val="24"/>
              </w:rPr>
              <w:t>Prerna</w:t>
            </w:r>
            <w:proofErr w:type="spellEnd"/>
            <w:r w:rsidRPr="006A3F5B">
              <w:rPr>
                <w:b/>
                <w:bCs/>
                <w:i/>
                <w:iCs/>
                <w:sz w:val="24"/>
                <w:szCs w:val="24"/>
              </w:rPr>
              <w:t xml:space="preserve"> Yadav</w:t>
            </w:r>
            <w:r>
              <w:rPr>
                <w:i/>
                <w:iCs/>
                <w:sz w:val="24"/>
                <w:szCs w:val="24"/>
              </w:rPr>
              <w:t xml:space="preserve">: </w:t>
            </w:r>
            <w:r w:rsidRPr="00641D27">
              <w:rPr>
                <w:i/>
                <w:iCs/>
                <w:sz w:val="24"/>
                <w:szCs w:val="24"/>
              </w:rPr>
              <w:t xml:space="preserve">PhD Title: Urban water metagenomics to assess Microbiome, </w:t>
            </w:r>
            <w:proofErr w:type="spellStart"/>
            <w:r w:rsidRPr="00641D27">
              <w:rPr>
                <w:i/>
                <w:iCs/>
                <w:sz w:val="24"/>
                <w:szCs w:val="24"/>
              </w:rPr>
              <w:t>Resistome</w:t>
            </w:r>
            <w:proofErr w:type="spellEnd"/>
            <w:r w:rsidRPr="00641D27">
              <w:rPr>
                <w:i/>
                <w:iCs/>
                <w:sz w:val="24"/>
                <w:szCs w:val="24"/>
              </w:rPr>
              <w:t xml:space="preserve"> and virulence genes repertoire</w:t>
            </w:r>
            <w:r w:rsidR="00521E75">
              <w:rPr>
                <w:i/>
                <w:iCs/>
                <w:sz w:val="24"/>
                <w:szCs w:val="24"/>
              </w:rPr>
              <w:t xml:space="preserve"> </w:t>
            </w:r>
            <w:r w:rsidR="00934DEC">
              <w:rPr>
                <w:i/>
                <w:iCs/>
                <w:sz w:val="24"/>
                <w:szCs w:val="24"/>
              </w:rPr>
              <w:t>(</w:t>
            </w:r>
            <w:hyperlink r:id="rId8" w:history="1">
              <w:r w:rsidR="00934DEC" w:rsidRPr="00934DEC">
                <w:rPr>
                  <w:rStyle w:val="Hyperlink"/>
                  <w:i/>
                  <w:iCs/>
                  <w:sz w:val="24"/>
                  <w:szCs w:val="24"/>
                </w:rPr>
                <w:t>https://drive.google.com/file/d/1K7Zvvx1-dEWmHbk0MLmgjV621QJ9LpWK/view?usp=share_link</w:t>
              </w:r>
            </w:hyperlink>
            <w:r w:rsidR="00521E75">
              <w:rPr>
                <w:i/>
                <w:iCs/>
                <w:sz w:val="24"/>
                <w:szCs w:val="24"/>
              </w:rPr>
              <w:t>)</w:t>
            </w:r>
          </w:p>
          <w:p w14:paraId="7FACFF0C" w14:textId="5952858E" w:rsidR="00262127" w:rsidRPr="00641D27" w:rsidRDefault="00262127" w:rsidP="00521E75">
            <w:pPr>
              <w:pStyle w:val="TableParagraph"/>
              <w:numPr>
                <w:ilvl w:val="0"/>
                <w:numId w:val="28"/>
              </w:numPr>
              <w:tabs>
                <w:tab w:val="left" w:pos="471"/>
              </w:tabs>
              <w:ind w:right="97"/>
              <w:rPr>
                <w:i/>
                <w:iCs/>
                <w:sz w:val="24"/>
                <w:szCs w:val="24"/>
              </w:rPr>
            </w:pPr>
            <w:proofErr w:type="spellStart"/>
            <w:r>
              <w:rPr>
                <w:b/>
                <w:bCs/>
                <w:i/>
                <w:iCs/>
                <w:sz w:val="24"/>
                <w:szCs w:val="24"/>
              </w:rPr>
              <w:t>Ms</w:t>
            </w:r>
            <w:proofErr w:type="spellEnd"/>
            <w:r>
              <w:rPr>
                <w:b/>
                <w:bCs/>
                <w:i/>
                <w:iCs/>
                <w:sz w:val="24"/>
                <w:szCs w:val="24"/>
              </w:rPr>
              <w:t xml:space="preserve"> </w:t>
            </w:r>
            <w:r w:rsidRPr="006A3F5B">
              <w:rPr>
                <w:b/>
                <w:bCs/>
                <w:i/>
                <w:iCs/>
                <w:sz w:val="24"/>
                <w:szCs w:val="24"/>
              </w:rPr>
              <w:t>Harshita Gupta</w:t>
            </w:r>
            <w:r>
              <w:rPr>
                <w:i/>
                <w:iCs/>
                <w:sz w:val="24"/>
                <w:szCs w:val="24"/>
              </w:rPr>
              <w:t xml:space="preserve">, </w:t>
            </w:r>
            <w:r w:rsidRPr="00641D27">
              <w:rPr>
                <w:i/>
                <w:iCs/>
                <w:sz w:val="24"/>
                <w:szCs w:val="24"/>
              </w:rPr>
              <w:t>PhD Title</w:t>
            </w:r>
            <w:r>
              <w:rPr>
                <w:i/>
                <w:iCs/>
                <w:sz w:val="24"/>
                <w:szCs w:val="24"/>
              </w:rPr>
              <w:t xml:space="preserve">: </w:t>
            </w:r>
            <w:r w:rsidRPr="005535E9">
              <w:rPr>
                <w:i/>
                <w:iCs/>
                <w:sz w:val="24"/>
                <w:szCs w:val="24"/>
              </w:rPr>
              <w:t>Prospecting oral cancer signa</w:t>
            </w:r>
            <w:r>
              <w:rPr>
                <w:i/>
                <w:iCs/>
                <w:sz w:val="24"/>
                <w:szCs w:val="24"/>
              </w:rPr>
              <w:t>tures</w:t>
            </w:r>
            <w:r w:rsidRPr="005535E9">
              <w:rPr>
                <w:i/>
                <w:iCs/>
                <w:sz w:val="24"/>
                <w:szCs w:val="24"/>
              </w:rPr>
              <w:t xml:space="preserve"> in betel quid chewers through omics</w:t>
            </w:r>
            <w:r w:rsidR="00521E75">
              <w:rPr>
                <w:i/>
                <w:iCs/>
                <w:sz w:val="24"/>
                <w:szCs w:val="24"/>
              </w:rPr>
              <w:t xml:space="preserve"> </w:t>
            </w:r>
            <w:r w:rsidRPr="005535E9">
              <w:rPr>
                <w:i/>
                <w:iCs/>
                <w:sz w:val="24"/>
                <w:szCs w:val="24"/>
              </w:rPr>
              <w:t>approach</w:t>
            </w:r>
            <w:r w:rsidR="00521E75">
              <w:rPr>
                <w:i/>
                <w:iCs/>
                <w:sz w:val="24"/>
                <w:szCs w:val="24"/>
              </w:rPr>
              <w:t xml:space="preserve"> </w:t>
            </w:r>
            <w:r w:rsidR="00934DEC">
              <w:rPr>
                <w:i/>
                <w:iCs/>
                <w:sz w:val="24"/>
                <w:szCs w:val="24"/>
              </w:rPr>
              <w:t>(</w:t>
            </w:r>
            <w:hyperlink r:id="rId9" w:history="1">
              <w:r w:rsidR="00934DEC" w:rsidRPr="00934DEC">
                <w:rPr>
                  <w:rStyle w:val="Hyperlink"/>
                  <w:i/>
                  <w:iCs/>
                  <w:sz w:val="24"/>
                  <w:szCs w:val="24"/>
                </w:rPr>
                <w:t>https://drive.google.com/file/d/17bmsFu5aVLp5VXsCo69_0zr1zvyp5QIp/view?usp=share_link</w:t>
              </w:r>
            </w:hyperlink>
            <w:r w:rsidR="00934DEC">
              <w:rPr>
                <w:i/>
                <w:iCs/>
                <w:sz w:val="24"/>
                <w:szCs w:val="24"/>
              </w:rPr>
              <w:t>)</w:t>
            </w:r>
          </w:p>
          <w:p w14:paraId="15333E69" w14:textId="77777777" w:rsidR="00262127" w:rsidRDefault="00262127" w:rsidP="00262127">
            <w:pPr>
              <w:pStyle w:val="TableParagraph"/>
              <w:tabs>
                <w:tab w:val="left" w:pos="471"/>
              </w:tabs>
              <w:ind w:right="97"/>
              <w:jc w:val="both"/>
              <w:rPr>
                <w:i/>
                <w:iCs/>
                <w:sz w:val="24"/>
                <w:szCs w:val="24"/>
              </w:rPr>
            </w:pPr>
          </w:p>
          <w:p w14:paraId="1506FD0E" w14:textId="77777777" w:rsidR="00071150" w:rsidRDefault="00071150" w:rsidP="00071150">
            <w:pPr>
              <w:pStyle w:val="TableParagraph"/>
              <w:tabs>
                <w:tab w:val="left" w:pos="471"/>
              </w:tabs>
              <w:ind w:left="0" w:right="97"/>
              <w:jc w:val="both"/>
              <w:rPr>
                <w:i/>
                <w:iCs/>
                <w:sz w:val="24"/>
                <w:szCs w:val="24"/>
              </w:rPr>
            </w:pPr>
            <w:r>
              <w:rPr>
                <w:i/>
                <w:iCs/>
                <w:sz w:val="24"/>
                <w:szCs w:val="24"/>
              </w:rPr>
              <w:t>Co-supervising PhD students</w:t>
            </w:r>
          </w:p>
          <w:p w14:paraId="4826CEBD" w14:textId="17CB38FA" w:rsidR="00071150" w:rsidRPr="00753633" w:rsidRDefault="00071150" w:rsidP="00071150">
            <w:pPr>
              <w:pStyle w:val="TableParagraph"/>
              <w:numPr>
                <w:ilvl w:val="0"/>
                <w:numId w:val="29"/>
              </w:numPr>
              <w:tabs>
                <w:tab w:val="left" w:pos="471"/>
              </w:tabs>
              <w:ind w:right="97"/>
              <w:jc w:val="both"/>
              <w:rPr>
                <w:i/>
                <w:iCs/>
                <w:sz w:val="24"/>
                <w:szCs w:val="24"/>
              </w:rPr>
            </w:pPr>
            <w:r w:rsidRPr="00CD1EE9">
              <w:rPr>
                <w:b/>
                <w:bCs/>
                <w:i/>
                <w:iCs/>
                <w:sz w:val="24"/>
                <w:szCs w:val="24"/>
              </w:rPr>
              <w:t>Mansi Podia</w:t>
            </w:r>
            <w:r w:rsidRPr="0076693C">
              <w:t xml:space="preserve"> </w:t>
            </w:r>
            <w:r w:rsidRPr="00641D27">
              <w:rPr>
                <w:i/>
                <w:iCs/>
                <w:sz w:val="24"/>
                <w:szCs w:val="24"/>
              </w:rPr>
              <w:t>PhD Title</w:t>
            </w:r>
            <w:r>
              <w:rPr>
                <w:i/>
                <w:iCs/>
                <w:sz w:val="24"/>
                <w:szCs w:val="24"/>
              </w:rPr>
              <w:t xml:space="preserve">: </w:t>
            </w:r>
            <w:r w:rsidRPr="00753633">
              <w:rPr>
                <w:i/>
                <w:iCs/>
              </w:rPr>
              <w:t xml:space="preserve">Mapping of Urban air microbiome, virulence genes and </w:t>
            </w:r>
            <w:proofErr w:type="spellStart"/>
            <w:r w:rsidRPr="00753633">
              <w:rPr>
                <w:i/>
                <w:iCs/>
              </w:rPr>
              <w:t>resistome</w:t>
            </w:r>
            <w:proofErr w:type="spellEnd"/>
            <w:r w:rsidRPr="00753633">
              <w:rPr>
                <w:i/>
                <w:iCs/>
              </w:rPr>
              <w:t xml:space="preserve"> through metagenomics approach</w:t>
            </w:r>
            <w:r w:rsidR="00934DEC">
              <w:rPr>
                <w:i/>
                <w:iCs/>
              </w:rPr>
              <w:t xml:space="preserve"> (</w:t>
            </w:r>
            <w:hyperlink r:id="rId10" w:history="1">
              <w:r w:rsidR="00934DEC" w:rsidRPr="00934DEC">
                <w:rPr>
                  <w:rStyle w:val="Hyperlink"/>
                  <w:i/>
                  <w:iCs/>
                </w:rPr>
                <w:t>https://drive.google.com/file/d/16ylOJqk62K4tS-7DJeuNuhBTmgg7CkH_/view?usp=share_link</w:t>
              </w:r>
            </w:hyperlink>
            <w:r w:rsidR="00934DEC">
              <w:rPr>
                <w:i/>
                <w:iCs/>
              </w:rPr>
              <w:t>)</w:t>
            </w:r>
          </w:p>
          <w:p w14:paraId="099328A4" w14:textId="66E02442" w:rsidR="00071150" w:rsidRDefault="00071150" w:rsidP="00071150">
            <w:pPr>
              <w:pStyle w:val="TableParagraph"/>
              <w:numPr>
                <w:ilvl w:val="0"/>
                <w:numId w:val="29"/>
              </w:numPr>
              <w:tabs>
                <w:tab w:val="left" w:pos="471"/>
              </w:tabs>
              <w:ind w:right="97"/>
              <w:jc w:val="both"/>
              <w:rPr>
                <w:i/>
                <w:iCs/>
                <w:sz w:val="24"/>
                <w:szCs w:val="24"/>
              </w:rPr>
            </w:pPr>
            <w:r w:rsidRPr="00CD1EE9">
              <w:rPr>
                <w:b/>
                <w:bCs/>
                <w:i/>
                <w:iCs/>
                <w:sz w:val="24"/>
                <w:szCs w:val="24"/>
              </w:rPr>
              <w:t>Shubham Sharma</w:t>
            </w:r>
            <w:r>
              <w:rPr>
                <w:i/>
                <w:iCs/>
                <w:sz w:val="24"/>
                <w:szCs w:val="24"/>
              </w:rPr>
              <w:t xml:space="preserve"> </w:t>
            </w:r>
            <w:r w:rsidRPr="00641D27">
              <w:rPr>
                <w:i/>
                <w:iCs/>
                <w:sz w:val="24"/>
                <w:szCs w:val="24"/>
              </w:rPr>
              <w:t>PhD Title</w:t>
            </w:r>
            <w:r>
              <w:rPr>
                <w:i/>
                <w:iCs/>
                <w:sz w:val="24"/>
                <w:szCs w:val="24"/>
              </w:rPr>
              <w:t xml:space="preserve">: </w:t>
            </w:r>
            <w:r w:rsidRPr="00753633">
              <w:rPr>
                <w:i/>
                <w:iCs/>
                <w:sz w:val="24"/>
                <w:szCs w:val="24"/>
              </w:rPr>
              <w:t>Probiotic based therapeutic approach: Exploring reversal of oral microbiota dysbiosis leading to oral cancers in betel quid chewers</w:t>
            </w:r>
            <w:r w:rsidR="00934DEC">
              <w:t xml:space="preserve"> (</w:t>
            </w:r>
            <w:hyperlink r:id="rId11" w:history="1">
              <w:r w:rsidR="00934DEC" w:rsidRPr="00934DEC">
                <w:rPr>
                  <w:rStyle w:val="Hyperlink"/>
                  <w:i/>
                  <w:iCs/>
                  <w:sz w:val="24"/>
                  <w:szCs w:val="24"/>
                </w:rPr>
                <w:t>https://drive.google.com/file/d/1ydp0ZeUF4KRSsRrGlkXGgShgBEywUxy7/view?usp=share_link</w:t>
              </w:r>
            </w:hyperlink>
            <w:r w:rsidR="00934DEC">
              <w:rPr>
                <w:i/>
                <w:iCs/>
                <w:sz w:val="24"/>
                <w:szCs w:val="24"/>
              </w:rPr>
              <w:t>)</w:t>
            </w:r>
          </w:p>
          <w:p w14:paraId="03A5E1B3" w14:textId="77777777" w:rsidR="00071150" w:rsidRDefault="00071150" w:rsidP="00071150">
            <w:pPr>
              <w:pStyle w:val="TableParagraph"/>
              <w:tabs>
                <w:tab w:val="left" w:pos="471"/>
              </w:tabs>
              <w:ind w:right="97"/>
              <w:jc w:val="both"/>
              <w:rPr>
                <w:i/>
                <w:iCs/>
                <w:sz w:val="24"/>
                <w:szCs w:val="24"/>
              </w:rPr>
            </w:pPr>
          </w:p>
          <w:p w14:paraId="70698C94" w14:textId="4CE8F495" w:rsidR="00262127" w:rsidRDefault="00262127" w:rsidP="00071150">
            <w:pPr>
              <w:pStyle w:val="TableParagraph"/>
              <w:tabs>
                <w:tab w:val="left" w:pos="471"/>
              </w:tabs>
              <w:ind w:left="0" w:right="97"/>
              <w:jc w:val="both"/>
              <w:rPr>
                <w:i/>
                <w:iCs/>
                <w:sz w:val="24"/>
                <w:szCs w:val="24"/>
              </w:rPr>
            </w:pPr>
            <w:r w:rsidRPr="00641D27">
              <w:rPr>
                <w:i/>
                <w:iCs/>
                <w:sz w:val="24"/>
                <w:szCs w:val="24"/>
              </w:rPr>
              <w:t>J</w:t>
            </w:r>
            <w:r>
              <w:rPr>
                <w:i/>
                <w:iCs/>
                <w:sz w:val="24"/>
                <w:szCs w:val="24"/>
              </w:rPr>
              <w:t xml:space="preserve">unior </w:t>
            </w:r>
            <w:r w:rsidRPr="00641D27">
              <w:rPr>
                <w:i/>
                <w:iCs/>
                <w:sz w:val="24"/>
                <w:szCs w:val="24"/>
              </w:rPr>
              <w:t>R</w:t>
            </w:r>
            <w:r>
              <w:rPr>
                <w:i/>
                <w:iCs/>
                <w:sz w:val="24"/>
                <w:szCs w:val="24"/>
              </w:rPr>
              <w:t xml:space="preserve">esearch </w:t>
            </w:r>
            <w:r w:rsidRPr="00641D27">
              <w:rPr>
                <w:i/>
                <w:iCs/>
                <w:sz w:val="24"/>
                <w:szCs w:val="24"/>
              </w:rPr>
              <w:t>F</w:t>
            </w:r>
            <w:r>
              <w:rPr>
                <w:i/>
                <w:iCs/>
                <w:sz w:val="24"/>
                <w:szCs w:val="24"/>
              </w:rPr>
              <w:t>ellow</w:t>
            </w:r>
            <w:r w:rsidR="00A4316B">
              <w:rPr>
                <w:i/>
                <w:iCs/>
                <w:sz w:val="24"/>
                <w:szCs w:val="24"/>
              </w:rPr>
              <w:t>s</w:t>
            </w:r>
          </w:p>
          <w:p w14:paraId="061FEFD9" w14:textId="6A6FB92D" w:rsidR="00262127" w:rsidRDefault="00262127" w:rsidP="00262127">
            <w:pPr>
              <w:pStyle w:val="TableParagraph"/>
              <w:numPr>
                <w:ilvl w:val="0"/>
                <w:numId w:val="27"/>
              </w:numPr>
              <w:tabs>
                <w:tab w:val="left" w:pos="471"/>
              </w:tabs>
              <w:ind w:right="97"/>
              <w:jc w:val="both"/>
              <w:rPr>
                <w:i/>
                <w:iCs/>
                <w:sz w:val="24"/>
                <w:szCs w:val="24"/>
              </w:rPr>
            </w:pPr>
            <w:r w:rsidRPr="00641D27">
              <w:rPr>
                <w:i/>
                <w:iCs/>
                <w:sz w:val="24"/>
                <w:szCs w:val="24"/>
              </w:rPr>
              <w:lastRenderedPageBreak/>
              <w:t>Mayank Bahuguna in ICMR Funded Project (2019-3072</w:t>
            </w:r>
            <w:r>
              <w:rPr>
                <w:i/>
                <w:iCs/>
                <w:sz w:val="24"/>
                <w:szCs w:val="24"/>
              </w:rPr>
              <w:t>); 2020-22</w:t>
            </w:r>
          </w:p>
          <w:p w14:paraId="711BF009" w14:textId="789D7D9D" w:rsidR="00262127" w:rsidRPr="00A4316B" w:rsidRDefault="00262127" w:rsidP="00A4316B">
            <w:pPr>
              <w:pStyle w:val="TableParagraph"/>
              <w:numPr>
                <w:ilvl w:val="0"/>
                <w:numId w:val="27"/>
              </w:numPr>
              <w:tabs>
                <w:tab w:val="left" w:pos="471"/>
              </w:tabs>
              <w:ind w:right="97"/>
              <w:jc w:val="both"/>
              <w:rPr>
                <w:i/>
                <w:iCs/>
                <w:sz w:val="24"/>
                <w:szCs w:val="24"/>
              </w:rPr>
            </w:pPr>
            <w:r w:rsidRPr="00641D27">
              <w:rPr>
                <w:i/>
                <w:iCs/>
                <w:sz w:val="24"/>
                <w:szCs w:val="24"/>
              </w:rPr>
              <w:t xml:space="preserve">Ms. Shashi </w:t>
            </w:r>
            <w:r>
              <w:rPr>
                <w:i/>
                <w:iCs/>
                <w:sz w:val="24"/>
                <w:szCs w:val="24"/>
              </w:rPr>
              <w:t xml:space="preserve">Prabha </w:t>
            </w:r>
            <w:r w:rsidRPr="00641D27">
              <w:rPr>
                <w:i/>
                <w:iCs/>
                <w:sz w:val="24"/>
                <w:szCs w:val="24"/>
              </w:rPr>
              <w:t>Kumari</w:t>
            </w:r>
            <w:r>
              <w:rPr>
                <w:i/>
                <w:iCs/>
                <w:sz w:val="24"/>
                <w:szCs w:val="24"/>
              </w:rPr>
              <w:t xml:space="preserve"> </w:t>
            </w:r>
            <w:r w:rsidRPr="00641D27">
              <w:rPr>
                <w:i/>
                <w:iCs/>
                <w:sz w:val="24"/>
                <w:szCs w:val="24"/>
              </w:rPr>
              <w:t>in ICMR Funded Project</w:t>
            </w:r>
            <w:r>
              <w:rPr>
                <w:i/>
                <w:iCs/>
                <w:sz w:val="24"/>
                <w:szCs w:val="24"/>
              </w:rPr>
              <w:t xml:space="preserve"> (2021-9584)202</w:t>
            </w:r>
            <w:r w:rsidR="00753633">
              <w:rPr>
                <w:i/>
                <w:iCs/>
                <w:sz w:val="24"/>
                <w:szCs w:val="24"/>
              </w:rPr>
              <w:t>1 onwards</w:t>
            </w:r>
          </w:p>
        </w:tc>
      </w:tr>
      <w:tr w:rsidR="00262127" w:rsidRPr="00834926" w14:paraId="40FCF790" w14:textId="77777777" w:rsidTr="00064DCB">
        <w:tc>
          <w:tcPr>
            <w:tcW w:w="9563" w:type="dxa"/>
            <w:gridSpan w:val="8"/>
            <w:shd w:val="clear" w:color="auto" w:fill="D9D9D9"/>
          </w:tcPr>
          <w:p w14:paraId="0FE4361F" w14:textId="05AE6CFA" w:rsidR="00262127" w:rsidRPr="00834926" w:rsidRDefault="00592FCD" w:rsidP="00262127">
            <w:pPr>
              <w:spacing w:after="0" w:line="240" w:lineRule="auto"/>
              <w:rPr>
                <w:rFonts w:ascii="Times New Roman" w:hAnsi="Times New Roman" w:cs="Times New Roman"/>
                <w:b/>
                <w:bCs/>
                <w:sz w:val="24"/>
                <w:szCs w:val="24"/>
              </w:rPr>
            </w:pPr>
            <w:r w:rsidRPr="00834926">
              <w:rPr>
                <w:rFonts w:ascii="Times New Roman" w:hAnsi="Times New Roman" w:cs="Times New Roman"/>
                <w:b/>
                <w:bCs/>
                <w:sz w:val="24"/>
                <w:szCs w:val="24"/>
              </w:rPr>
              <w:lastRenderedPageBreak/>
              <w:t xml:space="preserve">PUBLICATIONS </w:t>
            </w:r>
          </w:p>
        </w:tc>
      </w:tr>
      <w:tr w:rsidR="00262127" w:rsidRPr="00834926" w14:paraId="1C012C11" w14:textId="77777777" w:rsidTr="001D527C">
        <w:trPr>
          <w:trHeight w:val="558"/>
        </w:trPr>
        <w:tc>
          <w:tcPr>
            <w:tcW w:w="9563" w:type="dxa"/>
            <w:gridSpan w:val="8"/>
            <w:tcBorders>
              <w:bottom w:val="single" w:sz="4" w:space="0" w:color="000000"/>
            </w:tcBorders>
          </w:tcPr>
          <w:p w14:paraId="1FF14235" w14:textId="77777777" w:rsidR="00262127" w:rsidRDefault="00262127" w:rsidP="00262127">
            <w:pPr>
              <w:pStyle w:val="TableParagraph"/>
              <w:tabs>
                <w:tab w:val="left" w:pos="471"/>
              </w:tabs>
              <w:ind w:left="0" w:right="97"/>
              <w:jc w:val="both"/>
              <w:rPr>
                <w:b/>
                <w:bCs/>
                <w:sz w:val="24"/>
                <w:szCs w:val="24"/>
              </w:rPr>
            </w:pPr>
          </w:p>
          <w:p w14:paraId="089CAAE5" w14:textId="1B01E775" w:rsidR="00262127" w:rsidRPr="00834926" w:rsidRDefault="00262127" w:rsidP="00262127">
            <w:pPr>
              <w:pStyle w:val="TableParagraph"/>
              <w:tabs>
                <w:tab w:val="left" w:pos="471"/>
              </w:tabs>
              <w:ind w:left="0" w:right="97"/>
              <w:jc w:val="both"/>
              <w:rPr>
                <w:b/>
                <w:bCs/>
                <w:sz w:val="24"/>
                <w:szCs w:val="24"/>
              </w:rPr>
            </w:pPr>
            <w:r w:rsidRPr="00834926">
              <w:rPr>
                <w:b/>
                <w:bCs/>
                <w:sz w:val="24"/>
                <w:szCs w:val="24"/>
              </w:rPr>
              <w:t>Research/ Review Articles (</w:t>
            </w:r>
            <w:r>
              <w:rPr>
                <w:b/>
                <w:bCs/>
                <w:sz w:val="24"/>
                <w:szCs w:val="24"/>
              </w:rPr>
              <w:t>21</w:t>
            </w:r>
            <w:r w:rsidRPr="00834926">
              <w:rPr>
                <w:b/>
                <w:bCs/>
                <w:sz w:val="24"/>
                <w:szCs w:val="24"/>
              </w:rPr>
              <w:t xml:space="preserve">; Citations: </w:t>
            </w:r>
            <w:r>
              <w:rPr>
                <w:b/>
                <w:bCs/>
                <w:sz w:val="24"/>
                <w:szCs w:val="24"/>
              </w:rPr>
              <w:t>1004</w:t>
            </w:r>
            <w:r w:rsidRPr="00834926">
              <w:rPr>
                <w:b/>
                <w:bCs/>
                <w:sz w:val="24"/>
                <w:szCs w:val="24"/>
              </w:rPr>
              <w:t>, H Index 1</w:t>
            </w:r>
            <w:r>
              <w:rPr>
                <w:b/>
                <w:bCs/>
                <w:sz w:val="24"/>
                <w:szCs w:val="24"/>
              </w:rPr>
              <w:t>2</w:t>
            </w:r>
            <w:r w:rsidRPr="00834926">
              <w:rPr>
                <w:b/>
                <w:bCs/>
                <w:sz w:val="24"/>
                <w:szCs w:val="24"/>
              </w:rPr>
              <w:t>)</w:t>
            </w:r>
          </w:p>
          <w:p w14:paraId="7D54C8E9" w14:textId="77777777" w:rsidR="00262127" w:rsidRPr="00834926" w:rsidRDefault="00262127" w:rsidP="00262127">
            <w:pPr>
              <w:pStyle w:val="TableParagraph"/>
              <w:tabs>
                <w:tab w:val="left" w:pos="471"/>
              </w:tabs>
              <w:spacing w:line="271" w:lineRule="exact"/>
              <w:jc w:val="both"/>
              <w:rPr>
                <w:b/>
                <w:bCs/>
                <w:sz w:val="24"/>
                <w:szCs w:val="24"/>
              </w:rPr>
            </w:pPr>
          </w:p>
          <w:p w14:paraId="5101969B" w14:textId="28527728" w:rsidR="00262127" w:rsidRPr="00DD629A" w:rsidRDefault="00262127" w:rsidP="00262127">
            <w:pPr>
              <w:pStyle w:val="ListParagraph"/>
              <w:numPr>
                <w:ilvl w:val="0"/>
                <w:numId w:val="4"/>
              </w:numPr>
              <w:adjustRightInd w:val="0"/>
              <w:spacing w:line="360" w:lineRule="auto"/>
              <w:rPr>
                <w:rFonts w:eastAsia="Calibri"/>
                <w:sz w:val="24"/>
                <w:szCs w:val="24"/>
                <w:lang w:val="en-GB" w:eastAsia="en-IN"/>
              </w:rPr>
            </w:pPr>
            <w:r w:rsidRPr="00DD629A">
              <w:rPr>
                <w:bCs/>
                <w:sz w:val="24"/>
                <w:szCs w:val="24"/>
              </w:rPr>
              <w:t>Mohan, L., Anand, S., Mittal, M., Goyal, K., Akanksha, Dixit, A., Gupta, R.K. Jain, R.,</w:t>
            </w:r>
            <w:r w:rsidRPr="00DD629A">
              <w:rPr>
                <w:b/>
                <w:sz w:val="24"/>
                <w:szCs w:val="24"/>
              </w:rPr>
              <w:t xml:space="preserve"> Diwan, P</w:t>
            </w:r>
            <w:r w:rsidRPr="00DD629A">
              <w:rPr>
                <w:b/>
                <w:bCs/>
                <w:sz w:val="24"/>
                <w:szCs w:val="24"/>
                <w:lang w:val="en-GB"/>
              </w:rPr>
              <w:t xml:space="preserve"> </w:t>
            </w:r>
            <w:r>
              <w:rPr>
                <w:b/>
                <w:bCs/>
                <w:sz w:val="24"/>
                <w:szCs w:val="24"/>
                <w:lang w:val="en-GB"/>
              </w:rPr>
              <w:t xml:space="preserve">(2023) </w:t>
            </w:r>
            <w:r w:rsidRPr="001B45AF">
              <w:rPr>
                <w:sz w:val="24"/>
                <w:szCs w:val="24"/>
                <w:lang w:val="en-GB"/>
              </w:rPr>
              <w:t>Cross‑sectional study: knowledge assessment of youth regarding the global public health threat of antibiotic resistance</w:t>
            </w:r>
            <w:r w:rsidRPr="001B45AF">
              <w:rPr>
                <w:sz w:val="24"/>
                <w:szCs w:val="24"/>
              </w:rPr>
              <w:t>.</w:t>
            </w:r>
            <w:r>
              <w:rPr>
                <w:b/>
                <w:bCs/>
                <w:sz w:val="24"/>
                <w:szCs w:val="24"/>
              </w:rPr>
              <w:t xml:space="preserve"> </w:t>
            </w:r>
            <w:r w:rsidRPr="00DD629A">
              <w:rPr>
                <w:sz w:val="24"/>
                <w:szCs w:val="24"/>
                <w:lang w:val="en-GB"/>
              </w:rPr>
              <w:t xml:space="preserve">Journal of Public Health., </w:t>
            </w:r>
            <w:hyperlink r:id="rId12" w:history="1">
              <w:r w:rsidRPr="00DD629A">
                <w:rPr>
                  <w:rStyle w:val="Hyperlink"/>
                  <w:sz w:val="24"/>
                  <w:szCs w:val="24"/>
                  <w:lang w:val="en-GB"/>
                </w:rPr>
                <w:t>https://doi.org/10.1007/s10389-023-02179-7</w:t>
              </w:r>
            </w:hyperlink>
          </w:p>
          <w:p w14:paraId="2F75C86F" w14:textId="018333F4" w:rsidR="00262127" w:rsidRPr="000B6A8B" w:rsidRDefault="00262127" w:rsidP="00262127">
            <w:pPr>
              <w:pStyle w:val="TableParagraph"/>
              <w:numPr>
                <w:ilvl w:val="0"/>
                <w:numId w:val="4"/>
              </w:numPr>
              <w:tabs>
                <w:tab w:val="left" w:pos="471"/>
              </w:tabs>
              <w:spacing w:line="360" w:lineRule="auto"/>
              <w:jc w:val="both"/>
              <w:rPr>
                <w:sz w:val="24"/>
                <w:szCs w:val="24"/>
              </w:rPr>
            </w:pPr>
            <w:r>
              <w:rPr>
                <w:b/>
                <w:bCs/>
                <w:sz w:val="24"/>
                <w:szCs w:val="24"/>
              </w:rPr>
              <w:t xml:space="preserve">Diwan, </w:t>
            </w:r>
            <w:r w:rsidRPr="00641D27">
              <w:rPr>
                <w:b/>
                <w:bCs/>
                <w:sz w:val="24"/>
                <w:szCs w:val="24"/>
              </w:rPr>
              <w:t>P</w:t>
            </w:r>
            <w:r w:rsidRPr="00641D27">
              <w:rPr>
                <w:sz w:val="24"/>
                <w:szCs w:val="24"/>
              </w:rPr>
              <w:t xml:space="preserve">., </w:t>
            </w:r>
            <w:proofErr w:type="spellStart"/>
            <w:r w:rsidRPr="00641D27">
              <w:rPr>
                <w:sz w:val="24"/>
                <w:szCs w:val="24"/>
              </w:rPr>
              <w:t>Nirwan</w:t>
            </w:r>
            <w:proofErr w:type="spellEnd"/>
            <w:r w:rsidRPr="00641D27">
              <w:rPr>
                <w:sz w:val="24"/>
                <w:szCs w:val="24"/>
              </w:rPr>
              <w:t xml:space="preserve">, M., Bahuguna, M, Kumari, S.P., Gupta RK., (2023). </w:t>
            </w:r>
            <w:r w:rsidRPr="00641D27">
              <w:rPr>
                <w:color w:val="222222"/>
                <w:sz w:val="24"/>
                <w:szCs w:val="24"/>
                <w:shd w:val="clear" w:color="auto" w:fill="FFFFFF"/>
              </w:rPr>
              <w:t>Evaluating alterations of oral microbiome and its link to oral cancer</w:t>
            </w:r>
            <w:r w:rsidRPr="00641D27">
              <w:rPr>
                <w:rStyle w:val="apple-converted-space"/>
                <w:color w:val="222222"/>
                <w:sz w:val="24"/>
                <w:szCs w:val="24"/>
                <w:shd w:val="clear" w:color="auto" w:fill="FFFFFF"/>
              </w:rPr>
              <w:t> </w:t>
            </w:r>
            <w:r w:rsidRPr="00641D27">
              <w:rPr>
                <w:color w:val="222222"/>
                <w:sz w:val="24"/>
                <w:szCs w:val="24"/>
              </w:rPr>
              <w:br/>
            </w:r>
            <w:r w:rsidRPr="00641D27">
              <w:rPr>
                <w:color w:val="222222"/>
                <w:sz w:val="24"/>
                <w:szCs w:val="24"/>
                <w:shd w:val="clear" w:color="auto" w:fill="FFFFFF"/>
              </w:rPr>
              <w:t>among Betel Quid Chewers: Prospecting Reversal through Probiotic Intervention</w:t>
            </w:r>
            <w:r w:rsidRPr="00641D27">
              <w:rPr>
                <w:color w:val="222222"/>
                <w:sz w:val="24"/>
                <w:szCs w:val="24"/>
              </w:rPr>
              <w:br/>
            </w:r>
            <w:r w:rsidRPr="000B6A8B">
              <w:rPr>
                <w:color w:val="222222"/>
                <w:sz w:val="24"/>
                <w:szCs w:val="24"/>
                <w:shd w:val="clear" w:color="auto" w:fill="FFFFFF"/>
                <w:lang w:val="en-GB"/>
              </w:rPr>
              <w:t xml:space="preserve">Pathogens, 12, 996. </w:t>
            </w:r>
            <w:hyperlink r:id="rId13" w:history="1">
              <w:r w:rsidRPr="00A714BA">
                <w:rPr>
                  <w:rStyle w:val="Hyperlink"/>
                  <w:sz w:val="24"/>
                  <w:szCs w:val="24"/>
                  <w:shd w:val="clear" w:color="auto" w:fill="FFFFFF"/>
                  <w:lang w:val="en-GB"/>
                </w:rPr>
                <w:t>https://doi.org/10.3390/pathogens12080996</w:t>
              </w:r>
            </w:hyperlink>
            <w:r w:rsidRPr="000B6A8B">
              <w:rPr>
                <w:color w:val="222222"/>
                <w:sz w:val="24"/>
                <w:szCs w:val="24"/>
                <w:shd w:val="clear" w:color="auto" w:fill="FFFFFF"/>
              </w:rPr>
              <w:t xml:space="preserve"> </w:t>
            </w:r>
          </w:p>
          <w:p w14:paraId="38AC9BEA" w14:textId="7434FA5D" w:rsidR="00262127" w:rsidRPr="00834926" w:rsidRDefault="00262127" w:rsidP="00262127">
            <w:pPr>
              <w:pStyle w:val="TableParagraph"/>
              <w:numPr>
                <w:ilvl w:val="0"/>
                <w:numId w:val="4"/>
              </w:numPr>
              <w:tabs>
                <w:tab w:val="left" w:pos="471"/>
              </w:tabs>
              <w:spacing w:line="360" w:lineRule="auto"/>
              <w:jc w:val="both"/>
              <w:rPr>
                <w:sz w:val="24"/>
                <w:szCs w:val="24"/>
              </w:rPr>
            </w:pPr>
            <w:r w:rsidRPr="00834926">
              <w:rPr>
                <w:sz w:val="24"/>
                <w:szCs w:val="24"/>
              </w:rPr>
              <w:t xml:space="preserve">Bahuguna, M, Hooda S, Mohan L, Gupta RK, </w:t>
            </w:r>
            <w:r w:rsidRPr="007409BD">
              <w:rPr>
                <w:b/>
                <w:bCs/>
                <w:sz w:val="24"/>
                <w:szCs w:val="24"/>
              </w:rPr>
              <w:t>Diwan P (</w:t>
            </w:r>
            <w:r w:rsidRPr="00834926">
              <w:rPr>
                <w:sz w:val="24"/>
                <w:szCs w:val="24"/>
              </w:rPr>
              <w:t>2023). Identifying oral microbiome alterations in adult betel quid chewing population of Delhi, India.</w:t>
            </w:r>
            <w:r w:rsidRPr="00834926">
              <w:rPr>
                <w:sz w:val="24"/>
                <w:szCs w:val="24"/>
              </w:rPr>
              <w:tab/>
              <w:t xml:space="preserve"> PLOS one; 18(1); e0278221</w:t>
            </w:r>
            <w:r w:rsidRPr="00834926">
              <w:rPr>
                <w:sz w:val="24"/>
                <w:szCs w:val="24"/>
              </w:rPr>
              <w:tab/>
              <w:t xml:space="preserve"> </w:t>
            </w:r>
            <w:hyperlink r:id="rId14" w:history="1">
              <w:r w:rsidRPr="00834926">
                <w:rPr>
                  <w:rStyle w:val="Hyperlink"/>
                  <w:sz w:val="24"/>
                  <w:szCs w:val="24"/>
                </w:rPr>
                <w:t>https://doi.org/10.1371/journal.pone.0278221</w:t>
              </w:r>
            </w:hyperlink>
          </w:p>
          <w:p w14:paraId="50E630DB" w14:textId="7B737685" w:rsidR="00262127" w:rsidRPr="00834926" w:rsidRDefault="00262127" w:rsidP="00262127">
            <w:pPr>
              <w:pStyle w:val="TableParagraph"/>
              <w:numPr>
                <w:ilvl w:val="0"/>
                <w:numId w:val="4"/>
              </w:numPr>
              <w:tabs>
                <w:tab w:val="left" w:pos="471"/>
              </w:tabs>
              <w:spacing w:line="360" w:lineRule="auto"/>
              <w:jc w:val="both"/>
              <w:rPr>
                <w:sz w:val="24"/>
                <w:szCs w:val="24"/>
              </w:rPr>
            </w:pPr>
            <w:r w:rsidRPr="00834926">
              <w:rPr>
                <w:sz w:val="24"/>
                <w:szCs w:val="24"/>
              </w:rPr>
              <w:t xml:space="preserve">Kundu, A., </w:t>
            </w:r>
            <w:proofErr w:type="spellStart"/>
            <w:r w:rsidRPr="00834926">
              <w:rPr>
                <w:sz w:val="24"/>
                <w:szCs w:val="24"/>
              </w:rPr>
              <w:t>Antil</w:t>
            </w:r>
            <w:proofErr w:type="spellEnd"/>
            <w:r w:rsidRPr="00834926">
              <w:rPr>
                <w:sz w:val="24"/>
                <w:szCs w:val="24"/>
              </w:rPr>
              <w:t xml:space="preserve">, M., Rana, S., </w:t>
            </w:r>
            <w:r w:rsidRPr="001B45AF">
              <w:rPr>
                <w:b/>
                <w:bCs/>
                <w:sz w:val="24"/>
                <w:szCs w:val="24"/>
              </w:rPr>
              <w:t>Diwan, P</w:t>
            </w:r>
            <w:r w:rsidRPr="00834926">
              <w:rPr>
                <w:sz w:val="24"/>
                <w:szCs w:val="24"/>
              </w:rPr>
              <w:t>., Gupta, R.K., &amp; Gupta, V (2022).</w:t>
            </w:r>
            <w:r w:rsidRPr="00834926">
              <w:rPr>
                <w:sz w:val="24"/>
                <w:szCs w:val="24"/>
              </w:rPr>
              <w:tab/>
              <w:t>Surveillance of two Noida drains for assessing the presence of carbapenem- resistant ESKAPE bacteria</w:t>
            </w:r>
            <w:r w:rsidRPr="00834926">
              <w:rPr>
                <w:sz w:val="24"/>
                <w:szCs w:val="24"/>
              </w:rPr>
              <w:tab/>
              <w:t xml:space="preserve">Microbiology. International Journal of Health Sciences, </w:t>
            </w:r>
            <w:hyperlink r:id="rId15" w:history="1">
              <w:r w:rsidRPr="00A714BA">
                <w:rPr>
                  <w:rStyle w:val="Hyperlink"/>
                  <w:sz w:val="24"/>
                  <w:szCs w:val="24"/>
                </w:rPr>
                <w:t>https://doi.org/10.53730/ijhs.v6nS1.8615.1658-7774</w:t>
              </w:r>
            </w:hyperlink>
            <w:r w:rsidRPr="00834926">
              <w:rPr>
                <w:sz w:val="24"/>
                <w:szCs w:val="24"/>
              </w:rPr>
              <w:tab/>
            </w:r>
          </w:p>
          <w:p w14:paraId="5757E1D7" w14:textId="0334B453" w:rsidR="00262127" w:rsidRPr="001B45AF" w:rsidRDefault="00262127" w:rsidP="00262127">
            <w:pPr>
              <w:pStyle w:val="TableParagraph"/>
              <w:numPr>
                <w:ilvl w:val="0"/>
                <w:numId w:val="4"/>
              </w:numPr>
              <w:tabs>
                <w:tab w:val="left" w:pos="471"/>
              </w:tabs>
              <w:spacing w:line="360" w:lineRule="auto"/>
              <w:jc w:val="both"/>
              <w:rPr>
                <w:sz w:val="24"/>
                <w:szCs w:val="24"/>
                <w:lang w:val="en-IN"/>
              </w:rPr>
            </w:pPr>
            <w:r w:rsidRPr="001B45AF">
              <w:rPr>
                <w:sz w:val="24"/>
                <w:szCs w:val="24"/>
              </w:rPr>
              <w:t xml:space="preserve">Jain R., Bisht T., Gupta S., </w:t>
            </w:r>
            <w:r w:rsidRPr="001B45AF">
              <w:rPr>
                <w:b/>
                <w:bCs/>
                <w:sz w:val="24"/>
                <w:szCs w:val="24"/>
              </w:rPr>
              <w:t>Diwan P</w:t>
            </w:r>
            <w:r w:rsidRPr="001B45AF">
              <w:rPr>
                <w:sz w:val="24"/>
                <w:szCs w:val="24"/>
              </w:rPr>
              <w:t>., Kumar S</w:t>
            </w:r>
            <w:r>
              <w:rPr>
                <w:sz w:val="24"/>
                <w:szCs w:val="24"/>
              </w:rPr>
              <w:t xml:space="preserve"> (2023). </w:t>
            </w:r>
            <w:r w:rsidRPr="001B45AF">
              <w:rPr>
                <w:sz w:val="24"/>
                <w:szCs w:val="24"/>
                <w:lang w:val="en-IN"/>
              </w:rPr>
              <w:t>A Cross-Sectional study of North-East Region of India: Strengthening National Integration through National Cadet Corps (NCC)</w:t>
            </w:r>
            <w:r>
              <w:rPr>
                <w:sz w:val="24"/>
                <w:szCs w:val="24"/>
                <w:lang w:val="en-IN"/>
              </w:rPr>
              <w:t>.</w:t>
            </w:r>
            <w:r>
              <w:t xml:space="preserve"> </w:t>
            </w:r>
            <w:r w:rsidRPr="001B45AF">
              <w:rPr>
                <w:sz w:val="24"/>
                <w:szCs w:val="24"/>
                <w:lang w:val="en-IN"/>
              </w:rPr>
              <w:t>Man and Society, Volume XVIII</w:t>
            </w:r>
            <w:r>
              <w:rPr>
                <w:sz w:val="24"/>
                <w:szCs w:val="24"/>
                <w:lang w:val="en-IN"/>
              </w:rPr>
              <w:t xml:space="preserve">: </w:t>
            </w:r>
            <w:r w:rsidRPr="001B45AF">
              <w:rPr>
                <w:sz w:val="24"/>
                <w:szCs w:val="24"/>
                <w:lang w:val="en-IN"/>
              </w:rPr>
              <w:t>81-110</w:t>
            </w:r>
          </w:p>
          <w:p w14:paraId="29ED1B06" w14:textId="17F681A3" w:rsidR="00262127" w:rsidRPr="00834926" w:rsidRDefault="00262127" w:rsidP="00262127">
            <w:pPr>
              <w:pStyle w:val="TableParagraph"/>
              <w:numPr>
                <w:ilvl w:val="0"/>
                <w:numId w:val="4"/>
              </w:numPr>
              <w:tabs>
                <w:tab w:val="left" w:pos="471"/>
              </w:tabs>
              <w:spacing w:line="360" w:lineRule="auto"/>
              <w:jc w:val="both"/>
              <w:rPr>
                <w:sz w:val="24"/>
                <w:szCs w:val="24"/>
              </w:rPr>
            </w:pPr>
            <w:r w:rsidRPr="00834926">
              <w:rPr>
                <w:rFonts w:eastAsia="Calibri"/>
                <w:sz w:val="24"/>
                <w:szCs w:val="24"/>
              </w:rPr>
              <w:t xml:space="preserve">Mohan L., Anand, S., Gupta, R. K. and </w:t>
            </w:r>
            <w:r w:rsidRPr="001B45AF">
              <w:rPr>
                <w:rFonts w:eastAsia="Calibri"/>
                <w:b/>
                <w:bCs/>
                <w:sz w:val="24"/>
                <w:szCs w:val="24"/>
              </w:rPr>
              <w:t>Diwan, P.</w:t>
            </w:r>
            <w:r w:rsidRPr="00834926">
              <w:rPr>
                <w:rFonts w:eastAsia="Calibri"/>
                <w:sz w:val="24"/>
                <w:szCs w:val="24"/>
              </w:rPr>
              <w:t xml:space="preserve"> (2021). Frugal Science Innovations: Promising tools for education and healthcare. J of advanced Scientific Research 12(3); 20-28 </w:t>
            </w:r>
          </w:p>
          <w:p w14:paraId="08328A60" w14:textId="77777777" w:rsidR="00262127" w:rsidRPr="00834926" w:rsidRDefault="00262127" w:rsidP="00262127">
            <w:pPr>
              <w:pStyle w:val="TableParagraph"/>
              <w:numPr>
                <w:ilvl w:val="0"/>
                <w:numId w:val="4"/>
              </w:numPr>
              <w:tabs>
                <w:tab w:val="left" w:pos="471"/>
              </w:tabs>
              <w:spacing w:line="360" w:lineRule="auto"/>
              <w:ind w:hanging="361"/>
              <w:jc w:val="both"/>
              <w:rPr>
                <w:sz w:val="24"/>
                <w:szCs w:val="24"/>
              </w:rPr>
            </w:pPr>
            <w:proofErr w:type="spellStart"/>
            <w:r w:rsidRPr="00834926">
              <w:rPr>
                <w:sz w:val="24"/>
                <w:szCs w:val="24"/>
              </w:rPr>
              <w:t>Snigdha</w:t>
            </w:r>
            <w:proofErr w:type="spellEnd"/>
            <w:r w:rsidRPr="00834926">
              <w:rPr>
                <w:sz w:val="24"/>
                <w:szCs w:val="24"/>
              </w:rPr>
              <w:t>,</w:t>
            </w:r>
            <w:r w:rsidRPr="00834926">
              <w:rPr>
                <w:spacing w:val="13"/>
                <w:sz w:val="24"/>
                <w:szCs w:val="24"/>
              </w:rPr>
              <w:t xml:space="preserve"> </w:t>
            </w:r>
            <w:r w:rsidRPr="00834926">
              <w:rPr>
                <w:sz w:val="24"/>
                <w:szCs w:val="24"/>
              </w:rPr>
              <w:t>S.,</w:t>
            </w:r>
            <w:r w:rsidRPr="00834926">
              <w:rPr>
                <w:spacing w:val="13"/>
                <w:sz w:val="24"/>
                <w:szCs w:val="24"/>
              </w:rPr>
              <w:t xml:space="preserve"> </w:t>
            </w:r>
            <w:proofErr w:type="spellStart"/>
            <w:r w:rsidRPr="00834926">
              <w:rPr>
                <w:sz w:val="24"/>
                <w:szCs w:val="24"/>
              </w:rPr>
              <w:t>Bajwa</w:t>
            </w:r>
            <w:proofErr w:type="spellEnd"/>
            <w:r w:rsidRPr="00834926">
              <w:rPr>
                <w:sz w:val="24"/>
                <w:szCs w:val="24"/>
              </w:rPr>
              <w:t>,</w:t>
            </w:r>
            <w:r w:rsidRPr="00834926">
              <w:rPr>
                <w:spacing w:val="13"/>
                <w:sz w:val="24"/>
                <w:szCs w:val="24"/>
              </w:rPr>
              <w:t xml:space="preserve"> </w:t>
            </w:r>
            <w:r w:rsidRPr="00834926">
              <w:rPr>
                <w:sz w:val="24"/>
                <w:szCs w:val="24"/>
              </w:rPr>
              <w:t>T.,</w:t>
            </w:r>
            <w:r w:rsidRPr="00834926">
              <w:rPr>
                <w:spacing w:val="13"/>
                <w:sz w:val="24"/>
                <w:szCs w:val="24"/>
              </w:rPr>
              <w:t xml:space="preserve"> </w:t>
            </w:r>
            <w:r w:rsidRPr="00834926">
              <w:rPr>
                <w:sz w:val="24"/>
                <w:szCs w:val="24"/>
              </w:rPr>
              <w:t>Anand,</w:t>
            </w:r>
            <w:r w:rsidRPr="00834926">
              <w:rPr>
                <w:spacing w:val="13"/>
                <w:sz w:val="24"/>
                <w:szCs w:val="24"/>
              </w:rPr>
              <w:t xml:space="preserve"> </w:t>
            </w:r>
            <w:r w:rsidRPr="00834926">
              <w:rPr>
                <w:sz w:val="24"/>
                <w:szCs w:val="24"/>
              </w:rPr>
              <w:t>S.,</w:t>
            </w:r>
            <w:r w:rsidRPr="00834926">
              <w:rPr>
                <w:spacing w:val="13"/>
                <w:sz w:val="24"/>
                <w:szCs w:val="24"/>
              </w:rPr>
              <w:t xml:space="preserve"> </w:t>
            </w:r>
            <w:r w:rsidRPr="00834926">
              <w:rPr>
                <w:sz w:val="24"/>
                <w:szCs w:val="24"/>
              </w:rPr>
              <w:t>Mohan</w:t>
            </w:r>
            <w:r w:rsidRPr="00834926">
              <w:rPr>
                <w:spacing w:val="13"/>
                <w:sz w:val="24"/>
                <w:szCs w:val="24"/>
              </w:rPr>
              <w:t xml:space="preserve"> </w:t>
            </w:r>
            <w:r w:rsidRPr="00834926">
              <w:rPr>
                <w:sz w:val="24"/>
                <w:szCs w:val="24"/>
              </w:rPr>
              <w:t>L.,</w:t>
            </w:r>
            <w:r w:rsidRPr="00834926">
              <w:rPr>
                <w:spacing w:val="13"/>
                <w:sz w:val="24"/>
                <w:szCs w:val="24"/>
              </w:rPr>
              <w:t xml:space="preserve"> </w:t>
            </w:r>
            <w:r w:rsidRPr="00834926">
              <w:rPr>
                <w:sz w:val="24"/>
                <w:szCs w:val="24"/>
              </w:rPr>
              <w:t>Goyal,</w:t>
            </w:r>
            <w:r w:rsidRPr="00834926">
              <w:rPr>
                <w:spacing w:val="13"/>
                <w:sz w:val="24"/>
                <w:szCs w:val="24"/>
              </w:rPr>
              <w:t xml:space="preserve"> </w:t>
            </w:r>
            <w:r w:rsidRPr="00834926">
              <w:rPr>
                <w:sz w:val="24"/>
                <w:szCs w:val="24"/>
              </w:rPr>
              <w:t>K.,</w:t>
            </w:r>
            <w:r w:rsidRPr="00834926">
              <w:rPr>
                <w:spacing w:val="13"/>
                <w:sz w:val="24"/>
                <w:szCs w:val="24"/>
              </w:rPr>
              <w:t xml:space="preserve"> </w:t>
            </w:r>
            <w:r w:rsidRPr="00834926">
              <w:rPr>
                <w:sz w:val="24"/>
                <w:szCs w:val="24"/>
              </w:rPr>
              <w:t>Mittal,</w:t>
            </w:r>
            <w:r w:rsidRPr="00834926">
              <w:rPr>
                <w:spacing w:val="13"/>
                <w:sz w:val="24"/>
                <w:szCs w:val="24"/>
              </w:rPr>
              <w:t xml:space="preserve"> </w:t>
            </w:r>
            <w:r w:rsidRPr="00834926">
              <w:rPr>
                <w:sz w:val="24"/>
                <w:szCs w:val="24"/>
              </w:rPr>
              <w:t>M.,</w:t>
            </w:r>
            <w:r w:rsidRPr="00834926">
              <w:rPr>
                <w:spacing w:val="13"/>
                <w:sz w:val="24"/>
                <w:szCs w:val="24"/>
              </w:rPr>
              <w:t xml:space="preserve"> </w:t>
            </w:r>
            <w:r w:rsidRPr="00834926">
              <w:rPr>
                <w:sz w:val="24"/>
                <w:szCs w:val="24"/>
              </w:rPr>
              <w:t>Gupta,</w:t>
            </w:r>
            <w:r w:rsidRPr="00834926">
              <w:rPr>
                <w:spacing w:val="13"/>
                <w:sz w:val="24"/>
                <w:szCs w:val="24"/>
              </w:rPr>
              <w:t xml:space="preserve"> </w:t>
            </w:r>
            <w:r w:rsidRPr="00834926">
              <w:rPr>
                <w:sz w:val="24"/>
                <w:szCs w:val="24"/>
              </w:rPr>
              <w:t>K.R.,</w:t>
            </w:r>
            <w:r w:rsidRPr="00834926">
              <w:rPr>
                <w:spacing w:val="14"/>
                <w:sz w:val="24"/>
                <w:szCs w:val="24"/>
              </w:rPr>
              <w:t xml:space="preserve"> </w:t>
            </w:r>
            <w:proofErr w:type="spellStart"/>
            <w:r w:rsidRPr="00834926">
              <w:rPr>
                <w:sz w:val="24"/>
                <w:szCs w:val="24"/>
              </w:rPr>
              <w:t>Wahlang</w:t>
            </w:r>
            <w:proofErr w:type="spellEnd"/>
            <w:r w:rsidRPr="00834926">
              <w:rPr>
                <w:sz w:val="24"/>
                <w:szCs w:val="24"/>
              </w:rPr>
              <w:t>,</w:t>
            </w:r>
          </w:p>
          <w:p w14:paraId="5C402F0A" w14:textId="77777777" w:rsidR="00262127" w:rsidRDefault="00262127" w:rsidP="00262127">
            <w:pPr>
              <w:pStyle w:val="TableParagraph"/>
              <w:spacing w:line="360" w:lineRule="auto"/>
              <w:ind w:right="97"/>
              <w:jc w:val="both"/>
              <w:rPr>
                <w:sz w:val="24"/>
                <w:szCs w:val="24"/>
              </w:rPr>
            </w:pPr>
            <w:r w:rsidRPr="00834926">
              <w:rPr>
                <w:sz w:val="24"/>
                <w:szCs w:val="24"/>
              </w:rPr>
              <w:t xml:space="preserve">J. Gupta, R. K. and </w:t>
            </w:r>
            <w:r w:rsidRPr="00834926">
              <w:rPr>
                <w:b/>
                <w:sz w:val="24"/>
                <w:szCs w:val="24"/>
              </w:rPr>
              <w:t>Diwan, P.</w:t>
            </w:r>
            <w:r w:rsidRPr="00834926">
              <w:rPr>
                <w:b/>
                <w:spacing w:val="1"/>
                <w:sz w:val="24"/>
                <w:szCs w:val="24"/>
              </w:rPr>
              <w:t xml:space="preserve"> </w:t>
            </w:r>
            <w:r w:rsidRPr="00834926">
              <w:rPr>
                <w:sz w:val="24"/>
                <w:szCs w:val="24"/>
              </w:rPr>
              <w:t>(2021). A Cross-sectional Study on Prevalence of Betel nut</w:t>
            </w:r>
            <w:r w:rsidRPr="00834926">
              <w:rPr>
                <w:spacing w:val="1"/>
                <w:sz w:val="24"/>
                <w:szCs w:val="24"/>
              </w:rPr>
              <w:t xml:space="preserve"> </w:t>
            </w:r>
            <w:r w:rsidRPr="00834926">
              <w:rPr>
                <w:sz w:val="24"/>
                <w:szCs w:val="24"/>
              </w:rPr>
              <w:t>Chewing Among the Youth of Meghalaya, North East Region of India: Development of</w:t>
            </w:r>
            <w:r w:rsidRPr="00834926">
              <w:rPr>
                <w:spacing w:val="1"/>
                <w:sz w:val="24"/>
                <w:szCs w:val="24"/>
              </w:rPr>
              <w:t xml:space="preserve"> </w:t>
            </w:r>
            <w:r w:rsidRPr="00834926">
              <w:rPr>
                <w:sz w:val="24"/>
                <w:szCs w:val="24"/>
              </w:rPr>
              <w:t>Multifaceted Prevention Strategy: Prevalence of Betel Nut Chewing Among the Youth of</w:t>
            </w:r>
            <w:r w:rsidRPr="00834926">
              <w:rPr>
                <w:spacing w:val="1"/>
                <w:sz w:val="24"/>
                <w:szCs w:val="24"/>
              </w:rPr>
              <w:t xml:space="preserve"> </w:t>
            </w:r>
            <w:r w:rsidRPr="00834926">
              <w:rPr>
                <w:sz w:val="24"/>
                <w:szCs w:val="24"/>
              </w:rPr>
              <w:t>Meghalaya”</w:t>
            </w:r>
            <w:r w:rsidRPr="00834926">
              <w:rPr>
                <w:spacing w:val="-1"/>
                <w:sz w:val="24"/>
                <w:szCs w:val="24"/>
              </w:rPr>
              <w:t xml:space="preserve"> </w:t>
            </w:r>
            <w:r w:rsidRPr="00834926">
              <w:rPr>
                <w:sz w:val="24"/>
                <w:szCs w:val="24"/>
              </w:rPr>
              <w:t>Accepted</w:t>
            </w:r>
            <w:r w:rsidRPr="00834926">
              <w:rPr>
                <w:spacing w:val="56"/>
                <w:sz w:val="24"/>
                <w:szCs w:val="24"/>
              </w:rPr>
              <w:t xml:space="preserve"> </w:t>
            </w:r>
            <w:r w:rsidRPr="00834926">
              <w:rPr>
                <w:sz w:val="24"/>
                <w:szCs w:val="24"/>
              </w:rPr>
              <w:t>for</w:t>
            </w:r>
            <w:r w:rsidRPr="00834926">
              <w:rPr>
                <w:spacing w:val="56"/>
                <w:sz w:val="24"/>
                <w:szCs w:val="24"/>
              </w:rPr>
              <w:t xml:space="preserve"> </w:t>
            </w:r>
            <w:r w:rsidRPr="00834926">
              <w:rPr>
                <w:sz w:val="24"/>
                <w:szCs w:val="24"/>
              </w:rPr>
              <w:t>Publication</w:t>
            </w:r>
            <w:r w:rsidRPr="00834926">
              <w:rPr>
                <w:spacing w:val="56"/>
                <w:sz w:val="24"/>
                <w:szCs w:val="24"/>
              </w:rPr>
              <w:t xml:space="preserve"> </w:t>
            </w:r>
            <w:r w:rsidRPr="00834926">
              <w:rPr>
                <w:sz w:val="24"/>
                <w:szCs w:val="24"/>
              </w:rPr>
              <w:t>in</w:t>
            </w:r>
            <w:r w:rsidRPr="00834926">
              <w:rPr>
                <w:spacing w:val="56"/>
                <w:sz w:val="24"/>
                <w:szCs w:val="24"/>
              </w:rPr>
              <w:t xml:space="preserve"> </w:t>
            </w:r>
            <w:r w:rsidRPr="00834926">
              <w:rPr>
                <w:i/>
                <w:sz w:val="24"/>
                <w:szCs w:val="24"/>
              </w:rPr>
              <w:t>Asian</w:t>
            </w:r>
            <w:r w:rsidRPr="00834926">
              <w:rPr>
                <w:i/>
                <w:spacing w:val="56"/>
                <w:sz w:val="24"/>
                <w:szCs w:val="24"/>
              </w:rPr>
              <w:t xml:space="preserve"> </w:t>
            </w:r>
            <w:r w:rsidRPr="00834926">
              <w:rPr>
                <w:i/>
                <w:sz w:val="24"/>
                <w:szCs w:val="24"/>
              </w:rPr>
              <w:t>Pacific</w:t>
            </w:r>
            <w:r w:rsidRPr="00834926">
              <w:rPr>
                <w:i/>
                <w:spacing w:val="56"/>
                <w:sz w:val="24"/>
                <w:szCs w:val="24"/>
              </w:rPr>
              <w:t xml:space="preserve"> </w:t>
            </w:r>
            <w:r w:rsidRPr="00834926">
              <w:rPr>
                <w:i/>
                <w:sz w:val="24"/>
                <w:szCs w:val="24"/>
              </w:rPr>
              <w:t>Journal</w:t>
            </w:r>
            <w:r w:rsidRPr="00834926">
              <w:rPr>
                <w:i/>
                <w:spacing w:val="56"/>
                <w:sz w:val="24"/>
                <w:szCs w:val="24"/>
              </w:rPr>
              <w:t xml:space="preserve"> </w:t>
            </w:r>
            <w:r w:rsidRPr="00834926">
              <w:rPr>
                <w:i/>
                <w:sz w:val="24"/>
                <w:szCs w:val="24"/>
              </w:rPr>
              <w:t>of</w:t>
            </w:r>
            <w:r w:rsidRPr="00834926">
              <w:rPr>
                <w:i/>
                <w:spacing w:val="56"/>
                <w:sz w:val="24"/>
                <w:szCs w:val="24"/>
              </w:rPr>
              <w:t xml:space="preserve"> </w:t>
            </w:r>
            <w:r w:rsidRPr="00834926">
              <w:rPr>
                <w:i/>
                <w:sz w:val="24"/>
                <w:szCs w:val="24"/>
              </w:rPr>
              <w:t>Health</w:t>
            </w:r>
            <w:r w:rsidRPr="00834926">
              <w:rPr>
                <w:i/>
                <w:spacing w:val="56"/>
                <w:sz w:val="24"/>
                <w:szCs w:val="24"/>
              </w:rPr>
              <w:t xml:space="preserve"> </w:t>
            </w:r>
            <w:proofErr w:type="spellStart"/>
            <w:proofErr w:type="gramStart"/>
            <w:r w:rsidRPr="00834926">
              <w:rPr>
                <w:i/>
                <w:sz w:val="24"/>
                <w:szCs w:val="24"/>
              </w:rPr>
              <w:t>Sciences</w:t>
            </w:r>
            <w:r w:rsidRPr="00834926">
              <w:rPr>
                <w:sz w:val="24"/>
                <w:szCs w:val="24"/>
              </w:rPr>
              <w:t>,ISSN</w:t>
            </w:r>
            <w:proofErr w:type="spellEnd"/>
            <w:proofErr w:type="gramEnd"/>
            <w:r w:rsidRPr="00834926">
              <w:rPr>
                <w:spacing w:val="-58"/>
                <w:sz w:val="24"/>
                <w:szCs w:val="24"/>
              </w:rPr>
              <w:t xml:space="preserve"> </w:t>
            </w:r>
            <w:r w:rsidRPr="00834926">
              <w:rPr>
                <w:sz w:val="24"/>
                <w:szCs w:val="24"/>
              </w:rPr>
              <w:t>2350-0964;</w:t>
            </w:r>
            <w:r w:rsidRPr="00834926">
              <w:rPr>
                <w:spacing w:val="-2"/>
                <w:sz w:val="24"/>
                <w:szCs w:val="24"/>
              </w:rPr>
              <w:t xml:space="preserve"> </w:t>
            </w:r>
            <w:r w:rsidRPr="00834926">
              <w:rPr>
                <w:sz w:val="24"/>
                <w:szCs w:val="24"/>
              </w:rPr>
              <w:t>E-ISSN 2349-0659</w:t>
            </w:r>
          </w:p>
          <w:p w14:paraId="4F898220" w14:textId="541626C3" w:rsidR="00262127" w:rsidRPr="00576CD5" w:rsidRDefault="00262127" w:rsidP="00262127">
            <w:pPr>
              <w:pStyle w:val="TableParagraph"/>
              <w:spacing w:line="360" w:lineRule="auto"/>
              <w:ind w:left="0" w:right="97"/>
              <w:jc w:val="both"/>
              <w:rPr>
                <w:sz w:val="24"/>
                <w:szCs w:val="24"/>
              </w:rPr>
            </w:pPr>
            <w:r>
              <w:rPr>
                <w:sz w:val="24"/>
                <w:szCs w:val="24"/>
              </w:rPr>
              <w:t xml:space="preserve">8. </w:t>
            </w:r>
            <w:r w:rsidRPr="00834926">
              <w:rPr>
                <w:sz w:val="24"/>
                <w:szCs w:val="24"/>
              </w:rPr>
              <w:t xml:space="preserve">Chadha, J., Gupta, M., Nagpal, N., Sharma, M., Adarsh, T., Joshi, V., </w:t>
            </w:r>
            <w:proofErr w:type="spellStart"/>
            <w:r w:rsidRPr="00834926">
              <w:rPr>
                <w:sz w:val="24"/>
                <w:szCs w:val="24"/>
              </w:rPr>
              <w:t>Tiku</w:t>
            </w:r>
            <w:proofErr w:type="spellEnd"/>
            <w:r w:rsidRPr="00834926">
              <w:rPr>
                <w:sz w:val="24"/>
                <w:szCs w:val="24"/>
              </w:rPr>
              <w:t>, V., Mittal, T.,</w:t>
            </w:r>
            <w:r w:rsidRPr="00834926">
              <w:rPr>
                <w:spacing w:val="1"/>
                <w:sz w:val="24"/>
                <w:szCs w:val="24"/>
              </w:rPr>
              <w:t xml:space="preserve"> </w:t>
            </w:r>
            <w:r w:rsidRPr="00834926">
              <w:rPr>
                <w:sz w:val="24"/>
                <w:szCs w:val="24"/>
              </w:rPr>
              <w:lastRenderedPageBreak/>
              <w:t>Nain,</w:t>
            </w:r>
            <w:r w:rsidRPr="00834926">
              <w:rPr>
                <w:spacing w:val="1"/>
                <w:sz w:val="24"/>
                <w:szCs w:val="24"/>
              </w:rPr>
              <w:t xml:space="preserve"> </w:t>
            </w:r>
            <w:r w:rsidRPr="00834926">
              <w:rPr>
                <w:sz w:val="24"/>
                <w:szCs w:val="24"/>
              </w:rPr>
              <w:t>V.K.,</w:t>
            </w:r>
            <w:r w:rsidRPr="00834926">
              <w:rPr>
                <w:spacing w:val="1"/>
                <w:sz w:val="24"/>
                <w:szCs w:val="24"/>
              </w:rPr>
              <w:t xml:space="preserve"> </w:t>
            </w:r>
            <w:r w:rsidRPr="00834926">
              <w:rPr>
                <w:sz w:val="24"/>
                <w:szCs w:val="24"/>
              </w:rPr>
              <w:t>Singh,</w:t>
            </w:r>
            <w:r w:rsidRPr="00834926">
              <w:rPr>
                <w:spacing w:val="1"/>
                <w:sz w:val="24"/>
                <w:szCs w:val="24"/>
              </w:rPr>
              <w:t xml:space="preserve"> </w:t>
            </w:r>
            <w:r w:rsidRPr="00834926">
              <w:rPr>
                <w:sz w:val="24"/>
                <w:szCs w:val="24"/>
              </w:rPr>
              <w:t>A.,</w:t>
            </w:r>
            <w:r w:rsidRPr="00834926">
              <w:rPr>
                <w:spacing w:val="1"/>
                <w:sz w:val="24"/>
                <w:szCs w:val="24"/>
              </w:rPr>
              <w:t xml:space="preserve"> </w:t>
            </w:r>
            <w:proofErr w:type="spellStart"/>
            <w:r w:rsidRPr="00834926">
              <w:rPr>
                <w:sz w:val="24"/>
                <w:szCs w:val="24"/>
              </w:rPr>
              <w:t>Snigdha</w:t>
            </w:r>
            <w:proofErr w:type="spellEnd"/>
            <w:r w:rsidRPr="00834926">
              <w:rPr>
                <w:sz w:val="24"/>
                <w:szCs w:val="24"/>
              </w:rPr>
              <w:t>,</w:t>
            </w:r>
            <w:r w:rsidRPr="00834926">
              <w:rPr>
                <w:spacing w:val="1"/>
                <w:sz w:val="24"/>
                <w:szCs w:val="24"/>
              </w:rPr>
              <w:t xml:space="preserve"> </w:t>
            </w:r>
            <w:r w:rsidRPr="00834926">
              <w:rPr>
                <w:sz w:val="24"/>
                <w:szCs w:val="24"/>
              </w:rPr>
              <w:t>S.K.,</w:t>
            </w:r>
            <w:r w:rsidRPr="00834926">
              <w:rPr>
                <w:spacing w:val="1"/>
                <w:sz w:val="24"/>
                <w:szCs w:val="24"/>
              </w:rPr>
              <w:t xml:space="preserve"> </w:t>
            </w:r>
            <w:r w:rsidRPr="00834926">
              <w:rPr>
                <w:sz w:val="24"/>
                <w:szCs w:val="24"/>
              </w:rPr>
              <w:t>Chandra,</w:t>
            </w:r>
            <w:r w:rsidRPr="00834926">
              <w:rPr>
                <w:spacing w:val="1"/>
                <w:sz w:val="24"/>
                <w:szCs w:val="24"/>
              </w:rPr>
              <w:t xml:space="preserve"> </w:t>
            </w:r>
            <w:r w:rsidRPr="00834926">
              <w:rPr>
                <w:sz w:val="24"/>
                <w:szCs w:val="24"/>
              </w:rPr>
              <w:t>N.S.,</w:t>
            </w:r>
            <w:r w:rsidRPr="00834926">
              <w:rPr>
                <w:spacing w:val="1"/>
                <w:sz w:val="24"/>
                <w:szCs w:val="24"/>
              </w:rPr>
              <w:t xml:space="preserve"> </w:t>
            </w:r>
            <w:r w:rsidRPr="00834926">
              <w:rPr>
                <w:sz w:val="24"/>
                <w:szCs w:val="24"/>
              </w:rPr>
              <w:t>John,</w:t>
            </w:r>
            <w:r w:rsidRPr="00834926">
              <w:rPr>
                <w:spacing w:val="1"/>
                <w:sz w:val="24"/>
                <w:szCs w:val="24"/>
              </w:rPr>
              <w:t xml:space="preserve"> </w:t>
            </w:r>
            <w:r w:rsidRPr="00834926">
              <w:rPr>
                <w:sz w:val="24"/>
                <w:szCs w:val="24"/>
              </w:rPr>
              <w:t>S.,</w:t>
            </w:r>
            <w:r w:rsidRPr="00834926">
              <w:rPr>
                <w:spacing w:val="1"/>
                <w:sz w:val="24"/>
                <w:szCs w:val="24"/>
              </w:rPr>
              <w:t xml:space="preserve"> </w:t>
            </w:r>
            <w:r w:rsidRPr="00834926">
              <w:rPr>
                <w:sz w:val="24"/>
                <w:szCs w:val="24"/>
              </w:rPr>
              <w:t>and</w:t>
            </w:r>
            <w:r w:rsidRPr="00834926">
              <w:rPr>
                <w:spacing w:val="1"/>
                <w:sz w:val="24"/>
                <w:szCs w:val="24"/>
              </w:rPr>
              <w:t xml:space="preserve"> </w:t>
            </w:r>
            <w:r w:rsidRPr="00834926">
              <w:rPr>
                <w:b/>
                <w:sz w:val="24"/>
                <w:szCs w:val="24"/>
              </w:rPr>
              <w:t>Diwan,</w:t>
            </w:r>
            <w:r w:rsidRPr="00834926">
              <w:rPr>
                <w:b/>
                <w:spacing w:val="1"/>
                <w:sz w:val="24"/>
                <w:szCs w:val="24"/>
              </w:rPr>
              <w:t xml:space="preserve"> </w:t>
            </w:r>
            <w:r w:rsidRPr="00834926">
              <w:rPr>
                <w:b/>
                <w:sz w:val="24"/>
                <w:szCs w:val="24"/>
              </w:rPr>
              <w:t>P</w:t>
            </w:r>
            <w:r w:rsidRPr="00834926">
              <w:rPr>
                <w:sz w:val="24"/>
                <w:szCs w:val="24"/>
              </w:rPr>
              <w:t>.</w:t>
            </w:r>
            <w:r w:rsidRPr="00834926">
              <w:rPr>
                <w:spacing w:val="1"/>
                <w:sz w:val="24"/>
                <w:szCs w:val="24"/>
              </w:rPr>
              <w:t xml:space="preserve"> </w:t>
            </w:r>
            <w:r w:rsidRPr="00834926">
              <w:rPr>
                <w:sz w:val="24"/>
                <w:szCs w:val="24"/>
              </w:rPr>
              <w:t>(2021)</w:t>
            </w:r>
            <w:r w:rsidRPr="00834926">
              <w:rPr>
                <w:spacing w:val="-57"/>
                <w:sz w:val="24"/>
                <w:szCs w:val="24"/>
              </w:rPr>
              <w:t xml:space="preserve"> </w:t>
            </w:r>
            <w:r w:rsidRPr="00834926">
              <w:rPr>
                <w:sz w:val="24"/>
                <w:szCs w:val="24"/>
              </w:rPr>
              <w:t>Antibacterial</w:t>
            </w:r>
            <w:r w:rsidRPr="00834926">
              <w:rPr>
                <w:spacing w:val="1"/>
                <w:sz w:val="24"/>
                <w:szCs w:val="24"/>
              </w:rPr>
              <w:t xml:space="preserve"> </w:t>
            </w:r>
            <w:r w:rsidRPr="00834926">
              <w:rPr>
                <w:sz w:val="24"/>
                <w:szCs w:val="24"/>
              </w:rPr>
              <w:t>potential</w:t>
            </w:r>
            <w:r w:rsidRPr="00834926">
              <w:rPr>
                <w:spacing w:val="1"/>
                <w:sz w:val="24"/>
                <w:szCs w:val="24"/>
              </w:rPr>
              <w:t xml:space="preserve"> </w:t>
            </w:r>
            <w:r w:rsidRPr="00834926">
              <w:rPr>
                <w:sz w:val="24"/>
                <w:szCs w:val="24"/>
              </w:rPr>
              <w:t>of</w:t>
            </w:r>
            <w:r w:rsidRPr="00834926">
              <w:rPr>
                <w:spacing w:val="1"/>
                <w:sz w:val="24"/>
                <w:szCs w:val="24"/>
              </w:rPr>
              <w:t xml:space="preserve"> </w:t>
            </w:r>
            <w:r w:rsidRPr="00834926">
              <w:rPr>
                <w:sz w:val="24"/>
                <w:szCs w:val="24"/>
              </w:rPr>
              <w:t>indigenous</w:t>
            </w:r>
            <w:r w:rsidRPr="00834926">
              <w:rPr>
                <w:spacing w:val="1"/>
                <w:sz w:val="24"/>
                <w:szCs w:val="24"/>
              </w:rPr>
              <w:t xml:space="preserve"> </w:t>
            </w:r>
            <w:r w:rsidRPr="00834926">
              <w:rPr>
                <w:sz w:val="24"/>
                <w:szCs w:val="24"/>
              </w:rPr>
              <w:t>plant</w:t>
            </w:r>
            <w:r w:rsidRPr="00834926">
              <w:rPr>
                <w:spacing w:val="1"/>
                <w:sz w:val="24"/>
                <w:szCs w:val="24"/>
              </w:rPr>
              <w:t xml:space="preserve"> </w:t>
            </w:r>
            <w:r w:rsidRPr="00834926">
              <w:rPr>
                <w:sz w:val="24"/>
                <w:szCs w:val="24"/>
              </w:rPr>
              <w:t>extracts</w:t>
            </w:r>
            <w:r w:rsidRPr="00834926">
              <w:rPr>
                <w:spacing w:val="1"/>
                <w:sz w:val="24"/>
                <w:szCs w:val="24"/>
              </w:rPr>
              <w:t xml:space="preserve"> </w:t>
            </w:r>
            <w:r w:rsidRPr="00834926">
              <w:rPr>
                <w:sz w:val="24"/>
                <w:szCs w:val="24"/>
              </w:rPr>
              <w:t>against</w:t>
            </w:r>
            <w:r w:rsidRPr="00834926">
              <w:rPr>
                <w:spacing w:val="1"/>
                <w:sz w:val="24"/>
                <w:szCs w:val="24"/>
              </w:rPr>
              <w:t xml:space="preserve"> </w:t>
            </w:r>
            <w:r w:rsidRPr="00834926">
              <w:rPr>
                <w:sz w:val="24"/>
                <w:szCs w:val="24"/>
              </w:rPr>
              <w:t>multidrug-resistant</w:t>
            </w:r>
            <w:r w:rsidRPr="00834926">
              <w:rPr>
                <w:spacing w:val="1"/>
                <w:sz w:val="24"/>
                <w:szCs w:val="24"/>
              </w:rPr>
              <w:t xml:space="preserve"> </w:t>
            </w:r>
            <w:r w:rsidRPr="00834926">
              <w:rPr>
                <w:sz w:val="24"/>
                <w:szCs w:val="24"/>
              </w:rPr>
              <w:t>bacterial</w:t>
            </w:r>
            <w:r w:rsidRPr="00834926">
              <w:rPr>
                <w:spacing w:val="1"/>
                <w:sz w:val="24"/>
                <w:szCs w:val="24"/>
              </w:rPr>
              <w:t xml:space="preserve"> </w:t>
            </w:r>
            <w:r w:rsidRPr="00834926">
              <w:rPr>
                <w:sz w:val="24"/>
                <w:szCs w:val="24"/>
              </w:rPr>
              <w:t>strains</w:t>
            </w:r>
            <w:r w:rsidRPr="00834926">
              <w:rPr>
                <w:spacing w:val="1"/>
                <w:sz w:val="24"/>
                <w:szCs w:val="24"/>
              </w:rPr>
              <w:t xml:space="preserve"> </w:t>
            </w:r>
            <w:r w:rsidRPr="00834926">
              <w:rPr>
                <w:sz w:val="24"/>
                <w:szCs w:val="24"/>
              </w:rPr>
              <w:t>isolated</w:t>
            </w:r>
            <w:r w:rsidRPr="00834926">
              <w:rPr>
                <w:spacing w:val="1"/>
                <w:sz w:val="24"/>
                <w:szCs w:val="24"/>
              </w:rPr>
              <w:t xml:space="preserve"> </w:t>
            </w:r>
            <w:r w:rsidRPr="00834926">
              <w:rPr>
                <w:sz w:val="24"/>
                <w:szCs w:val="24"/>
              </w:rPr>
              <w:t>from</w:t>
            </w:r>
            <w:r w:rsidRPr="00834926">
              <w:rPr>
                <w:spacing w:val="1"/>
                <w:sz w:val="24"/>
                <w:szCs w:val="24"/>
              </w:rPr>
              <w:t xml:space="preserve"> </w:t>
            </w:r>
            <w:r w:rsidRPr="00834926">
              <w:rPr>
                <w:sz w:val="24"/>
                <w:szCs w:val="24"/>
              </w:rPr>
              <w:t>New</w:t>
            </w:r>
            <w:r w:rsidRPr="00834926">
              <w:rPr>
                <w:spacing w:val="1"/>
                <w:sz w:val="24"/>
                <w:szCs w:val="24"/>
              </w:rPr>
              <w:t xml:space="preserve"> </w:t>
            </w:r>
            <w:r w:rsidRPr="00834926">
              <w:rPr>
                <w:sz w:val="24"/>
                <w:szCs w:val="24"/>
              </w:rPr>
              <w:t>Delhi</w:t>
            </w:r>
            <w:r w:rsidRPr="00834926">
              <w:rPr>
                <w:spacing w:val="1"/>
                <w:sz w:val="24"/>
                <w:szCs w:val="24"/>
              </w:rPr>
              <w:t xml:space="preserve"> </w:t>
            </w:r>
            <w:r w:rsidRPr="00834926">
              <w:rPr>
                <w:sz w:val="24"/>
                <w:szCs w:val="24"/>
              </w:rPr>
              <w:t>region.</w:t>
            </w:r>
            <w:r w:rsidRPr="00834926">
              <w:rPr>
                <w:spacing w:val="1"/>
                <w:sz w:val="24"/>
                <w:szCs w:val="24"/>
              </w:rPr>
              <w:t xml:space="preserve"> </w:t>
            </w:r>
            <w:r w:rsidRPr="00834926">
              <w:rPr>
                <w:i/>
                <w:sz w:val="24"/>
                <w:szCs w:val="24"/>
              </w:rPr>
              <w:t>GSC</w:t>
            </w:r>
            <w:r w:rsidRPr="00834926">
              <w:rPr>
                <w:i/>
                <w:spacing w:val="1"/>
                <w:sz w:val="24"/>
                <w:szCs w:val="24"/>
              </w:rPr>
              <w:t xml:space="preserve"> </w:t>
            </w:r>
            <w:r w:rsidRPr="00834926">
              <w:rPr>
                <w:i/>
                <w:sz w:val="24"/>
                <w:szCs w:val="24"/>
              </w:rPr>
              <w:t>Biological</w:t>
            </w:r>
            <w:r w:rsidRPr="00834926">
              <w:rPr>
                <w:i/>
                <w:spacing w:val="1"/>
                <w:sz w:val="24"/>
                <w:szCs w:val="24"/>
              </w:rPr>
              <w:t xml:space="preserve"> </w:t>
            </w:r>
            <w:r w:rsidRPr="00834926">
              <w:rPr>
                <w:i/>
                <w:sz w:val="24"/>
                <w:szCs w:val="24"/>
              </w:rPr>
              <w:t>and</w:t>
            </w:r>
            <w:r w:rsidRPr="00834926">
              <w:rPr>
                <w:i/>
                <w:spacing w:val="1"/>
                <w:sz w:val="24"/>
                <w:szCs w:val="24"/>
              </w:rPr>
              <w:t xml:space="preserve"> </w:t>
            </w:r>
            <w:r w:rsidRPr="00834926">
              <w:rPr>
                <w:i/>
                <w:sz w:val="24"/>
                <w:szCs w:val="24"/>
              </w:rPr>
              <w:t>Pharmaceutical</w:t>
            </w:r>
            <w:r w:rsidRPr="00834926">
              <w:rPr>
                <w:i/>
                <w:spacing w:val="1"/>
                <w:sz w:val="24"/>
                <w:szCs w:val="24"/>
              </w:rPr>
              <w:t xml:space="preserve"> </w:t>
            </w:r>
            <w:r w:rsidRPr="00834926">
              <w:rPr>
                <w:i/>
                <w:sz w:val="24"/>
                <w:szCs w:val="24"/>
              </w:rPr>
              <w:t>Sciences</w:t>
            </w:r>
            <w:r w:rsidRPr="00834926">
              <w:rPr>
                <w:sz w:val="24"/>
                <w:szCs w:val="24"/>
              </w:rPr>
              <w:t>,</w:t>
            </w:r>
            <w:r w:rsidRPr="00834926">
              <w:rPr>
                <w:spacing w:val="-57"/>
                <w:sz w:val="24"/>
                <w:szCs w:val="24"/>
              </w:rPr>
              <w:t xml:space="preserve"> </w:t>
            </w:r>
            <w:r w:rsidRPr="00834926">
              <w:rPr>
                <w:sz w:val="24"/>
                <w:szCs w:val="24"/>
              </w:rPr>
              <w:t>14(02),</w:t>
            </w:r>
            <w:r w:rsidRPr="00834926">
              <w:rPr>
                <w:spacing w:val="-1"/>
                <w:sz w:val="24"/>
                <w:szCs w:val="24"/>
              </w:rPr>
              <w:t xml:space="preserve"> </w:t>
            </w:r>
            <w:r w:rsidRPr="00834926">
              <w:rPr>
                <w:sz w:val="24"/>
                <w:szCs w:val="24"/>
              </w:rPr>
              <w:t>185-196. DOI:</w:t>
            </w:r>
            <w:r w:rsidRPr="00834926">
              <w:rPr>
                <w:spacing w:val="-1"/>
                <w:sz w:val="24"/>
                <w:szCs w:val="24"/>
              </w:rPr>
              <w:t xml:space="preserve"> </w:t>
            </w:r>
            <w:r w:rsidRPr="00834926">
              <w:rPr>
                <w:sz w:val="24"/>
                <w:szCs w:val="24"/>
              </w:rPr>
              <w:t>10.30574/gscbps.2021.14.2.0053. (Peer</w:t>
            </w:r>
            <w:r w:rsidRPr="00834926">
              <w:rPr>
                <w:spacing w:val="-1"/>
                <w:sz w:val="24"/>
                <w:szCs w:val="24"/>
              </w:rPr>
              <w:t xml:space="preserve"> </w:t>
            </w:r>
            <w:r w:rsidRPr="00834926">
              <w:rPr>
                <w:sz w:val="24"/>
                <w:szCs w:val="24"/>
              </w:rPr>
              <w:t>Reviewed)</w:t>
            </w:r>
          </w:p>
          <w:p w14:paraId="6951EBE6" w14:textId="6ABC47AA"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9. </w:t>
            </w:r>
            <w:r w:rsidRPr="00834926">
              <w:rPr>
                <w:sz w:val="24"/>
                <w:szCs w:val="24"/>
              </w:rPr>
              <w:t>Dwivedi,</w:t>
            </w:r>
            <w:r w:rsidRPr="00834926">
              <w:rPr>
                <w:spacing w:val="1"/>
                <w:sz w:val="24"/>
                <w:szCs w:val="24"/>
              </w:rPr>
              <w:t xml:space="preserve"> </w:t>
            </w:r>
            <w:r w:rsidRPr="00834926">
              <w:rPr>
                <w:sz w:val="24"/>
                <w:szCs w:val="24"/>
              </w:rPr>
              <w:t>V.,</w:t>
            </w:r>
            <w:r w:rsidRPr="00834926">
              <w:rPr>
                <w:spacing w:val="1"/>
                <w:sz w:val="24"/>
                <w:szCs w:val="24"/>
              </w:rPr>
              <w:t xml:space="preserve"> </w:t>
            </w:r>
            <w:proofErr w:type="spellStart"/>
            <w:r w:rsidRPr="00834926">
              <w:rPr>
                <w:sz w:val="24"/>
                <w:szCs w:val="24"/>
              </w:rPr>
              <w:t>Ayyagari</w:t>
            </w:r>
            <w:proofErr w:type="spellEnd"/>
            <w:r w:rsidRPr="00834926">
              <w:rPr>
                <w:sz w:val="24"/>
                <w:szCs w:val="24"/>
              </w:rPr>
              <w:t>,</w:t>
            </w:r>
            <w:r w:rsidRPr="00834926">
              <w:rPr>
                <w:spacing w:val="1"/>
                <w:sz w:val="24"/>
                <w:szCs w:val="24"/>
              </w:rPr>
              <w:t xml:space="preserve"> </w:t>
            </w:r>
            <w:r w:rsidRPr="00834926">
              <w:rPr>
                <w:sz w:val="24"/>
                <w:szCs w:val="24"/>
              </w:rPr>
              <w:t>A.,</w:t>
            </w:r>
            <w:r w:rsidRPr="00834926">
              <w:rPr>
                <w:spacing w:val="1"/>
                <w:sz w:val="24"/>
                <w:szCs w:val="24"/>
              </w:rPr>
              <w:t xml:space="preserve"> </w:t>
            </w:r>
            <w:r w:rsidRPr="00834926">
              <w:rPr>
                <w:sz w:val="24"/>
                <w:szCs w:val="24"/>
              </w:rPr>
              <w:t>Chandran,</w:t>
            </w:r>
            <w:r w:rsidRPr="00834926">
              <w:rPr>
                <w:spacing w:val="1"/>
                <w:sz w:val="24"/>
                <w:szCs w:val="24"/>
              </w:rPr>
              <w:t xml:space="preserve"> </w:t>
            </w:r>
            <w:r w:rsidRPr="00834926">
              <w:rPr>
                <w:sz w:val="24"/>
                <w:szCs w:val="24"/>
              </w:rPr>
              <w:t>R.,</w:t>
            </w:r>
            <w:r w:rsidRPr="00834926">
              <w:rPr>
                <w:spacing w:val="1"/>
                <w:sz w:val="24"/>
                <w:szCs w:val="24"/>
              </w:rPr>
              <w:t xml:space="preserve"> </w:t>
            </w:r>
            <w:r w:rsidRPr="00834926">
              <w:rPr>
                <w:b/>
                <w:sz w:val="24"/>
                <w:szCs w:val="24"/>
              </w:rPr>
              <w:t>Diwan,</w:t>
            </w:r>
            <w:r w:rsidRPr="00834926">
              <w:rPr>
                <w:b/>
                <w:spacing w:val="1"/>
                <w:sz w:val="24"/>
                <w:szCs w:val="24"/>
              </w:rPr>
              <w:t xml:space="preserve"> </w:t>
            </w:r>
            <w:r w:rsidRPr="00834926">
              <w:rPr>
                <w:b/>
                <w:sz w:val="24"/>
                <w:szCs w:val="24"/>
              </w:rPr>
              <w:t>P.,</w:t>
            </w:r>
            <w:r w:rsidRPr="00834926">
              <w:rPr>
                <w:b/>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S.,</w:t>
            </w:r>
            <w:r w:rsidRPr="00834926">
              <w:rPr>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V.</w:t>
            </w:r>
            <w:r w:rsidRPr="00834926">
              <w:rPr>
                <w:spacing w:val="1"/>
                <w:sz w:val="24"/>
                <w:szCs w:val="24"/>
              </w:rPr>
              <w:t xml:space="preserve"> </w:t>
            </w:r>
            <w:r w:rsidRPr="00834926">
              <w:rPr>
                <w:sz w:val="24"/>
                <w:szCs w:val="24"/>
              </w:rPr>
              <w:t>(2020).</w:t>
            </w:r>
            <w:r w:rsidRPr="00834926">
              <w:rPr>
                <w:spacing w:val="1"/>
                <w:sz w:val="24"/>
                <w:szCs w:val="24"/>
              </w:rPr>
              <w:t xml:space="preserve"> </w:t>
            </w:r>
            <w:r w:rsidRPr="00834926">
              <w:rPr>
                <w:sz w:val="24"/>
                <w:szCs w:val="24"/>
              </w:rPr>
              <w:t xml:space="preserve">Repurposing Potential of </w:t>
            </w:r>
            <w:proofErr w:type="spellStart"/>
            <w:r w:rsidRPr="00834926">
              <w:rPr>
                <w:sz w:val="24"/>
                <w:szCs w:val="24"/>
              </w:rPr>
              <w:t>Diminazene</w:t>
            </w:r>
            <w:proofErr w:type="spellEnd"/>
            <w:r w:rsidRPr="00834926">
              <w:rPr>
                <w:sz w:val="24"/>
                <w:szCs w:val="24"/>
              </w:rPr>
              <w:t xml:space="preserve"> Aceturate as an Inhibitor of the </w:t>
            </w:r>
            <w:r w:rsidRPr="00834926">
              <w:rPr>
                <w:i/>
                <w:sz w:val="24"/>
                <w:szCs w:val="24"/>
              </w:rPr>
              <w:t xml:space="preserve">E. coli </w:t>
            </w:r>
            <w:r w:rsidRPr="00834926">
              <w:rPr>
                <w:sz w:val="24"/>
                <w:szCs w:val="24"/>
              </w:rPr>
              <w:t>DNA Gyrase B.</w:t>
            </w:r>
            <w:r w:rsidRPr="00834926">
              <w:rPr>
                <w:spacing w:val="-57"/>
                <w:sz w:val="24"/>
                <w:szCs w:val="24"/>
              </w:rPr>
              <w:t xml:space="preserve"> </w:t>
            </w:r>
            <w:r w:rsidRPr="00834926">
              <w:rPr>
                <w:i/>
                <w:sz w:val="24"/>
                <w:szCs w:val="24"/>
              </w:rPr>
              <w:t>Journal</w:t>
            </w:r>
            <w:r w:rsidRPr="00834926">
              <w:rPr>
                <w:i/>
                <w:spacing w:val="5"/>
                <w:sz w:val="24"/>
                <w:szCs w:val="24"/>
              </w:rPr>
              <w:t xml:space="preserve"> </w:t>
            </w:r>
            <w:r w:rsidRPr="00834926">
              <w:rPr>
                <w:i/>
                <w:sz w:val="24"/>
                <w:szCs w:val="24"/>
              </w:rPr>
              <w:t>of</w:t>
            </w:r>
            <w:r w:rsidRPr="00834926">
              <w:rPr>
                <w:i/>
                <w:spacing w:val="5"/>
                <w:sz w:val="24"/>
                <w:szCs w:val="24"/>
              </w:rPr>
              <w:t xml:space="preserve"> </w:t>
            </w:r>
            <w:r w:rsidRPr="00834926">
              <w:rPr>
                <w:i/>
                <w:sz w:val="24"/>
                <w:szCs w:val="24"/>
              </w:rPr>
              <w:t>Biomedical</w:t>
            </w:r>
            <w:r w:rsidRPr="00834926">
              <w:rPr>
                <w:i/>
                <w:spacing w:val="5"/>
                <w:sz w:val="24"/>
                <w:szCs w:val="24"/>
              </w:rPr>
              <w:t xml:space="preserve"> </w:t>
            </w:r>
            <w:r w:rsidRPr="00834926">
              <w:rPr>
                <w:i/>
                <w:sz w:val="24"/>
                <w:szCs w:val="24"/>
              </w:rPr>
              <w:t>Research</w:t>
            </w:r>
            <w:r w:rsidRPr="00834926">
              <w:rPr>
                <w:i/>
                <w:spacing w:val="6"/>
                <w:sz w:val="24"/>
                <w:szCs w:val="24"/>
              </w:rPr>
              <w:t xml:space="preserve"> </w:t>
            </w:r>
            <w:r w:rsidRPr="00834926">
              <w:rPr>
                <w:i/>
                <w:sz w:val="24"/>
                <w:szCs w:val="24"/>
              </w:rPr>
              <w:t>&amp;</w:t>
            </w:r>
            <w:r w:rsidRPr="00834926">
              <w:rPr>
                <w:i/>
                <w:spacing w:val="6"/>
                <w:sz w:val="24"/>
                <w:szCs w:val="24"/>
              </w:rPr>
              <w:t xml:space="preserve"> </w:t>
            </w:r>
            <w:r w:rsidRPr="00834926">
              <w:rPr>
                <w:i/>
                <w:sz w:val="24"/>
                <w:szCs w:val="24"/>
              </w:rPr>
              <w:t>Environmental</w:t>
            </w:r>
            <w:r w:rsidRPr="00834926">
              <w:rPr>
                <w:i/>
                <w:spacing w:val="5"/>
                <w:sz w:val="24"/>
                <w:szCs w:val="24"/>
              </w:rPr>
              <w:t xml:space="preserve"> </w:t>
            </w:r>
            <w:r w:rsidRPr="00834926">
              <w:rPr>
                <w:i/>
                <w:sz w:val="24"/>
                <w:szCs w:val="24"/>
              </w:rPr>
              <w:t>Sciences,</w:t>
            </w:r>
            <w:r w:rsidRPr="00834926">
              <w:rPr>
                <w:i/>
                <w:spacing w:val="6"/>
                <w:sz w:val="24"/>
                <w:szCs w:val="24"/>
              </w:rPr>
              <w:t xml:space="preserve"> </w:t>
            </w:r>
            <w:r w:rsidRPr="00834926">
              <w:rPr>
                <w:sz w:val="24"/>
                <w:szCs w:val="24"/>
              </w:rPr>
              <w:t>1(6),</w:t>
            </w:r>
            <w:r w:rsidRPr="00834926">
              <w:rPr>
                <w:spacing w:val="6"/>
                <w:sz w:val="24"/>
                <w:szCs w:val="24"/>
              </w:rPr>
              <w:t xml:space="preserve"> </w:t>
            </w:r>
            <w:r w:rsidRPr="00834926">
              <w:rPr>
                <w:sz w:val="24"/>
                <w:szCs w:val="24"/>
              </w:rPr>
              <w:t>263-</w:t>
            </w:r>
            <w:r w:rsidRPr="00834926">
              <w:rPr>
                <w:spacing w:val="6"/>
                <w:sz w:val="24"/>
                <w:szCs w:val="24"/>
              </w:rPr>
              <w:t xml:space="preserve"> </w:t>
            </w:r>
            <w:r w:rsidRPr="00834926">
              <w:rPr>
                <w:sz w:val="24"/>
                <w:szCs w:val="24"/>
              </w:rPr>
              <w:t>270.</w:t>
            </w:r>
            <w:r w:rsidRPr="00834926">
              <w:rPr>
                <w:spacing w:val="6"/>
                <w:sz w:val="24"/>
                <w:szCs w:val="24"/>
              </w:rPr>
              <w:t xml:space="preserve"> </w:t>
            </w:r>
            <w:proofErr w:type="spellStart"/>
            <w:r w:rsidRPr="00834926">
              <w:rPr>
                <w:sz w:val="24"/>
                <w:szCs w:val="24"/>
              </w:rPr>
              <w:t>doi</w:t>
            </w:r>
            <w:proofErr w:type="spellEnd"/>
            <w:r w:rsidRPr="00834926">
              <w:rPr>
                <w:sz w:val="24"/>
                <w:szCs w:val="24"/>
              </w:rPr>
              <w:t>: 10.37871/jbres1153.</w:t>
            </w:r>
            <w:r w:rsidRPr="00834926">
              <w:rPr>
                <w:spacing w:val="-3"/>
                <w:sz w:val="24"/>
                <w:szCs w:val="24"/>
              </w:rPr>
              <w:t xml:space="preserve"> </w:t>
            </w:r>
          </w:p>
          <w:p w14:paraId="07898629" w14:textId="15DD6D71"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10. </w:t>
            </w:r>
            <w:r w:rsidRPr="00834926">
              <w:rPr>
                <w:sz w:val="24"/>
                <w:szCs w:val="24"/>
              </w:rPr>
              <w:t xml:space="preserve">Chandran, R., </w:t>
            </w:r>
            <w:proofErr w:type="spellStart"/>
            <w:r w:rsidRPr="00834926">
              <w:rPr>
                <w:sz w:val="24"/>
                <w:szCs w:val="24"/>
              </w:rPr>
              <w:t>Ayyagari</w:t>
            </w:r>
            <w:proofErr w:type="spellEnd"/>
            <w:r w:rsidRPr="00834926">
              <w:rPr>
                <w:sz w:val="24"/>
                <w:szCs w:val="24"/>
              </w:rPr>
              <w:t xml:space="preserve">, A., </w:t>
            </w:r>
            <w:r w:rsidRPr="001B45AF">
              <w:rPr>
                <w:b/>
                <w:bCs/>
                <w:sz w:val="24"/>
                <w:szCs w:val="24"/>
              </w:rPr>
              <w:t>Diwan, P</w:t>
            </w:r>
            <w:r w:rsidRPr="00834926">
              <w:rPr>
                <w:sz w:val="24"/>
                <w:szCs w:val="24"/>
              </w:rPr>
              <w:t xml:space="preserve">., Gupta, S., Gupta, V. (2020). In silico Screening of Approved Drugs to Describe Novel E. coli DNA Gyrase </w:t>
            </w:r>
            <w:proofErr w:type="gramStart"/>
            <w:r w:rsidRPr="00834926">
              <w:rPr>
                <w:sz w:val="24"/>
                <w:szCs w:val="24"/>
              </w:rPr>
              <w:t>A</w:t>
            </w:r>
            <w:proofErr w:type="gramEnd"/>
            <w:r w:rsidRPr="00834926">
              <w:rPr>
                <w:sz w:val="24"/>
                <w:szCs w:val="24"/>
              </w:rPr>
              <w:t xml:space="preserve"> Antagonists. Journal of Biomedical Research &amp; Environmental Sciences, 1(6), 233-240. </w:t>
            </w:r>
            <w:proofErr w:type="spellStart"/>
            <w:r w:rsidRPr="00834926">
              <w:rPr>
                <w:sz w:val="24"/>
                <w:szCs w:val="24"/>
              </w:rPr>
              <w:t>doi</w:t>
            </w:r>
            <w:proofErr w:type="spellEnd"/>
            <w:r w:rsidRPr="00834926">
              <w:rPr>
                <w:sz w:val="24"/>
                <w:szCs w:val="24"/>
              </w:rPr>
              <w:t>: 10.37871/jbres1148. (Peer Reviewed)</w:t>
            </w:r>
          </w:p>
          <w:p w14:paraId="2BC0471B" w14:textId="40A44C59"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11. </w:t>
            </w:r>
            <w:r w:rsidRPr="00834926">
              <w:rPr>
                <w:sz w:val="24"/>
                <w:szCs w:val="24"/>
              </w:rPr>
              <w:t xml:space="preserve">Prasad S, Sakthi; </w:t>
            </w:r>
            <w:proofErr w:type="spellStart"/>
            <w:r w:rsidRPr="00834926">
              <w:rPr>
                <w:sz w:val="24"/>
                <w:szCs w:val="24"/>
              </w:rPr>
              <w:t>Ratha</w:t>
            </w:r>
            <w:proofErr w:type="spellEnd"/>
            <w:r w:rsidRPr="00834926">
              <w:rPr>
                <w:sz w:val="24"/>
                <w:szCs w:val="24"/>
              </w:rPr>
              <w:t xml:space="preserve">, </w:t>
            </w:r>
            <w:proofErr w:type="spellStart"/>
            <w:r w:rsidRPr="00834926">
              <w:rPr>
                <w:sz w:val="24"/>
                <w:szCs w:val="24"/>
              </w:rPr>
              <w:t>Itishree</w:t>
            </w:r>
            <w:proofErr w:type="spellEnd"/>
            <w:r w:rsidRPr="00834926">
              <w:rPr>
                <w:sz w:val="24"/>
                <w:szCs w:val="24"/>
              </w:rPr>
              <w:t xml:space="preserve">; Adarsh, </w:t>
            </w:r>
            <w:proofErr w:type="spellStart"/>
            <w:r w:rsidRPr="00834926">
              <w:rPr>
                <w:sz w:val="24"/>
                <w:szCs w:val="24"/>
              </w:rPr>
              <w:t>Tarun</w:t>
            </w:r>
            <w:proofErr w:type="spellEnd"/>
            <w:r w:rsidRPr="00834926">
              <w:rPr>
                <w:sz w:val="24"/>
                <w:szCs w:val="24"/>
              </w:rPr>
              <w:t xml:space="preserve">; Anand, </w:t>
            </w:r>
            <w:proofErr w:type="spellStart"/>
            <w:r w:rsidRPr="00834926">
              <w:rPr>
                <w:sz w:val="24"/>
                <w:szCs w:val="24"/>
              </w:rPr>
              <w:t>Akrity</w:t>
            </w:r>
            <w:proofErr w:type="spellEnd"/>
            <w:r w:rsidRPr="00834926">
              <w:rPr>
                <w:sz w:val="24"/>
                <w:szCs w:val="24"/>
              </w:rPr>
              <w:t xml:space="preserve">; Sinha, P. </w:t>
            </w:r>
            <w:r w:rsidRPr="001B45AF">
              <w:rPr>
                <w:b/>
                <w:bCs/>
                <w:sz w:val="24"/>
                <w:szCs w:val="24"/>
              </w:rPr>
              <w:t>Diwan, P</w:t>
            </w:r>
            <w:r w:rsidRPr="00834926">
              <w:rPr>
                <w:sz w:val="24"/>
                <w:szCs w:val="24"/>
              </w:rPr>
              <w:t>; Annapurna, K.; Biswas, K In vitro Bioactivity and Antibacterial Properties of Bismuth Oxide Modified Bioactive Glasses Journal of Materials Research 2018, 33 (2): 178-190</w:t>
            </w:r>
            <w:r>
              <w:rPr>
                <w:sz w:val="24"/>
                <w:szCs w:val="24"/>
              </w:rPr>
              <w:t>.</w:t>
            </w:r>
          </w:p>
          <w:p w14:paraId="244D1544" w14:textId="77777777" w:rsidR="00262127" w:rsidRDefault="00262127" w:rsidP="00262127">
            <w:pPr>
              <w:pStyle w:val="TableParagraph"/>
              <w:tabs>
                <w:tab w:val="left" w:pos="471"/>
              </w:tabs>
              <w:spacing w:line="360" w:lineRule="auto"/>
              <w:ind w:left="0" w:right="97"/>
              <w:jc w:val="both"/>
              <w:rPr>
                <w:sz w:val="24"/>
                <w:szCs w:val="24"/>
              </w:rPr>
            </w:pPr>
            <w:r>
              <w:rPr>
                <w:sz w:val="24"/>
                <w:szCs w:val="24"/>
              </w:rPr>
              <w:t xml:space="preserve">12. </w:t>
            </w:r>
            <w:r w:rsidRPr="00834926">
              <w:rPr>
                <w:sz w:val="24"/>
                <w:szCs w:val="24"/>
              </w:rPr>
              <w:t xml:space="preserve">Prasad S, Datta, S Adarsh, T, </w:t>
            </w:r>
            <w:r w:rsidRPr="001B45AF">
              <w:rPr>
                <w:b/>
                <w:bCs/>
                <w:sz w:val="24"/>
                <w:szCs w:val="24"/>
              </w:rPr>
              <w:t>Diwan, P,</w:t>
            </w:r>
            <w:r w:rsidRPr="00834926">
              <w:rPr>
                <w:sz w:val="24"/>
                <w:szCs w:val="24"/>
              </w:rPr>
              <w:t xml:space="preserve"> Annapurna, K, Kundu, B and </w:t>
            </w:r>
            <w:proofErr w:type="spellStart"/>
            <w:proofErr w:type="gramStart"/>
            <w:r w:rsidRPr="00834926">
              <w:rPr>
                <w:sz w:val="24"/>
                <w:szCs w:val="24"/>
              </w:rPr>
              <w:t>Biswas,K</w:t>
            </w:r>
            <w:proofErr w:type="spellEnd"/>
            <w:proofErr w:type="gramEnd"/>
            <w:r w:rsidRPr="00834926">
              <w:rPr>
                <w:sz w:val="24"/>
                <w:szCs w:val="24"/>
              </w:rPr>
              <w:t xml:space="preserve"> J. Effect of boron oxide addition on structural, thermal, in vitro bioactivity and antibacterial properties of bioactive glasses in the base S53P4 composition,. Non-Crystalline Solids, 498 (2018) 204- 215</w:t>
            </w:r>
          </w:p>
          <w:p w14:paraId="24B0B8B5" w14:textId="521A46AE" w:rsidR="00262127" w:rsidRDefault="00262127" w:rsidP="00262127">
            <w:pPr>
              <w:pStyle w:val="TableParagraph"/>
              <w:tabs>
                <w:tab w:val="left" w:pos="471"/>
              </w:tabs>
              <w:spacing w:line="360" w:lineRule="auto"/>
              <w:ind w:left="0" w:right="97"/>
              <w:jc w:val="both"/>
              <w:rPr>
                <w:sz w:val="24"/>
                <w:szCs w:val="24"/>
              </w:rPr>
            </w:pPr>
            <w:r>
              <w:rPr>
                <w:sz w:val="24"/>
                <w:szCs w:val="24"/>
              </w:rPr>
              <w:t xml:space="preserve">13. </w:t>
            </w:r>
            <w:proofErr w:type="spellStart"/>
            <w:r w:rsidRPr="00834926">
              <w:rPr>
                <w:sz w:val="24"/>
                <w:szCs w:val="24"/>
              </w:rPr>
              <w:t>Nain.VK</w:t>
            </w:r>
            <w:proofErr w:type="spellEnd"/>
            <w:r w:rsidRPr="00834926">
              <w:rPr>
                <w:sz w:val="24"/>
                <w:szCs w:val="24"/>
              </w:rPr>
              <w:t xml:space="preserve">, Khurana. GS., </w:t>
            </w:r>
            <w:proofErr w:type="gramStart"/>
            <w:r w:rsidRPr="00834926">
              <w:rPr>
                <w:sz w:val="24"/>
                <w:szCs w:val="24"/>
              </w:rPr>
              <w:t>Singh.S.,</w:t>
            </w:r>
            <w:proofErr w:type="spellStart"/>
            <w:r w:rsidRPr="00834926">
              <w:rPr>
                <w:sz w:val="24"/>
                <w:szCs w:val="24"/>
              </w:rPr>
              <w:t>Vashitha</w:t>
            </w:r>
            <w:proofErr w:type="spellEnd"/>
            <w:proofErr w:type="gramEnd"/>
            <w:r w:rsidRPr="00834926">
              <w:rPr>
                <w:sz w:val="24"/>
                <w:szCs w:val="24"/>
              </w:rPr>
              <w:t xml:space="preserve">. A., </w:t>
            </w:r>
            <w:proofErr w:type="gramStart"/>
            <w:r w:rsidRPr="00834926">
              <w:rPr>
                <w:sz w:val="24"/>
                <w:szCs w:val="24"/>
              </w:rPr>
              <w:t>Kumari .</w:t>
            </w:r>
            <w:proofErr w:type="gramEnd"/>
            <w:r w:rsidRPr="00834926">
              <w:rPr>
                <w:sz w:val="24"/>
                <w:szCs w:val="24"/>
              </w:rPr>
              <w:t xml:space="preserve">S., Singh. A., Aggarwal. N., Arora. A., Khan. A., </w:t>
            </w:r>
            <w:proofErr w:type="spellStart"/>
            <w:r w:rsidRPr="00834926">
              <w:rPr>
                <w:sz w:val="24"/>
                <w:szCs w:val="24"/>
              </w:rPr>
              <w:t>Thareja</w:t>
            </w:r>
            <w:proofErr w:type="spellEnd"/>
            <w:r w:rsidRPr="00834926">
              <w:rPr>
                <w:sz w:val="24"/>
                <w:szCs w:val="24"/>
              </w:rPr>
              <w:t xml:space="preserve">. G., Gupta. K, Jain. R. and </w:t>
            </w:r>
            <w:r w:rsidRPr="001B45AF">
              <w:rPr>
                <w:b/>
                <w:bCs/>
                <w:sz w:val="24"/>
                <w:szCs w:val="24"/>
              </w:rPr>
              <w:t>Diwan. P</w:t>
            </w:r>
            <w:r w:rsidRPr="00834926">
              <w:rPr>
                <w:sz w:val="24"/>
                <w:szCs w:val="24"/>
              </w:rPr>
              <w:t xml:space="preserve"> (2015). Antibiotic resistance pattern in bacterial isolates obtained from different water samples of Delhi region. DU Journal of Undergraduate Research and Innovation, 1 (3), 219-227</w:t>
            </w:r>
            <w:r>
              <w:rPr>
                <w:sz w:val="24"/>
                <w:szCs w:val="24"/>
              </w:rPr>
              <w:t>.</w:t>
            </w:r>
          </w:p>
          <w:p w14:paraId="5986BC3A" w14:textId="77777777" w:rsidR="00262127" w:rsidRDefault="00262127" w:rsidP="00262127">
            <w:pPr>
              <w:pStyle w:val="TableParagraph"/>
              <w:tabs>
                <w:tab w:val="left" w:pos="471"/>
              </w:tabs>
              <w:spacing w:line="360" w:lineRule="auto"/>
              <w:ind w:left="0" w:right="97"/>
              <w:jc w:val="both"/>
              <w:rPr>
                <w:sz w:val="24"/>
                <w:szCs w:val="24"/>
              </w:rPr>
            </w:pPr>
            <w:r>
              <w:rPr>
                <w:sz w:val="24"/>
                <w:szCs w:val="24"/>
              </w:rPr>
              <w:t>14.</w:t>
            </w:r>
            <w:r w:rsidRPr="001B45AF">
              <w:rPr>
                <w:b/>
                <w:bCs/>
                <w:sz w:val="24"/>
                <w:szCs w:val="24"/>
              </w:rPr>
              <w:t>Diwan P</w:t>
            </w:r>
            <w:r w:rsidRPr="00834926">
              <w:rPr>
                <w:sz w:val="24"/>
                <w:szCs w:val="24"/>
              </w:rPr>
              <w:t xml:space="preserve">, Lacasse J and </w:t>
            </w:r>
            <w:proofErr w:type="spellStart"/>
            <w:r w:rsidRPr="00834926">
              <w:rPr>
                <w:sz w:val="24"/>
                <w:szCs w:val="24"/>
              </w:rPr>
              <w:t>Schang</w:t>
            </w:r>
            <w:proofErr w:type="spellEnd"/>
            <w:r w:rsidRPr="00834926">
              <w:rPr>
                <w:sz w:val="24"/>
                <w:szCs w:val="24"/>
              </w:rPr>
              <w:t xml:space="preserve"> LM (2004). </w:t>
            </w:r>
            <w:proofErr w:type="spellStart"/>
            <w:r w:rsidRPr="00834926">
              <w:rPr>
                <w:sz w:val="24"/>
                <w:szCs w:val="24"/>
              </w:rPr>
              <w:t>Roscovitine</w:t>
            </w:r>
            <w:proofErr w:type="spellEnd"/>
            <w:r w:rsidRPr="00834926">
              <w:rPr>
                <w:sz w:val="24"/>
                <w:szCs w:val="24"/>
              </w:rPr>
              <w:t xml:space="preserve"> inhibits activation of promoters in HSV-1 genomes independently of promoter-specific factors. Journal of Virology, 78(17): 9352–9365</w:t>
            </w:r>
          </w:p>
          <w:p w14:paraId="762E23CD" w14:textId="77777777" w:rsidR="00262127" w:rsidRDefault="00262127" w:rsidP="00262127">
            <w:pPr>
              <w:pStyle w:val="TableParagraph"/>
              <w:tabs>
                <w:tab w:val="left" w:pos="471"/>
              </w:tabs>
              <w:spacing w:line="360" w:lineRule="auto"/>
              <w:ind w:left="0" w:right="97"/>
              <w:jc w:val="both"/>
              <w:rPr>
                <w:sz w:val="24"/>
                <w:szCs w:val="24"/>
              </w:rPr>
            </w:pPr>
            <w:r>
              <w:rPr>
                <w:sz w:val="24"/>
                <w:szCs w:val="24"/>
              </w:rPr>
              <w:t xml:space="preserve">15. </w:t>
            </w:r>
            <w:proofErr w:type="spellStart"/>
            <w:r w:rsidRPr="00834926">
              <w:rPr>
                <w:sz w:val="24"/>
                <w:szCs w:val="24"/>
              </w:rPr>
              <w:t>Geun</w:t>
            </w:r>
            <w:proofErr w:type="spellEnd"/>
            <w:r w:rsidRPr="00834926">
              <w:rPr>
                <w:sz w:val="24"/>
                <w:szCs w:val="24"/>
              </w:rPr>
              <w:t xml:space="preserve"> J K, Lee E G, Boyapati G, </w:t>
            </w:r>
            <w:proofErr w:type="spellStart"/>
            <w:r w:rsidRPr="00834926">
              <w:rPr>
                <w:sz w:val="24"/>
                <w:szCs w:val="24"/>
              </w:rPr>
              <w:t>Hahm</w:t>
            </w:r>
            <w:proofErr w:type="spellEnd"/>
            <w:r w:rsidRPr="00834926">
              <w:rPr>
                <w:sz w:val="24"/>
                <w:szCs w:val="24"/>
              </w:rPr>
              <w:t xml:space="preserve"> MS, </w:t>
            </w:r>
            <w:r w:rsidRPr="001B45AF">
              <w:rPr>
                <w:b/>
                <w:bCs/>
                <w:sz w:val="24"/>
                <w:szCs w:val="24"/>
              </w:rPr>
              <w:t>Diwan P</w:t>
            </w:r>
            <w:r w:rsidRPr="00834926">
              <w:rPr>
                <w:sz w:val="24"/>
                <w:szCs w:val="24"/>
              </w:rPr>
              <w:t xml:space="preserve">, Gi Sub Choi, Ryu YW, Ro HS, Chung BH (2003). Identification, molecular cloning and expression of a new esterase from Pseudomonas </w:t>
            </w:r>
            <w:proofErr w:type="spellStart"/>
            <w:proofErr w:type="gramStart"/>
            <w:r w:rsidRPr="00834926">
              <w:rPr>
                <w:sz w:val="24"/>
                <w:szCs w:val="24"/>
              </w:rPr>
              <w:t>sp.KCTC</w:t>
            </w:r>
            <w:proofErr w:type="spellEnd"/>
            <w:proofErr w:type="gramEnd"/>
            <w:r w:rsidRPr="00834926">
              <w:rPr>
                <w:sz w:val="24"/>
                <w:szCs w:val="24"/>
              </w:rPr>
              <w:t xml:space="preserve"> 10122BP with </w:t>
            </w:r>
            <w:proofErr w:type="spellStart"/>
            <w:r w:rsidRPr="00834926">
              <w:rPr>
                <w:sz w:val="24"/>
                <w:szCs w:val="24"/>
              </w:rPr>
              <w:t>enantio</w:t>
            </w:r>
            <w:proofErr w:type="spellEnd"/>
            <w:r w:rsidRPr="00834926">
              <w:rPr>
                <w:sz w:val="24"/>
                <w:szCs w:val="24"/>
              </w:rPr>
              <w:t xml:space="preserve"> selectivity towards racemic ketoprofen ethyl ester. Journal of Molecular Catalysis B: Enzymatic 22: 29–35</w:t>
            </w:r>
          </w:p>
          <w:p w14:paraId="11EBB695" w14:textId="7CE688CE"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16. </w:t>
            </w:r>
            <w:r w:rsidRPr="00834926">
              <w:rPr>
                <w:sz w:val="24"/>
                <w:szCs w:val="24"/>
              </w:rPr>
              <w:t xml:space="preserve">Gupta, R, Saxena, R K, Mohapatra, H and </w:t>
            </w:r>
            <w:r w:rsidRPr="001B45AF">
              <w:rPr>
                <w:b/>
                <w:bCs/>
                <w:sz w:val="24"/>
                <w:szCs w:val="24"/>
              </w:rPr>
              <w:t>Ahuja, P</w:t>
            </w:r>
            <w:r w:rsidRPr="00834926">
              <w:rPr>
                <w:sz w:val="24"/>
                <w:szCs w:val="24"/>
              </w:rPr>
              <w:t xml:space="preserve"> (2002). Microbial variables for bioremediation of heavy metals from industrial effluents. Progress in Industrial Microbiology, 36: 189-229 (Scopus Indexed)</w:t>
            </w:r>
          </w:p>
          <w:p w14:paraId="0A016C60" w14:textId="1877F382"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17. </w:t>
            </w:r>
            <w:r w:rsidRPr="001B45AF">
              <w:rPr>
                <w:b/>
                <w:bCs/>
                <w:sz w:val="24"/>
                <w:szCs w:val="24"/>
              </w:rPr>
              <w:t>Ahuja P</w:t>
            </w:r>
            <w:r w:rsidRPr="00834926">
              <w:rPr>
                <w:sz w:val="24"/>
                <w:szCs w:val="24"/>
              </w:rPr>
              <w:t xml:space="preserve">, Mohapatra H, Saxena RK, Gupta R (2001). Reduced uptake as a mechanism of zinc </w:t>
            </w:r>
            <w:r w:rsidRPr="00834926">
              <w:rPr>
                <w:sz w:val="24"/>
                <w:szCs w:val="24"/>
              </w:rPr>
              <w:lastRenderedPageBreak/>
              <w:t xml:space="preserve">tolerance in </w:t>
            </w:r>
            <w:r w:rsidRPr="00641D27">
              <w:rPr>
                <w:i/>
                <w:iCs/>
                <w:sz w:val="24"/>
                <w:szCs w:val="24"/>
              </w:rPr>
              <w:t xml:space="preserve">Oscillatoria </w:t>
            </w:r>
            <w:proofErr w:type="spellStart"/>
            <w:r w:rsidRPr="00641D27">
              <w:rPr>
                <w:i/>
                <w:iCs/>
                <w:sz w:val="24"/>
                <w:szCs w:val="24"/>
              </w:rPr>
              <w:t>anguistissima</w:t>
            </w:r>
            <w:proofErr w:type="spellEnd"/>
            <w:r w:rsidRPr="00834926">
              <w:rPr>
                <w:sz w:val="24"/>
                <w:szCs w:val="24"/>
              </w:rPr>
              <w:t>. Current Microbiology, 43(5): 305-310</w:t>
            </w:r>
            <w:r>
              <w:rPr>
                <w:sz w:val="24"/>
                <w:szCs w:val="24"/>
              </w:rPr>
              <w:t>.</w:t>
            </w:r>
          </w:p>
          <w:p w14:paraId="73BEC77F" w14:textId="1BCAD8BF"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18. </w:t>
            </w:r>
            <w:r w:rsidRPr="00834926">
              <w:rPr>
                <w:sz w:val="24"/>
                <w:szCs w:val="24"/>
              </w:rPr>
              <w:t xml:space="preserve">Gupta R, </w:t>
            </w:r>
            <w:r w:rsidRPr="001B45AF">
              <w:rPr>
                <w:b/>
                <w:bCs/>
                <w:sz w:val="24"/>
                <w:szCs w:val="24"/>
              </w:rPr>
              <w:t>Ahuja P</w:t>
            </w:r>
            <w:r w:rsidRPr="00834926">
              <w:rPr>
                <w:sz w:val="24"/>
                <w:szCs w:val="24"/>
              </w:rPr>
              <w:t xml:space="preserve">, Khan S, Saxena RK and </w:t>
            </w:r>
            <w:proofErr w:type="spellStart"/>
            <w:r w:rsidRPr="00834926">
              <w:rPr>
                <w:sz w:val="24"/>
                <w:szCs w:val="24"/>
              </w:rPr>
              <w:t>Mahopatra</w:t>
            </w:r>
            <w:proofErr w:type="spellEnd"/>
            <w:r w:rsidRPr="00834926">
              <w:rPr>
                <w:sz w:val="24"/>
                <w:szCs w:val="24"/>
              </w:rPr>
              <w:t xml:space="preserve"> H (2000). Microbial </w:t>
            </w:r>
            <w:proofErr w:type="spellStart"/>
            <w:r w:rsidRPr="00834926">
              <w:rPr>
                <w:sz w:val="24"/>
                <w:szCs w:val="24"/>
              </w:rPr>
              <w:t>biosorbents</w:t>
            </w:r>
            <w:proofErr w:type="spellEnd"/>
            <w:r w:rsidRPr="00834926">
              <w:rPr>
                <w:sz w:val="24"/>
                <w:szCs w:val="24"/>
              </w:rPr>
              <w:t>: Meeting challenges of heavy metal pollution in aqueous solutions. Current Science, 78 (8): 967-973 (Scopus Indexed)</w:t>
            </w:r>
          </w:p>
          <w:p w14:paraId="67185F94" w14:textId="4E7AC4DE"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19. </w:t>
            </w:r>
            <w:r w:rsidRPr="001B45AF">
              <w:rPr>
                <w:b/>
                <w:bCs/>
                <w:sz w:val="24"/>
                <w:szCs w:val="24"/>
              </w:rPr>
              <w:t>Ahuja P</w:t>
            </w:r>
            <w:r w:rsidRPr="00834926">
              <w:rPr>
                <w:sz w:val="24"/>
                <w:szCs w:val="24"/>
              </w:rPr>
              <w:t xml:space="preserve">, Gupta R and Saxena RK (1999). Sorption and desorption of cobalt by </w:t>
            </w:r>
            <w:r w:rsidRPr="00641D27">
              <w:rPr>
                <w:i/>
                <w:iCs/>
                <w:sz w:val="24"/>
                <w:szCs w:val="24"/>
              </w:rPr>
              <w:t xml:space="preserve">Oscillatoria </w:t>
            </w:r>
            <w:proofErr w:type="spellStart"/>
            <w:r w:rsidRPr="00641D27">
              <w:rPr>
                <w:i/>
                <w:iCs/>
                <w:sz w:val="24"/>
                <w:szCs w:val="24"/>
              </w:rPr>
              <w:t>anguistissima</w:t>
            </w:r>
            <w:proofErr w:type="spellEnd"/>
            <w:r w:rsidRPr="00834926">
              <w:rPr>
                <w:sz w:val="24"/>
                <w:szCs w:val="24"/>
              </w:rPr>
              <w:t>. Current Microbiology, 39, 49-52 (Scopus Indexed)</w:t>
            </w:r>
          </w:p>
          <w:p w14:paraId="7DC2503B" w14:textId="36867E62" w:rsidR="00262127" w:rsidRPr="00834926" w:rsidRDefault="00262127" w:rsidP="00262127">
            <w:pPr>
              <w:pStyle w:val="TableParagraph"/>
              <w:tabs>
                <w:tab w:val="left" w:pos="471"/>
              </w:tabs>
              <w:spacing w:line="360" w:lineRule="auto"/>
              <w:ind w:left="0" w:right="97"/>
              <w:jc w:val="both"/>
              <w:rPr>
                <w:sz w:val="24"/>
                <w:szCs w:val="24"/>
              </w:rPr>
            </w:pPr>
            <w:r>
              <w:rPr>
                <w:sz w:val="24"/>
                <w:szCs w:val="24"/>
              </w:rPr>
              <w:t xml:space="preserve">20. </w:t>
            </w:r>
            <w:r w:rsidRPr="001B45AF">
              <w:rPr>
                <w:b/>
                <w:bCs/>
                <w:sz w:val="24"/>
                <w:szCs w:val="24"/>
              </w:rPr>
              <w:t>Ahuja P</w:t>
            </w:r>
            <w:r w:rsidRPr="00834926">
              <w:rPr>
                <w:sz w:val="24"/>
                <w:szCs w:val="24"/>
              </w:rPr>
              <w:t xml:space="preserve">, Gupta R and Saxena RK (1998) Zn2+ biosorption by </w:t>
            </w:r>
            <w:r w:rsidRPr="00641D27">
              <w:rPr>
                <w:i/>
                <w:iCs/>
                <w:sz w:val="24"/>
                <w:szCs w:val="24"/>
              </w:rPr>
              <w:t xml:space="preserve">Oscillatoria </w:t>
            </w:r>
            <w:proofErr w:type="spellStart"/>
            <w:r w:rsidRPr="00641D27">
              <w:rPr>
                <w:i/>
                <w:iCs/>
                <w:sz w:val="24"/>
                <w:szCs w:val="24"/>
              </w:rPr>
              <w:t>anguistissima</w:t>
            </w:r>
            <w:proofErr w:type="spellEnd"/>
            <w:r w:rsidRPr="00834926">
              <w:rPr>
                <w:sz w:val="24"/>
                <w:szCs w:val="24"/>
              </w:rPr>
              <w:t>. Process Biochemistry, 34, 77-85 (Scopus Indexed)</w:t>
            </w:r>
          </w:p>
          <w:p w14:paraId="43B220E9" w14:textId="50F9BCBF" w:rsidR="00262127" w:rsidRPr="00862265" w:rsidRDefault="00262127" w:rsidP="00262127">
            <w:pPr>
              <w:pStyle w:val="TableParagraph"/>
              <w:tabs>
                <w:tab w:val="left" w:pos="471"/>
              </w:tabs>
              <w:spacing w:line="360" w:lineRule="auto"/>
              <w:ind w:left="0" w:right="97"/>
              <w:jc w:val="both"/>
              <w:rPr>
                <w:sz w:val="24"/>
                <w:szCs w:val="24"/>
              </w:rPr>
            </w:pPr>
            <w:r>
              <w:rPr>
                <w:sz w:val="24"/>
                <w:szCs w:val="24"/>
              </w:rPr>
              <w:t xml:space="preserve">21. </w:t>
            </w:r>
            <w:r w:rsidRPr="001B45AF">
              <w:rPr>
                <w:b/>
                <w:bCs/>
                <w:sz w:val="24"/>
                <w:szCs w:val="24"/>
              </w:rPr>
              <w:t>Ahuja P</w:t>
            </w:r>
            <w:r w:rsidRPr="00834926">
              <w:rPr>
                <w:sz w:val="24"/>
                <w:szCs w:val="24"/>
              </w:rPr>
              <w:t xml:space="preserve">, Gupta R and Saxena RK (1997). </w:t>
            </w:r>
            <w:r w:rsidRPr="00641D27">
              <w:rPr>
                <w:i/>
                <w:iCs/>
                <w:sz w:val="24"/>
                <w:szCs w:val="24"/>
              </w:rPr>
              <w:t xml:space="preserve">Oscillatoria </w:t>
            </w:r>
            <w:proofErr w:type="spellStart"/>
            <w:r w:rsidRPr="00641D27">
              <w:rPr>
                <w:i/>
                <w:iCs/>
                <w:sz w:val="24"/>
                <w:szCs w:val="24"/>
              </w:rPr>
              <w:t>anguistissima</w:t>
            </w:r>
            <w:proofErr w:type="spellEnd"/>
            <w:r w:rsidRPr="00834926">
              <w:rPr>
                <w:sz w:val="24"/>
                <w:szCs w:val="24"/>
              </w:rPr>
              <w:t xml:space="preserve">: A promising Cu2+ </w:t>
            </w:r>
            <w:proofErr w:type="spellStart"/>
            <w:r w:rsidRPr="00834926">
              <w:rPr>
                <w:sz w:val="24"/>
                <w:szCs w:val="24"/>
              </w:rPr>
              <w:t>biosorbent</w:t>
            </w:r>
            <w:proofErr w:type="spellEnd"/>
            <w:r w:rsidRPr="00834926">
              <w:rPr>
                <w:sz w:val="24"/>
                <w:szCs w:val="24"/>
              </w:rPr>
              <w:t>. Current Microbiology, 35, 151-154 (Scopus Indexed)</w:t>
            </w:r>
          </w:p>
          <w:p w14:paraId="0CB2B8C7" w14:textId="77777777" w:rsidR="00262127" w:rsidRDefault="00262127" w:rsidP="00262127">
            <w:pPr>
              <w:pStyle w:val="TableParagraph"/>
              <w:tabs>
                <w:tab w:val="left" w:pos="471"/>
              </w:tabs>
              <w:spacing w:line="360" w:lineRule="auto"/>
              <w:ind w:left="110" w:right="97"/>
              <w:jc w:val="both"/>
              <w:rPr>
                <w:b/>
                <w:sz w:val="24"/>
                <w:szCs w:val="24"/>
              </w:rPr>
            </w:pPr>
          </w:p>
          <w:p w14:paraId="1B9FE9AA" w14:textId="1796BBE3" w:rsidR="00262127" w:rsidRPr="00834926" w:rsidRDefault="00262127" w:rsidP="00262127">
            <w:pPr>
              <w:pStyle w:val="TableParagraph"/>
              <w:tabs>
                <w:tab w:val="left" w:pos="471"/>
              </w:tabs>
              <w:spacing w:line="360" w:lineRule="auto"/>
              <w:ind w:left="110" w:right="97"/>
              <w:jc w:val="both"/>
              <w:rPr>
                <w:sz w:val="24"/>
                <w:szCs w:val="24"/>
              </w:rPr>
            </w:pPr>
            <w:r w:rsidRPr="00834926">
              <w:rPr>
                <w:b/>
                <w:sz w:val="24"/>
                <w:szCs w:val="24"/>
              </w:rPr>
              <w:t>E-CHAPTERS/</w:t>
            </w:r>
            <w:r w:rsidRPr="00834926">
              <w:rPr>
                <w:b/>
                <w:spacing w:val="-1"/>
                <w:sz w:val="24"/>
                <w:szCs w:val="24"/>
              </w:rPr>
              <w:t xml:space="preserve"> </w:t>
            </w:r>
            <w:r w:rsidRPr="00834926">
              <w:rPr>
                <w:b/>
                <w:sz w:val="24"/>
                <w:szCs w:val="24"/>
              </w:rPr>
              <w:t>BOOK CHAPTERS (9)</w:t>
            </w:r>
          </w:p>
          <w:p w14:paraId="60D3F00E" w14:textId="6B0FF97E" w:rsidR="00262127" w:rsidRPr="00834926" w:rsidRDefault="00262127" w:rsidP="00262127">
            <w:pPr>
              <w:pStyle w:val="ListParagraph"/>
              <w:numPr>
                <w:ilvl w:val="0"/>
                <w:numId w:val="6"/>
              </w:numPr>
              <w:spacing w:line="360" w:lineRule="auto"/>
              <w:jc w:val="both"/>
              <w:rPr>
                <w:sz w:val="24"/>
                <w:szCs w:val="24"/>
              </w:rPr>
            </w:pPr>
            <w:r w:rsidRPr="00834926">
              <w:rPr>
                <w:rStyle w:val="Strong"/>
                <w:b w:val="0"/>
                <w:bCs w:val="0"/>
                <w:sz w:val="24"/>
                <w:szCs w:val="24"/>
              </w:rPr>
              <w:t>Podia, M., Yadav, P., Hooda, S.,</w:t>
            </w:r>
            <w:r w:rsidRPr="00834926">
              <w:rPr>
                <w:rStyle w:val="Strong"/>
                <w:sz w:val="24"/>
                <w:szCs w:val="24"/>
              </w:rPr>
              <w:t xml:space="preserve"> Diwan, P., </w:t>
            </w:r>
            <w:r w:rsidRPr="00834926">
              <w:rPr>
                <w:rStyle w:val="Strong"/>
                <w:b w:val="0"/>
                <w:bCs w:val="0"/>
                <w:sz w:val="24"/>
                <w:szCs w:val="24"/>
              </w:rPr>
              <w:t>and Gupta, R.K.</w:t>
            </w:r>
            <w:r>
              <w:rPr>
                <w:rStyle w:val="Strong"/>
                <w:b w:val="0"/>
                <w:bCs w:val="0"/>
                <w:sz w:val="24"/>
                <w:szCs w:val="24"/>
              </w:rPr>
              <w:t xml:space="preserve"> </w:t>
            </w:r>
            <w:r w:rsidRPr="00834926">
              <w:rPr>
                <w:b/>
                <w:bCs/>
                <w:color w:val="222222"/>
                <w:sz w:val="24"/>
                <w:szCs w:val="24"/>
                <w:shd w:val="clear" w:color="auto" w:fill="FFFFFF"/>
              </w:rPr>
              <w:t>(</w:t>
            </w:r>
            <w:r w:rsidRPr="00834926">
              <w:rPr>
                <w:color w:val="222222"/>
                <w:sz w:val="24"/>
                <w:szCs w:val="24"/>
                <w:shd w:val="clear" w:color="auto" w:fill="FFFFFF"/>
              </w:rPr>
              <w:t>2023) Microbial Weathering of Rocks in Natural Habitat: Genetic Basis and Omics-Based Exploration" accepted for publication in edited book "</w:t>
            </w:r>
            <w:r w:rsidRPr="0048538A">
              <w:rPr>
                <w:i/>
                <w:iCs/>
                <w:color w:val="222222"/>
                <w:sz w:val="24"/>
                <w:szCs w:val="24"/>
                <w:shd w:val="clear" w:color="auto" w:fill="FFFFFF"/>
              </w:rPr>
              <w:t>Weathering and Erosion Processes in the Natural Environment</w:t>
            </w:r>
            <w:r w:rsidRPr="00834926">
              <w:rPr>
                <w:color w:val="222222"/>
                <w:sz w:val="24"/>
                <w:szCs w:val="24"/>
                <w:shd w:val="clear" w:color="auto" w:fill="FFFFFF"/>
              </w:rPr>
              <w:t>" Wiley Publication</w:t>
            </w:r>
            <w:r>
              <w:rPr>
                <w:color w:val="222222"/>
                <w:sz w:val="24"/>
                <w:szCs w:val="24"/>
                <w:shd w:val="clear" w:color="auto" w:fill="FFFFFF"/>
              </w:rPr>
              <w:t xml:space="preserve"> </w:t>
            </w:r>
            <w:r>
              <w:rPr>
                <w:i/>
                <w:iCs/>
                <w:color w:val="222222"/>
                <w:sz w:val="24"/>
                <w:szCs w:val="24"/>
                <w:shd w:val="clear" w:color="auto" w:fill="FFFFFF"/>
              </w:rPr>
              <w:t>I</w:t>
            </w:r>
            <w:r w:rsidRPr="00451B39">
              <w:rPr>
                <w:i/>
                <w:iCs/>
                <w:color w:val="222222"/>
                <w:sz w:val="24"/>
                <w:szCs w:val="24"/>
                <w:shd w:val="clear" w:color="auto" w:fill="FFFFFF"/>
              </w:rPr>
              <w:t>n press</w:t>
            </w:r>
            <w:r w:rsidRPr="00834926">
              <w:rPr>
                <w:color w:val="222222"/>
                <w:sz w:val="24"/>
                <w:szCs w:val="24"/>
                <w:shd w:val="clear" w:color="auto" w:fill="FFFFFF"/>
              </w:rPr>
              <w:t xml:space="preserve">. </w:t>
            </w:r>
          </w:p>
          <w:p w14:paraId="3D55A3DA" w14:textId="5929BA25" w:rsidR="00262127" w:rsidRPr="00236E64" w:rsidRDefault="00262127" w:rsidP="00262127">
            <w:pPr>
              <w:pStyle w:val="ListParagraph"/>
              <w:numPr>
                <w:ilvl w:val="0"/>
                <w:numId w:val="6"/>
              </w:numPr>
              <w:spacing w:line="360" w:lineRule="auto"/>
              <w:jc w:val="both"/>
              <w:rPr>
                <w:sz w:val="24"/>
                <w:szCs w:val="24"/>
              </w:rPr>
            </w:pPr>
            <w:r w:rsidRPr="00834926">
              <w:rPr>
                <w:b/>
                <w:sz w:val="24"/>
                <w:szCs w:val="24"/>
              </w:rPr>
              <w:t xml:space="preserve">Diwan P. </w:t>
            </w:r>
            <w:r w:rsidRPr="00834926">
              <w:rPr>
                <w:sz w:val="24"/>
                <w:szCs w:val="24"/>
              </w:rPr>
              <w:t>Gupta, R. K. (2021). Substantial Thrust to Indian Rural Economy through Village</w:t>
            </w:r>
            <w:r w:rsidRPr="00834926">
              <w:rPr>
                <w:spacing w:val="-58"/>
                <w:sz w:val="24"/>
                <w:szCs w:val="24"/>
              </w:rPr>
              <w:t xml:space="preserve"> </w:t>
            </w:r>
            <w:r w:rsidRPr="00834926">
              <w:rPr>
                <w:sz w:val="24"/>
                <w:szCs w:val="24"/>
              </w:rPr>
              <w:t>Dairy Cooperatives as Envisaged by Gandhi. In Devendra Kumar (Eds.) Self-Reliant India: A</w:t>
            </w:r>
            <w:r w:rsidRPr="00834926">
              <w:rPr>
                <w:spacing w:val="1"/>
                <w:sz w:val="24"/>
                <w:szCs w:val="24"/>
              </w:rPr>
              <w:t xml:space="preserve"> </w:t>
            </w:r>
            <w:r w:rsidRPr="00834926">
              <w:rPr>
                <w:sz w:val="24"/>
                <w:szCs w:val="24"/>
              </w:rPr>
              <w:t>Gandhian</w:t>
            </w:r>
            <w:r w:rsidRPr="00834926">
              <w:rPr>
                <w:spacing w:val="-2"/>
                <w:sz w:val="24"/>
                <w:szCs w:val="24"/>
              </w:rPr>
              <w:t xml:space="preserve"> </w:t>
            </w:r>
            <w:r w:rsidRPr="00834926">
              <w:rPr>
                <w:sz w:val="24"/>
                <w:szCs w:val="24"/>
              </w:rPr>
              <w:t>Perspective,</w:t>
            </w:r>
            <w:r w:rsidRPr="00834926">
              <w:rPr>
                <w:spacing w:val="-1"/>
                <w:sz w:val="24"/>
                <w:szCs w:val="24"/>
              </w:rPr>
              <w:t xml:space="preserve"> </w:t>
            </w:r>
            <w:r w:rsidRPr="00834926">
              <w:rPr>
                <w:sz w:val="24"/>
                <w:szCs w:val="24"/>
              </w:rPr>
              <w:t>pp.</w:t>
            </w:r>
            <w:r w:rsidRPr="00834926">
              <w:rPr>
                <w:spacing w:val="-2"/>
                <w:sz w:val="24"/>
                <w:szCs w:val="24"/>
              </w:rPr>
              <w:t xml:space="preserve"> </w:t>
            </w:r>
            <w:r w:rsidRPr="00834926">
              <w:rPr>
                <w:sz w:val="24"/>
                <w:szCs w:val="24"/>
              </w:rPr>
              <w:t>80-96,</w:t>
            </w:r>
            <w:r w:rsidRPr="00834926">
              <w:rPr>
                <w:spacing w:val="-1"/>
                <w:sz w:val="24"/>
                <w:szCs w:val="24"/>
              </w:rPr>
              <w:t xml:space="preserve"> </w:t>
            </w:r>
            <w:r w:rsidRPr="00834926">
              <w:rPr>
                <w:sz w:val="24"/>
                <w:szCs w:val="24"/>
              </w:rPr>
              <w:t>Shivalik</w:t>
            </w:r>
            <w:r w:rsidRPr="00834926">
              <w:rPr>
                <w:spacing w:val="-1"/>
                <w:sz w:val="24"/>
                <w:szCs w:val="24"/>
              </w:rPr>
              <w:t xml:space="preserve"> </w:t>
            </w:r>
            <w:proofErr w:type="spellStart"/>
            <w:r w:rsidRPr="00834926">
              <w:rPr>
                <w:sz w:val="24"/>
                <w:szCs w:val="24"/>
              </w:rPr>
              <w:t>Prakashan</w:t>
            </w:r>
            <w:proofErr w:type="spellEnd"/>
            <w:r w:rsidRPr="00834926">
              <w:rPr>
                <w:sz w:val="24"/>
                <w:szCs w:val="24"/>
              </w:rPr>
              <w:t>,</w:t>
            </w:r>
            <w:r w:rsidRPr="00834926">
              <w:rPr>
                <w:spacing w:val="-2"/>
                <w:sz w:val="24"/>
                <w:szCs w:val="24"/>
              </w:rPr>
              <w:t xml:space="preserve"> </w:t>
            </w:r>
            <w:r w:rsidRPr="00834926">
              <w:rPr>
                <w:sz w:val="24"/>
                <w:szCs w:val="24"/>
              </w:rPr>
              <w:t>Delhi</w:t>
            </w:r>
            <w:r w:rsidRPr="00834926">
              <w:rPr>
                <w:spacing w:val="-2"/>
                <w:sz w:val="24"/>
                <w:szCs w:val="24"/>
              </w:rPr>
              <w:t xml:space="preserve"> </w:t>
            </w:r>
            <w:r w:rsidRPr="00834926">
              <w:rPr>
                <w:sz w:val="24"/>
                <w:szCs w:val="24"/>
              </w:rPr>
              <w:t>India,</w:t>
            </w:r>
            <w:r w:rsidRPr="00834926">
              <w:rPr>
                <w:spacing w:val="-1"/>
                <w:sz w:val="24"/>
                <w:szCs w:val="24"/>
              </w:rPr>
              <w:t xml:space="preserve"> </w:t>
            </w:r>
            <w:r w:rsidRPr="00834926">
              <w:rPr>
                <w:sz w:val="24"/>
                <w:szCs w:val="24"/>
              </w:rPr>
              <w:t>ISBN</w:t>
            </w:r>
            <w:r w:rsidRPr="00834926">
              <w:rPr>
                <w:spacing w:val="-2"/>
                <w:sz w:val="24"/>
                <w:szCs w:val="24"/>
              </w:rPr>
              <w:t xml:space="preserve"> </w:t>
            </w:r>
            <w:r w:rsidRPr="00834926">
              <w:rPr>
                <w:sz w:val="24"/>
                <w:szCs w:val="24"/>
              </w:rPr>
              <w:t>978-93-87195-86-8.</w:t>
            </w:r>
          </w:p>
          <w:p w14:paraId="20D0DE3F" w14:textId="7373E3C1" w:rsidR="00262127" w:rsidRPr="00236E64" w:rsidRDefault="00262127" w:rsidP="00262127">
            <w:pPr>
              <w:pStyle w:val="ListParagraph"/>
              <w:numPr>
                <w:ilvl w:val="0"/>
                <w:numId w:val="6"/>
              </w:numPr>
              <w:spacing w:line="360" w:lineRule="auto"/>
              <w:jc w:val="both"/>
              <w:rPr>
                <w:sz w:val="24"/>
                <w:szCs w:val="24"/>
              </w:rPr>
            </w:pPr>
            <w:proofErr w:type="spellStart"/>
            <w:r w:rsidRPr="00834926">
              <w:rPr>
                <w:sz w:val="24"/>
                <w:szCs w:val="24"/>
              </w:rPr>
              <w:t>Shahanshah</w:t>
            </w:r>
            <w:proofErr w:type="spellEnd"/>
            <w:r w:rsidRPr="00834926">
              <w:rPr>
                <w:sz w:val="24"/>
                <w:szCs w:val="24"/>
              </w:rPr>
              <w:t>, M F H,</w:t>
            </w:r>
            <w:r w:rsidRPr="00834926">
              <w:rPr>
                <w:spacing w:val="1"/>
                <w:sz w:val="24"/>
                <w:szCs w:val="24"/>
              </w:rPr>
              <w:t xml:space="preserve"> </w:t>
            </w:r>
            <w:proofErr w:type="spellStart"/>
            <w:r w:rsidRPr="00834926">
              <w:rPr>
                <w:sz w:val="24"/>
                <w:szCs w:val="24"/>
              </w:rPr>
              <w:t>Sehrawat</w:t>
            </w:r>
            <w:proofErr w:type="spellEnd"/>
            <w:r w:rsidRPr="00834926">
              <w:rPr>
                <w:sz w:val="24"/>
                <w:szCs w:val="24"/>
                <w:vertAlign w:val="superscript"/>
              </w:rPr>
              <w:t>,</w:t>
            </w:r>
            <w:r w:rsidRPr="00834926">
              <w:rPr>
                <w:sz w:val="24"/>
                <w:szCs w:val="24"/>
              </w:rPr>
              <w:t xml:space="preserve"> H, </w:t>
            </w:r>
            <w:proofErr w:type="spellStart"/>
            <w:r w:rsidRPr="00834926">
              <w:rPr>
                <w:sz w:val="24"/>
                <w:szCs w:val="24"/>
              </w:rPr>
              <w:t>Wijewardana</w:t>
            </w:r>
            <w:proofErr w:type="spellEnd"/>
            <w:r w:rsidRPr="00834926">
              <w:rPr>
                <w:sz w:val="24"/>
                <w:szCs w:val="24"/>
              </w:rPr>
              <w:t>, C, Pal, S., Gupta, A.,</w:t>
            </w:r>
            <w:r w:rsidRPr="00834926">
              <w:rPr>
                <w:spacing w:val="1"/>
                <w:sz w:val="24"/>
                <w:szCs w:val="24"/>
              </w:rPr>
              <w:t xml:space="preserve"> </w:t>
            </w:r>
            <w:r w:rsidRPr="00834926">
              <w:rPr>
                <w:b/>
                <w:sz w:val="24"/>
                <w:szCs w:val="24"/>
              </w:rPr>
              <w:t>Diwan, P</w:t>
            </w:r>
            <w:r w:rsidRPr="00834926">
              <w:rPr>
                <w:sz w:val="24"/>
                <w:szCs w:val="24"/>
              </w:rPr>
              <w:t>., Sanjay</w:t>
            </w:r>
            <w:r w:rsidRPr="00834926">
              <w:rPr>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S.</w:t>
            </w:r>
            <w:r w:rsidRPr="00834926">
              <w:rPr>
                <w:sz w:val="24"/>
                <w:szCs w:val="24"/>
                <w:vertAlign w:val="superscript"/>
              </w:rPr>
              <w:t>3</w:t>
            </w:r>
            <w:r w:rsidRPr="00834926">
              <w:rPr>
                <w:sz w:val="24"/>
                <w:szCs w:val="24"/>
              </w:rPr>
              <w:t>,</w:t>
            </w:r>
            <w:r w:rsidRPr="00834926">
              <w:rPr>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V.</w:t>
            </w:r>
            <w:r w:rsidRPr="00834926">
              <w:rPr>
                <w:spacing w:val="1"/>
                <w:sz w:val="24"/>
                <w:szCs w:val="24"/>
              </w:rPr>
              <w:t xml:space="preserve"> </w:t>
            </w:r>
            <w:r w:rsidRPr="00834926">
              <w:rPr>
                <w:sz w:val="24"/>
                <w:szCs w:val="24"/>
              </w:rPr>
              <w:t>(2021).</w:t>
            </w:r>
            <w:r w:rsidRPr="00834926">
              <w:rPr>
                <w:spacing w:val="1"/>
                <w:sz w:val="24"/>
                <w:szCs w:val="24"/>
              </w:rPr>
              <w:t xml:space="preserve"> </w:t>
            </w:r>
            <w:r w:rsidRPr="00834926">
              <w:rPr>
                <w:sz w:val="24"/>
                <w:szCs w:val="24"/>
              </w:rPr>
              <w:t>Recent</w:t>
            </w:r>
            <w:r w:rsidRPr="00834926">
              <w:rPr>
                <w:spacing w:val="1"/>
                <w:sz w:val="24"/>
                <w:szCs w:val="24"/>
              </w:rPr>
              <w:t xml:space="preserve"> </w:t>
            </w:r>
            <w:r w:rsidRPr="00834926">
              <w:rPr>
                <w:sz w:val="24"/>
                <w:szCs w:val="24"/>
              </w:rPr>
              <w:t>Advances</w:t>
            </w:r>
            <w:r w:rsidRPr="00834926">
              <w:rPr>
                <w:spacing w:val="1"/>
                <w:sz w:val="24"/>
                <w:szCs w:val="24"/>
              </w:rPr>
              <w:t xml:space="preserve"> </w:t>
            </w:r>
            <w:r w:rsidRPr="00834926">
              <w:rPr>
                <w:sz w:val="24"/>
                <w:szCs w:val="24"/>
              </w:rPr>
              <w:t>in</w:t>
            </w:r>
            <w:r w:rsidRPr="00834926">
              <w:rPr>
                <w:spacing w:val="1"/>
                <w:sz w:val="24"/>
                <w:szCs w:val="24"/>
              </w:rPr>
              <w:t xml:space="preserve"> </w:t>
            </w:r>
            <w:r w:rsidRPr="00834926">
              <w:rPr>
                <w:sz w:val="24"/>
                <w:szCs w:val="24"/>
              </w:rPr>
              <w:t>Chikungunya</w:t>
            </w:r>
            <w:r w:rsidRPr="00834926">
              <w:rPr>
                <w:spacing w:val="1"/>
                <w:sz w:val="24"/>
                <w:szCs w:val="24"/>
              </w:rPr>
              <w:t xml:space="preserve"> </w:t>
            </w:r>
            <w:r w:rsidRPr="00834926">
              <w:rPr>
                <w:sz w:val="24"/>
                <w:szCs w:val="24"/>
              </w:rPr>
              <w:t>Virus</w:t>
            </w:r>
            <w:r w:rsidRPr="00834926">
              <w:rPr>
                <w:spacing w:val="1"/>
                <w:sz w:val="24"/>
                <w:szCs w:val="24"/>
              </w:rPr>
              <w:t xml:space="preserve"> </w:t>
            </w:r>
            <w:r w:rsidRPr="00834926">
              <w:rPr>
                <w:sz w:val="24"/>
                <w:szCs w:val="24"/>
              </w:rPr>
              <w:t>Therapeutics:</w:t>
            </w:r>
            <w:r w:rsidRPr="00834926">
              <w:rPr>
                <w:spacing w:val="1"/>
                <w:sz w:val="24"/>
                <w:szCs w:val="24"/>
              </w:rPr>
              <w:t xml:space="preserve"> </w:t>
            </w:r>
            <w:r w:rsidRPr="00834926">
              <w:rPr>
                <w:sz w:val="24"/>
                <w:szCs w:val="24"/>
              </w:rPr>
              <w:t>An</w:t>
            </w:r>
            <w:r w:rsidRPr="00834926">
              <w:rPr>
                <w:spacing w:val="1"/>
                <w:sz w:val="24"/>
                <w:szCs w:val="24"/>
              </w:rPr>
              <w:t xml:space="preserve"> </w:t>
            </w:r>
            <w:r w:rsidRPr="00834926">
              <w:rPr>
                <w:sz w:val="24"/>
                <w:szCs w:val="24"/>
              </w:rPr>
              <w:t>Overview.</w:t>
            </w:r>
            <w:r w:rsidRPr="00834926">
              <w:rPr>
                <w:spacing w:val="1"/>
                <w:sz w:val="24"/>
                <w:szCs w:val="24"/>
              </w:rPr>
              <w:t xml:space="preserve"> </w:t>
            </w:r>
            <w:r w:rsidRPr="00834926">
              <w:rPr>
                <w:sz w:val="24"/>
                <w:szCs w:val="24"/>
              </w:rPr>
              <w:t>In</w:t>
            </w:r>
            <w:r w:rsidRPr="00834926">
              <w:rPr>
                <w:spacing w:val="1"/>
                <w:sz w:val="24"/>
                <w:szCs w:val="24"/>
              </w:rPr>
              <w:t xml:space="preserve"> </w:t>
            </w:r>
            <w:r w:rsidRPr="00834926">
              <w:rPr>
                <w:sz w:val="24"/>
                <w:szCs w:val="24"/>
              </w:rPr>
              <w:t>Phillip</w:t>
            </w:r>
            <w:r w:rsidRPr="00834926">
              <w:rPr>
                <w:spacing w:val="1"/>
                <w:sz w:val="24"/>
                <w:szCs w:val="24"/>
              </w:rPr>
              <w:t xml:space="preserve"> </w:t>
            </w:r>
            <w:r w:rsidRPr="00834926">
              <w:rPr>
                <w:sz w:val="24"/>
                <w:szCs w:val="24"/>
              </w:rPr>
              <w:t>Galvan</w:t>
            </w:r>
            <w:r w:rsidRPr="00834926">
              <w:rPr>
                <w:spacing w:val="1"/>
                <w:sz w:val="24"/>
                <w:szCs w:val="24"/>
              </w:rPr>
              <w:t xml:space="preserve"> </w:t>
            </w:r>
            <w:r w:rsidRPr="00834926">
              <w:rPr>
                <w:sz w:val="24"/>
                <w:szCs w:val="24"/>
              </w:rPr>
              <w:t>(Eds.)</w:t>
            </w:r>
            <w:r w:rsidRPr="00834926">
              <w:rPr>
                <w:spacing w:val="1"/>
                <w:sz w:val="24"/>
                <w:szCs w:val="24"/>
              </w:rPr>
              <w:t xml:space="preserve"> </w:t>
            </w:r>
            <w:r w:rsidRPr="00834926">
              <w:rPr>
                <w:sz w:val="24"/>
                <w:szCs w:val="24"/>
              </w:rPr>
              <w:t>Chikungunya:</w:t>
            </w:r>
            <w:r w:rsidRPr="00834926">
              <w:rPr>
                <w:spacing w:val="1"/>
                <w:sz w:val="24"/>
                <w:szCs w:val="24"/>
              </w:rPr>
              <w:t xml:space="preserve"> </w:t>
            </w:r>
            <w:r w:rsidRPr="00834926">
              <w:rPr>
                <w:sz w:val="24"/>
                <w:szCs w:val="24"/>
              </w:rPr>
              <w:t>Epidemiology,</w:t>
            </w:r>
            <w:r w:rsidRPr="00834926">
              <w:rPr>
                <w:spacing w:val="1"/>
                <w:sz w:val="24"/>
                <w:szCs w:val="24"/>
              </w:rPr>
              <w:t xml:space="preserve"> </w:t>
            </w:r>
            <w:r w:rsidRPr="00834926">
              <w:rPr>
                <w:sz w:val="24"/>
                <w:szCs w:val="24"/>
              </w:rPr>
              <w:t>Transmission</w:t>
            </w:r>
            <w:r w:rsidRPr="00834926">
              <w:rPr>
                <w:spacing w:val="61"/>
                <w:sz w:val="24"/>
                <w:szCs w:val="24"/>
              </w:rPr>
              <w:t xml:space="preserve"> </w:t>
            </w:r>
            <w:r w:rsidRPr="00834926">
              <w:rPr>
                <w:sz w:val="24"/>
                <w:szCs w:val="24"/>
              </w:rPr>
              <w:t>and</w:t>
            </w:r>
            <w:r w:rsidRPr="00834926">
              <w:rPr>
                <w:spacing w:val="1"/>
                <w:sz w:val="24"/>
                <w:szCs w:val="24"/>
              </w:rPr>
              <w:t xml:space="preserve"> </w:t>
            </w:r>
            <w:r w:rsidRPr="00834926">
              <w:rPr>
                <w:sz w:val="24"/>
                <w:szCs w:val="24"/>
              </w:rPr>
              <w:t>Therapeutics,</w:t>
            </w:r>
            <w:r w:rsidRPr="00834926">
              <w:rPr>
                <w:spacing w:val="-1"/>
                <w:sz w:val="24"/>
                <w:szCs w:val="24"/>
              </w:rPr>
              <w:t xml:space="preserve"> </w:t>
            </w:r>
            <w:r w:rsidRPr="00834926">
              <w:rPr>
                <w:sz w:val="24"/>
                <w:szCs w:val="24"/>
              </w:rPr>
              <w:t>In Press. Nova</w:t>
            </w:r>
            <w:r w:rsidRPr="00834926">
              <w:rPr>
                <w:spacing w:val="-2"/>
                <w:sz w:val="24"/>
                <w:szCs w:val="24"/>
              </w:rPr>
              <w:t xml:space="preserve"> </w:t>
            </w:r>
            <w:r w:rsidRPr="00834926">
              <w:rPr>
                <w:sz w:val="24"/>
                <w:szCs w:val="24"/>
              </w:rPr>
              <w:t>Science</w:t>
            </w:r>
            <w:r w:rsidRPr="00834926">
              <w:rPr>
                <w:spacing w:val="-1"/>
                <w:sz w:val="24"/>
                <w:szCs w:val="24"/>
              </w:rPr>
              <w:t xml:space="preserve"> </w:t>
            </w:r>
            <w:r w:rsidRPr="00834926">
              <w:rPr>
                <w:sz w:val="24"/>
                <w:szCs w:val="24"/>
              </w:rPr>
              <w:t>Publishers, ISBN:</w:t>
            </w:r>
            <w:r w:rsidRPr="00834926">
              <w:rPr>
                <w:spacing w:val="-1"/>
                <w:sz w:val="24"/>
                <w:szCs w:val="24"/>
              </w:rPr>
              <w:t xml:space="preserve"> </w:t>
            </w:r>
            <w:r w:rsidRPr="00834926">
              <w:rPr>
                <w:sz w:val="24"/>
                <w:szCs w:val="24"/>
              </w:rPr>
              <w:t>978-1-53619-978-9.</w:t>
            </w:r>
          </w:p>
          <w:p w14:paraId="59CEB080" w14:textId="490441E0" w:rsidR="00262127" w:rsidRPr="00236E64" w:rsidRDefault="00262127" w:rsidP="00262127">
            <w:pPr>
              <w:pStyle w:val="ListParagraph"/>
              <w:numPr>
                <w:ilvl w:val="0"/>
                <w:numId w:val="6"/>
              </w:numPr>
              <w:spacing w:line="360" w:lineRule="auto"/>
              <w:jc w:val="both"/>
              <w:rPr>
                <w:sz w:val="24"/>
                <w:szCs w:val="24"/>
              </w:rPr>
            </w:pPr>
            <w:r w:rsidRPr="00834926">
              <w:rPr>
                <w:sz w:val="24"/>
                <w:szCs w:val="24"/>
              </w:rPr>
              <w:t xml:space="preserve">Gupta, R. K., </w:t>
            </w:r>
            <w:r w:rsidRPr="00834926">
              <w:rPr>
                <w:b/>
                <w:sz w:val="24"/>
                <w:szCs w:val="24"/>
              </w:rPr>
              <w:t xml:space="preserve">Diwan P. </w:t>
            </w:r>
            <w:r w:rsidRPr="00834926">
              <w:rPr>
                <w:sz w:val="24"/>
                <w:szCs w:val="24"/>
              </w:rPr>
              <w:t>(2020). The Gandhian way of Life: An Impeccable solution to World</w:t>
            </w:r>
            <w:r w:rsidRPr="00834926">
              <w:rPr>
                <w:spacing w:val="-58"/>
                <w:sz w:val="24"/>
                <w:szCs w:val="24"/>
              </w:rPr>
              <w:t xml:space="preserve"> </w:t>
            </w:r>
            <w:r w:rsidRPr="00834926">
              <w:rPr>
                <w:sz w:val="24"/>
                <w:szCs w:val="24"/>
              </w:rPr>
              <w:t>Environmental Concerns. In Devendra Kumar (Eds.) Gandhi Across the Boundaries, pp: 52-62,</w:t>
            </w:r>
            <w:r w:rsidRPr="00834926">
              <w:rPr>
                <w:spacing w:val="-57"/>
                <w:sz w:val="24"/>
                <w:szCs w:val="24"/>
              </w:rPr>
              <w:t xml:space="preserve"> </w:t>
            </w:r>
            <w:r w:rsidRPr="00834926">
              <w:rPr>
                <w:sz w:val="24"/>
                <w:szCs w:val="24"/>
              </w:rPr>
              <w:t>Shivalik</w:t>
            </w:r>
            <w:r w:rsidRPr="00834926">
              <w:rPr>
                <w:spacing w:val="-1"/>
                <w:sz w:val="24"/>
                <w:szCs w:val="24"/>
              </w:rPr>
              <w:t xml:space="preserve"> </w:t>
            </w:r>
            <w:proofErr w:type="spellStart"/>
            <w:r w:rsidRPr="00834926">
              <w:rPr>
                <w:sz w:val="24"/>
                <w:szCs w:val="24"/>
              </w:rPr>
              <w:t>Prakashan</w:t>
            </w:r>
            <w:proofErr w:type="spellEnd"/>
            <w:r w:rsidRPr="00834926">
              <w:rPr>
                <w:sz w:val="24"/>
                <w:szCs w:val="24"/>
              </w:rPr>
              <w:t>, Delhi India, ISBN 978-81-945562-1-3.</w:t>
            </w:r>
          </w:p>
          <w:p w14:paraId="03D6319E" w14:textId="722EB7FC" w:rsidR="00262127" w:rsidRPr="00834926" w:rsidRDefault="00262127" w:rsidP="00262127">
            <w:pPr>
              <w:pStyle w:val="ListParagraph"/>
              <w:numPr>
                <w:ilvl w:val="0"/>
                <w:numId w:val="6"/>
              </w:numPr>
              <w:spacing w:line="360" w:lineRule="auto"/>
              <w:jc w:val="both"/>
              <w:rPr>
                <w:sz w:val="24"/>
                <w:szCs w:val="24"/>
              </w:rPr>
            </w:pPr>
            <w:r w:rsidRPr="00834926">
              <w:rPr>
                <w:sz w:val="24"/>
                <w:szCs w:val="24"/>
              </w:rPr>
              <w:t>Mohan,</w:t>
            </w:r>
            <w:r w:rsidRPr="00834926">
              <w:rPr>
                <w:spacing w:val="-1"/>
                <w:sz w:val="24"/>
                <w:szCs w:val="24"/>
              </w:rPr>
              <w:t xml:space="preserve"> </w:t>
            </w:r>
            <w:r w:rsidRPr="00834926">
              <w:rPr>
                <w:sz w:val="24"/>
                <w:szCs w:val="24"/>
              </w:rPr>
              <w:t>L.,</w:t>
            </w:r>
            <w:r w:rsidRPr="00834926">
              <w:rPr>
                <w:spacing w:val="-1"/>
                <w:sz w:val="24"/>
                <w:szCs w:val="24"/>
              </w:rPr>
              <w:t xml:space="preserve"> </w:t>
            </w:r>
            <w:r w:rsidRPr="00834926">
              <w:rPr>
                <w:sz w:val="24"/>
                <w:szCs w:val="24"/>
              </w:rPr>
              <w:t xml:space="preserve">Goyal, </w:t>
            </w:r>
            <w:proofErr w:type="gramStart"/>
            <w:r w:rsidRPr="00834926">
              <w:rPr>
                <w:sz w:val="24"/>
                <w:szCs w:val="24"/>
              </w:rPr>
              <w:t>K.</w:t>
            </w:r>
            <w:r w:rsidRPr="00834926">
              <w:rPr>
                <w:spacing w:val="-1"/>
                <w:sz w:val="24"/>
                <w:szCs w:val="24"/>
              </w:rPr>
              <w:t xml:space="preserve"> </w:t>
            </w:r>
            <w:r w:rsidRPr="00834926">
              <w:rPr>
                <w:sz w:val="24"/>
                <w:szCs w:val="24"/>
              </w:rPr>
              <w:t>,</w:t>
            </w:r>
            <w:proofErr w:type="gramEnd"/>
            <w:r w:rsidRPr="00834926">
              <w:rPr>
                <w:spacing w:val="-1"/>
                <w:sz w:val="24"/>
                <w:szCs w:val="24"/>
              </w:rPr>
              <w:t xml:space="preserve"> </w:t>
            </w:r>
            <w:r w:rsidRPr="00834926">
              <w:rPr>
                <w:sz w:val="24"/>
                <w:szCs w:val="24"/>
              </w:rPr>
              <w:t>Anand, S.,</w:t>
            </w:r>
            <w:r w:rsidRPr="00834926">
              <w:rPr>
                <w:spacing w:val="-1"/>
                <w:sz w:val="24"/>
                <w:szCs w:val="24"/>
              </w:rPr>
              <w:t xml:space="preserve"> </w:t>
            </w:r>
            <w:r w:rsidRPr="00834926">
              <w:rPr>
                <w:sz w:val="24"/>
                <w:szCs w:val="24"/>
              </w:rPr>
              <w:t>Mittal,</w:t>
            </w:r>
            <w:r w:rsidRPr="00834926">
              <w:rPr>
                <w:spacing w:val="-1"/>
                <w:sz w:val="24"/>
                <w:szCs w:val="24"/>
              </w:rPr>
              <w:t xml:space="preserve"> </w:t>
            </w:r>
            <w:r w:rsidRPr="00834926">
              <w:rPr>
                <w:sz w:val="24"/>
                <w:szCs w:val="24"/>
              </w:rPr>
              <w:t xml:space="preserve">M., </w:t>
            </w:r>
            <w:proofErr w:type="spellStart"/>
            <w:r w:rsidRPr="00834926">
              <w:rPr>
                <w:sz w:val="24"/>
                <w:szCs w:val="24"/>
              </w:rPr>
              <w:t>Snigdha</w:t>
            </w:r>
            <w:proofErr w:type="spellEnd"/>
            <w:r w:rsidRPr="00834926">
              <w:rPr>
                <w:sz w:val="24"/>
                <w:szCs w:val="24"/>
              </w:rPr>
              <w:t>,</w:t>
            </w:r>
            <w:r w:rsidRPr="00834926">
              <w:rPr>
                <w:spacing w:val="-1"/>
                <w:sz w:val="24"/>
                <w:szCs w:val="24"/>
              </w:rPr>
              <w:t xml:space="preserve"> </w:t>
            </w:r>
            <w:r w:rsidRPr="00834926">
              <w:rPr>
                <w:sz w:val="24"/>
                <w:szCs w:val="24"/>
              </w:rPr>
              <w:t>S.,</w:t>
            </w:r>
            <w:r w:rsidRPr="00834926">
              <w:rPr>
                <w:spacing w:val="-1"/>
                <w:sz w:val="24"/>
                <w:szCs w:val="24"/>
              </w:rPr>
              <w:t xml:space="preserve"> </w:t>
            </w:r>
            <w:proofErr w:type="spellStart"/>
            <w:r w:rsidRPr="00834926">
              <w:rPr>
                <w:sz w:val="24"/>
                <w:szCs w:val="24"/>
              </w:rPr>
              <w:t>Bajwa</w:t>
            </w:r>
            <w:proofErr w:type="spellEnd"/>
            <w:r w:rsidRPr="00834926">
              <w:rPr>
                <w:sz w:val="24"/>
                <w:szCs w:val="24"/>
              </w:rPr>
              <w:t>, T.,</w:t>
            </w:r>
            <w:r w:rsidRPr="00834926">
              <w:rPr>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K. R.,</w:t>
            </w:r>
            <w:r w:rsidRPr="00834926">
              <w:rPr>
                <w:spacing w:val="-1"/>
                <w:sz w:val="24"/>
                <w:szCs w:val="24"/>
              </w:rPr>
              <w:t xml:space="preserve"> </w:t>
            </w:r>
            <w:r w:rsidRPr="00834926">
              <w:rPr>
                <w:sz w:val="24"/>
                <w:szCs w:val="24"/>
              </w:rPr>
              <w:t>Gupta,</w:t>
            </w:r>
            <w:r w:rsidRPr="00834926">
              <w:rPr>
                <w:spacing w:val="-1"/>
                <w:sz w:val="24"/>
                <w:szCs w:val="24"/>
              </w:rPr>
              <w:t xml:space="preserve"> </w:t>
            </w:r>
            <w:r w:rsidRPr="00834926">
              <w:rPr>
                <w:sz w:val="24"/>
                <w:szCs w:val="24"/>
              </w:rPr>
              <w:t>R.</w:t>
            </w:r>
          </w:p>
          <w:p w14:paraId="63EAEC05" w14:textId="695611D0" w:rsidR="00262127" w:rsidRDefault="00262127" w:rsidP="00262127">
            <w:pPr>
              <w:pStyle w:val="TableParagraph"/>
              <w:spacing w:before="3" w:line="360" w:lineRule="auto"/>
              <w:ind w:left="110" w:right="829"/>
              <w:jc w:val="both"/>
              <w:rPr>
                <w:sz w:val="24"/>
                <w:szCs w:val="24"/>
              </w:rPr>
            </w:pPr>
            <w:r w:rsidRPr="00834926">
              <w:rPr>
                <w:sz w:val="24"/>
                <w:szCs w:val="24"/>
              </w:rPr>
              <w:t>K.</w:t>
            </w:r>
            <w:r w:rsidRPr="00834926">
              <w:rPr>
                <w:spacing w:val="-1"/>
                <w:sz w:val="24"/>
                <w:szCs w:val="24"/>
              </w:rPr>
              <w:t xml:space="preserve"> </w:t>
            </w:r>
            <w:r w:rsidRPr="00834926">
              <w:rPr>
                <w:sz w:val="24"/>
                <w:szCs w:val="24"/>
              </w:rPr>
              <w:t>and</w:t>
            </w:r>
            <w:r w:rsidRPr="00834926">
              <w:rPr>
                <w:spacing w:val="-1"/>
                <w:sz w:val="24"/>
                <w:szCs w:val="24"/>
              </w:rPr>
              <w:t xml:space="preserve"> </w:t>
            </w:r>
            <w:r w:rsidRPr="00834926">
              <w:rPr>
                <w:b/>
                <w:sz w:val="24"/>
                <w:szCs w:val="24"/>
              </w:rPr>
              <w:t>Diwan,</w:t>
            </w:r>
            <w:r w:rsidRPr="00834926">
              <w:rPr>
                <w:b/>
                <w:spacing w:val="-1"/>
                <w:sz w:val="24"/>
                <w:szCs w:val="24"/>
              </w:rPr>
              <w:t xml:space="preserve"> </w:t>
            </w:r>
            <w:r w:rsidRPr="00834926">
              <w:rPr>
                <w:b/>
                <w:sz w:val="24"/>
                <w:szCs w:val="24"/>
              </w:rPr>
              <w:t>P.</w:t>
            </w:r>
            <w:r w:rsidRPr="00834926">
              <w:rPr>
                <w:b/>
                <w:spacing w:val="-1"/>
                <w:sz w:val="24"/>
                <w:szCs w:val="24"/>
              </w:rPr>
              <w:t xml:space="preserve"> </w:t>
            </w:r>
            <w:r w:rsidRPr="00834926">
              <w:rPr>
                <w:sz w:val="24"/>
                <w:szCs w:val="24"/>
              </w:rPr>
              <w:t>(2020).</w:t>
            </w:r>
            <w:r w:rsidRPr="00834926">
              <w:rPr>
                <w:spacing w:val="-1"/>
                <w:sz w:val="24"/>
                <w:szCs w:val="24"/>
              </w:rPr>
              <w:t xml:space="preserve"> </w:t>
            </w:r>
            <w:r w:rsidRPr="00834926">
              <w:rPr>
                <w:sz w:val="24"/>
                <w:szCs w:val="24"/>
              </w:rPr>
              <w:t>Foldscope:</w:t>
            </w:r>
            <w:r w:rsidRPr="00834926">
              <w:rPr>
                <w:spacing w:val="-1"/>
                <w:sz w:val="24"/>
                <w:szCs w:val="24"/>
              </w:rPr>
              <w:t xml:space="preserve"> </w:t>
            </w:r>
            <w:r w:rsidRPr="00834926">
              <w:rPr>
                <w:sz w:val="24"/>
                <w:szCs w:val="24"/>
              </w:rPr>
              <w:t>A New</w:t>
            </w:r>
            <w:r w:rsidRPr="00834926">
              <w:rPr>
                <w:spacing w:val="-1"/>
                <w:sz w:val="24"/>
                <w:szCs w:val="24"/>
              </w:rPr>
              <w:t xml:space="preserve"> </w:t>
            </w:r>
            <w:r w:rsidRPr="00834926">
              <w:rPr>
                <w:sz w:val="24"/>
                <w:szCs w:val="24"/>
              </w:rPr>
              <w:t>Age</w:t>
            </w:r>
            <w:r w:rsidRPr="00834926">
              <w:rPr>
                <w:spacing w:val="-2"/>
                <w:sz w:val="24"/>
                <w:szCs w:val="24"/>
              </w:rPr>
              <w:t xml:space="preserve"> </w:t>
            </w:r>
            <w:r w:rsidRPr="00834926">
              <w:rPr>
                <w:sz w:val="24"/>
                <w:szCs w:val="24"/>
              </w:rPr>
              <w:t>Exploratory</w:t>
            </w:r>
            <w:r w:rsidRPr="00834926">
              <w:rPr>
                <w:spacing w:val="-1"/>
                <w:sz w:val="24"/>
                <w:szCs w:val="24"/>
              </w:rPr>
              <w:t xml:space="preserve"> </w:t>
            </w:r>
            <w:r w:rsidRPr="00834926">
              <w:rPr>
                <w:sz w:val="24"/>
                <w:szCs w:val="24"/>
              </w:rPr>
              <w:t>Educational</w:t>
            </w:r>
            <w:r w:rsidRPr="00834926">
              <w:rPr>
                <w:spacing w:val="-1"/>
                <w:sz w:val="24"/>
                <w:szCs w:val="24"/>
              </w:rPr>
              <w:t xml:space="preserve"> </w:t>
            </w:r>
            <w:r w:rsidRPr="00834926">
              <w:rPr>
                <w:sz w:val="24"/>
                <w:szCs w:val="24"/>
              </w:rPr>
              <w:t>Tool.</w:t>
            </w:r>
            <w:r w:rsidRPr="00834926">
              <w:rPr>
                <w:spacing w:val="-1"/>
                <w:sz w:val="24"/>
                <w:szCs w:val="24"/>
              </w:rPr>
              <w:t xml:space="preserve"> </w:t>
            </w:r>
            <w:r w:rsidRPr="00834926">
              <w:rPr>
                <w:sz w:val="24"/>
                <w:szCs w:val="24"/>
              </w:rPr>
              <w:t>In A.</w:t>
            </w:r>
            <w:r w:rsidRPr="00834926">
              <w:rPr>
                <w:spacing w:val="-1"/>
                <w:sz w:val="24"/>
                <w:szCs w:val="24"/>
              </w:rPr>
              <w:t xml:space="preserve"> </w:t>
            </w:r>
            <w:r w:rsidRPr="00834926">
              <w:rPr>
                <w:sz w:val="24"/>
                <w:szCs w:val="24"/>
              </w:rPr>
              <w:t>D.</w:t>
            </w:r>
            <w:r w:rsidRPr="00834926">
              <w:rPr>
                <w:spacing w:val="-57"/>
                <w:sz w:val="24"/>
                <w:szCs w:val="24"/>
              </w:rPr>
              <w:t xml:space="preserve"> </w:t>
            </w:r>
            <w:r w:rsidRPr="00834926">
              <w:rPr>
                <w:sz w:val="24"/>
                <w:szCs w:val="24"/>
              </w:rPr>
              <w:t>Sharma (Ed.). Foldscope and its Applications (pp. 188-193). New Delhi: National Press</w:t>
            </w:r>
            <w:r w:rsidRPr="00834926">
              <w:rPr>
                <w:spacing w:val="1"/>
                <w:sz w:val="24"/>
                <w:szCs w:val="24"/>
              </w:rPr>
              <w:t xml:space="preserve"> </w:t>
            </w:r>
            <w:r w:rsidRPr="00834926">
              <w:rPr>
                <w:sz w:val="24"/>
                <w:szCs w:val="24"/>
              </w:rPr>
              <w:t>Associates.</w:t>
            </w:r>
            <w:r w:rsidRPr="00834926">
              <w:rPr>
                <w:spacing w:val="-1"/>
                <w:sz w:val="24"/>
                <w:szCs w:val="24"/>
              </w:rPr>
              <w:t xml:space="preserve"> </w:t>
            </w:r>
            <w:r w:rsidRPr="00834926">
              <w:rPr>
                <w:sz w:val="24"/>
                <w:szCs w:val="24"/>
              </w:rPr>
              <w:t>ISBN 978-93-85835-68-1</w:t>
            </w:r>
            <w:r>
              <w:rPr>
                <w:sz w:val="24"/>
                <w:szCs w:val="24"/>
              </w:rPr>
              <w:t>.</w:t>
            </w:r>
          </w:p>
          <w:p w14:paraId="741A6701" w14:textId="77777777" w:rsidR="00262127" w:rsidRPr="00834926" w:rsidRDefault="00262127" w:rsidP="00262127">
            <w:pPr>
              <w:pStyle w:val="TableParagraph"/>
              <w:spacing w:before="3" w:line="360" w:lineRule="auto"/>
              <w:ind w:left="110" w:right="829"/>
              <w:jc w:val="both"/>
              <w:rPr>
                <w:sz w:val="24"/>
                <w:szCs w:val="24"/>
              </w:rPr>
            </w:pPr>
          </w:p>
          <w:p w14:paraId="31E8F316" w14:textId="21472113" w:rsidR="00262127" w:rsidRPr="00834926" w:rsidRDefault="00262127" w:rsidP="00262127">
            <w:pPr>
              <w:pStyle w:val="TableParagraph"/>
              <w:spacing w:before="3" w:line="360" w:lineRule="auto"/>
              <w:ind w:left="110" w:right="829"/>
              <w:jc w:val="both"/>
              <w:rPr>
                <w:sz w:val="24"/>
                <w:szCs w:val="24"/>
              </w:rPr>
            </w:pPr>
            <w:r w:rsidRPr="00834926">
              <w:rPr>
                <w:sz w:val="24"/>
                <w:szCs w:val="24"/>
              </w:rPr>
              <w:lastRenderedPageBreak/>
              <w:t xml:space="preserve">6. Gupta V., Aggarwal S., </w:t>
            </w:r>
            <w:r w:rsidRPr="00834926">
              <w:rPr>
                <w:b/>
                <w:sz w:val="24"/>
                <w:szCs w:val="24"/>
              </w:rPr>
              <w:t>Diwan. P</w:t>
            </w:r>
            <w:r w:rsidRPr="00834926">
              <w:rPr>
                <w:sz w:val="24"/>
                <w:szCs w:val="24"/>
              </w:rPr>
              <w:t>., Gupta, S. (2015). Bacteria and their Cell Organization</w:t>
            </w:r>
            <w:r w:rsidRPr="00834926">
              <w:rPr>
                <w:spacing w:val="-58"/>
                <w:sz w:val="24"/>
                <w:szCs w:val="24"/>
              </w:rPr>
              <w:t xml:space="preserve"> </w:t>
            </w:r>
            <w:r w:rsidRPr="00834926">
              <w:rPr>
                <w:sz w:val="24"/>
                <w:szCs w:val="24"/>
              </w:rPr>
              <w:t>ISSN</w:t>
            </w:r>
            <w:r w:rsidRPr="00834926">
              <w:rPr>
                <w:spacing w:val="-1"/>
                <w:sz w:val="24"/>
                <w:szCs w:val="24"/>
              </w:rPr>
              <w:t xml:space="preserve"> </w:t>
            </w:r>
            <w:r w:rsidRPr="00834926">
              <w:rPr>
                <w:sz w:val="24"/>
                <w:szCs w:val="24"/>
              </w:rPr>
              <w:t>2349-154X. Virtual</w:t>
            </w:r>
            <w:r w:rsidRPr="00834926">
              <w:rPr>
                <w:spacing w:val="-1"/>
                <w:sz w:val="24"/>
                <w:szCs w:val="24"/>
              </w:rPr>
              <w:t xml:space="preserve"> </w:t>
            </w:r>
            <w:r w:rsidRPr="00834926">
              <w:rPr>
                <w:sz w:val="24"/>
                <w:szCs w:val="24"/>
              </w:rPr>
              <w:t>Learning Environment,</w:t>
            </w:r>
            <w:r w:rsidRPr="00834926">
              <w:rPr>
                <w:spacing w:val="-1"/>
                <w:sz w:val="24"/>
                <w:szCs w:val="24"/>
              </w:rPr>
              <w:t xml:space="preserve"> </w:t>
            </w:r>
            <w:r w:rsidRPr="00834926">
              <w:rPr>
                <w:sz w:val="24"/>
                <w:szCs w:val="24"/>
              </w:rPr>
              <w:t>ILLL University of</w:t>
            </w:r>
            <w:r w:rsidRPr="00834926">
              <w:rPr>
                <w:spacing w:val="-1"/>
                <w:sz w:val="24"/>
                <w:szCs w:val="24"/>
              </w:rPr>
              <w:t xml:space="preserve"> </w:t>
            </w:r>
            <w:r w:rsidRPr="00834926">
              <w:rPr>
                <w:sz w:val="24"/>
                <w:szCs w:val="24"/>
              </w:rPr>
              <w:t>Delhi</w:t>
            </w:r>
          </w:p>
          <w:p w14:paraId="6CF1FC00" w14:textId="1246135B" w:rsidR="00262127" w:rsidRPr="00236E64" w:rsidRDefault="00262127" w:rsidP="00262127">
            <w:pPr>
              <w:pStyle w:val="TableParagraph"/>
              <w:spacing w:before="3" w:line="360" w:lineRule="auto"/>
              <w:ind w:left="110" w:right="829"/>
              <w:jc w:val="both"/>
              <w:rPr>
                <w:sz w:val="24"/>
                <w:szCs w:val="24"/>
              </w:rPr>
            </w:pPr>
            <w:r w:rsidRPr="00834926">
              <w:rPr>
                <w:sz w:val="24"/>
                <w:szCs w:val="24"/>
              </w:rPr>
              <w:t xml:space="preserve">7. Aggarwal S., </w:t>
            </w:r>
            <w:r w:rsidRPr="00834926">
              <w:rPr>
                <w:b/>
                <w:sz w:val="24"/>
                <w:szCs w:val="24"/>
              </w:rPr>
              <w:t>Diwan P</w:t>
            </w:r>
            <w:r w:rsidRPr="00834926">
              <w:rPr>
                <w:sz w:val="24"/>
                <w:szCs w:val="24"/>
              </w:rPr>
              <w:t>., Anand P., Negi A., (2015). Archaebacteria. ISSN 2349-154X. Virtual</w:t>
            </w:r>
            <w:r w:rsidRPr="00834926">
              <w:rPr>
                <w:spacing w:val="-58"/>
                <w:sz w:val="24"/>
                <w:szCs w:val="24"/>
              </w:rPr>
              <w:t xml:space="preserve"> </w:t>
            </w:r>
            <w:r w:rsidRPr="00834926">
              <w:rPr>
                <w:sz w:val="24"/>
                <w:szCs w:val="24"/>
              </w:rPr>
              <w:t>Learning</w:t>
            </w:r>
            <w:r w:rsidRPr="00834926">
              <w:rPr>
                <w:spacing w:val="-1"/>
                <w:sz w:val="24"/>
                <w:szCs w:val="24"/>
              </w:rPr>
              <w:t xml:space="preserve"> </w:t>
            </w:r>
            <w:r w:rsidRPr="00834926">
              <w:rPr>
                <w:sz w:val="24"/>
                <w:szCs w:val="24"/>
              </w:rPr>
              <w:t>Environment, ILLL University of Delhi</w:t>
            </w:r>
          </w:p>
          <w:p w14:paraId="4B63553E" w14:textId="6BF60B09" w:rsidR="00262127" w:rsidRPr="00834926" w:rsidRDefault="00262127" w:rsidP="00262127">
            <w:pPr>
              <w:pStyle w:val="TableParagraph"/>
              <w:tabs>
                <w:tab w:val="left" w:pos="351"/>
              </w:tabs>
              <w:spacing w:before="1" w:line="360" w:lineRule="auto"/>
              <w:ind w:left="-130" w:right="129"/>
              <w:jc w:val="both"/>
              <w:rPr>
                <w:sz w:val="24"/>
                <w:szCs w:val="24"/>
              </w:rPr>
            </w:pPr>
            <w:r w:rsidRPr="00834926">
              <w:rPr>
                <w:sz w:val="24"/>
                <w:szCs w:val="24"/>
              </w:rPr>
              <w:t xml:space="preserve">8. Aggarwal S., Gupta V., </w:t>
            </w:r>
            <w:r w:rsidRPr="00834926">
              <w:rPr>
                <w:b/>
                <w:sz w:val="24"/>
                <w:szCs w:val="24"/>
              </w:rPr>
              <w:t xml:space="preserve">Diwan P. </w:t>
            </w:r>
            <w:r w:rsidRPr="00834926">
              <w:rPr>
                <w:sz w:val="24"/>
                <w:szCs w:val="24"/>
              </w:rPr>
              <w:t>(2015). Bacterial and their cell Organization-Cell Envelope.</w:t>
            </w:r>
            <w:r w:rsidRPr="00834926">
              <w:rPr>
                <w:spacing w:val="-58"/>
                <w:sz w:val="24"/>
                <w:szCs w:val="24"/>
              </w:rPr>
              <w:t xml:space="preserve"> </w:t>
            </w:r>
            <w:r w:rsidRPr="00834926">
              <w:rPr>
                <w:sz w:val="24"/>
                <w:szCs w:val="24"/>
              </w:rPr>
              <w:t>ISSN</w:t>
            </w:r>
            <w:r w:rsidRPr="00834926">
              <w:rPr>
                <w:spacing w:val="-1"/>
                <w:sz w:val="24"/>
                <w:szCs w:val="24"/>
              </w:rPr>
              <w:t xml:space="preserve"> </w:t>
            </w:r>
            <w:r w:rsidRPr="00834926">
              <w:rPr>
                <w:sz w:val="24"/>
                <w:szCs w:val="24"/>
              </w:rPr>
              <w:t>2349-154X. Virtual Learning</w:t>
            </w:r>
            <w:r w:rsidRPr="00834926">
              <w:rPr>
                <w:spacing w:val="-1"/>
                <w:sz w:val="24"/>
                <w:szCs w:val="24"/>
              </w:rPr>
              <w:t xml:space="preserve"> </w:t>
            </w:r>
            <w:r w:rsidRPr="00834926">
              <w:rPr>
                <w:sz w:val="24"/>
                <w:szCs w:val="24"/>
              </w:rPr>
              <w:t>Environment, ILLL University of</w:t>
            </w:r>
            <w:r w:rsidRPr="00834926">
              <w:rPr>
                <w:spacing w:val="-1"/>
                <w:sz w:val="24"/>
                <w:szCs w:val="24"/>
              </w:rPr>
              <w:t xml:space="preserve"> </w:t>
            </w:r>
            <w:r w:rsidRPr="00834926">
              <w:rPr>
                <w:sz w:val="24"/>
                <w:szCs w:val="24"/>
              </w:rPr>
              <w:t>Delhi</w:t>
            </w:r>
          </w:p>
          <w:p w14:paraId="2315F267" w14:textId="3508652D" w:rsidR="00262127" w:rsidRPr="00834926" w:rsidRDefault="00262127" w:rsidP="00262127">
            <w:pPr>
              <w:pStyle w:val="TableParagraph"/>
              <w:tabs>
                <w:tab w:val="left" w:pos="351"/>
              </w:tabs>
              <w:spacing w:before="1" w:line="360" w:lineRule="auto"/>
              <w:ind w:left="-130" w:right="129"/>
              <w:jc w:val="both"/>
              <w:rPr>
                <w:sz w:val="24"/>
                <w:szCs w:val="24"/>
              </w:rPr>
            </w:pPr>
            <w:r w:rsidRPr="00834926">
              <w:rPr>
                <w:sz w:val="24"/>
                <w:szCs w:val="24"/>
              </w:rPr>
              <w:t xml:space="preserve">9. Negi A., </w:t>
            </w:r>
            <w:r w:rsidRPr="00834926">
              <w:rPr>
                <w:b/>
                <w:sz w:val="24"/>
                <w:szCs w:val="24"/>
              </w:rPr>
              <w:t>Diwan P</w:t>
            </w:r>
            <w:r w:rsidRPr="00834926">
              <w:rPr>
                <w:sz w:val="24"/>
                <w:szCs w:val="24"/>
              </w:rPr>
              <w:t>., Aggarwal S., Anand P. (2015). Eubacteria: Gram Positive bacteria. ISSN</w:t>
            </w:r>
            <w:r w:rsidRPr="00834926">
              <w:rPr>
                <w:spacing w:val="-58"/>
                <w:sz w:val="24"/>
                <w:szCs w:val="24"/>
              </w:rPr>
              <w:t xml:space="preserve"> </w:t>
            </w:r>
            <w:r w:rsidRPr="00834926">
              <w:rPr>
                <w:sz w:val="24"/>
                <w:szCs w:val="24"/>
              </w:rPr>
              <w:t>2349-154X.</w:t>
            </w:r>
            <w:r w:rsidRPr="00834926">
              <w:rPr>
                <w:spacing w:val="-1"/>
                <w:sz w:val="24"/>
                <w:szCs w:val="24"/>
              </w:rPr>
              <w:t xml:space="preserve"> </w:t>
            </w:r>
            <w:r w:rsidRPr="00834926">
              <w:rPr>
                <w:sz w:val="24"/>
                <w:szCs w:val="24"/>
              </w:rPr>
              <w:t>Virtual Learning Environment,</w:t>
            </w:r>
            <w:r w:rsidRPr="00834926">
              <w:rPr>
                <w:spacing w:val="-1"/>
                <w:sz w:val="24"/>
                <w:szCs w:val="24"/>
              </w:rPr>
              <w:t xml:space="preserve"> </w:t>
            </w:r>
            <w:r w:rsidRPr="00834926">
              <w:rPr>
                <w:sz w:val="24"/>
                <w:szCs w:val="24"/>
              </w:rPr>
              <w:t>ILLL University of Delhi</w:t>
            </w:r>
          </w:p>
        </w:tc>
      </w:tr>
      <w:tr w:rsidR="00262127" w:rsidRPr="00834926" w14:paraId="6373D030" w14:textId="77777777" w:rsidTr="00064DCB">
        <w:trPr>
          <w:trHeight w:val="334"/>
        </w:trPr>
        <w:tc>
          <w:tcPr>
            <w:tcW w:w="9563" w:type="dxa"/>
            <w:gridSpan w:val="8"/>
            <w:shd w:val="clear" w:color="auto" w:fill="BFBFBF"/>
          </w:tcPr>
          <w:p w14:paraId="74044910" w14:textId="23D5E2C3" w:rsidR="00262127" w:rsidRPr="00E61214" w:rsidRDefault="00EF03F7" w:rsidP="00262127">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lastRenderedPageBreak/>
              <w:t>EXPERIENCE IN ORGANISING</w:t>
            </w:r>
          </w:p>
        </w:tc>
      </w:tr>
      <w:tr w:rsidR="00262127" w:rsidRPr="00834926" w14:paraId="189ABE93" w14:textId="77777777" w:rsidTr="00064DCB">
        <w:trPr>
          <w:trHeight w:val="895"/>
        </w:trPr>
        <w:tc>
          <w:tcPr>
            <w:tcW w:w="9563" w:type="dxa"/>
            <w:gridSpan w:val="8"/>
          </w:tcPr>
          <w:p w14:paraId="040B3240" w14:textId="11AB1768" w:rsidR="00EF03F7" w:rsidRPr="00EF03F7" w:rsidRDefault="00EF03F7" w:rsidP="00EF03F7">
            <w:pPr>
              <w:tabs>
                <w:tab w:val="left" w:pos="1101"/>
              </w:tabs>
              <w:spacing w:line="360" w:lineRule="auto"/>
              <w:jc w:val="both"/>
              <w:rPr>
                <w:sz w:val="24"/>
                <w:szCs w:val="24"/>
              </w:rPr>
            </w:pPr>
            <w:r>
              <w:rPr>
                <w:b/>
                <w:bCs/>
                <w:sz w:val="24"/>
                <w:szCs w:val="24"/>
              </w:rPr>
              <w:t xml:space="preserve">A. </w:t>
            </w:r>
            <w:r w:rsidRPr="00EF03F7">
              <w:rPr>
                <w:b/>
                <w:bCs/>
                <w:sz w:val="24"/>
                <w:szCs w:val="24"/>
              </w:rPr>
              <w:t>TRAINING PROGRAM/WORKSHOPS/FDP ORGANIZED</w:t>
            </w:r>
          </w:p>
          <w:p w14:paraId="3C7B1F39" w14:textId="74E4AE9A"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One-week </w:t>
            </w:r>
            <w:r>
              <w:rPr>
                <w:sz w:val="24"/>
                <w:szCs w:val="24"/>
              </w:rPr>
              <w:t>National Faculty development program on “</w:t>
            </w:r>
            <w:r w:rsidRPr="00E61214">
              <w:rPr>
                <w:b/>
                <w:bCs/>
                <w:sz w:val="24"/>
                <w:szCs w:val="24"/>
              </w:rPr>
              <w:t>Essential skills in Genomics</w:t>
            </w:r>
            <w:r>
              <w:rPr>
                <w:sz w:val="24"/>
                <w:szCs w:val="24"/>
              </w:rPr>
              <w:t xml:space="preserve">” </w:t>
            </w:r>
            <w:r w:rsidRPr="00834926">
              <w:rPr>
                <w:sz w:val="24"/>
                <w:szCs w:val="24"/>
              </w:rPr>
              <w:t xml:space="preserve">from </w:t>
            </w:r>
            <w:r>
              <w:rPr>
                <w:sz w:val="24"/>
                <w:szCs w:val="24"/>
              </w:rPr>
              <w:t>4</w:t>
            </w:r>
            <w:r w:rsidRPr="002C440B">
              <w:rPr>
                <w:sz w:val="24"/>
                <w:szCs w:val="24"/>
                <w:vertAlign w:val="superscript"/>
              </w:rPr>
              <w:t>th</w:t>
            </w:r>
            <w:r>
              <w:rPr>
                <w:sz w:val="24"/>
                <w:szCs w:val="24"/>
              </w:rPr>
              <w:t xml:space="preserve"> August to 11</w:t>
            </w:r>
            <w:r w:rsidRPr="002C440B">
              <w:rPr>
                <w:sz w:val="24"/>
                <w:szCs w:val="24"/>
                <w:vertAlign w:val="superscript"/>
              </w:rPr>
              <w:t>th</w:t>
            </w:r>
            <w:r>
              <w:rPr>
                <w:sz w:val="24"/>
                <w:szCs w:val="24"/>
              </w:rPr>
              <w:t xml:space="preserve"> August</w:t>
            </w:r>
            <w:r w:rsidRPr="00834926">
              <w:rPr>
                <w:sz w:val="24"/>
                <w:szCs w:val="24"/>
              </w:rPr>
              <w:t xml:space="preserve"> 202</w:t>
            </w:r>
            <w:r>
              <w:rPr>
                <w:sz w:val="24"/>
                <w:szCs w:val="24"/>
              </w:rPr>
              <w:t>3</w:t>
            </w:r>
            <w:r w:rsidRPr="00834926">
              <w:rPr>
                <w:sz w:val="24"/>
                <w:szCs w:val="24"/>
              </w:rPr>
              <w:t xml:space="preserve"> in association with Centre for Innovation in Infectious Disease Research, Education and Training (CIIDRET) and Delhi School for Skill Enhancement and Entrepreneurship Development (DSSEED)</w:t>
            </w:r>
            <w:r>
              <w:rPr>
                <w:sz w:val="24"/>
                <w:szCs w:val="24"/>
              </w:rPr>
              <w:t>.</w:t>
            </w:r>
          </w:p>
          <w:p w14:paraId="7B3B0E97" w14:textId="75456827" w:rsidR="00262127" w:rsidRPr="00781BFC" w:rsidRDefault="00262127" w:rsidP="00262127">
            <w:pPr>
              <w:pStyle w:val="ListParagraph"/>
              <w:numPr>
                <w:ilvl w:val="0"/>
                <w:numId w:val="7"/>
              </w:numPr>
              <w:tabs>
                <w:tab w:val="left" w:pos="1101"/>
              </w:tabs>
              <w:spacing w:line="360" w:lineRule="auto"/>
              <w:jc w:val="both"/>
              <w:rPr>
                <w:sz w:val="24"/>
                <w:szCs w:val="24"/>
              </w:rPr>
            </w:pPr>
            <w:r>
              <w:rPr>
                <w:sz w:val="24"/>
                <w:szCs w:val="24"/>
              </w:rPr>
              <w:t>H</w:t>
            </w:r>
            <w:r w:rsidRPr="00781BFC">
              <w:rPr>
                <w:sz w:val="24"/>
                <w:szCs w:val="24"/>
              </w:rPr>
              <w:t>ands on training works</w:t>
            </w:r>
            <w:r>
              <w:rPr>
                <w:sz w:val="24"/>
                <w:szCs w:val="24"/>
              </w:rPr>
              <w:t>h</w:t>
            </w:r>
            <w:r w:rsidRPr="00781BFC">
              <w:rPr>
                <w:sz w:val="24"/>
                <w:szCs w:val="24"/>
              </w:rPr>
              <w:t xml:space="preserve">op </w:t>
            </w:r>
            <w:r>
              <w:rPr>
                <w:sz w:val="24"/>
                <w:szCs w:val="24"/>
              </w:rPr>
              <w:t xml:space="preserve">for students </w:t>
            </w:r>
            <w:r w:rsidRPr="00781BFC">
              <w:rPr>
                <w:sz w:val="24"/>
                <w:szCs w:val="24"/>
              </w:rPr>
              <w:t>on</w:t>
            </w:r>
            <w:r>
              <w:rPr>
                <w:sz w:val="24"/>
                <w:szCs w:val="24"/>
              </w:rPr>
              <w:t xml:space="preserve"> </w:t>
            </w:r>
            <w:r w:rsidRPr="00781BFC">
              <w:rPr>
                <w:b/>
                <w:bCs/>
                <w:sz w:val="24"/>
                <w:szCs w:val="24"/>
              </w:rPr>
              <w:t>Medical Sales Representative – MSR</w:t>
            </w:r>
            <w:r>
              <w:rPr>
                <w:sz w:val="24"/>
                <w:szCs w:val="24"/>
              </w:rPr>
              <w:t xml:space="preserve"> under IQAC in association with </w:t>
            </w:r>
            <w:r w:rsidRPr="00781BFC">
              <w:rPr>
                <w:sz w:val="24"/>
                <w:szCs w:val="24"/>
              </w:rPr>
              <w:t>Life Sciences Sector Skill Development Council</w:t>
            </w:r>
            <w:r>
              <w:rPr>
                <w:sz w:val="24"/>
                <w:szCs w:val="24"/>
              </w:rPr>
              <w:t xml:space="preserve"> </w:t>
            </w:r>
            <w:r w:rsidRPr="00781BFC">
              <w:rPr>
                <w:sz w:val="24"/>
                <w:szCs w:val="24"/>
              </w:rPr>
              <w:t>(LSSSDC)</w:t>
            </w:r>
            <w:r>
              <w:rPr>
                <w:sz w:val="24"/>
                <w:szCs w:val="24"/>
              </w:rPr>
              <w:t xml:space="preserve"> from </w:t>
            </w:r>
            <w:r w:rsidRPr="00781BFC">
              <w:rPr>
                <w:sz w:val="24"/>
                <w:szCs w:val="24"/>
              </w:rPr>
              <w:t>28 November-1 December 2023</w:t>
            </w:r>
            <w:r>
              <w:rPr>
                <w:sz w:val="24"/>
                <w:szCs w:val="24"/>
              </w:rPr>
              <w:t>.</w:t>
            </w:r>
          </w:p>
          <w:p w14:paraId="41908286" w14:textId="61730544" w:rsidR="00262127" w:rsidRPr="00781BFC" w:rsidRDefault="00262127" w:rsidP="00262127">
            <w:pPr>
              <w:pStyle w:val="ListParagraph"/>
              <w:numPr>
                <w:ilvl w:val="0"/>
                <w:numId w:val="7"/>
              </w:numPr>
              <w:tabs>
                <w:tab w:val="left" w:pos="1101"/>
              </w:tabs>
              <w:spacing w:line="360" w:lineRule="auto"/>
              <w:jc w:val="both"/>
              <w:rPr>
                <w:sz w:val="24"/>
                <w:szCs w:val="24"/>
              </w:rPr>
            </w:pPr>
            <w:r>
              <w:rPr>
                <w:sz w:val="24"/>
                <w:szCs w:val="24"/>
              </w:rPr>
              <w:t>H</w:t>
            </w:r>
            <w:r w:rsidRPr="00781BFC">
              <w:rPr>
                <w:sz w:val="24"/>
                <w:szCs w:val="24"/>
              </w:rPr>
              <w:t>ands on training works</w:t>
            </w:r>
            <w:r>
              <w:rPr>
                <w:sz w:val="24"/>
                <w:szCs w:val="24"/>
              </w:rPr>
              <w:t>h</w:t>
            </w:r>
            <w:r w:rsidRPr="00781BFC">
              <w:rPr>
                <w:sz w:val="24"/>
                <w:szCs w:val="24"/>
              </w:rPr>
              <w:t xml:space="preserve">op </w:t>
            </w:r>
            <w:r>
              <w:rPr>
                <w:sz w:val="24"/>
                <w:szCs w:val="24"/>
              </w:rPr>
              <w:t xml:space="preserve">for students </w:t>
            </w:r>
            <w:r w:rsidRPr="00781BFC">
              <w:rPr>
                <w:sz w:val="24"/>
                <w:szCs w:val="24"/>
              </w:rPr>
              <w:t>on</w:t>
            </w:r>
            <w:r>
              <w:rPr>
                <w:sz w:val="24"/>
                <w:szCs w:val="24"/>
              </w:rPr>
              <w:t xml:space="preserve"> </w:t>
            </w:r>
            <w:r w:rsidRPr="00781BFC">
              <w:rPr>
                <w:b/>
                <w:bCs/>
                <w:sz w:val="24"/>
                <w:szCs w:val="24"/>
              </w:rPr>
              <w:t>Environment Sustainability Practices – ESP</w:t>
            </w:r>
            <w:r>
              <w:rPr>
                <w:sz w:val="24"/>
                <w:szCs w:val="24"/>
              </w:rPr>
              <w:t xml:space="preserve"> </w:t>
            </w:r>
            <w:r w:rsidRPr="00781BFC">
              <w:rPr>
                <w:sz w:val="24"/>
                <w:szCs w:val="24"/>
              </w:rPr>
              <w:t xml:space="preserve">under IQAC in association with Life Sciences Sector Skill Development Council (LSSSDC) </w:t>
            </w:r>
            <w:r>
              <w:rPr>
                <w:sz w:val="24"/>
                <w:szCs w:val="24"/>
              </w:rPr>
              <w:t xml:space="preserve">from </w:t>
            </w:r>
            <w:r w:rsidRPr="00781BFC">
              <w:rPr>
                <w:sz w:val="24"/>
                <w:szCs w:val="24"/>
              </w:rPr>
              <w:t>30 November-2 December 202</w:t>
            </w:r>
            <w:r>
              <w:rPr>
                <w:sz w:val="24"/>
                <w:szCs w:val="24"/>
              </w:rPr>
              <w:t>3.</w:t>
            </w:r>
          </w:p>
          <w:p w14:paraId="6AC5B4E6" w14:textId="58DB286B"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One-week Hands-on Summer Training workshop for students “</w:t>
            </w:r>
            <w:r w:rsidRPr="00834926">
              <w:rPr>
                <w:b/>
                <w:bCs/>
                <w:sz w:val="24"/>
                <w:szCs w:val="24"/>
              </w:rPr>
              <w:t>Exploring and Identifying Microbial diversity</w:t>
            </w:r>
            <w:r w:rsidRPr="00834926">
              <w:rPr>
                <w:sz w:val="24"/>
                <w:szCs w:val="24"/>
              </w:rPr>
              <w:t>” from 13</w:t>
            </w:r>
            <w:r w:rsidRPr="00834926">
              <w:rPr>
                <w:sz w:val="24"/>
                <w:szCs w:val="24"/>
                <w:vertAlign w:val="superscript"/>
              </w:rPr>
              <w:t>th</w:t>
            </w:r>
            <w:r w:rsidRPr="00834926">
              <w:rPr>
                <w:sz w:val="24"/>
                <w:szCs w:val="24"/>
              </w:rPr>
              <w:t xml:space="preserve"> July 2022 to 17</w:t>
            </w:r>
            <w:r w:rsidRPr="00834926">
              <w:rPr>
                <w:sz w:val="24"/>
                <w:szCs w:val="24"/>
                <w:vertAlign w:val="superscript"/>
              </w:rPr>
              <w:t>th</w:t>
            </w:r>
            <w:r w:rsidRPr="00834926">
              <w:rPr>
                <w:sz w:val="24"/>
                <w:szCs w:val="24"/>
              </w:rPr>
              <w:t xml:space="preserve"> July 2022 under DBT Star College Scheme.</w:t>
            </w:r>
          </w:p>
          <w:p w14:paraId="3DB9DB9C" w14:textId="2AF7436C"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One-week Hands-on workshop for students “</w:t>
            </w:r>
            <w:r w:rsidRPr="00834926">
              <w:rPr>
                <w:b/>
                <w:bCs/>
                <w:sz w:val="24"/>
                <w:szCs w:val="24"/>
              </w:rPr>
              <w:t>Basic Techniques in Microbiology</w:t>
            </w:r>
            <w:r w:rsidRPr="00834926">
              <w:rPr>
                <w:sz w:val="24"/>
                <w:szCs w:val="24"/>
              </w:rPr>
              <w:t>” from 17</w:t>
            </w:r>
            <w:r w:rsidRPr="00834926">
              <w:rPr>
                <w:sz w:val="24"/>
                <w:szCs w:val="24"/>
                <w:vertAlign w:val="superscript"/>
              </w:rPr>
              <w:t>th</w:t>
            </w:r>
            <w:r w:rsidRPr="00834926">
              <w:rPr>
                <w:sz w:val="24"/>
                <w:szCs w:val="24"/>
              </w:rPr>
              <w:t xml:space="preserve"> December 2022 to 23</w:t>
            </w:r>
            <w:r w:rsidRPr="00834926">
              <w:rPr>
                <w:sz w:val="24"/>
                <w:szCs w:val="24"/>
                <w:vertAlign w:val="superscript"/>
              </w:rPr>
              <w:t>rd</w:t>
            </w:r>
            <w:r w:rsidRPr="00834926">
              <w:rPr>
                <w:sz w:val="24"/>
                <w:szCs w:val="24"/>
              </w:rPr>
              <w:t xml:space="preserve"> December 2022 in association with Centre for Innovation in Infectious Disease Research, Education and Training (CIIDRET) and Delhi School for Skill Enhancement and Entrepreneurship Development (DSSEED) under 100-day Skill Festival during Centenary Celebrations of University of Delhi</w:t>
            </w:r>
          </w:p>
          <w:p w14:paraId="1E2AB37C" w14:textId="3C0CD2E1"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Online workshop on “</w:t>
            </w:r>
            <w:r w:rsidRPr="00E47E1D">
              <w:rPr>
                <w:b/>
                <w:bCs/>
                <w:sz w:val="24"/>
                <w:szCs w:val="24"/>
              </w:rPr>
              <w:t xml:space="preserve">Drug Discovery Workshop Series on </w:t>
            </w:r>
            <w:proofErr w:type="spellStart"/>
            <w:r w:rsidRPr="00E47E1D">
              <w:rPr>
                <w:b/>
                <w:bCs/>
                <w:sz w:val="24"/>
                <w:szCs w:val="24"/>
              </w:rPr>
              <w:t>StarDrop</w:t>
            </w:r>
            <w:proofErr w:type="spellEnd"/>
            <w:r w:rsidRPr="00E47E1D">
              <w:rPr>
                <w:b/>
                <w:bCs/>
                <w:sz w:val="24"/>
                <w:szCs w:val="24"/>
              </w:rPr>
              <w:t xml:space="preserve"> and </w:t>
            </w:r>
            <w:proofErr w:type="spellStart"/>
            <w:r w:rsidRPr="00E47E1D">
              <w:rPr>
                <w:b/>
                <w:bCs/>
                <w:sz w:val="24"/>
                <w:szCs w:val="24"/>
              </w:rPr>
              <w:t>SeeSAR</w:t>
            </w:r>
            <w:proofErr w:type="spellEnd"/>
            <w:r w:rsidRPr="00834926">
              <w:rPr>
                <w:sz w:val="24"/>
                <w:szCs w:val="24"/>
              </w:rPr>
              <w:t xml:space="preserve">, </w:t>
            </w:r>
            <w:r w:rsidRPr="00834926">
              <w:rPr>
                <w:sz w:val="24"/>
                <w:szCs w:val="24"/>
              </w:rPr>
              <w:lastRenderedPageBreak/>
              <w:t xml:space="preserve">Bengaluru   6 -10th August 2020 by </w:t>
            </w:r>
            <w:proofErr w:type="spellStart"/>
            <w:r w:rsidRPr="00834926">
              <w:rPr>
                <w:sz w:val="24"/>
                <w:szCs w:val="24"/>
              </w:rPr>
              <w:t>Zastra</w:t>
            </w:r>
            <w:proofErr w:type="spellEnd"/>
            <w:r w:rsidRPr="00834926">
              <w:rPr>
                <w:sz w:val="24"/>
                <w:szCs w:val="24"/>
              </w:rPr>
              <w:t xml:space="preserve"> Innovations, Bengaluru.</w:t>
            </w:r>
          </w:p>
          <w:p w14:paraId="67345E48" w14:textId="3382D21F"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One-week Online Faculty Development Program on </w:t>
            </w:r>
            <w:r w:rsidRPr="00E47E1D">
              <w:rPr>
                <w:b/>
                <w:bCs/>
                <w:sz w:val="24"/>
                <w:szCs w:val="24"/>
              </w:rPr>
              <w:t>Biosafety, Bioethics and IPR</w:t>
            </w:r>
            <w:r w:rsidRPr="00834926">
              <w:rPr>
                <w:sz w:val="24"/>
                <w:szCs w:val="24"/>
              </w:rPr>
              <w:t>, Under DBT Star College Scheme organized by Department of Microbiology, from 24th -28th August 2020</w:t>
            </w:r>
          </w:p>
          <w:p w14:paraId="5F11DFDF"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DBT Sponsored National Workshop on </w:t>
            </w:r>
            <w:r w:rsidRPr="00E47E1D">
              <w:rPr>
                <w:b/>
                <w:bCs/>
                <w:sz w:val="24"/>
                <w:szCs w:val="24"/>
              </w:rPr>
              <w:t>Molecular docking in drug design</w:t>
            </w:r>
            <w:r w:rsidRPr="00834926">
              <w:rPr>
                <w:sz w:val="24"/>
                <w:szCs w:val="24"/>
              </w:rPr>
              <w:t xml:space="preserve"> from 31st March to 1st April 2021, organized by Department of Microbiology, under DBT -Star College Scheme.</w:t>
            </w:r>
          </w:p>
          <w:p w14:paraId="4BC6678C" w14:textId="1B94A8D7" w:rsidR="00262127" w:rsidRPr="00834926" w:rsidRDefault="00262127" w:rsidP="00262127">
            <w:pPr>
              <w:pStyle w:val="ListParagraph"/>
              <w:numPr>
                <w:ilvl w:val="0"/>
                <w:numId w:val="7"/>
              </w:numPr>
              <w:tabs>
                <w:tab w:val="left" w:pos="1101"/>
              </w:tabs>
              <w:spacing w:line="360" w:lineRule="auto"/>
              <w:jc w:val="both"/>
              <w:rPr>
                <w:sz w:val="24"/>
                <w:szCs w:val="24"/>
              </w:rPr>
            </w:pPr>
            <w:r w:rsidRPr="00E47E1D">
              <w:rPr>
                <w:b/>
                <w:bCs/>
                <w:sz w:val="24"/>
                <w:szCs w:val="24"/>
              </w:rPr>
              <w:t>Entrepreneurship Awareness Workshop</w:t>
            </w:r>
            <w:r w:rsidRPr="00834926">
              <w:rPr>
                <w:sz w:val="24"/>
                <w:szCs w:val="24"/>
              </w:rPr>
              <w:t xml:space="preserve"> on 6th February 2021 by Centre for Entrepreneurship and Technology Development (E-cell) in association with BIRAC-Tie.</w:t>
            </w:r>
          </w:p>
          <w:p w14:paraId="157F312A"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One Week online </w:t>
            </w:r>
            <w:r w:rsidRPr="00E47E1D">
              <w:rPr>
                <w:b/>
                <w:bCs/>
                <w:sz w:val="24"/>
                <w:szCs w:val="24"/>
              </w:rPr>
              <w:t>Faculty Development Program on ICT Tools for Effective Teaching Learning</w:t>
            </w:r>
            <w:r w:rsidRPr="00834926">
              <w:rPr>
                <w:sz w:val="24"/>
                <w:szCs w:val="24"/>
              </w:rPr>
              <w:t xml:space="preserve"> organized by Media Production Centre in association with Internal Quality Assurance Cell (IQAC) from 5th -9th August 2020.</w:t>
            </w:r>
          </w:p>
          <w:p w14:paraId="4B8DE0CA"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Workshop on </w:t>
            </w:r>
            <w:r w:rsidRPr="00E47E1D">
              <w:rPr>
                <w:b/>
                <w:bCs/>
                <w:sz w:val="24"/>
                <w:szCs w:val="24"/>
              </w:rPr>
              <w:t>Outcome based learning</w:t>
            </w:r>
            <w:r w:rsidRPr="00834926">
              <w:rPr>
                <w:sz w:val="24"/>
                <w:szCs w:val="24"/>
              </w:rPr>
              <w:t xml:space="preserve"> for faculty Ram Lal Anand College, University of Delhi on 16th September 2019</w:t>
            </w:r>
          </w:p>
          <w:p w14:paraId="1CF578A1"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E47E1D">
              <w:rPr>
                <w:b/>
                <w:bCs/>
                <w:sz w:val="24"/>
                <w:szCs w:val="24"/>
              </w:rPr>
              <w:t>Training session for teachers and non-teaching staff</w:t>
            </w:r>
            <w:r w:rsidRPr="00834926">
              <w:rPr>
                <w:sz w:val="24"/>
                <w:szCs w:val="24"/>
              </w:rPr>
              <w:t xml:space="preserve"> on rules and regulation    Ram</w:t>
            </w:r>
            <w:r w:rsidRPr="00834926">
              <w:rPr>
                <w:sz w:val="24"/>
                <w:szCs w:val="24"/>
              </w:rPr>
              <w:tab/>
              <w:t>Lal Anand College, University of Delhi, 16th September 2019</w:t>
            </w:r>
          </w:p>
          <w:p w14:paraId="10218AC3"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Two days training Program entitled “</w:t>
            </w:r>
            <w:r w:rsidRPr="00E47E1D">
              <w:rPr>
                <w:b/>
                <w:bCs/>
                <w:sz w:val="24"/>
                <w:szCs w:val="24"/>
              </w:rPr>
              <w:t>ICT Tools for Beginners</w:t>
            </w:r>
            <w:r w:rsidRPr="00834926">
              <w:rPr>
                <w:sz w:val="24"/>
                <w:szCs w:val="24"/>
              </w:rPr>
              <w:t>” for Non-teaching Staff Ram Lal Anand College, University of Delhi from 18th-19th January 2019</w:t>
            </w:r>
          </w:p>
          <w:p w14:paraId="71D51F3F" w14:textId="139C6FE4"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Interactive workshop “</w:t>
            </w:r>
            <w:r w:rsidRPr="00E47E1D">
              <w:rPr>
                <w:b/>
                <w:bCs/>
                <w:sz w:val="24"/>
                <w:szCs w:val="24"/>
              </w:rPr>
              <w:t>Legal rights for women</w:t>
            </w:r>
            <w:r w:rsidRPr="00834926">
              <w:rPr>
                <w:sz w:val="24"/>
                <w:szCs w:val="24"/>
              </w:rPr>
              <w:t>” dealing with fundamental rights, gender equality, cyber security, cyber bullying, cyber stalking, and the laws dealing with its protection,19th September 2019</w:t>
            </w:r>
          </w:p>
          <w:p w14:paraId="181CADDF" w14:textId="66751D05"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Organized session to motivate students for </w:t>
            </w:r>
            <w:r w:rsidRPr="00E47E1D">
              <w:rPr>
                <w:b/>
                <w:bCs/>
                <w:sz w:val="24"/>
                <w:szCs w:val="24"/>
              </w:rPr>
              <w:t>innovation and entrepreneurship</w:t>
            </w:r>
            <w:r w:rsidRPr="00834926">
              <w:rPr>
                <w:sz w:val="24"/>
                <w:szCs w:val="24"/>
              </w:rPr>
              <w:t xml:space="preserve">, with Founder of Start Up Monk, angel investor and a TEDx Speaker. Mr. </w:t>
            </w:r>
            <w:proofErr w:type="spellStart"/>
            <w:r w:rsidRPr="00834926">
              <w:rPr>
                <w:sz w:val="24"/>
                <w:szCs w:val="24"/>
              </w:rPr>
              <w:t>Sivesh</w:t>
            </w:r>
            <w:proofErr w:type="spellEnd"/>
          </w:p>
          <w:p w14:paraId="1F4712C4"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Conducted a </w:t>
            </w:r>
            <w:r w:rsidRPr="00E47E1D">
              <w:rPr>
                <w:b/>
                <w:bCs/>
                <w:sz w:val="24"/>
                <w:szCs w:val="24"/>
              </w:rPr>
              <w:t>DBT sponsored Foldscope workshop</w:t>
            </w:r>
            <w:r w:rsidRPr="00834926">
              <w:rPr>
                <w:sz w:val="24"/>
                <w:szCs w:val="24"/>
              </w:rPr>
              <w:t xml:space="preserve"> for 75 students and </w:t>
            </w:r>
            <w:proofErr w:type="gramStart"/>
            <w:r w:rsidRPr="00834926">
              <w:rPr>
                <w:sz w:val="24"/>
                <w:szCs w:val="24"/>
              </w:rPr>
              <w:t>faculty;</w:t>
            </w:r>
            <w:proofErr w:type="gramEnd"/>
            <w:r w:rsidRPr="00834926">
              <w:rPr>
                <w:sz w:val="24"/>
                <w:szCs w:val="24"/>
              </w:rPr>
              <w:t xml:space="preserve"> 11th September 2019</w:t>
            </w:r>
          </w:p>
          <w:p w14:paraId="04A79903" w14:textId="66C2E62D"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Organized Workshop entitled “</w:t>
            </w:r>
            <w:r w:rsidRPr="00E47E1D">
              <w:rPr>
                <w:b/>
                <w:bCs/>
                <w:sz w:val="24"/>
                <w:szCs w:val="24"/>
              </w:rPr>
              <w:t>Intellectual Property Rights (IPR</w:t>
            </w:r>
            <w:r w:rsidRPr="00834926">
              <w:rPr>
                <w:sz w:val="24"/>
                <w:szCs w:val="24"/>
              </w:rPr>
              <w:t xml:space="preserve">) and </w:t>
            </w:r>
            <w:proofErr w:type="gramStart"/>
            <w:r w:rsidRPr="00834926">
              <w:rPr>
                <w:sz w:val="24"/>
                <w:szCs w:val="24"/>
              </w:rPr>
              <w:t>Entrepreneurship :</w:t>
            </w:r>
            <w:proofErr w:type="gramEnd"/>
            <w:r w:rsidRPr="00834926">
              <w:rPr>
                <w:sz w:val="24"/>
                <w:szCs w:val="24"/>
              </w:rPr>
              <w:t xml:space="preserve"> How to kick start your start-up” on 30th March 2019 at Ram Lal Anand College</w:t>
            </w:r>
          </w:p>
          <w:p w14:paraId="2CA5B739" w14:textId="39F9C488"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Organized </w:t>
            </w:r>
            <w:r w:rsidRPr="00E47E1D">
              <w:rPr>
                <w:b/>
                <w:bCs/>
                <w:sz w:val="24"/>
                <w:szCs w:val="24"/>
              </w:rPr>
              <w:t>Entrepreneurial workshop</w:t>
            </w:r>
            <w:r w:rsidRPr="00834926">
              <w:rPr>
                <w:sz w:val="24"/>
                <w:szCs w:val="24"/>
              </w:rPr>
              <w:t xml:space="preserve"> “</w:t>
            </w:r>
            <w:proofErr w:type="spellStart"/>
            <w:r w:rsidRPr="00834926">
              <w:rPr>
                <w:sz w:val="24"/>
                <w:szCs w:val="24"/>
              </w:rPr>
              <w:t>Startify</w:t>
            </w:r>
            <w:proofErr w:type="spellEnd"/>
            <w:r w:rsidRPr="00834926">
              <w:rPr>
                <w:sz w:val="24"/>
                <w:szCs w:val="24"/>
              </w:rPr>
              <w:t>” where entrepreneurs were invited for sharing their journey with students on 21st February 2019</w:t>
            </w:r>
          </w:p>
          <w:p w14:paraId="6C72C2D9"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 xml:space="preserve">Under Research Collaboration with St. Edmunds college, Meghalaya Conducted Awareness workshops in Different schools of NER Department of Biotechnology, </w:t>
            </w:r>
            <w:r w:rsidRPr="00834926">
              <w:rPr>
                <w:sz w:val="24"/>
                <w:szCs w:val="24"/>
              </w:rPr>
              <w:lastRenderedPageBreak/>
              <w:t>Ministry of Science and Technology (2018-19)</w:t>
            </w:r>
          </w:p>
          <w:p w14:paraId="09A9E111" w14:textId="77777777" w:rsidR="00262127" w:rsidRPr="00834926"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FDP “</w:t>
            </w:r>
            <w:r w:rsidRPr="00E47E1D">
              <w:rPr>
                <w:b/>
                <w:bCs/>
                <w:sz w:val="24"/>
                <w:szCs w:val="24"/>
              </w:rPr>
              <w:t>Quality assurance in HEIs: Reorienting Teaching-Learning Paradigm</w:t>
            </w:r>
            <w:r w:rsidRPr="00834926">
              <w:rPr>
                <w:sz w:val="24"/>
                <w:szCs w:val="24"/>
              </w:rPr>
              <w:t>” from 15-19 March 2019 at Ram Lal Anand College</w:t>
            </w:r>
          </w:p>
          <w:p w14:paraId="52E47AE0" w14:textId="6EA4B15C" w:rsidR="00262127" w:rsidRPr="00862265" w:rsidRDefault="00262127" w:rsidP="00262127">
            <w:pPr>
              <w:pStyle w:val="ListParagraph"/>
              <w:numPr>
                <w:ilvl w:val="0"/>
                <w:numId w:val="7"/>
              </w:numPr>
              <w:tabs>
                <w:tab w:val="left" w:pos="1101"/>
              </w:tabs>
              <w:spacing w:line="360" w:lineRule="auto"/>
              <w:jc w:val="both"/>
              <w:rPr>
                <w:sz w:val="24"/>
                <w:szCs w:val="24"/>
              </w:rPr>
            </w:pPr>
            <w:r w:rsidRPr="00834926">
              <w:rPr>
                <w:sz w:val="24"/>
                <w:szCs w:val="24"/>
              </w:rPr>
              <w:t>Workshop organized association with Centre for Human Microbial Ecology (CHME), Translational Health Science and Technology Institute (THSTI,) Faridabad     Ram</w:t>
            </w:r>
            <w:r w:rsidRPr="00834926">
              <w:rPr>
                <w:sz w:val="24"/>
                <w:szCs w:val="24"/>
              </w:rPr>
              <w:tab/>
              <w:t>Lal Anand College, University of Delhi, 18th April 2017</w:t>
            </w:r>
            <w:r>
              <w:rPr>
                <w:sz w:val="24"/>
                <w:szCs w:val="24"/>
              </w:rPr>
              <w:t>.</w:t>
            </w:r>
          </w:p>
          <w:p w14:paraId="02637BB7" w14:textId="35040804" w:rsidR="00262127" w:rsidRPr="00834926" w:rsidRDefault="00EF03F7" w:rsidP="00262127">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00753633">
              <w:rPr>
                <w:rFonts w:ascii="Times New Roman" w:hAnsi="Times New Roman" w:cs="Times New Roman"/>
                <w:b/>
                <w:bCs/>
                <w:sz w:val="24"/>
                <w:szCs w:val="24"/>
              </w:rPr>
              <w:t>ADDON SKILL DEVELOPMENT</w:t>
            </w:r>
            <w:r w:rsidR="00753633" w:rsidRPr="00834926">
              <w:rPr>
                <w:rFonts w:ascii="Times New Roman" w:hAnsi="Times New Roman" w:cs="Times New Roman"/>
                <w:b/>
                <w:bCs/>
                <w:sz w:val="24"/>
                <w:szCs w:val="24"/>
              </w:rPr>
              <w:t xml:space="preserve"> CERTIFICATE COURSES</w:t>
            </w:r>
            <w:r w:rsidR="00753633">
              <w:rPr>
                <w:rFonts w:ascii="Times New Roman" w:hAnsi="Times New Roman" w:cs="Times New Roman"/>
                <w:b/>
                <w:bCs/>
                <w:sz w:val="24"/>
                <w:szCs w:val="24"/>
              </w:rPr>
              <w:t xml:space="preserve"> ORGANIZED FOR </w:t>
            </w:r>
            <w:r w:rsidR="00753633" w:rsidRPr="00834926">
              <w:rPr>
                <w:rFonts w:ascii="Times New Roman" w:hAnsi="Times New Roman" w:cs="Times New Roman"/>
                <w:b/>
                <w:bCs/>
                <w:sz w:val="24"/>
                <w:szCs w:val="24"/>
              </w:rPr>
              <w:t>STUDENTS</w:t>
            </w:r>
          </w:p>
          <w:p w14:paraId="3D8DDCF8" w14:textId="32C41F6C" w:rsidR="00262127" w:rsidRPr="00834926" w:rsidRDefault="00262127" w:rsidP="00262127">
            <w:pPr>
              <w:pStyle w:val="ListParagraph"/>
              <w:numPr>
                <w:ilvl w:val="0"/>
                <w:numId w:val="8"/>
              </w:numPr>
              <w:tabs>
                <w:tab w:val="left" w:pos="1101"/>
              </w:tabs>
              <w:spacing w:line="360" w:lineRule="auto"/>
              <w:jc w:val="both"/>
              <w:rPr>
                <w:sz w:val="24"/>
                <w:szCs w:val="24"/>
              </w:rPr>
            </w:pPr>
            <w:r w:rsidRPr="00834926">
              <w:rPr>
                <w:sz w:val="24"/>
                <w:szCs w:val="24"/>
              </w:rPr>
              <w:t>2</w:t>
            </w:r>
            <w:r w:rsidRPr="00834926">
              <w:rPr>
                <w:sz w:val="24"/>
                <w:szCs w:val="24"/>
                <w:vertAlign w:val="superscript"/>
              </w:rPr>
              <w:t>nd</w:t>
            </w:r>
            <w:r w:rsidRPr="00834926">
              <w:rPr>
                <w:sz w:val="24"/>
                <w:szCs w:val="24"/>
              </w:rPr>
              <w:t xml:space="preserve"> online certificate course on Basic Statistics for Biological Sciences from 14</w:t>
            </w:r>
            <w:r w:rsidRPr="00834926">
              <w:rPr>
                <w:sz w:val="24"/>
                <w:szCs w:val="24"/>
                <w:vertAlign w:val="superscript"/>
              </w:rPr>
              <w:t>th</w:t>
            </w:r>
            <w:r w:rsidRPr="00834926">
              <w:rPr>
                <w:sz w:val="24"/>
                <w:szCs w:val="24"/>
              </w:rPr>
              <w:t xml:space="preserve"> January 2023 to 12</w:t>
            </w:r>
            <w:proofErr w:type="gramStart"/>
            <w:r w:rsidRPr="00834926">
              <w:rPr>
                <w:sz w:val="24"/>
                <w:szCs w:val="24"/>
                <w:vertAlign w:val="superscript"/>
              </w:rPr>
              <w:t>th</w:t>
            </w:r>
            <w:r w:rsidRPr="00834926">
              <w:rPr>
                <w:sz w:val="24"/>
                <w:szCs w:val="24"/>
              </w:rPr>
              <w:t xml:space="preserve">  February</w:t>
            </w:r>
            <w:proofErr w:type="gramEnd"/>
            <w:r w:rsidRPr="00834926">
              <w:rPr>
                <w:sz w:val="24"/>
                <w:szCs w:val="24"/>
              </w:rPr>
              <w:t xml:space="preserve"> 2023 under DBT Star College Scheme in association with Centre for Innovation in Infectious Disease Research, Education and Training (CIIDRET) and Delhi School for Skill Enhancement and Entrepreneurship Development (DSSEED) under 100 day Skill Festival during centenary celebrations of University of Delhi</w:t>
            </w:r>
          </w:p>
          <w:p w14:paraId="0662E67F" w14:textId="77777777" w:rsidR="00262127" w:rsidRPr="00834926" w:rsidRDefault="00262127" w:rsidP="00262127">
            <w:pPr>
              <w:pStyle w:val="ListParagraph"/>
              <w:numPr>
                <w:ilvl w:val="0"/>
                <w:numId w:val="8"/>
              </w:numPr>
              <w:tabs>
                <w:tab w:val="left" w:pos="1101"/>
              </w:tabs>
              <w:spacing w:line="360" w:lineRule="auto"/>
              <w:jc w:val="both"/>
              <w:rPr>
                <w:sz w:val="24"/>
                <w:szCs w:val="24"/>
              </w:rPr>
            </w:pPr>
            <w:r w:rsidRPr="00834926">
              <w:rPr>
                <w:sz w:val="24"/>
                <w:szCs w:val="24"/>
              </w:rPr>
              <w:t>40-hour Online Certificate Course on Basic Statistics for Biological Sciences (July 2021) under DBT STAR College Scheme</w:t>
            </w:r>
          </w:p>
          <w:p w14:paraId="1B315CCC" w14:textId="77777777" w:rsidR="00262127" w:rsidRPr="00834926" w:rsidRDefault="00262127" w:rsidP="00262127">
            <w:pPr>
              <w:pStyle w:val="ListParagraph"/>
              <w:numPr>
                <w:ilvl w:val="0"/>
                <w:numId w:val="8"/>
              </w:numPr>
              <w:tabs>
                <w:tab w:val="left" w:pos="1101"/>
              </w:tabs>
              <w:spacing w:line="360" w:lineRule="auto"/>
              <w:jc w:val="both"/>
              <w:rPr>
                <w:sz w:val="24"/>
                <w:szCs w:val="24"/>
              </w:rPr>
            </w:pPr>
            <w:r w:rsidRPr="00834926">
              <w:rPr>
                <w:sz w:val="24"/>
                <w:szCs w:val="24"/>
              </w:rPr>
              <w:t>Online certificate course “Python in Biological Sciences” (January 2021) under DBT STAR College Scheme</w:t>
            </w:r>
          </w:p>
          <w:p w14:paraId="4FC1BC99" w14:textId="77777777" w:rsidR="00262127" w:rsidRPr="00834926" w:rsidRDefault="00262127" w:rsidP="00262127">
            <w:pPr>
              <w:pStyle w:val="ListParagraph"/>
              <w:numPr>
                <w:ilvl w:val="0"/>
                <w:numId w:val="8"/>
              </w:numPr>
              <w:tabs>
                <w:tab w:val="left" w:pos="1101"/>
              </w:tabs>
              <w:spacing w:line="360" w:lineRule="auto"/>
              <w:jc w:val="both"/>
              <w:rPr>
                <w:sz w:val="24"/>
                <w:szCs w:val="24"/>
              </w:rPr>
            </w:pPr>
            <w:r w:rsidRPr="00834926">
              <w:rPr>
                <w:sz w:val="24"/>
                <w:szCs w:val="24"/>
              </w:rPr>
              <w:t>Online certificate course “Exploring Feasible Alternative Technologies to Address Environmental Issues” (September- November 2020) under DBT STAR College Scheme</w:t>
            </w:r>
          </w:p>
          <w:p w14:paraId="15E979AE" w14:textId="7A8D1A1B" w:rsidR="00262127" w:rsidRPr="00B11D48" w:rsidRDefault="00262127" w:rsidP="00262127">
            <w:pPr>
              <w:pStyle w:val="ListParagraph"/>
              <w:numPr>
                <w:ilvl w:val="0"/>
                <w:numId w:val="8"/>
              </w:numPr>
              <w:tabs>
                <w:tab w:val="left" w:pos="1101"/>
              </w:tabs>
              <w:spacing w:line="360" w:lineRule="auto"/>
              <w:jc w:val="both"/>
              <w:rPr>
                <w:sz w:val="24"/>
                <w:szCs w:val="24"/>
              </w:rPr>
            </w:pPr>
            <w:r w:rsidRPr="00834926">
              <w:rPr>
                <w:sz w:val="24"/>
                <w:szCs w:val="24"/>
              </w:rPr>
              <w:t>Online certificate course of 4 weeks “Scientific writing and Research Ethics</w:t>
            </w:r>
            <w:proofErr w:type="gramStart"/>
            <w:r w:rsidRPr="00834926">
              <w:rPr>
                <w:sz w:val="24"/>
                <w:szCs w:val="24"/>
              </w:rPr>
              <w:t>” ,</w:t>
            </w:r>
            <w:proofErr w:type="gramEnd"/>
            <w:r w:rsidRPr="00834926">
              <w:rPr>
                <w:sz w:val="24"/>
                <w:szCs w:val="24"/>
              </w:rPr>
              <w:t xml:space="preserve"> July-August 2020 under DBT STAR College Scheme</w:t>
            </w:r>
          </w:p>
          <w:p w14:paraId="2A98ABE6" w14:textId="60670326" w:rsidR="00262127" w:rsidRPr="00834926" w:rsidRDefault="00EF03F7" w:rsidP="00262127">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00262127" w:rsidRPr="00834926">
              <w:rPr>
                <w:rFonts w:ascii="Times New Roman" w:hAnsi="Times New Roman" w:cs="Times New Roman"/>
                <w:b/>
                <w:bCs/>
                <w:sz w:val="24"/>
                <w:szCs w:val="24"/>
              </w:rPr>
              <w:t>CONFERENCE/ SEMINAR/WEBINAR ORGANIZED</w:t>
            </w:r>
          </w:p>
          <w:p w14:paraId="0D98E634" w14:textId="74C71597" w:rsidR="00262127" w:rsidRPr="00075AC4" w:rsidRDefault="00262127" w:rsidP="00262127">
            <w:pPr>
              <w:pStyle w:val="ListParagraph"/>
              <w:numPr>
                <w:ilvl w:val="0"/>
                <w:numId w:val="9"/>
              </w:numPr>
              <w:tabs>
                <w:tab w:val="left" w:pos="1101"/>
              </w:tabs>
              <w:spacing w:line="360" w:lineRule="auto"/>
              <w:jc w:val="both"/>
              <w:rPr>
                <w:sz w:val="24"/>
                <w:szCs w:val="24"/>
              </w:rPr>
            </w:pPr>
            <w:r w:rsidRPr="00B11D48">
              <w:rPr>
                <w:sz w:val="24"/>
                <w:szCs w:val="24"/>
              </w:rPr>
              <w:t>PAI s</w:t>
            </w:r>
            <w:r w:rsidRPr="00B11D48">
              <w:rPr>
                <w:color w:val="222222"/>
                <w:sz w:val="24"/>
                <w:szCs w:val="24"/>
              </w:rPr>
              <w:t>ymposium on The Role of Probiotics in Neonatal and Child Health</w:t>
            </w:r>
            <w:r w:rsidRPr="00B11D48">
              <w:rPr>
                <w:color w:val="222222"/>
                <w:sz w:val="24"/>
                <w:szCs w:val="24"/>
                <w:shd w:val="clear" w:color="auto" w:fill="FFFFFF"/>
              </w:rPr>
              <w:t>" </w:t>
            </w:r>
            <w:r w:rsidRPr="00B11D48">
              <w:rPr>
                <w:color w:val="222222"/>
                <w:sz w:val="24"/>
                <w:szCs w:val="24"/>
              </w:rPr>
              <w:t>under the aegis of the Probiotic Association of India</w:t>
            </w:r>
            <w:r>
              <w:rPr>
                <w:color w:val="222222"/>
                <w:sz w:val="24"/>
                <w:szCs w:val="24"/>
              </w:rPr>
              <w:t xml:space="preserve">, </w:t>
            </w:r>
            <w:r w:rsidRPr="00B11D48">
              <w:rPr>
                <w:color w:val="222222"/>
                <w:sz w:val="24"/>
                <w:szCs w:val="24"/>
                <w:shd w:val="clear" w:color="auto" w:fill="FFFFFF"/>
              </w:rPr>
              <w:t>April 2023</w:t>
            </w:r>
            <w:r>
              <w:rPr>
                <w:rFonts w:ascii="Arial" w:hAnsi="Arial" w:cs="Arial"/>
                <w:color w:val="222222"/>
                <w:shd w:val="clear" w:color="auto" w:fill="FFFFFF"/>
              </w:rPr>
              <w:t>.</w:t>
            </w:r>
          </w:p>
          <w:p w14:paraId="3E0760BC" w14:textId="0978819B" w:rsidR="00262127" w:rsidRPr="00834926" w:rsidRDefault="00262127" w:rsidP="00262127">
            <w:pPr>
              <w:pStyle w:val="ListParagraph"/>
              <w:numPr>
                <w:ilvl w:val="0"/>
                <w:numId w:val="9"/>
              </w:numPr>
              <w:tabs>
                <w:tab w:val="left" w:pos="1101"/>
              </w:tabs>
              <w:spacing w:line="360" w:lineRule="auto"/>
              <w:jc w:val="both"/>
              <w:rPr>
                <w:sz w:val="24"/>
                <w:szCs w:val="24"/>
              </w:rPr>
            </w:pPr>
            <w:r w:rsidRPr="00834926">
              <w:rPr>
                <w:sz w:val="24"/>
                <w:szCs w:val="24"/>
              </w:rPr>
              <w:t xml:space="preserve">Webinar entitled “Awareness on Digital Financial Security” on 4th July 2023 </w:t>
            </w:r>
          </w:p>
          <w:p w14:paraId="60258BB4" w14:textId="77777777" w:rsidR="00262127" w:rsidRDefault="00262127" w:rsidP="00262127">
            <w:pPr>
              <w:pStyle w:val="ListParagraph"/>
              <w:numPr>
                <w:ilvl w:val="0"/>
                <w:numId w:val="9"/>
              </w:numPr>
              <w:tabs>
                <w:tab w:val="left" w:pos="1101"/>
              </w:tabs>
              <w:spacing w:line="360" w:lineRule="auto"/>
              <w:jc w:val="both"/>
              <w:rPr>
                <w:sz w:val="24"/>
                <w:szCs w:val="24"/>
              </w:rPr>
            </w:pPr>
            <w:r w:rsidRPr="00834926">
              <w:rPr>
                <w:sz w:val="24"/>
                <w:szCs w:val="24"/>
              </w:rPr>
              <w:t>Hindi workshop for faculty on 23-24</w:t>
            </w:r>
            <w:r w:rsidRPr="00834926">
              <w:rPr>
                <w:sz w:val="24"/>
                <w:szCs w:val="24"/>
                <w:vertAlign w:val="superscript"/>
              </w:rPr>
              <w:t>th</w:t>
            </w:r>
            <w:r w:rsidRPr="00834926">
              <w:rPr>
                <w:sz w:val="24"/>
                <w:szCs w:val="24"/>
              </w:rPr>
              <w:t xml:space="preserve"> June 2022</w:t>
            </w:r>
          </w:p>
          <w:p w14:paraId="7FCA2437" w14:textId="15AE9719"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Dr Kusum R. Gupta Memorial Lecture, Role of T cells in infection and immunity, 21</w:t>
            </w:r>
            <w:r w:rsidRPr="007818ED">
              <w:rPr>
                <w:sz w:val="24"/>
                <w:szCs w:val="24"/>
                <w:vertAlign w:val="superscript"/>
              </w:rPr>
              <w:t>st</w:t>
            </w:r>
            <w:r w:rsidRPr="007818ED">
              <w:rPr>
                <w:sz w:val="24"/>
                <w:szCs w:val="24"/>
              </w:rPr>
              <w:t xml:space="preserve"> April 2022.</w:t>
            </w:r>
          </w:p>
          <w:p w14:paraId="3A7FE95C"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Talk entitled “Intellectual Property rights in Biological sciences: A kaleidoscope of opportunities “, 7th April 2022</w:t>
            </w:r>
          </w:p>
          <w:p w14:paraId="48468CC0"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lastRenderedPageBreak/>
              <w:t>Webinar “Challenges in SDG goals on health and nutrition in India “on 11th January 2022</w:t>
            </w:r>
          </w:p>
          <w:p w14:paraId="26F9BF4B"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Webinar for Faculty entitled “Mentoring Students in Higher Educational Institutions” July 12, 2021, IQAC, Ram Lal Anand College, University of Delhi</w:t>
            </w:r>
          </w:p>
          <w:p w14:paraId="12330502" w14:textId="66D13032"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Webinar “Copyright and Plagiarism Issues for Teaching and Research” The Department of Political Science in collaboration with the Internal Quality Assurance Cell (IQAC), Ram Lal Anand College, June 24, 2021, Ram Lal Anand College, University of Delhi</w:t>
            </w:r>
          </w:p>
          <w:p w14:paraId="4242FBB9"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E-summit’21 with 5 successful Entrepreneur Speakers: Saurabh Jain, Vice president at Paytm &amp; Founder at Fun2Do Labs; Nixon Joseph- President and Chief Operating officer at SBI Foundation; Arjun Vaidya- CEO at Rd. Vaidya; Deep Bajaj- Founder Sirona and Pee buddy; Anil </w:t>
            </w:r>
            <w:proofErr w:type="spellStart"/>
            <w:r w:rsidRPr="007818ED">
              <w:rPr>
                <w:sz w:val="24"/>
                <w:szCs w:val="24"/>
              </w:rPr>
              <w:t>Khaitan</w:t>
            </w:r>
            <w:proofErr w:type="spellEnd"/>
            <w:r w:rsidRPr="007818ED">
              <w:rPr>
                <w:sz w:val="24"/>
                <w:szCs w:val="24"/>
              </w:rPr>
              <w:t xml:space="preserve"> - Chairman and Managing Director at Sunil Healthcare Ltd on 26th February 2021</w:t>
            </w:r>
          </w:p>
          <w:p w14:paraId="081E12DE"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A Cancer awareness talk on 22nd March 2021 organized by Department of Microbiology, in association with Rajiv Gandhi Cancer Institute and Research Centre</w:t>
            </w:r>
          </w:p>
          <w:p w14:paraId="130C8714"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Two-day online National Conference entitled “Self-reliant India: A Gandhian Perspective” 28th- 29th September 2020 Gandhi study circle, Ram Lal Anand College and Gujarat </w:t>
            </w:r>
            <w:proofErr w:type="spellStart"/>
            <w:r w:rsidRPr="007818ED">
              <w:rPr>
                <w:sz w:val="24"/>
                <w:szCs w:val="24"/>
              </w:rPr>
              <w:t>Vidhyapeeth</w:t>
            </w:r>
            <w:proofErr w:type="spellEnd"/>
            <w:r w:rsidRPr="007818ED">
              <w:rPr>
                <w:sz w:val="24"/>
                <w:szCs w:val="24"/>
              </w:rPr>
              <w:t>, Deemed University, Ahmedabad</w:t>
            </w:r>
          </w:p>
          <w:p w14:paraId="697076BE"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International Seminar entitled “Nanoparticles in Biology” on 29th January 2020 under DBT star college Scheme and Ram Lal Anand College, University of Delhi</w:t>
            </w:r>
          </w:p>
          <w:p w14:paraId="7F5F5FCC"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National Webinar “Next Generation Sequencing and metagenome analysis” 15th- 16th May 2020.</w:t>
            </w:r>
          </w:p>
          <w:p w14:paraId="0D1665E2"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National Seminar entitled “Metagenomics and Genome Editing” Ram Lal Anand College, University of Delhi, 5th February 2020</w:t>
            </w:r>
          </w:p>
          <w:p w14:paraId="411826B1"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Using E-Library Resources: INFLIBNET and University of Delhi Library Ram</w:t>
            </w:r>
            <w:r w:rsidRPr="007818ED">
              <w:rPr>
                <w:sz w:val="24"/>
                <w:szCs w:val="24"/>
              </w:rPr>
              <w:tab/>
              <w:t>Lal Anand College, University of Delhi 30th January 2020</w:t>
            </w:r>
          </w:p>
          <w:p w14:paraId="7AA08AF5"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Two days international Interactive webinar on Lifestyle, weight management, Nutrition and Immunity from 23rd -24th </w:t>
            </w:r>
            <w:proofErr w:type="gramStart"/>
            <w:r w:rsidRPr="007818ED">
              <w:rPr>
                <w:sz w:val="24"/>
                <w:szCs w:val="24"/>
              </w:rPr>
              <w:t>June,</w:t>
            </w:r>
            <w:proofErr w:type="gramEnd"/>
            <w:r w:rsidRPr="007818ED">
              <w:rPr>
                <w:sz w:val="24"/>
                <w:szCs w:val="24"/>
              </w:rPr>
              <w:t xml:space="preserve"> 2020 organized by Department of Physical Education and IQAC. Speaker: Dr. Rakesh </w:t>
            </w:r>
            <w:proofErr w:type="spellStart"/>
            <w:r w:rsidRPr="007818ED">
              <w:rPr>
                <w:sz w:val="24"/>
                <w:szCs w:val="24"/>
              </w:rPr>
              <w:t>Tomar</w:t>
            </w:r>
            <w:proofErr w:type="spellEnd"/>
            <w:r w:rsidRPr="007818ED">
              <w:rPr>
                <w:sz w:val="24"/>
                <w:szCs w:val="24"/>
              </w:rPr>
              <w:t>, Faculty (Physical Education), King Fahd University of Petroleum &amp; Minerals, Saudi Arabia.</w:t>
            </w:r>
          </w:p>
          <w:p w14:paraId="7AE33800"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National Webinar entitled ‘Plagiarism Issues, Policies and Detection Tools’ on 25th June 2020 by Institutional Academic Integrity panel and IQAC in association with INFLIBNET; Speakers: Prof. J. P. Singh </w:t>
            </w:r>
            <w:proofErr w:type="spellStart"/>
            <w:r w:rsidRPr="007818ED">
              <w:rPr>
                <w:sz w:val="24"/>
                <w:szCs w:val="24"/>
              </w:rPr>
              <w:t>Joorel</w:t>
            </w:r>
            <w:proofErr w:type="spellEnd"/>
            <w:r w:rsidRPr="007818ED">
              <w:rPr>
                <w:sz w:val="24"/>
                <w:szCs w:val="24"/>
              </w:rPr>
              <w:t xml:space="preserve">, Director, INFLIBNET.; Mr. Manoj </w:t>
            </w:r>
            <w:r w:rsidRPr="007818ED">
              <w:rPr>
                <w:sz w:val="24"/>
                <w:szCs w:val="24"/>
              </w:rPr>
              <w:lastRenderedPageBreak/>
              <w:t>Kumar K. Scientist - E (CS), INFLIBNET</w:t>
            </w:r>
          </w:p>
          <w:p w14:paraId="64CF841A"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Webinar entitled “Benefits of Digital Administration in Lockdown” held on 1st May 2020 jointly hosted by jointly hosted by Internal Quality Assurance cell Sri Guru Nanak Dev Khalsa College and Ram Lal Anand College</w:t>
            </w:r>
          </w:p>
          <w:p w14:paraId="7DEE7F68"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Webinar entitled “Role of Youth in National Development Post COVID-19” held on 16th May 2020 Internal Quality Assurance cell and NCC Unit, Ram Lal Anand College.</w:t>
            </w:r>
          </w:p>
          <w:p w14:paraId="6A10AD52"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National seminar “Probiotics: Ameliorating the burden of lifestyle diseases “Ram Lal Anand College, University of Delhi 1st Feb 2019.</w:t>
            </w:r>
          </w:p>
          <w:p w14:paraId="3ACBB43D"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International Seminar, “Infectious Diseases: Current Strategies for Diagnosis and Therapy” at Ram Lal Anand College, New Delhi, 2 February 2018.</w:t>
            </w:r>
          </w:p>
          <w:p w14:paraId="0FDE8518"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Micro-Vitae 2020 with Keynote lecture By Prof Pawan K Dhar, JNU, quiz and other activities, 4th February 2020</w:t>
            </w:r>
          </w:p>
          <w:p w14:paraId="51EA9B6D"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Talk by Dr. Piyush Agrawal (batch 2008-2011, Postdoctoral Fellow, National Cancer Institute, NIH, USA) under Alumni Lecture series, 8th November 2019</w:t>
            </w:r>
          </w:p>
          <w:p w14:paraId="47C99DD0"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Talk by Gaurav </w:t>
            </w:r>
            <w:proofErr w:type="spellStart"/>
            <w:r w:rsidRPr="007818ED">
              <w:rPr>
                <w:sz w:val="24"/>
                <w:szCs w:val="24"/>
              </w:rPr>
              <w:t>Lohia</w:t>
            </w:r>
            <w:proofErr w:type="spellEnd"/>
            <w:r w:rsidRPr="007818ED">
              <w:rPr>
                <w:sz w:val="24"/>
                <w:szCs w:val="24"/>
              </w:rPr>
              <w:t xml:space="preserve"> PhD Student, IISc Bangalore under Alumni Lecture series, 13th January 2020</w:t>
            </w:r>
          </w:p>
          <w:p w14:paraId="188CCD98"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Talk by Mr. Abhilash Chakravarty (batch 1997-2000), a business leader and author under Alumni Lecture series, 22nd January -2020.</w:t>
            </w:r>
          </w:p>
          <w:p w14:paraId="1AE4361C" w14:textId="77777777" w:rsidR="00262127" w:rsidRDefault="00262127" w:rsidP="00262127">
            <w:pPr>
              <w:pStyle w:val="ListParagraph"/>
              <w:numPr>
                <w:ilvl w:val="0"/>
                <w:numId w:val="9"/>
              </w:numPr>
              <w:tabs>
                <w:tab w:val="left" w:pos="1101"/>
              </w:tabs>
              <w:spacing w:line="360" w:lineRule="auto"/>
              <w:jc w:val="both"/>
              <w:rPr>
                <w:sz w:val="24"/>
                <w:szCs w:val="24"/>
              </w:rPr>
            </w:pPr>
            <w:r w:rsidRPr="007818ED">
              <w:rPr>
                <w:sz w:val="24"/>
                <w:szCs w:val="24"/>
              </w:rPr>
              <w:t xml:space="preserve">Organized talk by Dr. </w:t>
            </w:r>
            <w:proofErr w:type="spellStart"/>
            <w:r w:rsidRPr="007818ED">
              <w:rPr>
                <w:sz w:val="24"/>
                <w:szCs w:val="24"/>
              </w:rPr>
              <w:t>Chander</w:t>
            </w:r>
            <w:proofErr w:type="spellEnd"/>
            <w:r w:rsidRPr="007818ED">
              <w:rPr>
                <w:sz w:val="24"/>
                <w:szCs w:val="24"/>
              </w:rPr>
              <w:t xml:space="preserve"> Prakash (batch 1997-2000, now Associate Professor, Department of Medical Oncology, AIIMS, New Delhi) under Alumni Lecture series, 31st October 2019</w:t>
            </w:r>
          </w:p>
          <w:p w14:paraId="7664EB10" w14:textId="0ADD896C" w:rsidR="00262127" w:rsidRPr="00592FCD" w:rsidRDefault="00262127" w:rsidP="00592FCD">
            <w:pPr>
              <w:pStyle w:val="ListParagraph"/>
              <w:numPr>
                <w:ilvl w:val="0"/>
                <w:numId w:val="9"/>
              </w:numPr>
              <w:tabs>
                <w:tab w:val="left" w:pos="1101"/>
              </w:tabs>
              <w:spacing w:line="360" w:lineRule="auto"/>
              <w:jc w:val="both"/>
              <w:rPr>
                <w:sz w:val="24"/>
                <w:szCs w:val="24"/>
              </w:rPr>
            </w:pPr>
            <w:r w:rsidRPr="007818ED">
              <w:rPr>
                <w:sz w:val="24"/>
                <w:szCs w:val="24"/>
              </w:rPr>
              <w:t>An awareness talk session on Spinal Cord and sports Injuries   Ram   Lal    Anand College, University of Delhi, 22nd August 201</w:t>
            </w:r>
            <w:r w:rsidR="00592FCD">
              <w:rPr>
                <w:sz w:val="24"/>
                <w:szCs w:val="24"/>
              </w:rPr>
              <w:t>7</w:t>
            </w:r>
          </w:p>
        </w:tc>
      </w:tr>
      <w:tr w:rsidR="00262127" w:rsidRPr="00834926" w14:paraId="0E8B8BC8" w14:textId="77777777" w:rsidTr="00064DCB">
        <w:tc>
          <w:tcPr>
            <w:tcW w:w="9563" w:type="dxa"/>
            <w:gridSpan w:val="8"/>
            <w:shd w:val="clear" w:color="auto" w:fill="D9D9D9"/>
          </w:tcPr>
          <w:p w14:paraId="3BCBA527" w14:textId="193DB01C" w:rsidR="00262127" w:rsidRPr="007E0DA1" w:rsidRDefault="00592FCD" w:rsidP="00592FCD">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lastRenderedPageBreak/>
              <w:t>PROFESSIONAL DEVELOPMENT</w:t>
            </w:r>
          </w:p>
        </w:tc>
      </w:tr>
      <w:tr w:rsidR="00592FCD" w:rsidRPr="00834926" w14:paraId="1EAC5A6B" w14:textId="77777777" w:rsidTr="00592FCD">
        <w:tc>
          <w:tcPr>
            <w:tcW w:w="9563" w:type="dxa"/>
            <w:gridSpan w:val="8"/>
            <w:shd w:val="clear" w:color="auto" w:fill="auto"/>
          </w:tcPr>
          <w:p w14:paraId="6C20CA12" w14:textId="77777777" w:rsidR="00592FCD" w:rsidRDefault="00592FCD" w:rsidP="00592FCD">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834926">
              <w:rPr>
                <w:rFonts w:ascii="Times New Roman" w:hAnsi="Times New Roman" w:cs="Times New Roman"/>
                <w:b/>
                <w:bCs/>
                <w:sz w:val="24"/>
                <w:szCs w:val="24"/>
              </w:rPr>
              <w:t>FDP/ WORKSHOPS/WEBINAR/CONFERENCE ATTENDED</w:t>
            </w:r>
          </w:p>
          <w:p w14:paraId="40F509F4"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Pr>
                <w:color w:val="222222"/>
                <w:sz w:val="24"/>
                <w:szCs w:val="24"/>
                <w:shd w:val="clear" w:color="auto" w:fill="FFFFFF"/>
              </w:rPr>
              <w:t>C</w:t>
            </w:r>
            <w:r w:rsidRPr="007E0DA1">
              <w:rPr>
                <w:color w:val="222222"/>
                <w:sz w:val="24"/>
                <w:szCs w:val="24"/>
                <w:shd w:val="clear" w:color="auto" w:fill="FFFFFF"/>
              </w:rPr>
              <w:t>onference on "Human Microbiome in Health and Disease" and hands-on workshop on "Next Generation Sequencing and Data Analysis" from February 15–17, 2023 at Translational Health Science and Technology Institute (THSTI), Faridabad</w:t>
            </w:r>
          </w:p>
          <w:p w14:paraId="138BA165"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rFonts w:eastAsiaTheme="minorHAnsi"/>
                <w:sz w:val="24"/>
                <w:szCs w:val="24"/>
                <w:lang w:val="en-GB"/>
              </w:rPr>
              <w:t>12</w:t>
            </w:r>
            <w:r w:rsidRPr="007E0DA1">
              <w:rPr>
                <w:rFonts w:eastAsiaTheme="minorHAnsi"/>
                <w:sz w:val="24"/>
                <w:szCs w:val="24"/>
                <w:vertAlign w:val="superscript"/>
                <w:lang w:val="en-GB"/>
              </w:rPr>
              <w:t>th</w:t>
            </w:r>
            <w:r>
              <w:rPr>
                <w:rFonts w:eastAsiaTheme="minorHAnsi"/>
                <w:sz w:val="24"/>
                <w:szCs w:val="24"/>
                <w:lang w:val="en-GB"/>
              </w:rPr>
              <w:t xml:space="preserve"> </w:t>
            </w:r>
            <w:r w:rsidRPr="007E0DA1">
              <w:rPr>
                <w:rFonts w:eastAsiaTheme="minorHAnsi"/>
                <w:sz w:val="24"/>
                <w:szCs w:val="24"/>
                <w:lang w:val="en-GB"/>
              </w:rPr>
              <w:t>India Probiotic Symposium entitled "Good Microbiome, Probiotics and Good Health - The Evidence Gets Stronger" organized by the Gut Microbiota and Probiotic Science Foundation (India), on 5th &amp; 6th March 2022.</w:t>
            </w:r>
          </w:p>
          <w:p w14:paraId="6EBB6BAB"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 xml:space="preserve">Workshop “Bacterial genome identification, sequencing and characterization” 20 April 2022 organized by Centre for Innovation in Infectious Disease Research, Education and </w:t>
            </w:r>
            <w:r w:rsidRPr="007E0DA1">
              <w:rPr>
                <w:sz w:val="24"/>
                <w:szCs w:val="24"/>
              </w:rPr>
              <w:lastRenderedPageBreak/>
              <w:t xml:space="preserve">Training (CIIDRET) and </w:t>
            </w:r>
            <w:proofErr w:type="spellStart"/>
            <w:r w:rsidRPr="007E0DA1">
              <w:rPr>
                <w:sz w:val="24"/>
                <w:szCs w:val="24"/>
              </w:rPr>
              <w:t>Theomics</w:t>
            </w:r>
            <w:proofErr w:type="spellEnd"/>
            <w:r w:rsidRPr="007E0DA1">
              <w:rPr>
                <w:sz w:val="24"/>
                <w:szCs w:val="24"/>
              </w:rPr>
              <w:t xml:space="preserve"> International Private Limited, Bengaluru with DSSEED-IoE</w:t>
            </w:r>
          </w:p>
          <w:p w14:paraId="271E6001"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 xml:space="preserve">Workshop ‘Basic to Advanced Bioinformatics, Machine Learning, and </w:t>
            </w:r>
            <w:proofErr w:type="spellStart"/>
            <w:r w:rsidRPr="007E0DA1">
              <w:rPr>
                <w:sz w:val="24"/>
                <w:szCs w:val="24"/>
              </w:rPr>
              <w:t>Multiomics</w:t>
            </w:r>
            <w:proofErr w:type="spellEnd"/>
            <w:r w:rsidRPr="007E0DA1">
              <w:rPr>
                <w:sz w:val="24"/>
                <w:szCs w:val="24"/>
              </w:rPr>
              <w:t xml:space="preserve"> data </w:t>
            </w:r>
            <w:proofErr w:type="gramStart"/>
            <w:r w:rsidRPr="007E0DA1">
              <w:rPr>
                <w:sz w:val="24"/>
                <w:szCs w:val="24"/>
              </w:rPr>
              <w:t>analysis’</w:t>
            </w:r>
            <w:proofErr w:type="gramEnd"/>
            <w:r w:rsidRPr="007E0DA1">
              <w:rPr>
                <w:sz w:val="24"/>
                <w:szCs w:val="24"/>
              </w:rPr>
              <w:t xml:space="preserve"> </w:t>
            </w:r>
            <w:proofErr w:type="spellStart"/>
            <w:r w:rsidRPr="007E0DA1">
              <w:rPr>
                <w:sz w:val="24"/>
                <w:szCs w:val="24"/>
              </w:rPr>
              <w:t>organised</w:t>
            </w:r>
            <w:proofErr w:type="spellEnd"/>
            <w:r w:rsidRPr="007E0DA1">
              <w:rPr>
                <w:sz w:val="24"/>
                <w:szCs w:val="24"/>
              </w:rPr>
              <w:t xml:space="preserve"> by </w:t>
            </w:r>
            <w:proofErr w:type="spellStart"/>
            <w:r w:rsidRPr="007E0DA1">
              <w:rPr>
                <w:sz w:val="24"/>
                <w:szCs w:val="24"/>
              </w:rPr>
              <w:t>Nextgenhelper</w:t>
            </w:r>
            <w:proofErr w:type="spellEnd"/>
            <w:r w:rsidRPr="007E0DA1">
              <w:rPr>
                <w:sz w:val="24"/>
                <w:szCs w:val="24"/>
              </w:rPr>
              <w:t xml:space="preserve">, New Delhi from March 12 -31, 2022 </w:t>
            </w:r>
          </w:p>
          <w:p w14:paraId="5355DAF5"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Two weeks online workshop entitled “Comprehensive e-learning to e-training guide for administrative work” from May 25-June 05, 2020, organized by Teaching Learning Centre, Ramanujan College, University of Delhi, Sponsored by MHRD.</w:t>
            </w:r>
          </w:p>
          <w:p w14:paraId="1FBDC59E"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 xml:space="preserve">National Webinar entitled “Feedback, SSS, Best and Distinctive Practices” organized by </w:t>
            </w:r>
            <w:proofErr w:type="spellStart"/>
            <w:r w:rsidRPr="007E0DA1">
              <w:rPr>
                <w:sz w:val="24"/>
                <w:szCs w:val="24"/>
              </w:rPr>
              <w:t>Haribhai</w:t>
            </w:r>
            <w:proofErr w:type="spellEnd"/>
            <w:r w:rsidRPr="007E0DA1">
              <w:rPr>
                <w:sz w:val="24"/>
                <w:szCs w:val="24"/>
              </w:rPr>
              <w:t xml:space="preserve">. V. Desai Arts, Science and Commerce College &amp; IQAC Cluster in Collaboration with </w:t>
            </w:r>
            <w:proofErr w:type="spellStart"/>
            <w:r w:rsidRPr="007E0DA1">
              <w:rPr>
                <w:sz w:val="24"/>
                <w:szCs w:val="24"/>
              </w:rPr>
              <w:t>WhiteCode</w:t>
            </w:r>
            <w:proofErr w:type="spellEnd"/>
            <w:r w:rsidRPr="007E0DA1">
              <w:rPr>
                <w:sz w:val="24"/>
                <w:szCs w:val="24"/>
              </w:rPr>
              <w:t xml:space="preserve"> from 19-21 May 2021</w:t>
            </w:r>
          </w:p>
          <w:p w14:paraId="4E53055B"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Webinar entitled “Senior and Intermediate level Fellowships in Basic Biomedical Research” 10th February 2021, DBT India Alliance</w:t>
            </w:r>
          </w:p>
          <w:p w14:paraId="62014E6C"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Webinar entitled “International Summit on Quality Indices in Higher Education-2020” 6th- 7th November 2020, Delhi Technological University</w:t>
            </w:r>
          </w:p>
          <w:p w14:paraId="672A6152"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E-conference entitled “Role of NCC in National Integration”17th-18th October 2020, NCC, Ram Lal Anand College, University of Delhi</w:t>
            </w:r>
          </w:p>
          <w:p w14:paraId="5FE469B1"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Workshop on “Stress Management skills” 22nd October 2019, Centre for Human Values, Ethics and life Skills Ram Lal Anand College, University of Delhi in association with Youth Wing of ISKON</w:t>
            </w:r>
          </w:p>
          <w:p w14:paraId="58B7A283"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5th International Yoga Day workshop, 19th -21st June 2019, Ram Lal Anand College University of Delhi</w:t>
            </w:r>
          </w:p>
          <w:p w14:paraId="17E2550F" w14:textId="3A44F484"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 xml:space="preserve">Webinar Series entitled "Quality Assurance in Higher Education: Practices and Issues” held on 4th– 8th May,2020. organized jointly with IQAC, </w:t>
            </w:r>
            <w:r>
              <w:rPr>
                <w:sz w:val="24"/>
                <w:szCs w:val="24"/>
              </w:rPr>
              <w:t>Hansraj College</w:t>
            </w:r>
            <w:r w:rsidRPr="007E0DA1">
              <w:rPr>
                <w:sz w:val="24"/>
                <w:szCs w:val="24"/>
              </w:rPr>
              <w:t xml:space="preserve"> under </w:t>
            </w:r>
            <w:proofErr w:type="spellStart"/>
            <w:r>
              <w:rPr>
                <w:sz w:val="24"/>
                <w:szCs w:val="24"/>
              </w:rPr>
              <w:t>Paramarsh</w:t>
            </w:r>
            <w:proofErr w:type="spellEnd"/>
            <w:r w:rsidRPr="007E0DA1">
              <w:rPr>
                <w:sz w:val="24"/>
                <w:szCs w:val="24"/>
              </w:rPr>
              <w:t>, a UGC scheme for mentoring NAAC accreditation aspirant institutions to promote quality assurance in higher Education.</w:t>
            </w:r>
          </w:p>
          <w:p w14:paraId="60E5CF47" w14:textId="77777777" w:rsidR="00592FCD" w:rsidRPr="007E0DA1"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Webinar entitled “CRITERIA V: Student support and progression under revised accreditation framework of NAAC” organized by IQAC, Bharati College in collaboration with Sri Aurobindo College (Evening), University of Delhi on April 27, 2020</w:t>
            </w:r>
          </w:p>
          <w:p w14:paraId="6B4DC4C9"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 xml:space="preserve">Webinar entitled “Referencing and Citation” on 20th April 2020 </w:t>
            </w:r>
            <w:proofErr w:type="spellStart"/>
            <w:r w:rsidRPr="007E0DA1">
              <w:rPr>
                <w:sz w:val="24"/>
                <w:szCs w:val="24"/>
              </w:rPr>
              <w:t>organised</w:t>
            </w:r>
            <w:proofErr w:type="spellEnd"/>
            <w:r w:rsidRPr="007E0DA1">
              <w:rPr>
                <w:sz w:val="24"/>
                <w:szCs w:val="24"/>
              </w:rPr>
              <w:t xml:space="preserve"> by Sri Aurobindo College, University of Delhi</w:t>
            </w:r>
          </w:p>
          <w:p w14:paraId="218345BD"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Faculty Development Program entitled “Writing Research Proposals and Addressing IPR Related Issues” from 29-30 March 2019 at Ram Lal Anand College, University of Delhi</w:t>
            </w:r>
          </w:p>
          <w:p w14:paraId="44171ABC"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7E0DA1">
              <w:rPr>
                <w:sz w:val="24"/>
                <w:szCs w:val="24"/>
              </w:rPr>
              <w:t>Faculty Development Program entitled “Emotional Intelligence” at Ram Lal Anand College from 4-5th January 2019.</w:t>
            </w:r>
          </w:p>
          <w:p w14:paraId="4569652E"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Faculty Development Program “Shifted Goalposts in New NAAC: A Challenge for today’s IQAC” held on 10th September 2018 at SGND Khalsa College, University of Delhi.</w:t>
            </w:r>
          </w:p>
          <w:p w14:paraId="775B691A"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Foldscope Orientation Workshop organized by DBT at ICGEB on 16th April 2018</w:t>
            </w:r>
          </w:p>
          <w:p w14:paraId="08DC1105"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Workshop entitled Quality Assurance in Higher Education at India International Centre, New Delhi organized by Ramanujan college IQAC, 26th February 2018.</w:t>
            </w:r>
          </w:p>
          <w:p w14:paraId="7D85A8FB"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National Seminar entitled “Understanding Gandhi”. 4th August 2018, Gandhi Study Circle, Ram Lal Anand College, University of Delhi and Gandhi Smriti and Darshan Samiti</w:t>
            </w:r>
          </w:p>
          <w:p w14:paraId="0BB09FEB"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 xml:space="preserve">Two days Indo-Portuguese Workshop on “Emerging Trends of Nanotechnology in Chemistry and Biology” at University of Delhi, jointly organized by Hansraj College and </w:t>
            </w:r>
            <w:proofErr w:type="spellStart"/>
            <w:r w:rsidRPr="00B11D48">
              <w:rPr>
                <w:sz w:val="24"/>
                <w:szCs w:val="24"/>
              </w:rPr>
              <w:lastRenderedPageBreak/>
              <w:t>Deshbandhu</w:t>
            </w:r>
            <w:proofErr w:type="spellEnd"/>
            <w:r w:rsidRPr="00B11D48">
              <w:rPr>
                <w:sz w:val="24"/>
                <w:szCs w:val="24"/>
              </w:rPr>
              <w:t xml:space="preserve"> College, University of Delhi, Delhi. (March 12th – 13th, 2016).</w:t>
            </w:r>
          </w:p>
          <w:p w14:paraId="11F3C23B"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 xml:space="preserve">Training </w:t>
            </w:r>
            <w:proofErr w:type="spellStart"/>
            <w:r w:rsidRPr="00B11D48">
              <w:rPr>
                <w:sz w:val="24"/>
                <w:szCs w:val="24"/>
              </w:rPr>
              <w:t>programme</w:t>
            </w:r>
            <w:proofErr w:type="spellEnd"/>
            <w:r w:rsidRPr="00B11D48">
              <w:rPr>
                <w:sz w:val="24"/>
                <w:szCs w:val="24"/>
              </w:rPr>
              <w:t xml:space="preserve"> in Science Communication organized by Centre for Science Education and Communication (CSEC), University of Delhi, December 20-22, 2016.</w:t>
            </w:r>
          </w:p>
          <w:p w14:paraId="4F6F0C54"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 xml:space="preserve">Faculty Training </w:t>
            </w:r>
            <w:proofErr w:type="spellStart"/>
            <w:r w:rsidRPr="00B11D48">
              <w:rPr>
                <w:sz w:val="24"/>
                <w:szCs w:val="24"/>
              </w:rPr>
              <w:t>Programme</w:t>
            </w:r>
            <w:proofErr w:type="spellEnd"/>
            <w:r w:rsidRPr="00B11D48">
              <w:rPr>
                <w:sz w:val="24"/>
                <w:szCs w:val="24"/>
              </w:rPr>
              <w:t xml:space="preserve"> in “Research Project Management: Proposal to Publication and Beyond” at the Centre for Science Education and Communication, University of Delhi, July 2016.</w:t>
            </w:r>
          </w:p>
          <w:p w14:paraId="7238C383"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 xml:space="preserve">Three-day Workshop on “Bioinformatics Workshop for Life Sciences Facility” organized by Sri </w:t>
            </w:r>
            <w:proofErr w:type="spellStart"/>
            <w:r w:rsidRPr="00B11D48">
              <w:rPr>
                <w:sz w:val="24"/>
                <w:szCs w:val="24"/>
              </w:rPr>
              <w:t>Venkateswara</w:t>
            </w:r>
            <w:proofErr w:type="spellEnd"/>
            <w:r w:rsidRPr="00B11D48">
              <w:rPr>
                <w:sz w:val="24"/>
                <w:szCs w:val="24"/>
              </w:rPr>
              <w:t xml:space="preserve"> College, University of Delhi, Delhi. (July 27th – 30th, 2011).</w:t>
            </w:r>
          </w:p>
          <w:p w14:paraId="06B15FFF"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Five-day Workshop on “</w:t>
            </w:r>
            <w:proofErr w:type="spellStart"/>
            <w:r w:rsidRPr="00B11D48">
              <w:rPr>
                <w:sz w:val="24"/>
                <w:szCs w:val="24"/>
              </w:rPr>
              <w:t>RNAomics</w:t>
            </w:r>
            <w:proofErr w:type="spellEnd"/>
            <w:r w:rsidRPr="00B11D48">
              <w:rPr>
                <w:sz w:val="24"/>
                <w:szCs w:val="24"/>
              </w:rPr>
              <w:t xml:space="preserve"> Isolation to Interference” at Shivaji College, organized by Department of Biochemistry, University of Delhi, New Delhi. (October 25th – 29th, 2010).</w:t>
            </w:r>
          </w:p>
          <w:p w14:paraId="5DBC6039"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International Symposium entitled “Microbial Biotechnology: Diversity, Genomics and Metagenomics” Department of Zoology, 18th- 20th November 2008 during 49th Annual Conference of AMI.</w:t>
            </w:r>
          </w:p>
          <w:p w14:paraId="1EC45974" w14:textId="77777777" w:rsidR="00592FCD"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International Conference entitled “Microbial Diversity: Current Perspectives and Potential Applications” 16th-18th April 2005, Department of Microbiology, University of Delhi South Campus</w:t>
            </w:r>
          </w:p>
          <w:p w14:paraId="6DA87C72" w14:textId="77777777" w:rsidR="00592FCD" w:rsidRPr="00753633" w:rsidRDefault="00592FCD" w:rsidP="00592FCD">
            <w:pPr>
              <w:pStyle w:val="ListParagraph"/>
              <w:numPr>
                <w:ilvl w:val="0"/>
                <w:numId w:val="24"/>
              </w:numPr>
              <w:tabs>
                <w:tab w:val="left" w:pos="1101"/>
              </w:tabs>
              <w:jc w:val="both"/>
              <w:rPr>
                <w:color w:val="222222"/>
                <w:sz w:val="24"/>
                <w:szCs w:val="24"/>
                <w:shd w:val="clear" w:color="auto" w:fill="FFFFFF"/>
              </w:rPr>
            </w:pPr>
            <w:r w:rsidRPr="00B11D48">
              <w:rPr>
                <w:sz w:val="24"/>
                <w:szCs w:val="24"/>
              </w:rPr>
              <w:t xml:space="preserve">Workshop on bioinformatics titled: Coping with the pace. Department of Biotechnology - Distributed Information </w:t>
            </w:r>
            <w:proofErr w:type="spellStart"/>
            <w:r w:rsidRPr="00B11D48">
              <w:rPr>
                <w:sz w:val="24"/>
                <w:szCs w:val="24"/>
              </w:rPr>
              <w:t>Subcentre</w:t>
            </w:r>
            <w:proofErr w:type="spellEnd"/>
            <w:r w:rsidRPr="00B11D48">
              <w:rPr>
                <w:sz w:val="24"/>
                <w:szCs w:val="24"/>
              </w:rPr>
              <w:t>, University of Delhi (1996)</w:t>
            </w:r>
          </w:p>
          <w:p w14:paraId="7E4334B7" w14:textId="77777777" w:rsidR="00592FCD" w:rsidRDefault="00592FCD" w:rsidP="00592FCD">
            <w:pPr>
              <w:tabs>
                <w:tab w:val="left" w:pos="1101"/>
              </w:tabs>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Pr="00834926">
              <w:rPr>
                <w:rFonts w:ascii="Times New Roman" w:hAnsi="Times New Roman" w:cs="Times New Roman"/>
                <w:b/>
                <w:bCs/>
                <w:sz w:val="24"/>
                <w:szCs w:val="24"/>
              </w:rPr>
              <w:t>COURSES COMPLETED</w:t>
            </w:r>
          </w:p>
          <w:p w14:paraId="734A5447" w14:textId="77777777" w:rsidR="00592FCD" w:rsidRPr="002A090F" w:rsidRDefault="00592FCD" w:rsidP="00592FCD">
            <w:pPr>
              <w:pStyle w:val="ListParagraph"/>
              <w:numPr>
                <w:ilvl w:val="0"/>
                <w:numId w:val="23"/>
              </w:numPr>
              <w:tabs>
                <w:tab w:val="left" w:pos="1101"/>
              </w:tabs>
              <w:jc w:val="both"/>
              <w:rPr>
                <w:rFonts w:eastAsiaTheme="minorHAnsi"/>
                <w:sz w:val="24"/>
                <w:szCs w:val="24"/>
                <w:lang w:val="en-GB"/>
              </w:rPr>
            </w:pPr>
            <w:r w:rsidRPr="002A090F">
              <w:rPr>
                <w:rFonts w:eastAsiaTheme="minorHAnsi"/>
                <w:sz w:val="24"/>
                <w:szCs w:val="24"/>
                <w:lang w:val="en-GB"/>
              </w:rPr>
              <w:t>ISO21001:2018, Internal Auditor Course and assessment requirements for International Standard for "Management Systems for Educational Organizations-EOMS" recognized by Exemplar Global, USA.</w:t>
            </w:r>
          </w:p>
          <w:p w14:paraId="0590151E" w14:textId="77777777" w:rsidR="00592FCD" w:rsidRPr="002A090F" w:rsidRDefault="00592FCD" w:rsidP="00592FCD">
            <w:pPr>
              <w:pStyle w:val="ListParagraph"/>
              <w:numPr>
                <w:ilvl w:val="0"/>
                <w:numId w:val="23"/>
              </w:numPr>
              <w:tabs>
                <w:tab w:val="left" w:pos="1101"/>
              </w:tabs>
              <w:jc w:val="both"/>
              <w:rPr>
                <w:iCs/>
                <w:sz w:val="24"/>
                <w:szCs w:val="24"/>
              </w:rPr>
            </w:pPr>
            <w:r w:rsidRPr="002A090F">
              <w:rPr>
                <w:iCs/>
                <w:sz w:val="24"/>
                <w:szCs w:val="24"/>
              </w:rPr>
              <w:t>Completed Internal Academic auditor training course conforming to requirements of ISO 9001; 2015 and ISO 19011;2018 from 2-13 August 2021 organized by IQAC Cluster and white code.</w:t>
            </w:r>
          </w:p>
          <w:p w14:paraId="0386D3FA"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Metagenomics Applied to Surveillance of pathogens and Antimicrobial Resistance from Technical University of Denmark. MOOC, Coursera Platform, 2020</w:t>
            </w:r>
          </w:p>
          <w:p w14:paraId="667EDA83"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One week certificate course entitled “Digital Teaching Techniques” 29th June 2020 to 04th July 2020, ICT Academy</w:t>
            </w:r>
          </w:p>
          <w:p w14:paraId="2B91B260"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Course on Outcome Based Education by IQAC Cluster India in collaboration with White Code from 2-5th July 2021.</w:t>
            </w:r>
          </w:p>
          <w:p w14:paraId="0F74DE1A"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Four-day Course entitled “Final Stage Preparation of AQAR for Affiliated UG/PG Colleges by IQAC Cluster India in collaboration with White Code from 3-6th May 2021</w:t>
            </w:r>
          </w:p>
          <w:p w14:paraId="11793B07"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One week Course entitled “Radiation Safety” University of Alberta, Canada, 2001</w:t>
            </w:r>
          </w:p>
          <w:p w14:paraId="72DA3C21"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Course entitled “Biosafety and WHIMS” University of Alberta, Canada, 2001</w:t>
            </w:r>
          </w:p>
          <w:p w14:paraId="3941ADDB"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Course on “Effective Writing Resources for Publication” at University of Alberta, 2003</w:t>
            </w:r>
          </w:p>
          <w:p w14:paraId="27B78BBE" w14:textId="77777777" w:rsidR="00592FCD" w:rsidRDefault="00592FCD" w:rsidP="00592FCD">
            <w:pPr>
              <w:pStyle w:val="ListParagraph"/>
              <w:numPr>
                <w:ilvl w:val="0"/>
                <w:numId w:val="23"/>
              </w:numPr>
              <w:tabs>
                <w:tab w:val="left" w:pos="1101"/>
              </w:tabs>
              <w:jc w:val="both"/>
              <w:rPr>
                <w:sz w:val="24"/>
                <w:szCs w:val="24"/>
              </w:rPr>
            </w:pPr>
            <w:r w:rsidRPr="002A090F">
              <w:rPr>
                <w:sz w:val="24"/>
                <w:szCs w:val="24"/>
              </w:rPr>
              <w:t>Training course for “Confocal Laser Scanning microscopy” at Cross Cancer Institute, University of Alberta, Canada, 2003</w:t>
            </w:r>
          </w:p>
          <w:p w14:paraId="0A9BCF2F"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Three weeks Refresher Course, CPDHE, University of Delhi, 2009</w:t>
            </w:r>
          </w:p>
          <w:p w14:paraId="1667FA06" w14:textId="7777777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Three weeks Refresher Course, Academic Staff College, Jawahar Lal Nehru University, New Delhi, 2008</w:t>
            </w:r>
          </w:p>
          <w:p w14:paraId="0272D681" w14:textId="2DEF6847" w:rsidR="00592FCD" w:rsidRPr="002A090F" w:rsidRDefault="00592FCD" w:rsidP="00592FCD">
            <w:pPr>
              <w:pStyle w:val="ListParagraph"/>
              <w:numPr>
                <w:ilvl w:val="0"/>
                <w:numId w:val="23"/>
              </w:numPr>
              <w:tabs>
                <w:tab w:val="left" w:pos="1101"/>
              </w:tabs>
              <w:jc w:val="both"/>
              <w:rPr>
                <w:sz w:val="24"/>
                <w:szCs w:val="24"/>
              </w:rPr>
            </w:pPr>
            <w:r w:rsidRPr="002A090F">
              <w:rPr>
                <w:sz w:val="24"/>
                <w:szCs w:val="24"/>
              </w:rPr>
              <w:t>Four weeks Orientation Course, CPDHE, University of Delhi, 2005</w:t>
            </w:r>
          </w:p>
          <w:p w14:paraId="49B77911" w14:textId="77777777" w:rsidR="00592FCD" w:rsidRPr="007E0DA1" w:rsidRDefault="00592FCD" w:rsidP="00262127">
            <w:pPr>
              <w:spacing w:after="0" w:line="240" w:lineRule="auto"/>
              <w:rPr>
                <w:rFonts w:ascii="Times New Roman" w:hAnsi="Times New Roman" w:cs="Times New Roman"/>
                <w:b/>
                <w:bCs/>
                <w:sz w:val="24"/>
                <w:szCs w:val="24"/>
              </w:rPr>
            </w:pPr>
          </w:p>
        </w:tc>
      </w:tr>
      <w:tr w:rsidR="00592FCD" w:rsidRPr="00834926" w14:paraId="117E53F4" w14:textId="77777777" w:rsidTr="00064DCB">
        <w:tc>
          <w:tcPr>
            <w:tcW w:w="9563" w:type="dxa"/>
            <w:gridSpan w:val="8"/>
            <w:shd w:val="clear" w:color="auto" w:fill="D9D9D9"/>
          </w:tcPr>
          <w:p w14:paraId="7B269064" w14:textId="0D230A0E" w:rsidR="00592FCD" w:rsidRPr="007E0DA1" w:rsidRDefault="00592FCD" w:rsidP="00592FCD">
            <w:pPr>
              <w:tabs>
                <w:tab w:val="left" w:pos="1101"/>
              </w:tabs>
              <w:jc w:val="both"/>
              <w:rPr>
                <w:rFonts w:ascii="Times New Roman" w:hAnsi="Times New Roman" w:cs="Times New Roman"/>
                <w:b/>
                <w:bCs/>
                <w:sz w:val="24"/>
                <w:szCs w:val="24"/>
              </w:rPr>
            </w:pPr>
            <w:r w:rsidRPr="00834926">
              <w:rPr>
                <w:rFonts w:ascii="Times New Roman" w:hAnsi="Times New Roman" w:cs="Times New Roman"/>
                <w:b/>
                <w:bCs/>
                <w:sz w:val="24"/>
                <w:szCs w:val="24"/>
              </w:rPr>
              <w:lastRenderedPageBreak/>
              <w:t>PRESENTATIONS/RESOURCE PERSON</w:t>
            </w:r>
          </w:p>
        </w:tc>
      </w:tr>
      <w:tr w:rsidR="00592FCD" w:rsidRPr="00834926" w14:paraId="7096D21C" w14:textId="77777777" w:rsidTr="00592FCD">
        <w:tc>
          <w:tcPr>
            <w:tcW w:w="9563" w:type="dxa"/>
            <w:gridSpan w:val="8"/>
            <w:shd w:val="clear" w:color="auto" w:fill="auto"/>
          </w:tcPr>
          <w:p w14:paraId="68BA3D6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Kumari S. P., Podia, M., Hooda, S. Diwan, </w:t>
            </w:r>
            <w:proofErr w:type="gramStart"/>
            <w:r w:rsidRPr="00B11D48">
              <w:rPr>
                <w:sz w:val="24"/>
                <w:szCs w:val="24"/>
              </w:rPr>
              <w:t>P.</w:t>
            </w:r>
            <w:proofErr w:type="gramEnd"/>
            <w:r w:rsidRPr="00B11D48">
              <w:rPr>
                <w:sz w:val="24"/>
                <w:szCs w:val="24"/>
              </w:rPr>
              <w:t xml:space="preserve"> and Gupta R.K. (2023). A strategy for efficient air sampling and metagenomic DNA extraction in 63rd Annual International Conference of Association of Microbiologists of India (AMI) “Microbial technologies for sustainable biosphere” held from 2</w:t>
            </w:r>
            <w:r w:rsidRPr="00B11D48">
              <w:rPr>
                <w:sz w:val="24"/>
                <w:szCs w:val="24"/>
                <w:vertAlign w:val="superscript"/>
              </w:rPr>
              <w:t>nd</w:t>
            </w:r>
            <w:r w:rsidRPr="00B11D48">
              <w:rPr>
                <w:sz w:val="24"/>
                <w:szCs w:val="24"/>
              </w:rPr>
              <w:t xml:space="preserve"> to 4</w:t>
            </w:r>
            <w:r w:rsidRPr="00B11D48">
              <w:rPr>
                <w:sz w:val="24"/>
                <w:szCs w:val="24"/>
                <w:vertAlign w:val="superscript"/>
              </w:rPr>
              <w:t>th</w:t>
            </w:r>
            <w:r w:rsidRPr="00B11D48">
              <w:rPr>
                <w:sz w:val="24"/>
                <w:szCs w:val="24"/>
              </w:rPr>
              <w:t xml:space="preserve"> February 2023 at Rohtak, India </w:t>
            </w:r>
          </w:p>
          <w:p w14:paraId="4BD1D6A1"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Podia, M., Hooda, S. Diwan, </w:t>
            </w:r>
            <w:proofErr w:type="gramStart"/>
            <w:r w:rsidRPr="00B11D48">
              <w:rPr>
                <w:sz w:val="24"/>
                <w:szCs w:val="24"/>
              </w:rPr>
              <w:t>P.</w:t>
            </w:r>
            <w:proofErr w:type="gramEnd"/>
            <w:r w:rsidRPr="00B11D48">
              <w:rPr>
                <w:sz w:val="24"/>
                <w:szCs w:val="24"/>
              </w:rPr>
              <w:t xml:space="preserve"> and Gupta R.K. (2023). Mapping of air microbiome in OPDs of government hospitals through metagenomics approach: A special emphasis to resistance in 63rd Annual International Conference of Association of Microbiologists of India (AMI) “Microbial technologies for sustainable biosphere” held from 2</w:t>
            </w:r>
            <w:r w:rsidRPr="00B11D48">
              <w:rPr>
                <w:sz w:val="24"/>
                <w:szCs w:val="24"/>
                <w:vertAlign w:val="superscript"/>
              </w:rPr>
              <w:t>nd</w:t>
            </w:r>
            <w:r w:rsidRPr="00B11D48">
              <w:rPr>
                <w:sz w:val="24"/>
                <w:szCs w:val="24"/>
              </w:rPr>
              <w:t xml:space="preserve"> to 4</w:t>
            </w:r>
            <w:r w:rsidRPr="00B11D48">
              <w:rPr>
                <w:sz w:val="24"/>
                <w:szCs w:val="24"/>
                <w:vertAlign w:val="superscript"/>
              </w:rPr>
              <w:t>th</w:t>
            </w:r>
            <w:r w:rsidRPr="00B11D48">
              <w:rPr>
                <w:sz w:val="24"/>
                <w:szCs w:val="24"/>
              </w:rPr>
              <w:t xml:space="preserve"> February 2023 at Rohtak, India </w:t>
            </w:r>
          </w:p>
          <w:p w14:paraId="4C23CC4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Yadav P., Hooda, S., Gupta R.K. and Diwan, P. (2023). Whole metagenome sequencing based analysis of water from urban STP to assess community characteristics and resistance gene repertoire in 63rd Annual International Conference of Association of Microbiologists of India (AMI) “Microbial technologies for sustainable biosphere” held from 2</w:t>
            </w:r>
            <w:r w:rsidRPr="00B11D48">
              <w:rPr>
                <w:sz w:val="24"/>
                <w:szCs w:val="24"/>
                <w:vertAlign w:val="superscript"/>
              </w:rPr>
              <w:t>nd</w:t>
            </w:r>
            <w:r w:rsidRPr="00B11D48">
              <w:rPr>
                <w:sz w:val="24"/>
                <w:szCs w:val="24"/>
              </w:rPr>
              <w:t xml:space="preserve"> to 4</w:t>
            </w:r>
            <w:r w:rsidRPr="00B11D48">
              <w:rPr>
                <w:sz w:val="24"/>
                <w:szCs w:val="24"/>
                <w:vertAlign w:val="superscript"/>
              </w:rPr>
              <w:t>th</w:t>
            </w:r>
            <w:r w:rsidRPr="00B11D48">
              <w:rPr>
                <w:sz w:val="24"/>
                <w:szCs w:val="24"/>
              </w:rPr>
              <w:t xml:space="preserve"> </w:t>
            </w:r>
            <w:proofErr w:type="gramStart"/>
            <w:r w:rsidRPr="00B11D48">
              <w:rPr>
                <w:sz w:val="24"/>
                <w:szCs w:val="24"/>
              </w:rPr>
              <w:t>February,</w:t>
            </w:r>
            <w:proofErr w:type="gramEnd"/>
            <w:r w:rsidRPr="00B11D48">
              <w:rPr>
                <w:sz w:val="24"/>
                <w:szCs w:val="24"/>
              </w:rPr>
              <w:t xml:space="preserve"> 2023 at Rohtak, India </w:t>
            </w:r>
          </w:p>
          <w:p w14:paraId="145FDDCA" w14:textId="77777777" w:rsidR="00592FCD" w:rsidRPr="00A933A8" w:rsidRDefault="00592FCD" w:rsidP="00592FCD">
            <w:pPr>
              <w:pStyle w:val="ListParagraph"/>
              <w:numPr>
                <w:ilvl w:val="0"/>
                <w:numId w:val="25"/>
              </w:numPr>
              <w:tabs>
                <w:tab w:val="left" w:pos="1101"/>
              </w:tabs>
              <w:rPr>
                <w:sz w:val="24"/>
                <w:szCs w:val="24"/>
                <w:lang w:val="en-IN"/>
              </w:rPr>
            </w:pPr>
            <w:proofErr w:type="spellStart"/>
            <w:r w:rsidRPr="00A933A8">
              <w:rPr>
                <w:bCs/>
                <w:sz w:val="24"/>
                <w:szCs w:val="24"/>
              </w:rPr>
              <w:t>Antil</w:t>
            </w:r>
            <w:proofErr w:type="spellEnd"/>
            <w:r w:rsidRPr="00A933A8">
              <w:rPr>
                <w:bCs/>
                <w:sz w:val="24"/>
                <w:szCs w:val="24"/>
              </w:rPr>
              <w:t xml:space="preserve"> M.,</w:t>
            </w:r>
            <w:r w:rsidRPr="00A933A8">
              <w:rPr>
                <w:sz w:val="24"/>
                <w:szCs w:val="24"/>
              </w:rPr>
              <w:t xml:space="preserve"> </w:t>
            </w:r>
            <w:r w:rsidRPr="00A933A8">
              <w:rPr>
                <w:b/>
                <w:bCs/>
                <w:sz w:val="24"/>
                <w:szCs w:val="24"/>
              </w:rPr>
              <w:t>Diwan P.,</w:t>
            </w:r>
            <w:r w:rsidRPr="00A933A8">
              <w:rPr>
                <w:sz w:val="24"/>
                <w:szCs w:val="24"/>
              </w:rPr>
              <w:t xml:space="preserve"> Gupta R., Gupta V. “WGS-enabled surveillance identifies </w:t>
            </w:r>
            <w:proofErr w:type="spellStart"/>
            <w:r w:rsidRPr="00A933A8">
              <w:rPr>
                <w:sz w:val="24"/>
                <w:szCs w:val="24"/>
              </w:rPr>
              <w:t>fosfomycin</w:t>
            </w:r>
            <w:proofErr w:type="spellEnd"/>
            <w:r w:rsidRPr="00A933A8">
              <w:rPr>
                <w:sz w:val="24"/>
                <w:szCs w:val="24"/>
              </w:rPr>
              <w:t xml:space="preserve"> resistance gene in MDR isolates from Noida drains: Can MDR isolates be managed with repurposed drug </w:t>
            </w:r>
            <w:proofErr w:type="spellStart"/>
            <w:r w:rsidRPr="00A933A8">
              <w:rPr>
                <w:sz w:val="24"/>
                <w:szCs w:val="24"/>
              </w:rPr>
              <w:t>Foscarnet</w:t>
            </w:r>
            <w:proofErr w:type="spellEnd"/>
            <w:r w:rsidRPr="00A933A8">
              <w:rPr>
                <w:sz w:val="24"/>
                <w:szCs w:val="24"/>
              </w:rPr>
              <w:t xml:space="preserve">?” </w:t>
            </w:r>
            <w:r w:rsidRPr="00A933A8">
              <w:rPr>
                <w:sz w:val="24"/>
                <w:szCs w:val="24"/>
                <w:lang w:val="en-IN"/>
              </w:rPr>
              <w:t>50</w:t>
            </w:r>
            <w:r w:rsidRPr="00A933A8">
              <w:rPr>
                <w:sz w:val="24"/>
                <w:szCs w:val="24"/>
                <w:vertAlign w:val="superscript"/>
                <w:lang w:val="en-IN"/>
              </w:rPr>
              <w:t>th</w:t>
            </w:r>
            <w:r w:rsidRPr="00A933A8">
              <w:rPr>
                <w:sz w:val="24"/>
                <w:szCs w:val="24"/>
                <w:lang w:val="en-IN"/>
              </w:rPr>
              <w:t xml:space="preserve"> National Seminar on Crystallography, 22</w:t>
            </w:r>
            <w:r w:rsidRPr="00A933A8">
              <w:rPr>
                <w:sz w:val="24"/>
                <w:szCs w:val="24"/>
                <w:vertAlign w:val="superscript"/>
                <w:lang w:val="en-IN"/>
              </w:rPr>
              <w:t>nd</w:t>
            </w:r>
            <w:r w:rsidRPr="00A933A8">
              <w:rPr>
                <w:sz w:val="24"/>
                <w:szCs w:val="24"/>
                <w:lang w:val="en-IN"/>
              </w:rPr>
              <w:t xml:space="preserve"> November - 24</w:t>
            </w:r>
            <w:r w:rsidRPr="00A933A8">
              <w:rPr>
                <w:sz w:val="24"/>
                <w:szCs w:val="24"/>
                <w:vertAlign w:val="superscript"/>
                <w:lang w:val="en-IN"/>
              </w:rPr>
              <w:t>th</w:t>
            </w:r>
            <w:r w:rsidRPr="00A933A8">
              <w:rPr>
                <w:sz w:val="24"/>
                <w:szCs w:val="24"/>
                <w:lang w:val="en-IN"/>
              </w:rPr>
              <w:t xml:space="preserve"> November 2023, CSIR-IMTECH, Chandigarh.</w:t>
            </w:r>
          </w:p>
          <w:p w14:paraId="3CCC51BE" w14:textId="77777777" w:rsidR="00592FCD" w:rsidRPr="00A933A8" w:rsidRDefault="00592FCD" w:rsidP="00592FCD">
            <w:pPr>
              <w:pStyle w:val="ListParagraph"/>
              <w:numPr>
                <w:ilvl w:val="0"/>
                <w:numId w:val="25"/>
              </w:numPr>
              <w:tabs>
                <w:tab w:val="left" w:pos="1101"/>
              </w:tabs>
              <w:rPr>
                <w:bCs/>
                <w:sz w:val="24"/>
                <w:szCs w:val="24"/>
              </w:rPr>
            </w:pPr>
            <w:proofErr w:type="spellStart"/>
            <w:r w:rsidRPr="00A933A8">
              <w:rPr>
                <w:bCs/>
                <w:sz w:val="24"/>
                <w:szCs w:val="24"/>
              </w:rPr>
              <w:t>Antil</w:t>
            </w:r>
            <w:proofErr w:type="spellEnd"/>
            <w:r w:rsidRPr="00A933A8">
              <w:rPr>
                <w:bCs/>
                <w:sz w:val="24"/>
                <w:szCs w:val="24"/>
              </w:rPr>
              <w:t xml:space="preserve"> M.,</w:t>
            </w:r>
            <w:r w:rsidRPr="00A933A8">
              <w:rPr>
                <w:sz w:val="24"/>
                <w:szCs w:val="24"/>
              </w:rPr>
              <w:t xml:space="preserve"> </w:t>
            </w:r>
            <w:r w:rsidRPr="00A933A8">
              <w:rPr>
                <w:b/>
                <w:bCs/>
                <w:sz w:val="24"/>
                <w:szCs w:val="24"/>
              </w:rPr>
              <w:t>Diwan P.,</w:t>
            </w:r>
            <w:r w:rsidRPr="00A933A8">
              <w:rPr>
                <w:sz w:val="24"/>
                <w:szCs w:val="24"/>
              </w:rPr>
              <w:t xml:space="preserve"> Gupta R., Gupta V. “Whole-genome based characterization of </w:t>
            </w:r>
            <w:proofErr w:type="gramStart"/>
            <w:r w:rsidRPr="00A933A8">
              <w:rPr>
                <w:sz w:val="24"/>
                <w:szCs w:val="24"/>
              </w:rPr>
              <w:t>Multi-drug</w:t>
            </w:r>
            <w:proofErr w:type="gramEnd"/>
            <w:r w:rsidRPr="00A933A8">
              <w:rPr>
                <w:sz w:val="24"/>
                <w:szCs w:val="24"/>
              </w:rPr>
              <w:t xml:space="preserve"> resistant </w:t>
            </w:r>
            <w:r w:rsidRPr="00A933A8">
              <w:rPr>
                <w:i/>
                <w:sz w:val="24"/>
                <w:szCs w:val="24"/>
              </w:rPr>
              <w:t xml:space="preserve">Enterococcus faecium </w:t>
            </w:r>
            <w:r w:rsidRPr="00A933A8">
              <w:rPr>
                <w:sz w:val="24"/>
                <w:szCs w:val="24"/>
              </w:rPr>
              <w:t xml:space="preserve">isolated from Noida” </w:t>
            </w:r>
            <w:r w:rsidRPr="00A933A8">
              <w:rPr>
                <w:bCs/>
                <w:sz w:val="24"/>
                <w:szCs w:val="24"/>
              </w:rPr>
              <w:t>7</w:t>
            </w:r>
            <w:r w:rsidRPr="00A933A8">
              <w:rPr>
                <w:bCs/>
                <w:sz w:val="24"/>
                <w:szCs w:val="24"/>
                <w:vertAlign w:val="superscript"/>
              </w:rPr>
              <w:t>th</w:t>
            </w:r>
            <w:r w:rsidRPr="00A933A8">
              <w:rPr>
                <w:bCs/>
                <w:sz w:val="24"/>
                <w:szCs w:val="24"/>
              </w:rPr>
              <w:t xml:space="preserve"> International Conference on Translational Research, 16</w:t>
            </w:r>
            <w:r w:rsidRPr="00A933A8">
              <w:rPr>
                <w:bCs/>
                <w:sz w:val="24"/>
                <w:szCs w:val="24"/>
                <w:vertAlign w:val="superscript"/>
              </w:rPr>
              <w:t>th</w:t>
            </w:r>
            <w:r w:rsidRPr="00A933A8">
              <w:rPr>
                <w:bCs/>
                <w:sz w:val="24"/>
                <w:szCs w:val="24"/>
              </w:rPr>
              <w:t xml:space="preserve"> October - 18</w:t>
            </w:r>
            <w:r w:rsidRPr="00A933A8">
              <w:rPr>
                <w:bCs/>
                <w:sz w:val="24"/>
                <w:szCs w:val="24"/>
                <w:vertAlign w:val="superscript"/>
              </w:rPr>
              <w:t>th</w:t>
            </w:r>
            <w:r w:rsidRPr="00A933A8">
              <w:rPr>
                <w:bCs/>
                <w:sz w:val="24"/>
                <w:szCs w:val="24"/>
              </w:rPr>
              <w:t xml:space="preserve"> October 2023, AIIMS, New Delhi &amp; KIIT University, Bhubaneswar at AIIMS New Delhi.</w:t>
            </w:r>
          </w:p>
          <w:p w14:paraId="0568CB2E"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Diwan, P. (2021). Resource person “AQAR Format 2019-20 and Before”, workshop for faculty </w:t>
            </w:r>
            <w:proofErr w:type="spellStart"/>
            <w:r w:rsidRPr="00B11D48">
              <w:rPr>
                <w:sz w:val="24"/>
                <w:szCs w:val="24"/>
              </w:rPr>
              <w:t>organised</w:t>
            </w:r>
            <w:proofErr w:type="spellEnd"/>
            <w:r w:rsidRPr="00B11D48">
              <w:rPr>
                <w:sz w:val="24"/>
                <w:szCs w:val="24"/>
              </w:rPr>
              <w:t xml:space="preserve"> by PGDAV COLLEGE, University of Delhi, 25 May 2021.</w:t>
            </w:r>
          </w:p>
          <w:p w14:paraId="20475F6E"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Diwan, P. (2020). Resource Person “Online Meeting Apps for teaching-learning”, in one week FDP entitled “ICT Tools for Effective Teaching learning”, Ram Lal Anand College, University of Delhi,7th August 2020.</w:t>
            </w:r>
          </w:p>
          <w:p w14:paraId="6D24CFE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Diwan, P (2020). Resource Person “Foldscope Assembly and Use”. Workshop for teachers of Aspirational Districts of Rajasthan, 9th December 2020.</w:t>
            </w:r>
          </w:p>
          <w:p w14:paraId="3847F189"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Diwan, P. (2020). Resource Person “Scientific Presentations &amp; Posters; Reproducibility in Research; Data Presentation in scientific writings” in</w:t>
            </w:r>
            <w:r w:rsidRPr="00B11D48">
              <w:rPr>
                <w:sz w:val="24"/>
                <w:szCs w:val="24"/>
              </w:rPr>
              <w:tab/>
              <w:t>Certificate</w:t>
            </w:r>
            <w:r w:rsidRPr="00B11D48">
              <w:rPr>
                <w:sz w:val="24"/>
                <w:szCs w:val="24"/>
              </w:rPr>
              <w:tab/>
              <w:t>Course entitled “Scientific Writing &amp; Research Ethics” Under DBT STAR COLLEGE scheme, 5th August 2020, Ram Lal Anand College, University of Delhi</w:t>
            </w:r>
          </w:p>
          <w:p w14:paraId="3B09E5EB"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Diwan, P. (2019). Resource Person “Human Values, Ethics and Life </w:t>
            </w:r>
            <w:proofErr w:type="spellStart"/>
            <w:r w:rsidRPr="00B11D48">
              <w:rPr>
                <w:sz w:val="24"/>
                <w:szCs w:val="24"/>
              </w:rPr>
              <w:t>Skills”in</w:t>
            </w:r>
            <w:proofErr w:type="spellEnd"/>
            <w:r w:rsidRPr="00B11D48">
              <w:rPr>
                <w:sz w:val="24"/>
                <w:szCs w:val="24"/>
              </w:rPr>
              <w:t xml:space="preserve"> Certificate Course in Human Values, Ethics and Life Skills, 25th February 2019, Ram Lal Anand College, University of Delhi</w:t>
            </w:r>
          </w:p>
          <w:p w14:paraId="05C63759"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Gandhi P, </w:t>
            </w:r>
            <w:proofErr w:type="spellStart"/>
            <w:r w:rsidRPr="00B11D48">
              <w:rPr>
                <w:sz w:val="24"/>
                <w:szCs w:val="24"/>
              </w:rPr>
              <w:t>Sahu</w:t>
            </w:r>
            <w:proofErr w:type="spellEnd"/>
            <w:r w:rsidRPr="00B11D48">
              <w:rPr>
                <w:sz w:val="24"/>
                <w:szCs w:val="24"/>
              </w:rPr>
              <w:t xml:space="preserve"> S, </w:t>
            </w:r>
            <w:proofErr w:type="spellStart"/>
            <w:r w:rsidRPr="00B11D48">
              <w:rPr>
                <w:sz w:val="24"/>
                <w:szCs w:val="24"/>
              </w:rPr>
              <w:t>Lohia</w:t>
            </w:r>
            <w:proofErr w:type="spellEnd"/>
            <w:r w:rsidRPr="00B11D48">
              <w:rPr>
                <w:sz w:val="24"/>
                <w:szCs w:val="24"/>
              </w:rPr>
              <w:t xml:space="preserve"> GK, Dwivedi V, Pratibha, Kaur K, Rajat, </w:t>
            </w:r>
            <w:proofErr w:type="spellStart"/>
            <w:r w:rsidRPr="00B11D48">
              <w:rPr>
                <w:sz w:val="24"/>
                <w:szCs w:val="24"/>
              </w:rPr>
              <w:t>Niladari</w:t>
            </w:r>
            <w:proofErr w:type="spellEnd"/>
            <w:r w:rsidRPr="00B11D48">
              <w:rPr>
                <w:sz w:val="24"/>
                <w:szCs w:val="24"/>
              </w:rPr>
              <w:t xml:space="preserve">, </w:t>
            </w:r>
            <w:proofErr w:type="spellStart"/>
            <w:r w:rsidRPr="00B11D48">
              <w:rPr>
                <w:sz w:val="24"/>
                <w:szCs w:val="24"/>
              </w:rPr>
              <w:t>Godhara</w:t>
            </w:r>
            <w:proofErr w:type="spellEnd"/>
            <w:r w:rsidRPr="00B11D48">
              <w:rPr>
                <w:sz w:val="24"/>
                <w:szCs w:val="24"/>
              </w:rPr>
              <w:t xml:space="preserve"> SK, Diwan P, Gupta RK, Gupta S, Gupta V (2019) Structure based virtual screening of novel inhibitors against non-structural protein NS5B of Hepatitis C virus at international conference on Biosciences and Biotechnology held at Jaypee Institute of Information Technology, Noida from 31st – 2nd </w:t>
            </w:r>
            <w:proofErr w:type="gramStart"/>
            <w:r w:rsidRPr="00B11D48">
              <w:rPr>
                <w:sz w:val="24"/>
                <w:szCs w:val="24"/>
              </w:rPr>
              <w:t>February,</w:t>
            </w:r>
            <w:proofErr w:type="gramEnd"/>
            <w:r w:rsidRPr="00B11D48">
              <w:rPr>
                <w:sz w:val="24"/>
                <w:szCs w:val="24"/>
              </w:rPr>
              <w:t xml:space="preserve"> 2019.</w:t>
            </w:r>
          </w:p>
          <w:p w14:paraId="2046160B"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Diwan, P. (2017). Resource Person “Basics of Microsoft PowerPoint”, in</w:t>
            </w:r>
            <w:r w:rsidRPr="00B11D48">
              <w:rPr>
                <w:sz w:val="24"/>
                <w:szCs w:val="24"/>
              </w:rPr>
              <w:tab/>
              <w:t>FDP entitled “I ICT workshop on Microsoft Excel and PowerPoint” 9th to 14th October 2017, Ram Lal Anand College, University of Delhi</w:t>
            </w:r>
          </w:p>
          <w:p w14:paraId="3BC86D20"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lastRenderedPageBreak/>
              <w:t>Invited for National Conference, “Restructuring of NSS: Concept Paper” as NSS Program Officer. Hon’ble MoS, Youth Affairs &amp; Sports Sh. Vijay Goel presided over the event at India Habitat Centre, 10 July 2017.</w:t>
            </w:r>
          </w:p>
          <w:p w14:paraId="130F494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Invited to participate in the conference entitled “Restructuring of NSS” as NSS Program officer which involved discussion with Honorable Minister of Youth Affairs and Sports, Shri Vijay Goel, on various aspects of NSS held at Vigyan Bhawan, New Delhi on 31st March 2017.</w:t>
            </w:r>
          </w:p>
          <w:p w14:paraId="4C7A1A47"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Chadha J, Gupta M, Nagpal N, Adarsh T, Sharma M, Mittal T, Joshi V, </w:t>
            </w:r>
            <w:proofErr w:type="spellStart"/>
            <w:r w:rsidRPr="00B11D48">
              <w:rPr>
                <w:sz w:val="24"/>
                <w:szCs w:val="24"/>
              </w:rPr>
              <w:t>Tiku</w:t>
            </w:r>
            <w:proofErr w:type="spellEnd"/>
            <w:r w:rsidRPr="00B11D48">
              <w:rPr>
                <w:sz w:val="24"/>
                <w:szCs w:val="24"/>
              </w:rPr>
              <w:t xml:space="preserve"> V, Nain VK, Singh A, </w:t>
            </w:r>
            <w:proofErr w:type="spellStart"/>
            <w:r w:rsidRPr="00B11D48">
              <w:rPr>
                <w:sz w:val="24"/>
                <w:szCs w:val="24"/>
              </w:rPr>
              <w:t>Snigdha</w:t>
            </w:r>
            <w:proofErr w:type="spellEnd"/>
            <w:r w:rsidRPr="00B11D48">
              <w:rPr>
                <w:sz w:val="24"/>
                <w:szCs w:val="24"/>
              </w:rPr>
              <w:t xml:space="preserve"> SK, Chandra NS, John S, Gupta KR, and Diwan P (2016). Presentation “Prospecting plant extracts for antibacterial activities against multi-drug resistant bacterial strains isolated from Delhi region” at 57th Annual Conference and International Symposium of Association of Microbiologists of India, Guwahati, 24-27 November 2016.</w:t>
            </w:r>
          </w:p>
          <w:p w14:paraId="034F0391"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Makhija</w:t>
            </w:r>
            <w:proofErr w:type="spellEnd"/>
            <w:r w:rsidRPr="00B11D48">
              <w:rPr>
                <w:sz w:val="24"/>
                <w:szCs w:val="24"/>
              </w:rPr>
              <w:t xml:space="preserve"> S, Sharma S, Nath S, Sharma S, Fatima M, Parashar C, Sharma V, Singh D, Sandeep Nain VK, Singh A, Choudhary V, John S, Diwan P and Gupta KR. (2016). Presentation “Antimicrobial effect of silver nanoparticles on multi-drug resistant strains isolated from Delhi region” at 57th Annual Conference and international symposium of Association of Microbiologists of India, Guwahati, 24-27 November 2016.</w:t>
            </w:r>
          </w:p>
          <w:p w14:paraId="09488920"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Nain.VK</w:t>
            </w:r>
            <w:proofErr w:type="spellEnd"/>
            <w:r w:rsidRPr="00B11D48">
              <w:rPr>
                <w:sz w:val="24"/>
                <w:szCs w:val="24"/>
              </w:rPr>
              <w:t>, Khurana. GS., Singh.</w:t>
            </w:r>
            <w:r>
              <w:rPr>
                <w:sz w:val="24"/>
                <w:szCs w:val="24"/>
              </w:rPr>
              <w:t xml:space="preserve"> </w:t>
            </w:r>
            <w:proofErr w:type="gramStart"/>
            <w:r w:rsidRPr="00B11D48">
              <w:rPr>
                <w:sz w:val="24"/>
                <w:szCs w:val="24"/>
              </w:rPr>
              <w:t>S.,</w:t>
            </w:r>
            <w:proofErr w:type="spellStart"/>
            <w:r w:rsidRPr="00B11D48">
              <w:rPr>
                <w:sz w:val="24"/>
                <w:szCs w:val="24"/>
              </w:rPr>
              <w:t>Vashitha</w:t>
            </w:r>
            <w:proofErr w:type="spellEnd"/>
            <w:proofErr w:type="gramEnd"/>
            <w:r w:rsidRPr="00B11D48">
              <w:rPr>
                <w:sz w:val="24"/>
                <w:szCs w:val="24"/>
              </w:rPr>
              <w:t xml:space="preserve">. A., </w:t>
            </w:r>
            <w:proofErr w:type="spellStart"/>
            <w:r w:rsidRPr="00B11D48">
              <w:rPr>
                <w:sz w:val="24"/>
                <w:szCs w:val="24"/>
              </w:rPr>
              <w:t>Kumari.S</w:t>
            </w:r>
            <w:proofErr w:type="spellEnd"/>
            <w:r w:rsidRPr="00B11D48">
              <w:rPr>
                <w:sz w:val="24"/>
                <w:szCs w:val="24"/>
              </w:rPr>
              <w:t xml:space="preserve">., Singh. A., Aggarwal. N., Arora. A., Khan. A., </w:t>
            </w:r>
            <w:proofErr w:type="spellStart"/>
            <w:r w:rsidRPr="00B11D48">
              <w:rPr>
                <w:sz w:val="24"/>
                <w:szCs w:val="24"/>
              </w:rPr>
              <w:t>Thareja</w:t>
            </w:r>
            <w:proofErr w:type="spellEnd"/>
            <w:r w:rsidRPr="00B11D48">
              <w:rPr>
                <w:sz w:val="24"/>
                <w:szCs w:val="24"/>
              </w:rPr>
              <w:t xml:space="preserve">. G., Gupta. K, Jain. R. and Diwan. </w:t>
            </w:r>
            <w:proofErr w:type="gramStart"/>
            <w:r w:rsidRPr="00B11D48">
              <w:rPr>
                <w:sz w:val="24"/>
                <w:szCs w:val="24"/>
              </w:rPr>
              <w:t>P.(</w:t>
            </w:r>
            <w:proofErr w:type="gramEnd"/>
            <w:r w:rsidRPr="00B11D48">
              <w:rPr>
                <w:sz w:val="24"/>
                <w:szCs w:val="24"/>
              </w:rPr>
              <w:t xml:space="preserve">2015). Presentation “Antibiotic resistance pattern in bacterial strains obtained from different water samples from Delhi region” at International Conference on “Antimicrobial resistance, Novel Drug Discovery and Development: Challenges and Opportunities” jointly </w:t>
            </w:r>
            <w:proofErr w:type="spellStart"/>
            <w:r w:rsidRPr="00B11D48">
              <w:rPr>
                <w:sz w:val="24"/>
                <w:szCs w:val="24"/>
              </w:rPr>
              <w:t>organised</w:t>
            </w:r>
            <w:proofErr w:type="spellEnd"/>
            <w:r w:rsidRPr="00B11D48">
              <w:rPr>
                <w:sz w:val="24"/>
                <w:szCs w:val="24"/>
              </w:rPr>
              <w:t xml:space="preserve"> by SRM University Haryana, and IAMPV held on March 2-3, </w:t>
            </w:r>
            <w:proofErr w:type="gramStart"/>
            <w:r w:rsidRPr="00B11D48">
              <w:rPr>
                <w:sz w:val="24"/>
                <w:szCs w:val="24"/>
              </w:rPr>
              <w:t>2015</w:t>
            </w:r>
            <w:proofErr w:type="gramEnd"/>
            <w:r w:rsidRPr="00B11D48">
              <w:rPr>
                <w:sz w:val="24"/>
                <w:szCs w:val="24"/>
              </w:rPr>
              <w:t xml:space="preserve"> at India Habitat Centre, Lodhi Road, New Delhi, India</w:t>
            </w:r>
          </w:p>
          <w:p w14:paraId="3EC153FD"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Nain.V</w:t>
            </w:r>
            <w:proofErr w:type="spellEnd"/>
            <w:r w:rsidRPr="00B11D48">
              <w:rPr>
                <w:sz w:val="24"/>
                <w:szCs w:val="24"/>
              </w:rPr>
              <w:t xml:space="preserve"> K, Khurana. G S., </w:t>
            </w:r>
            <w:proofErr w:type="spellStart"/>
            <w:r w:rsidRPr="00B11D48">
              <w:rPr>
                <w:sz w:val="24"/>
                <w:szCs w:val="24"/>
              </w:rPr>
              <w:t>Singh.S</w:t>
            </w:r>
            <w:proofErr w:type="spellEnd"/>
            <w:r w:rsidRPr="00B11D48">
              <w:rPr>
                <w:sz w:val="24"/>
                <w:szCs w:val="24"/>
              </w:rPr>
              <w:t xml:space="preserve">., </w:t>
            </w:r>
            <w:proofErr w:type="spellStart"/>
            <w:r w:rsidRPr="00B11D48">
              <w:rPr>
                <w:sz w:val="24"/>
                <w:szCs w:val="24"/>
              </w:rPr>
              <w:t>Vashitha</w:t>
            </w:r>
            <w:proofErr w:type="spellEnd"/>
            <w:r w:rsidRPr="00B11D48">
              <w:rPr>
                <w:sz w:val="24"/>
                <w:szCs w:val="24"/>
              </w:rPr>
              <w:t xml:space="preserve">. A., </w:t>
            </w:r>
            <w:proofErr w:type="spellStart"/>
            <w:r w:rsidRPr="00B11D48">
              <w:rPr>
                <w:sz w:val="24"/>
                <w:szCs w:val="24"/>
              </w:rPr>
              <w:t>Kumari.S</w:t>
            </w:r>
            <w:proofErr w:type="spellEnd"/>
            <w:r w:rsidRPr="00B11D48">
              <w:rPr>
                <w:sz w:val="24"/>
                <w:szCs w:val="24"/>
              </w:rPr>
              <w:t xml:space="preserve">., Singh. A., Aggarwal. N., Arora. A., Khan. A., </w:t>
            </w:r>
            <w:proofErr w:type="spellStart"/>
            <w:r w:rsidRPr="00B11D48">
              <w:rPr>
                <w:sz w:val="24"/>
                <w:szCs w:val="24"/>
              </w:rPr>
              <w:t>Thareja</w:t>
            </w:r>
            <w:proofErr w:type="spellEnd"/>
            <w:r w:rsidRPr="00B11D48">
              <w:rPr>
                <w:sz w:val="24"/>
                <w:szCs w:val="24"/>
              </w:rPr>
              <w:t xml:space="preserve">. G., Gupta. K, Jain. R. and Diwan. P. and Diwan M. (2015). Multidrug resistance in bacterial isolates obtained from different water samples obtained from Delhi Region”. symposium on "Antibiotic Resistance: A Major Global Threat" organized by Microbiology Department, </w:t>
            </w:r>
            <w:proofErr w:type="spellStart"/>
            <w:r w:rsidRPr="00B11D48">
              <w:rPr>
                <w:sz w:val="24"/>
                <w:szCs w:val="24"/>
              </w:rPr>
              <w:t>Bhaskaracharya</w:t>
            </w:r>
            <w:proofErr w:type="spellEnd"/>
            <w:r w:rsidRPr="00B11D48">
              <w:rPr>
                <w:sz w:val="24"/>
                <w:szCs w:val="24"/>
              </w:rPr>
              <w:t xml:space="preserve"> College of Applied Sciences: March 2016</w:t>
            </w:r>
          </w:p>
          <w:p w14:paraId="19BFE6B2"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Sahu</w:t>
            </w:r>
            <w:proofErr w:type="spellEnd"/>
            <w:r w:rsidRPr="00B11D48">
              <w:rPr>
                <w:sz w:val="24"/>
                <w:szCs w:val="24"/>
              </w:rPr>
              <w:t xml:space="preserve"> S, Gandhi P, Diwan P, Gupta RK, Gupta </w:t>
            </w:r>
            <w:proofErr w:type="gramStart"/>
            <w:r w:rsidRPr="00B11D48">
              <w:rPr>
                <w:sz w:val="24"/>
                <w:szCs w:val="24"/>
              </w:rPr>
              <w:t>S ,</w:t>
            </w:r>
            <w:proofErr w:type="gramEnd"/>
            <w:r w:rsidRPr="00B11D48">
              <w:rPr>
                <w:sz w:val="24"/>
                <w:szCs w:val="24"/>
              </w:rPr>
              <w:t xml:space="preserve"> Gupta V (2015). Drug Repurposing: Virtual Screening of Inhibitors for NS2 Protease of HCV presented at 56Annual Conference of Association of Microbiologists of India (AMI-2015) &amp; International Symposium on “Emerging Discoveries in Microbiology” held from 8-10 December 2015 at Jawahar Lal Nehru University</w:t>
            </w:r>
          </w:p>
          <w:p w14:paraId="72020464"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Nain.VK</w:t>
            </w:r>
            <w:proofErr w:type="spellEnd"/>
            <w:r w:rsidRPr="00B11D48">
              <w:rPr>
                <w:sz w:val="24"/>
                <w:szCs w:val="24"/>
              </w:rPr>
              <w:t xml:space="preserve">, Khurana. GS., </w:t>
            </w:r>
            <w:proofErr w:type="spellStart"/>
            <w:r w:rsidRPr="00B11D48">
              <w:rPr>
                <w:sz w:val="24"/>
                <w:szCs w:val="24"/>
              </w:rPr>
              <w:t>Singh.S</w:t>
            </w:r>
            <w:proofErr w:type="spellEnd"/>
            <w:r w:rsidRPr="00B11D48">
              <w:rPr>
                <w:sz w:val="24"/>
                <w:szCs w:val="24"/>
              </w:rPr>
              <w:t xml:space="preserve">., </w:t>
            </w:r>
            <w:proofErr w:type="spellStart"/>
            <w:r w:rsidRPr="00B11D48">
              <w:rPr>
                <w:sz w:val="24"/>
                <w:szCs w:val="24"/>
              </w:rPr>
              <w:t>Vashitha</w:t>
            </w:r>
            <w:proofErr w:type="spellEnd"/>
            <w:r w:rsidRPr="00B11D48">
              <w:rPr>
                <w:sz w:val="24"/>
                <w:szCs w:val="24"/>
              </w:rPr>
              <w:t xml:space="preserve">. A., </w:t>
            </w:r>
            <w:proofErr w:type="spellStart"/>
            <w:r w:rsidRPr="00B11D48">
              <w:rPr>
                <w:sz w:val="24"/>
                <w:szCs w:val="24"/>
              </w:rPr>
              <w:t>Kumari.S</w:t>
            </w:r>
            <w:proofErr w:type="spellEnd"/>
            <w:r w:rsidRPr="00B11D48">
              <w:rPr>
                <w:sz w:val="24"/>
                <w:szCs w:val="24"/>
              </w:rPr>
              <w:t xml:space="preserve">., Singh. A., Aggarwal. N., Arora. A., Khan. A., </w:t>
            </w:r>
            <w:proofErr w:type="spellStart"/>
            <w:r w:rsidRPr="00B11D48">
              <w:rPr>
                <w:sz w:val="24"/>
                <w:szCs w:val="24"/>
              </w:rPr>
              <w:t>Thareja</w:t>
            </w:r>
            <w:proofErr w:type="spellEnd"/>
            <w:r w:rsidRPr="00B11D48">
              <w:rPr>
                <w:sz w:val="24"/>
                <w:szCs w:val="24"/>
              </w:rPr>
              <w:t>. G., Gupta. K, Jain. R. and Diwan. P (2015). Antibiotic resistance pattern in bacterial isolates obtained from different water samples of Delhi region” at Annual event of University of Delhi “</w:t>
            </w:r>
            <w:proofErr w:type="spellStart"/>
            <w:r w:rsidRPr="00B11D48">
              <w:rPr>
                <w:sz w:val="24"/>
                <w:szCs w:val="24"/>
              </w:rPr>
              <w:t>Antardhwani</w:t>
            </w:r>
            <w:proofErr w:type="spellEnd"/>
            <w:r w:rsidRPr="00B11D48">
              <w:rPr>
                <w:sz w:val="24"/>
                <w:szCs w:val="24"/>
              </w:rPr>
              <w:t>”, February 20-22, 2015.</w:t>
            </w:r>
          </w:p>
          <w:p w14:paraId="526F6657" w14:textId="77777777" w:rsidR="00592FCD" w:rsidRDefault="00592FCD" w:rsidP="00592FCD">
            <w:pPr>
              <w:pStyle w:val="ListParagraph"/>
              <w:numPr>
                <w:ilvl w:val="0"/>
                <w:numId w:val="25"/>
              </w:numPr>
              <w:tabs>
                <w:tab w:val="left" w:pos="1101"/>
              </w:tabs>
              <w:jc w:val="both"/>
              <w:rPr>
                <w:sz w:val="24"/>
                <w:szCs w:val="24"/>
              </w:rPr>
            </w:pPr>
            <w:proofErr w:type="spellStart"/>
            <w:r w:rsidRPr="00B11D48">
              <w:rPr>
                <w:sz w:val="24"/>
                <w:szCs w:val="24"/>
              </w:rPr>
              <w:t>Nain.VK</w:t>
            </w:r>
            <w:proofErr w:type="spellEnd"/>
            <w:r w:rsidRPr="00B11D48">
              <w:rPr>
                <w:sz w:val="24"/>
                <w:szCs w:val="24"/>
              </w:rPr>
              <w:t xml:space="preserve">, Khurana. GS., </w:t>
            </w:r>
            <w:proofErr w:type="spellStart"/>
            <w:r w:rsidRPr="00B11D48">
              <w:rPr>
                <w:sz w:val="24"/>
                <w:szCs w:val="24"/>
              </w:rPr>
              <w:t>Singh.S</w:t>
            </w:r>
            <w:proofErr w:type="spellEnd"/>
            <w:r w:rsidRPr="00B11D48">
              <w:rPr>
                <w:sz w:val="24"/>
                <w:szCs w:val="24"/>
              </w:rPr>
              <w:t xml:space="preserve">., </w:t>
            </w:r>
            <w:proofErr w:type="spellStart"/>
            <w:r w:rsidRPr="00B11D48">
              <w:rPr>
                <w:sz w:val="24"/>
                <w:szCs w:val="24"/>
              </w:rPr>
              <w:t>Vashitha</w:t>
            </w:r>
            <w:proofErr w:type="spellEnd"/>
            <w:r w:rsidRPr="00B11D48">
              <w:rPr>
                <w:sz w:val="24"/>
                <w:szCs w:val="24"/>
              </w:rPr>
              <w:t xml:space="preserve">. A., </w:t>
            </w:r>
            <w:proofErr w:type="spellStart"/>
            <w:r w:rsidRPr="00B11D48">
              <w:rPr>
                <w:sz w:val="24"/>
                <w:szCs w:val="24"/>
              </w:rPr>
              <w:t>Kumari.S</w:t>
            </w:r>
            <w:proofErr w:type="spellEnd"/>
            <w:r w:rsidRPr="00B11D48">
              <w:rPr>
                <w:sz w:val="24"/>
                <w:szCs w:val="24"/>
              </w:rPr>
              <w:t xml:space="preserve">., Singh. A., Aggarwal. N., Arora. A., Khan. A., </w:t>
            </w:r>
            <w:proofErr w:type="spellStart"/>
            <w:r w:rsidRPr="00B11D48">
              <w:rPr>
                <w:sz w:val="24"/>
                <w:szCs w:val="24"/>
              </w:rPr>
              <w:t>Thareja</w:t>
            </w:r>
            <w:proofErr w:type="spellEnd"/>
            <w:r w:rsidRPr="00B11D48">
              <w:rPr>
                <w:sz w:val="24"/>
                <w:szCs w:val="24"/>
              </w:rPr>
              <w:t xml:space="preserve">. G., Gupta. K, Jain. R. and Diwan. P. Antibiotic resistance pattern in bacterial isolates obtained from different water samples of Delhi Region” in symposium “Recent Trends in Biology” at </w:t>
            </w:r>
            <w:proofErr w:type="spellStart"/>
            <w:r w:rsidRPr="00B11D48">
              <w:rPr>
                <w:sz w:val="24"/>
                <w:szCs w:val="24"/>
              </w:rPr>
              <w:t>Maitreyi</w:t>
            </w:r>
            <w:proofErr w:type="spellEnd"/>
            <w:r w:rsidRPr="00B11D48">
              <w:rPr>
                <w:sz w:val="24"/>
                <w:szCs w:val="24"/>
              </w:rPr>
              <w:t xml:space="preserve"> College, University of Delhi, February 25th, 2015.</w:t>
            </w:r>
          </w:p>
          <w:p w14:paraId="16B5F4BF"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Diwan-Ahuja P, </w:t>
            </w:r>
            <w:proofErr w:type="spellStart"/>
            <w:r w:rsidRPr="00B11D48">
              <w:rPr>
                <w:sz w:val="24"/>
                <w:szCs w:val="24"/>
              </w:rPr>
              <w:t>Schang</w:t>
            </w:r>
            <w:proofErr w:type="spellEnd"/>
            <w:r w:rsidRPr="00B11D48">
              <w:rPr>
                <w:sz w:val="24"/>
                <w:szCs w:val="24"/>
              </w:rPr>
              <w:t xml:space="preserve"> LM. Differential requirements for cyclin- dependent </w:t>
            </w:r>
            <w:proofErr w:type="spellStart"/>
            <w:r w:rsidRPr="00B11D48">
              <w:rPr>
                <w:sz w:val="24"/>
                <w:szCs w:val="24"/>
              </w:rPr>
              <w:t>kinaases</w:t>
            </w:r>
            <w:proofErr w:type="spellEnd"/>
            <w:r w:rsidRPr="00B11D48">
              <w:rPr>
                <w:sz w:val="24"/>
                <w:szCs w:val="24"/>
              </w:rPr>
              <w:t xml:space="preserve"> in transcription driven by HSV-1 IE promoters depending on promoter location to viral or </w:t>
            </w:r>
            <w:r w:rsidRPr="00B11D48">
              <w:rPr>
                <w:sz w:val="24"/>
                <w:szCs w:val="24"/>
              </w:rPr>
              <w:lastRenderedPageBreak/>
              <w:t>cellular genomes at 28th International Herpes workshop, Madison, Wisconsin, USA, July 26-31, 2003.</w:t>
            </w:r>
          </w:p>
          <w:p w14:paraId="5D7AEE65"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Diwan-Ahuja P, </w:t>
            </w:r>
            <w:proofErr w:type="spellStart"/>
            <w:r w:rsidRPr="00B11D48">
              <w:rPr>
                <w:sz w:val="24"/>
                <w:szCs w:val="24"/>
              </w:rPr>
              <w:t>Schang</w:t>
            </w:r>
            <w:proofErr w:type="spellEnd"/>
            <w:r w:rsidRPr="00B11D48">
              <w:rPr>
                <w:sz w:val="24"/>
                <w:szCs w:val="24"/>
              </w:rPr>
              <w:t xml:space="preserve"> </w:t>
            </w:r>
            <w:proofErr w:type="spellStart"/>
            <w:proofErr w:type="gramStart"/>
            <w:r w:rsidRPr="00B11D48">
              <w:rPr>
                <w:sz w:val="24"/>
                <w:szCs w:val="24"/>
              </w:rPr>
              <w:t>LM.Genomic</w:t>
            </w:r>
            <w:proofErr w:type="spellEnd"/>
            <w:proofErr w:type="gramEnd"/>
            <w:r w:rsidRPr="00B11D48">
              <w:rPr>
                <w:sz w:val="24"/>
                <w:szCs w:val="24"/>
              </w:rPr>
              <w:t xml:space="preserve"> Effects on Regulation of Transcription of Herpes Simplex Virus-1 Immediate Early Genes by Cyclin Dependent Kinases for IUBMB , Toronto, July 20-24, 2003.</w:t>
            </w:r>
          </w:p>
          <w:p w14:paraId="50187C9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Anand P, Ahuja, P, Gupta, R and Saxena R.K. (1994). Metal accumulation by microorganisms: a new perspective for biotechnology presented at 16th International Union of Biochemists and Molecular Biologists (IUBMB), New Delhi India (Sept 1994).</w:t>
            </w:r>
          </w:p>
          <w:p w14:paraId="566FCBBF"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Ahuja, P, Gupta, R and Saxena R.K. National Symposium on Microbes in Plant Improvement and Environmental Protection held at Delhi, India (1997).</w:t>
            </w:r>
          </w:p>
          <w:p w14:paraId="19E84F02"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Ahuja, P, Gupta, R and Saxena R.K Zinc biosorption by </w:t>
            </w:r>
            <w:r w:rsidRPr="00A714BA">
              <w:rPr>
                <w:i/>
                <w:iCs/>
                <w:sz w:val="24"/>
                <w:szCs w:val="24"/>
              </w:rPr>
              <w:t xml:space="preserve">O. </w:t>
            </w:r>
            <w:proofErr w:type="spellStart"/>
            <w:r w:rsidRPr="00A714BA">
              <w:rPr>
                <w:i/>
                <w:iCs/>
                <w:sz w:val="24"/>
                <w:szCs w:val="24"/>
              </w:rPr>
              <w:t>anguistisssima</w:t>
            </w:r>
            <w:proofErr w:type="spellEnd"/>
            <w:r w:rsidRPr="00B11D48">
              <w:rPr>
                <w:sz w:val="24"/>
                <w:szCs w:val="24"/>
              </w:rPr>
              <w:t>. Symposium on Algal Biology and Biotechnology held at Banaras (1997).</w:t>
            </w:r>
          </w:p>
          <w:p w14:paraId="002BB36E"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Ahuja, P, Gupta, R and Saxena R.K Removal and selective recovery of zinc, </w:t>
            </w:r>
            <w:proofErr w:type="gramStart"/>
            <w:r w:rsidRPr="00B11D48">
              <w:rPr>
                <w:sz w:val="24"/>
                <w:szCs w:val="24"/>
              </w:rPr>
              <w:t>copper</w:t>
            </w:r>
            <w:proofErr w:type="gramEnd"/>
            <w:r w:rsidRPr="00B11D48">
              <w:rPr>
                <w:sz w:val="24"/>
                <w:szCs w:val="24"/>
              </w:rPr>
              <w:t xml:space="preserve"> and cobalt by biomass of </w:t>
            </w:r>
            <w:r w:rsidRPr="00A714BA">
              <w:rPr>
                <w:i/>
                <w:iCs/>
                <w:sz w:val="24"/>
                <w:szCs w:val="24"/>
              </w:rPr>
              <w:t xml:space="preserve">Oscillatoria </w:t>
            </w:r>
            <w:proofErr w:type="spellStart"/>
            <w:r w:rsidRPr="00A714BA">
              <w:rPr>
                <w:i/>
                <w:iCs/>
                <w:sz w:val="24"/>
                <w:szCs w:val="24"/>
              </w:rPr>
              <w:t>anguistissima</w:t>
            </w:r>
            <w:proofErr w:type="spellEnd"/>
            <w:r w:rsidRPr="00B11D48">
              <w:rPr>
                <w:sz w:val="24"/>
                <w:szCs w:val="24"/>
              </w:rPr>
              <w:t>. 38th Annual Conference of Association of Microbiologists of India held at New Delhi, 1997.</w:t>
            </w:r>
          </w:p>
          <w:p w14:paraId="278F432D"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Ahuja, P, Gupta, R and Saxena R.K Removal of copper through biosorption by </w:t>
            </w:r>
            <w:r w:rsidRPr="00A714BA">
              <w:rPr>
                <w:i/>
                <w:iCs/>
                <w:sz w:val="24"/>
                <w:szCs w:val="24"/>
              </w:rPr>
              <w:t>Oscillatoria</w:t>
            </w:r>
            <w:r w:rsidRPr="00B11D48">
              <w:rPr>
                <w:sz w:val="24"/>
                <w:szCs w:val="24"/>
              </w:rPr>
              <w:t xml:space="preserve"> sp. 36th Annual Conference of Association of Microbiologists of India, Hissar (1995).</w:t>
            </w:r>
          </w:p>
          <w:p w14:paraId="3E10E260" w14:textId="77777777" w:rsidR="00592FCD" w:rsidRDefault="00592FCD" w:rsidP="00592FCD">
            <w:pPr>
              <w:pStyle w:val="ListParagraph"/>
              <w:numPr>
                <w:ilvl w:val="0"/>
                <w:numId w:val="25"/>
              </w:numPr>
              <w:tabs>
                <w:tab w:val="left" w:pos="1101"/>
              </w:tabs>
              <w:jc w:val="both"/>
              <w:rPr>
                <w:sz w:val="24"/>
                <w:szCs w:val="24"/>
              </w:rPr>
            </w:pPr>
            <w:r w:rsidRPr="00B11D48">
              <w:rPr>
                <w:sz w:val="24"/>
                <w:szCs w:val="24"/>
              </w:rPr>
              <w:t xml:space="preserve">Ahuja, P, Gupta, R and Saxena R.K Zinc uptake by Oscillatoria </w:t>
            </w:r>
            <w:proofErr w:type="spellStart"/>
            <w:r w:rsidRPr="00B11D48">
              <w:rPr>
                <w:sz w:val="24"/>
                <w:szCs w:val="24"/>
              </w:rPr>
              <w:t>sp</w:t>
            </w:r>
            <w:proofErr w:type="spellEnd"/>
            <w:r w:rsidRPr="00B11D48">
              <w:rPr>
                <w:sz w:val="24"/>
                <w:szCs w:val="24"/>
              </w:rPr>
              <w:t>: Effect of modifying factors and ultrastructural study. 35th Annual Conference of Association of Microbiologists of India, Mysore (1994).</w:t>
            </w:r>
          </w:p>
          <w:p w14:paraId="28C95A9D" w14:textId="77777777" w:rsidR="00592FCD" w:rsidRPr="00B11D48" w:rsidRDefault="00592FCD" w:rsidP="00592FCD">
            <w:pPr>
              <w:pStyle w:val="ListParagraph"/>
              <w:numPr>
                <w:ilvl w:val="0"/>
                <w:numId w:val="25"/>
              </w:numPr>
              <w:tabs>
                <w:tab w:val="left" w:pos="1101"/>
              </w:tabs>
              <w:jc w:val="both"/>
              <w:rPr>
                <w:sz w:val="24"/>
                <w:szCs w:val="24"/>
              </w:rPr>
            </w:pPr>
            <w:r w:rsidRPr="00B11D48">
              <w:rPr>
                <w:sz w:val="24"/>
                <w:szCs w:val="24"/>
              </w:rPr>
              <w:t>Ahuja, P, Gupta, R and Saxena R.K (1994). Tolerance and accumulation of heavy metals by cyanobacteria. 34th Annual Conference of Association of Microbiologists of India, Ludhiana, India, 1994.</w:t>
            </w:r>
          </w:p>
          <w:p w14:paraId="3737BE93" w14:textId="77777777" w:rsidR="00592FCD" w:rsidRPr="007E0DA1" w:rsidRDefault="00592FCD" w:rsidP="00262127">
            <w:pPr>
              <w:spacing w:after="0" w:line="240" w:lineRule="auto"/>
              <w:rPr>
                <w:rFonts w:ascii="Times New Roman" w:hAnsi="Times New Roman" w:cs="Times New Roman"/>
                <w:b/>
                <w:bCs/>
                <w:sz w:val="24"/>
                <w:szCs w:val="24"/>
              </w:rPr>
            </w:pPr>
          </w:p>
        </w:tc>
      </w:tr>
      <w:tr w:rsidR="00592FCD" w:rsidRPr="00834926" w14:paraId="5E7922FE" w14:textId="77777777" w:rsidTr="00064DCB">
        <w:tc>
          <w:tcPr>
            <w:tcW w:w="9563" w:type="dxa"/>
            <w:gridSpan w:val="8"/>
            <w:shd w:val="clear" w:color="auto" w:fill="D9D9D9"/>
          </w:tcPr>
          <w:p w14:paraId="7620AC26" w14:textId="68404768" w:rsidR="00592FCD" w:rsidRPr="00834926" w:rsidRDefault="00592FCD" w:rsidP="00592FCD">
            <w:pPr>
              <w:tabs>
                <w:tab w:val="left" w:pos="1101"/>
              </w:tabs>
              <w:jc w:val="both"/>
              <w:rPr>
                <w:rFonts w:ascii="Times New Roman" w:hAnsi="Times New Roman" w:cs="Times New Roman"/>
                <w:b/>
                <w:bCs/>
                <w:sz w:val="24"/>
                <w:szCs w:val="24"/>
              </w:rPr>
            </w:pPr>
            <w:r w:rsidRPr="007E0DA1">
              <w:rPr>
                <w:rFonts w:ascii="Times New Roman" w:hAnsi="Times New Roman" w:cs="Times New Roman"/>
                <w:b/>
                <w:bCs/>
                <w:sz w:val="24"/>
                <w:szCs w:val="24"/>
              </w:rPr>
              <w:lastRenderedPageBreak/>
              <w:t xml:space="preserve">Awards/ </w:t>
            </w:r>
            <w:r>
              <w:rPr>
                <w:rFonts w:ascii="Times New Roman" w:hAnsi="Times New Roman" w:cs="Times New Roman"/>
                <w:b/>
                <w:bCs/>
                <w:sz w:val="24"/>
                <w:szCs w:val="24"/>
              </w:rPr>
              <w:t>F</w:t>
            </w:r>
            <w:r w:rsidRPr="007E0DA1">
              <w:rPr>
                <w:rFonts w:ascii="Times New Roman" w:hAnsi="Times New Roman" w:cs="Times New Roman"/>
                <w:b/>
                <w:bCs/>
                <w:sz w:val="24"/>
                <w:szCs w:val="24"/>
              </w:rPr>
              <w:t>ellowships</w:t>
            </w:r>
          </w:p>
        </w:tc>
      </w:tr>
      <w:tr w:rsidR="00262127" w:rsidRPr="00834926" w14:paraId="2A7DDBC9" w14:textId="77777777" w:rsidTr="00064DCB">
        <w:trPr>
          <w:trHeight w:val="791"/>
        </w:trPr>
        <w:tc>
          <w:tcPr>
            <w:tcW w:w="9563" w:type="dxa"/>
            <w:gridSpan w:val="8"/>
          </w:tcPr>
          <w:p w14:paraId="3532B9C2" w14:textId="3258103C"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7E0DA1">
              <w:rPr>
                <w:b/>
                <w:bCs/>
                <w:i/>
                <w:iCs/>
                <w:sz w:val="24"/>
                <w:szCs w:val="24"/>
              </w:rPr>
              <w:t>Best Teacher Award</w:t>
            </w:r>
            <w:r w:rsidRPr="00423838">
              <w:rPr>
                <w:sz w:val="24"/>
                <w:szCs w:val="24"/>
              </w:rPr>
              <w:t xml:space="preserve"> for Academic year 2021-22 By Microbiologists’ Society </w:t>
            </w:r>
            <w:r>
              <w:rPr>
                <w:sz w:val="24"/>
                <w:szCs w:val="24"/>
              </w:rPr>
              <w:t>o</w:t>
            </w:r>
            <w:r w:rsidRPr="00423838">
              <w:rPr>
                <w:sz w:val="24"/>
                <w:szCs w:val="24"/>
              </w:rPr>
              <w:t xml:space="preserve">f India on </w:t>
            </w:r>
            <w:r w:rsidRPr="00423838">
              <w:rPr>
                <w:rFonts w:ascii="Arial" w:hAnsi="Arial" w:cs="Arial"/>
                <w:color w:val="000000"/>
                <w:sz w:val="20"/>
                <w:szCs w:val="20"/>
                <w:lang w:val="en-IN" w:eastAsia="en-GB"/>
              </w:rPr>
              <w:t>22</w:t>
            </w:r>
            <w:r w:rsidRPr="00423838">
              <w:rPr>
                <w:rFonts w:ascii="Arial" w:hAnsi="Arial" w:cs="Arial"/>
                <w:color w:val="000000"/>
                <w:sz w:val="20"/>
                <w:szCs w:val="20"/>
                <w:vertAlign w:val="superscript"/>
                <w:lang w:val="en-IN" w:eastAsia="en-GB"/>
              </w:rPr>
              <w:t>nd</w:t>
            </w:r>
            <w:r w:rsidRPr="00423838">
              <w:rPr>
                <w:rFonts w:ascii="Arial" w:hAnsi="Arial" w:cs="Arial"/>
                <w:color w:val="000000"/>
                <w:sz w:val="20"/>
                <w:szCs w:val="20"/>
                <w:lang w:val="en-IN" w:eastAsia="en-GB"/>
              </w:rPr>
              <w:t xml:space="preserve"> January 2023</w:t>
            </w:r>
          </w:p>
          <w:p w14:paraId="3B010B0D" w14:textId="44D94AEA"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7E0DA1">
              <w:rPr>
                <w:b/>
                <w:bCs/>
                <w:i/>
                <w:iCs/>
                <w:sz w:val="24"/>
                <w:szCs w:val="24"/>
              </w:rPr>
              <w:t>Biotechnology Short term overseas Associateship</w:t>
            </w:r>
            <w:r w:rsidRPr="002A090F">
              <w:rPr>
                <w:sz w:val="24"/>
                <w:szCs w:val="24"/>
              </w:rPr>
              <w:t xml:space="preserve"> sponsored by DBT, Ministry of Science and Technology, India (2006-2007) for visiting Scientist Program at University of Alberta, Canada for four months.</w:t>
            </w:r>
          </w:p>
          <w:p w14:paraId="6E364F9A" w14:textId="4E9E152E"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7E0DA1">
              <w:rPr>
                <w:b/>
                <w:bCs/>
                <w:i/>
                <w:iCs/>
                <w:sz w:val="24"/>
                <w:szCs w:val="24"/>
              </w:rPr>
              <w:t>Post-Doctoral Research fellowship</w:t>
            </w:r>
            <w:r w:rsidRPr="002A090F">
              <w:rPr>
                <w:sz w:val="24"/>
                <w:szCs w:val="24"/>
              </w:rPr>
              <w:t xml:space="preserve"> at Faculty of Medicine, University of Alberta, Canada (2001-2004).</w:t>
            </w:r>
          </w:p>
          <w:p w14:paraId="4E2B0646" w14:textId="73319275"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7E0DA1">
              <w:rPr>
                <w:b/>
                <w:bCs/>
                <w:i/>
                <w:iCs/>
                <w:sz w:val="24"/>
                <w:szCs w:val="24"/>
              </w:rPr>
              <w:t>Post-Doctoral Research fellowship</w:t>
            </w:r>
            <w:r>
              <w:rPr>
                <w:sz w:val="24"/>
                <w:szCs w:val="24"/>
              </w:rPr>
              <w:t xml:space="preserve">, </w:t>
            </w:r>
            <w:r w:rsidRPr="002A090F">
              <w:rPr>
                <w:sz w:val="24"/>
                <w:szCs w:val="24"/>
              </w:rPr>
              <w:t>Microbial and Bioprocess Unit, Korea Research Institute of Biosciences and Biotechnology, South Korea (2000-2001).</w:t>
            </w:r>
          </w:p>
          <w:p w14:paraId="4FA35774" w14:textId="4DC51C08"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7E0DA1">
              <w:rPr>
                <w:b/>
                <w:bCs/>
                <w:i/>
                <w:iCs/>
                <w:sz w:val="24"/>
                <w:szCs w:val="24"/>
              </w:rPr>
              <w:t>Golden Jubilee Award for Best Presentation by a Young Scientist</w:t>
            </w:r>
            <w:r w:rsidRPr="002A090F">
              <w:rPr>
                <w:sz w:val="24"/>
                <w:szCs w:val="24"/>
              </w:rPr>
              <w:t xml:space="preserve"> in National Symposium on Microbes in Plant Improvement and Environmental Protection, held at New Delhi (1997)</w:t>
            </w:r>
          </w:p>
          <w:p w14:paraId="7809C956" w14:textId="761DB997" w:rsidR="00262127" w:rsidRPr="002A090F" w:rsidRDefault="00262127" w:rsidP="00262127">
            <w:pPr>
              <w:pStyle w:val="ListParagraph"/>
              <w:numPr>
                <w:ilvl w:val="0"/>
                <w:numId w:val="22"/>
              </w:numPr>
              <w:contextualSpacing/>
              <w:jc w:val="both"/>
              <w:rPr>
                <w:rFonts w:ascii="Arial" w:hAnsi="Arial" w:cs="Arial"/>
                <w:color w:val="000000"/>
                <w:sz w:val="20"/>
                <w:szCs w:val="20"/>
                <w:lang w:val="en-IN" w:eastAsia="en-GB"/>
              </w:rPr>
            </w:pPr>
            <w:r w:rsidRPr="002A090F">
              <w:rPr>
                <w:sz w:val="24"/>
                <w:szCs w:val="24"/>
              </w:rPr>
              <w:t>Fellowship from the University Grant Commission for the doctoral studies (NET Qualified).</w:t>
            </w:r>
          </w:p>
        </w:tc>
      </w:tr>
      <w:tr w:rsidR="00262127" w:rsidRPr="00834926" w14:paraId="01E4109B" w14:textId="77777777" w:rsidTr="00064DCB">
        <w:trPr>
          <w:trHeight w:val="260"/>
        </w:trPr>
        <w:tc>
          <w:tcPr>
            <w:tcW w:w="9563" w:type="dxa"/>
            <w:gridSpan w:val="8"/>
            <w:shd w:val="clear" w:color="auto" w:fill="D9D9D9"/>
          </w:tcPr>
          <w:p w14:paraId="39656518" w14:textId="77777777" w:rsidR="00262127" w:rsidRPr="007E0DA1" w:rsidRDefault="00262127" w:rsidP="00262127">
            <w:pPr>
              <w:spacing w:after="0" w:line="240" w:lineRule="auto"/>
              <w:rPr>
                <w:rFonts w:ascii="Times New Roman" w:hAnsi="Times New Roman" w:cs="Times New Roman"/>
                <w:b/>
                <w:bCs/>
                <w:sz w:val="24"/>
                <w:szCs w:val="24"/>
              </w:rPr>
            </w:pPr>
            <w:r w:rsidRPr="007E0DA1">
              <w:rPr>
                <w:rFonts w:ascii="Times New Roman" w:hAnsi="Times New Roman" w:cs="Times New Roman"/>
                <w:b/>
                <w:bCs/>
                <w:sz w:val="24"/>
                <w:szCs w:val="24"/>
              </w:rPr>
              <w:t>Association With Professional Bodies</w:t>
            </w:r>
          </w:p>
        </w:tc>
      </w:tr>
      <w:tr w:rsidR="00262127" w:rsidRPr="00834926" w14:paraId="174F64D2" w14:textId="77777777" w:rsidTr="00064DCB">
        <w:trPr>
          <w:trHeight w:val="659"/>
        </w:trPr>
        <w:tc>
          <w:tcPr>
            <w:tcW w:w="9563" w:type="dxa"/>
            <w:gridSpan w:val="8"/>
          </w:tcPr>
          <w:p w14:paraId="4AD40E8B" w14:textId="77777777" w:rsidR="00262127" w:rsidRPr="00834926" w:rsidRDefault="00262127" w:rsidP="00262127">
            <w:pPr>
              <w:pStyle w:val="ListParagraph"/>
              <w:numPr>
                <w:ilvl w:val="0"/>
                <w:numId w:val="14"/>
              </w:numPr>
              <w:tabs>
                <w:tab w:val="left" w:pos="1101"/>
              </w:tabs>
              <w:spacing w:line="360" w:lineRule="auto"/>
              <w:jc w:val="both"/>
              <w:rPr>
                <w:sz w:val="24"/>
                <w:szCs w:val="24"/>
              </w:rPr>
            </w:pPr>
            <w:r w:rsidRPr="00834926">
              <w:rPr>
                <w:b/>
                <w:sz w:val="24"/>
                <w:szCs w:val="24"/>
              </w:rPr>
              <w:t xml:space="preserve"> </w:t>
            </w:r>
            <w:r w:rsidRPr="00834926">
              <w:rPr>
                <w:sz w:val="24"/>
                <w:szCs w:val="24"/>
              </w:rPr>
              <w:t>IQAC Cluster India</w:t>
            </w:r>
          </w:p>
          <w:p w14:paraId="443ECA2E" w14:textId="77777777" w:rsidR="00262127" w:rsidRPr="00834926" w:rsidRDefault="00262127" w:rsidP="00262127">
            <w:pPr>
              <w:pStyle w:val="ListParagraph"/>
              <w:numPr>
                <w:ilvl w:val="0"/>
                <w:numId w:val="14"/>
              </w:numPr>
              <w:tabs>
                <w:tab w:val="left" w:pos="1101"/>
              </w:tabs>
              <w:spacing w:line="360" w:lineRule="auto"/>
              <w:jc w:val="both"/>
              <w:rPr>
                <w:sz w:val="24"/>
                <w:szCs w:val="24"/>
              </w:rPr>
            </w:pPr>
            <w:r w:rsidRPr="00834926">
              <w:rPr>
                <w:sz w:val="24"/>
                <w:szCs w:val="24"/>
              </w:rPr>
              <w:t>Life member of Association of Microbiologists of India (AMI)</w:t>
            </w:r>
          </w:p>
          <w:p w14:paraId="37DF1ED4" w14:textId="77777777" w:rsidR="00262127" w:rsidRPr="00834926" w:rsidRDefault="00262127" w:rsidP="00262127">
            <w:pPr>
              <w:pStyle w:val="ListParagraph"/>
              <w:numPr>
                <w:ilvl w:val="0"/>
                <w:numId w:val="14"/>
              </w:numPr>
              <w:tabs>
                <w:tab w:val="left" w:pos="1101"/>
              </w:tabs>
              <w:spacing w:line="360" w:lineRule="auto"/>
              <w:jc w:val="both"/>
              <w:rPr>
                <w:sz w:val="24"/>
                <w:szCs w:val="24"/>
              </w:rPr>
            </w:pPr>
            <w:r w:rsidRPr="00834926">
              <w:rPr>
                <w:sz w:val="24"/>
                <w:szCs w:val="24"/>
              </w:rPr>
              <w:lastRenderedPageBreak/>
              <w:t>Life member of Probiotic Association of India (PAI)</w:t>
            </w:r>
          </w:p>
          <w:p w14:paraId="255DB758" w14:textId="2AC7475C" w:rsidR="00262127" w:rsidRPr="00834926" w:rsidRDefault="00262127" w:rsidP="00262127">
            <w:pPr>
              <w:pStyle w:val="ListParagraph"/>
              <w:numPr>
                <w:ilvl w:val="0"/>
                <w:numId w:val="14"/>
              </w:numPr>
              <w:tabs>
                <w:tab w:val="left" w:pos="1101"/>
              </w:tabs>
              <w:spacing w:line="360" w:lineRule="auto"/>
              <w:jc w:val="both"/>
              <w:rPr>
                <w:sz w:val="24"/>
                <w:szCs w:val="24"/>
              </w:rPr>
            </w:pPr>
            <w:r w:rsidRPr="00834926">
              <w:rPr>
                <w:rFonts w:eastAsiaTheme="minorHAnsi"/>
                <w:color w:val="222222"/>
                <w:sz w:val="24"/>
                <w:szCs w:val="24"/>
                <w:lang w:val="en-GB"/>
              </w:rPr>
              <w:t xml:space="preserve">Microbiologists’ </w:t>
            </w:r>
            <w:r>
              <w:rPr>
                <w:rFonts w:eastAsiaTheme="minorHAnsi"/>
                <w:color w:val="222222"/>
                <w:sz w:val="24"/>
                <w:szCs w:val="24"/>
                <w:lang w:val="en-GB"/>
              </w:rPr>
              <w:t>S</w:t>
            </w:r>
            <w:r w:rsidRPr="00834926">
              <w:rPr>
                <w:rFonts w:eastAsiaTheme="minorHAnsi"/>
                <w:color w:val="222222"/>
                <w:sz w:val="24"/>
                <w:szCs w:val="24"/>
                <w:lang w:val="en-GB"/>
              </w:rPr>
              <w:t>ociety, India</w:t>
            </w:r>
          </w:p>
        </w:tc>
      </w:tr>
      <w:tr w:rsidR="00262127" w:rsidRPr="00834926" w14:paraId="0DC17F63" w14:textId="77777777" w:rsidTr="00064DCB">
        <w:trPr>
          <w:trHeight w:val="231"/>
        </w:trPr>
        <w:tc>
          <w:tcPr>
            <w:tcW w:w="9563" w:type="dxa"/>
            <w:gridSpan w:val="8"/>
            <w:shd w:val="clear" w:color="auto" w:fill="D9D9D9"/>
          </w:tcPr>
          <w:p w14:paraId="5BDB7918" w14:textId="77777777" w:rsidR="00262127" w:rsidRPr="007E0DA1" w:rsidRDefault="00262127" w:rsidP="00262127">
            <w:pPr>
              <w:spacing w:after="0" w:line="240" w:lineRule="auto"/>
              <w:rPr>
                <w:rFonts w:ascii="Times New Roman" w:hAnsi="Times New Roman" w:cs="Times New Roman"/>
                <w:b/>
                <w:bCs/>
                <w:sz w:val="24"/>
                <w:szCs w:val="24"/>
              </w:rPr>
            </w:pPr>
            <w:r w:rsidRPr="007E0DA1">
              <w:rPr>
                <w:rFonts w:ascii="Times New Roman" w:hAnsi="Times New Roman" w:cs="Times New Roman"/>
                <w:b/>
                <w:bCs/>
                <w:sz w:val="24"/>
                <w:szCs w:val="24"/>
              </w:rPr>
              <w:lastRenderedPageBreak/>
              <w:t>Other Activities</w:t>
            </w:r>
          </w:p>
        </w:tc>
      </w:tr>
      <w:tr w:rsidR="00262127" w:rsidRPr="00834926" w14:paraId="764BF861" w14:textId="77777777" w:rsidTr="00064DCB">
        <w:trPr>
          <w:trHeight w:val="659"/>
        </w:trPr>
        <w:tc>
          <w:tcPr>
            <w:tcW w:w="9563" w:type="dxa"/>
            <w:gridSpan w:val="8"/>
          </w:tcPr>
          <w:p w14:paraId="4014EE7A" w14:textId="77777777" w:rsidR="00262127" w:rsidRPr="00834926" w:rsidRDefault="00262127" w:rsidP="00262127">
            <w:pPr>
              <w:pStyle w:val="ListParagraph"/>
              <w:numPr>
                <w:ilvl w:val="0"/>
                <w:numId w:val="20"/>
              </w:numPr>
              <w:rPr>
                <w:bCs/>
                <w:color w:val="000000" w:themeColor="text1"/>
                <w:sz w:val="24"/>
                <w:szCs w:val="24"/>
              </w:rPr>
            </w:pPr>
            <w:r w:rsidRPr="00834926">
              <w:rPr>
                <w:bCs/>
                <w:color w:val="000000" w:themeColor="text1"/>
                <w:sz w:val="24"/>
                <w:szCs w:val="24"/>
              </w:rPr>
              <w:t>Developed research collaborations with other Institutions.</w:t>
            </w:r>
          </w:p>
          <w:p w14:paraId="6A224BC8" w14:textId="77777777" w:rsidR="00262127" w:rsidRPr="00834926" w:rsidRDefault="00262127" w:rsidP="00262127">
            <w:pPr>
              <w:pStyle w:val="ListParagraph"/>
              <w:numPr>
                <w:ilvl w:val="0"/>
                <w:numId w:val="20"/>
              </w:numPr>
              <w:rPr>
                <w:bCs/>
                <w:color w:val="000000" w:themeColor="text1"/>
                <w:sz w:val="24"/>
                <w:szCs w:val="24"/>
              </w:rPr>
            </w:pPr>
            <w:r w:rsidRPr="00834926">
              <w:rPr>
                <w:bCs/>
                <w:color w:val="000000" w:themeColor="text1"/>
                <w:sz w:val="24"/>
                <w:szCs w:val="24"/>
              </w:rPr>
              <w:t xml:space="preserve">Worked for Public awareness on the issue of antibiotic resistance (under ICSSR project) through workshops in </w:t>
            </w:r>
            <w:r w:rsidRPr="00834926">
              <w:rPr>
                <w:rFonts w:eastAsia="Georgia"/>
                <w:color w:val="000000" w:themeColor="text1"/>
                <w:sz w:val="24"/>
                <w:szCs w:val="24"/>
                <w:shd w:val="clear" w:color="auto" w:fill="FEFFFE"/>
              </w:rPr>
              <w:t xml:space="preserve">Schools, New Delhi </w:t>
            </w:r>
          </w:p>
          <w:p w14:paraId="7C6FFEB1" w14:textId="77777777" w:rsidR="00262127" w:rsidRPr="00834926" w:rsidRDefault="00262127" w:rsidP="00262127">
            <w:pPr>
              <w:pStyle w:val="ListParagraph"/>
              <w:numPr>
                <w:ilvl w:val="0"/>
                <w:numId w:val="20"/>
              </w:numPr>
              <w:rPr>
                <w:bCs/>
                <w:color w:val="000000" w:themeColor="text1"/>
                <w:sz w:val="24"/>
                <w:szCs w:val="24"/>
              </w:rPr>
            </w:pPr>
            <w:r w:rsidRPr="00834926">
              <w:rPr>
                <w:bCs/>
                <w:color w:val="000000" w:themeColor="text1"/>
                <w:sz w:val="24"/>
                <w:szCs w:val="24"/>
              </w:rPr>
              <w:t>Worked for promotion of science through use of frugal innovations in low resource settings at North-Eastern region of India (under DBT Grant)</w:t>
            </w:r>
          </w:p>
          <w:p w14:paraId="6B771FC1" w14:textId="1E66ACCD" w:rsidR="00262127" w:rsidRPr="00834926" w:rsidRDefault="00262127" w:rsidP="00262127">
            <w:pPr>
              <w:pStyle w:val="ListParagraph"/>
              <w:numPr>
                <w:ilvl w:val="0"/>
                <w:numId w:val="20"/>
              </w:numPr>
              <w:rPr>
                <w:bCs/>
                <w:color w:val="000000" w:themeColor="text1"/>
                <w:sz w:val="24"/>
                <w:szCs w:val="24"/>
              </w:rPr>
            </w:pPr>
            <w:r w:rsidRPr="00834926">
              <w:rPr>
                <w:bCs/>
                <w:color w:val="000000" w:themeColor="text1"/>
                <w:sz w:val="24"/>
                <w:szCs w:val="24"/>
              </w:rPr>
              <w:t xml:space="preserve">Worked for Public awareness on the adverse effects of Betel Quid Chewing in North-Eastern region of India </w:t>
            </w:r>
            <w:r w:rsidRPr="00834926">
              <w:rPr>
                <w:color w:val="000000" w:themeColor="text1"/>
                <w:sz w:val="24"/>
                <w:szCs w:val="24"/>
              </w:rPr>
              <w:t xml:space="preserve">Under Research Collaboration with St. Edmunds college, Meghalaya Conducted Awareness workshops in Different schools. </w:t>
            </w:r>
          </w:p>
          <w:p w14:paraId="5340C17F" w14:textId="38568D4A" w:rsidR="00262127" w:rsidRPr="00834926" w:rsidRDefault="00262127" w:rsidP="00262127">
            <w:pPr>
              <w:pStyle w:val="ListParagraph"/>
              <w:numPr>
                <w:ilvl w:val="0"/>
                <w:numId w:val="20"/>
              </w:numPr>
              <w:rPr>
                <w:bCs/>
                <w:color w:val="000000" w:themeColor="text1"/>
                <w:sz w:val="24"/>
                <w:szCs w:val="24"/>
              </w:rPr>
            </w:pPr>
            <w:r w:rsidRPr="00834926">
              <w:rPr>
                <w:rFonts w:eastAsia="Georgia"/>
                <w:color w:val="000000" w:themeColor="text1"/>
                <w:sz w:val="24"/>
                <w:szCs w:val="24"/>
                <w:shd w:val="clear" w:color="auto" w:fill="FEFFFE"/>
              </w:rPr>
              <w:t>Conducted Several DBT sponsored Foldscope workshops for students and faculty:</w:t>
            </w:r>
          </w:p>
        </w:tc>
      </w:tr>
    </w:tbl>
    <w:p w14:paraId="5B8499DF" w14:textId="77777777" w:rsidR="00D45D2A" w:rsidRPr="00834926" w:rsidRDefault="00000000">
      <w:pPr>
        <w:rPr>
          <w:rFonts w:ascii="Times New Roman" w:hAnsi="Times New Roman" w:cs="Times New Roman"/>
          <w:b/>
          <w:sz w:val="24"/>
          <w:szCs w:val="24"/>
        </w:rPr>
      </w:pPr>
      <w:r w:rsidRPr="00834926">
        <w:rPr>
          <w:rFonts w:ascii="Times New Roman" w:hAnsi="Times New Roman" w:cs="Times New Roman"/>
          <w:sz w:val="24"/>
          <w:szCs w:val="24"/>
        </w:rPr>
        <w:tab/>
      </w:r>
      <w:r w:rsidRPr="00834926">
        <w:rPr>
          <w:rFonts w:ascii="Times New Roman" w:hAnsi="Times New Roman" w:cs="Times New Roman"/>
          <w:sz w:val="24"/>
          <w:szCs w:val="24"/>
        </w:rPr>
        <w:tab/>
      </w:r>
      <w:r w:rsidRPr="00834926">
        <w:rPr>
          <w:rFonts w:ascii="Times New Roman" w:hAnsi="Times New Roman" w:cs="Times New Roman"/>
          <w:sz w:val="24"/>
          <w:szCs w:val="24"/>
        </w:rPr>
        <w:tab/>
      </w:r>
    </w:p>
    <w:p w14:paraId="090FEAF0" w14:textId="77777777" w:rsidR="00D45D2A" w:rsidRPr="00834926" w:rsidRDefault="00D45D2A">
      <w:pPr>
        <w:spacing w:after="0" w:line="240" w:lineRule="auto"/>
        <w:rPr>
          <w:rFonts w:ascii="Times New Roman" w:hAnsi="Times New Roman" w:cs="Times New Roman"/>
          <w:b/>
          <w:sz w:val="24"/>
          <w:szCs w:val="24"/>
        </w:rPr>
      </w:pPr>
    </w:p>
    <w:sectPr w:rsidR="00D45D2A" w:rsidRPr="008349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3D7"/>
    <w:multiLevelType w:val="hybridMultilevel"/>
    <w:tmpl w:val="5F48C08C"/>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250" w:hanging="360"/>
      </w:pPr>
    </w:lvl>
    <w:lvl w:ilvl="2" w:tplc="FFFFFFFF" w:tentative="1">
      <w:start w:val="1"/>
      <w:numFmt w:val="lowerRoman"/>
      <w:lvlText w:val="%3."/>
      <w:lvlJc w:val="right"/>
      <w:pPr>
        <w:ind w:left="970" w:hanging="180"/>
      </w:pPr>
    </w:lvl>
    <w:lvl w:ilvl="3" w:tplc="FFFFFFFF" w:tentative="1">
      <w:start w:val="1"/>
      <w:numFmt w:val="decimal"/>
      <w:lvlText w:val="%4."/>
      <w:lvlJc w:val="left"/>
      <w:pPr>
        <w:ind w:left="1690" w:hanging="360"/>
      </w:pPr>
    </w:lvl>
    <w:lvl w:ilvl="4" w:tplc="FFFFFFFF" w:tentative="1">
      <w:start w:val="1"/>
      <w:numFmt w:val="lowerLetter"/>
      <w:lvlText w:val="%5."/>
      <w:lvlJc w:val="left"/>
      <w:pPr>
        <w:ind w:left="2410" w:hanging="360"/>
      </w:pPr>
    </w:lvl>
    <w:lvl w:ilvl="5" w:tplc="FFFFFFFF" w:tentative="1">
      <w:start w:val="1"/>
      <w:numFmt w:val="lowerRoman"/>
      <w:lvlText w:val="%6."/>
      <w:lvlJc w:val="right"/>
      <w:pPr>
        <w:ind w:left="3130" w:hanging="180"/>
      </w:pPr>
    </w:lvl>
    <w:lvl w:ilvl="6" w:tplc="FFFFFFFF" w:tentative="1">
      <w:start w:val="1"/>
      <w:numFmt w:val="decimal"/>
      <w:lvlText w:val="%7."/>
      <w:lvlJc w:val="left"/>
      <w:pPr>
        <w:ind w:left="3850" w:hanging="360"/>
      </w:pPr>
    </w:lvl>
    <w:lvl w:ilvl="7" w:tplc="FFFFFFFF" w:tentative="1">
      <w:start w:val="1"/>
      <w:numFmt w:val="lowerLetter"/>
      <w:lvlText w:val="%8."/>
      <w:lvlJc w:val="left"/>
      <w:pPr>
        <w:ind w:left="4570" w:hanging="360"/>
      </w:pPr>
    </w:lvl>
    <w:lvl w:ilvl="8" w:tplc="FFFFFFFF" w:tentative="1">
      <w:start w:val="1"/>
      <w:numFmt w:val="lowerRoman"/>
      <w:lvlText w:val="%9."/>
      <w:lvlJc w:val="right"/>
      <w:pPr>
        <w:ind w:left="5290" w:hanging="180"/>
      </w:pPr>
    </w:lvl>
  </w:abstractNum>
  <w:abstractNum w:abstractNumId="1" w15:restartNumberingAfterBreak="0">
    <w:nsid w:val="088A3C47"/>
    <w:multiLevelType w:val="hybridMultilevel"/>
    <w:tmpl w:val="20EEC4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1C0F11"/>
    <w:multiLevelType w:val="hybridMultilevel"/>
    <w:tmpl w:val="75048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95716"/>
    <w:multiLevelType w:val="hybridMultilevel"/>
    <w:tmpl w:val="6994D3FC"/>
    <w:lvl w:ilvl="0" w:tplc="9BC08376">
      <w:start w:val="1"/>
      <w:numFmt w:val="decimal"/>
      <w:lvlText w:val="%1."/>
      <w:lvlJc w:val="left"/>
      <w:pPr>
        <w:ind w:left="1460" w:hanging="11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EA070B"/>
    <w:multiLevelType w:val="hybridMultilevel"/>
    <w:tmpl w:val="BF1C4F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091E95"/>
    <w:multiLevelType w:val="hybridMultilevel"/>
    <w:tmpl w:val="E94C9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CE93D23"/>
    <w:multiLevelType w:val="hybridMultilevel"/>
    <w:tmpl w:val="6464AFC0"/>
    <w:lvl w:ilvl="0" w:tplc="A72CD2F4">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900C8"/>
    <w:multiLevelType w:val="hybridMultilevel"/>
    <w:tmpl w:val="2B3E3B14"/>
    <w:lvl w:ilvl="0" w:tplc="08090001">
      <w:start w:val="1"/>
      <w:numFmt w:val="bullet"/>
      <w:lvlText w:val=""/>
      <w:lvlJc w:val="left"/>
      <w:pPr>
        <w:ind w:left="360" w:hanging="360"/>
      </w:pPr>
      <w:rPr>
        <w:rFonts w:ascii="Symbol" w:hAnsi="Symbol" w:hint="default"/>
      </w:rPr>
    </w:lvl>
    <w:lvl w:ilvl="1" w:tplc="6FC2EDC4">
      <w:start w:val="24"/>
      <w:numFmt w:val="bullet"/>
      <w:lvlText w:val="•"/>
      <w:lvlJc w:val="left"/>
      <w:pPr>
        <w:ind w:left="1080" w:hanging="360"/>
      </w:pPr>
      <w:rPr>
        <w:rFonts w:ascii="Times New Roman" w:eastAsia="Times New Roman" w:hAnsi="Times New Roman" w:cs="Times New Roman" w:hint="default"/>
        <w:b/>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D14FFD"/>
    <w:multiLevelType w:val="hybridMultilevel"/>
    <w:tmpl w:val="B9FA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D789A"/>
    <w:multiLevelType w:val="hybridMultilevel"/>
    <w:tmpl w:val="E2C8AACC"/>
    <w:lvl w:ilvl="0" w:tplc="9BC08376">
      <w:start w:val="1"/>
      <w:numFmt w:val="decimal"/>
      <w:lvlText w:val="%1."/>
      <w:lvlJc w:val="left"/>
      <w:pPr>
        <w:ind w:left="1100" w:hanging="110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2606E5"/>
    <w:multiLevelType w:val="hybridMultilevel"/>
    <w:tmpl w:val="7DFEE754"/>
    <w:lvl w:ilvl="0" w:tplc="08090001">
      <w:start w:val="1"/>
      <w:numFmt w:val="bullet"/>
      <w:lvlText w:val=""/>
      <w:lvlJc w:val="left"/>
      <w:pPr>
        <w:ind w:left="1190" w:hanging="360"/>
      </w:pPr>
      <w:rPr>
        <w:rFonts w:ascii="Symbol" w:hAnsi="Symbol" w:hint="default"/>
      </w:rPr>
    </w:lvl>
    <w:lvl w:ilvl="1" w:tplc="08090003" w:tentative="1">
      <w:start w:val="1"/>
      <w:numFmt w:val="bullet"/>
      <w:lvlText w:val="o"/>
      <w:lvlJc w:val="left"/>
      <w:pPr>
        <w:ind w:left="1910" w:hanging="360"/>
      </w:pPr>
      <w:rPr>
        <w:rFonts w:ascii="Courier New" w:hAnsi="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11" w15:restartNumberingAfterBreak="0">
    <w:nsid w:val="35F12521"/>
    <w:multiLevelType w:val="hybridMultilevel"/>
    <w:tmpl w:val="4E3256F6"/>
    <w:lvl w:ilvl="0" w:tplc="7DA247A2">
      <w:start w:val="1"/>
      <w:numFmt w:val="decimal"/>
      <w:lvlText w:val="%1."/>
      <w:lvlJc w:val="left"/>
      <w:pPr>
        <w:ind w:left="110" w:hanging="240"/>
      </w:pPr>
      <w:rPr>
        <w:rFonts w:hint="default"/>
        <w:w w:val="100"/>
        <w:lang w:val="en-US" w:eastAsia="en-US" w:bidi="ar-SA"/>
      </w:rPr>
    </w:lvl>
    <w:lvl w:ilvl="1" w:tplc="80A480C6">
      <w:numFmt w:val="bullet"/>
      <w:lvlText w:val="•"/>
      <w:lvlJc w:val="left"/>
      <w:pPr>
        <w:ind w:left="1063" w:hanging="240"/>
      </w:pPr>
      <w:rPr>
        <w:rFonts w:hint="default"/>
        <w:lang w:val="en-US" w:eastAsia="en-US" w:bidi="ar-SA"/>
      </w:rPr>
    </w:lvl>
    <w:lvl w:ilvl="2" w:tplc="95ECFFBE">
      <w:numFmt w:val="bullet"/>
      <w:lvlText w:val="•"/>
      <w:lvlJc w:val="left"/>
      <w:pPr>
        <w:ind w:left="2006" w:hanging="240"/>
      </w:pPr>
      <w:rPr>
        <w:rFonts w:hint="default"/>
        <w:lang w:val="en-US" w:eastAsia="en-US" w:bidi="ar-SA"/>
      </w:rPr>
    </w:lvl>
    <w:lvl w:ilvl="3" w:tplc="D7BE5172">
      <w:numFmt w:val="bullet"/>
      <w:lvlText w:val="•"/>
      <w:lvlJc w:val="left"/>
      <w:pPr>
        <w:ind w:left="2949" w:hanging="240"/>
      </w:pPr>
      <w:rPr>
        <w:rFonts w:hint="default"/>
        <w:lang w:val="en-US" w:eastAsia="en-US" w:bidi="ar-SA"/>
      </w:rPr>
    </w:lvl>
    <w:lvl w:ilvl="4" w:tplc="DE980668">
      <w:numFmt w:val="bullet"/>
      <w:lvlText w:val="•"/>
      <w:lvlJc w:val="left"/>
      <w:pPr>
        <w:ind w:left="3892" w:hanging="240"/>
      </w:pPr>
      <w:rPr>
        <w:rFonts w:hint="default"/>
        <w:lang w:val="en-US" w:eastAsia="en-US" w:bidi="ar-SA"/>
      </w:rPr>
    </w:lvl>
    <w:lvl w:ilvl="5" w:tplc="3D986CA2">
      <w:numFmt w:val="bullet"/>
      <w:lvlText w:val="•"/>
      <w:lvlJc w:val="left"/>
      <w:pPr>
        <w:ind w:left="4836" w:hanging="240"/>
      </w:pPr>
      <w:rPr>
        <w:rFonts w:hint="default"/>
        <w:lang w:val="en-US" w:eastAsia="en-US" w:bidi="ar-SA"/>
      </w:rPr>
    </w:lvl>
    <w:lvl w:ilvl="6" w:tplc="1EF62598">
      <w:numFmt w:val="bullet"/>
      <w:lvlText w:val="•"/>
      <w:lvlJc w:val="left"/>
      <w:pPr>
        <w:ind w:left="5779" w:hanging="240"/>
      </w:pPr>
      <w:rPr>
        <w:rFonts w:hint="default"/>
        <w:lang w:val="en-US" w:eastAsia="en-US" w:bidi="ar-SA"/>
      </w:rPr>
    </w:lvl>
    <w:lvl w:ilvl="7" w:tplc="7BB2D610">
      <w:numFmt w:val="bullet"/>
      <w:lvlText w:val="•"/>
      <w:lvlJc w:val="left"/>
      <w:pPr>
        <w:ind w:left="6722" w:hanging="240"/>
      </w:pPr>
      <w:rPr>
        <w:rFonts w:hint="default"/>
        <w:lang w:val="en-US" w:eastAsia="en-US" w:bidi="ar-SA"/>
      </w:rPr>
    </w:lvl>
    <w:lvl w:ilvl="8" w:tplc="E3CCBAB8">
      <w:numFmt w:val="bullet"/>
      <w:lvlText w:val="•"/>
      <w:lvlJc w:val="left"/>
      <w:pPr>
        <w:ind w:left="7665" w:hanging="240"/>
      </w:pPr>
      <w:rPr>
        <w:rFonts w:hint="default"/>
        <w:lang w:val="en-US" w:eastAsia="en-US" w:bidi="ar-SA"/>
      </w:rPr>
    </w:lvl>
  </w:abstractNum>
  <w:abstractNum w:abstractNumId="12" w15:restartNumberingAfterBreak="0">
    <w:nsid w:val="3B501C00"/>
    <w:multiLevelType w:val="hybridMultilevel"/>
    <w:tmpl w:val="D7AC92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45214F"/>
    <w:multiLevelType w:val="hybridMultilevel"/>
    <w:tmpl w:val="28046CD2"/>
    <w:lvl w:ilvl="0" w:tplc="960A6E3A">
      <w:start w:val="1"/>
      <w:numFmt w:val="lowerLetter"/>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83BFF"/>
    <w:multiLevelType w:val="hybridMultilevel"/>
    <w:tmpl w:val="53963B26"/>
    <w:lvl w:ilvl="0" w:tplc="FFFFFFFF">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DC0C83"/>
    <w:multiLevelType w:val="hybridMultilevel"/>
    <w:tmpl w:val="26EC9936"/>
    <w:lvl w:ilvl="0" w:tplc="A72CD2F4">
      <w:start w:val="1"/>
      <w:numFmt w:val="decimal"/>
      <w:lvlText w:val="%1."/>
      <w:lvlJc w:val="left"/>
      <w:pPr>
        <w:ind w:left="470" w:hanging="360"/>
      </w:pPr>
      <w:rPr>
        <w:rFonts w:ascii="Times New Roman" w:eastAsia="Times New Roman" w:hAnsi="Times New Roman" w:cs="Times New Roman" w:hint="default"/>
        <w:w w:val="100"/>
        <w:sz w:val="24"/>
        <w:szCs w:val="24"/>
        <w:lang w:val="en-US" w:eastAsia="en-US" w:bidi="ar-SA"/>
      </w:rPr>
    </w:lvl>
    <w:lvl w:ilvl="1" w:tplc="901CF1B0">
      <w:numFmt w:val="bullet"/>
      <w:lvlText w:val="•"/>
      <w:lvlJc w:val="left"/>
      <w:pPr>
        <w:ind w:left="1387" w:hanging="360"/>
      </w:pPr>
      <w:rPr>
        <w:rFonts w:hint="default"/>
        <w:lang w:val="en-US" w:eastAsia="en-US" w:bidi="ar-SA"/>
      </w:rPr>
    </w:lvl>
    <w:lvl w:ilvl="2" w:tplc="A31E4D34">
      <w:numFmt w:val="bullet"/>
      <w:lvlText w:val="•"/>
      <w:lvlJc w:val="left"/>
      <w:pPr>
        <w:ind w:left="2294" w:hanging="360"/>
      </w:pPr>
      <w:rPr>
        <w:rFonts w:hint="default"/>
        <w:lang w:val="en-US" w:eastAsia="en-US" w:bidi="ar-SA"/>
      </w:rPr>
    </w:lvl>
    <w:lvl w:ilvl="3" w:tplc="1D3A957E">
      <w:numFmt w:val="bullet"/>
      <w:lvlText w:val="•"/>
      <w:lvlJc w:val="left"/>
      <w:pPr>
        <w:ind w:left="3201" w:hanging="360"/>
      </w:pPr>
      <w:rPr>
        <w:rFonts w:hint="default"/>
        <w:lang w:val="en-US" w:eastAsia="en-US" w:bidi="ar-SA"/>
      </w:rPr>
    </w:lvl>
    <w:lvl w:ilvl="4" w:tplc="6B76F576">
      <w:numFmt w:val="bullet"/>
      <w:lvlText w:val="•"/>
      <w:lvlJc w:val="left"/>
      <w:pPr>
        <w:ind w:left="4108" w:hanging="360"/>
      </w:pPr>
      <w:rPr>
        <w:rFonts w:hint="default"/>
        <w:lang w:val="en-US" w:eastAsia="en-US" w:bidi="ar-SA"/>
      </w:rPr>
    </w:lvl>
    <w:lvl w:ilvl="5" w:tplc="5D3E831C">
      <w:numFmt w:val="bullet"/>
      <w:lvlText w:val="•"/>
      <w:lvlJc w:val="left"/>
      <w:pPr>
        <w:ind w:left="5016" w:hanging="360"/>
      </w:pPr>
      <w:rPr>
        <w:rFonts w:hint="default"/>
        <w:lang w:val="en-US" w:eastAsia="en-US" w:bidi="ar-SA"/>
      </w:rPr>
    </w:lvl>
    <w:lvl w:ilvl="6" w:tplc="5964E468">
      <w:numFmt w:val="bullet"/>
      <w:lvlText w:val="•"/>
      <w:lvlJc w:val="left"/>
      <w:pPr>
        <w:ind w:left="5923" w:hanging="360"/>
      </w:pPr>
      <w:rPr>
        <w:rFonts w:hint="default"/>
        <w:lang w:val="en-US" w:eastAsia="en-US" w:bidi="ar-SA"/>
      </w:rPr>
    </w:lvl>
    <w:lvl w:ilvl="7" w:tplc="02DE6028">
      <w:numFmt w:val="bullet"/>
      <w:lvlText w:val="•"/>
      <w:lvlJc w:val="left"/>
      <w:pPr>
        <w:ind w:left="6830" w:hanging="360"/>
      </w:pPr>
      <w:rPr>
        <w:rFonts w:hint="default"/>
        <w:lang w:val="en-US" w:eastAsia="en-US" w:bidi="ar-SA"/>
      </w:rPr>
    </w:lvl>
    <w:lvl w:ilvl="8" w:tplc="6CE882E0">
      <w:numFmt w:val="bullet"/>
      <w:lvlText w:val="•"/>
      <w:lvlJc w:val="left"/>
      <w:pPr>
        <w:ind w:left="7737" w:hanging="360"/>
      </w:pPr>
      <w:rPr>
        <w:rFonts w:hint="default"/>
        <w:lang w:val="en-US" w:eastAsia="en-US" w:bidi="ar-SA"/>
      </w:rPr>
    </w:lvl>
  </w:abstractNum>
  <w:abstractNum w:abstractNumId="16" w15:restartNumberingAfterBreak="0">
    <w:nsid w:val="453C4271"/>
    <w:multiLevelType w:val="hybridMultilevel"/>
    <w:tmpl w:val="33EC2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CB510C"/>
    <w:multiLevelType w:val="hybridMultilevel"/>
    <w:tmpl w:val="6464AFC0"/>
    <w:lvl w:ilvl="0" w:tplc="FFFFFFFF">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8F1A9F"/>
    <w:multiLevelType w:val="hybridMultilevel"/>
    <w:tmpl w:val="F936493C"/>
    <w:lvl w:ilvl="0" w:tplc="F2D2280E">
      <w:start w:val="5"/>
      <w:numFmt w:val="decimal"/>
      <w:lvlText w:val="%1."/>
      <w:lvlJc w:val="left"/>
      <w:pPr>
        <w:ind w:left="110" w:hanging="240"/>
      </w:pPr>
      <w:rPr>
        <w:rFonts w:ascii="Times New Roman" w:eastAsia="Times New Roman" w:hAnsi="Times New Roman" w:cs="Times New Roman" w:hint="default"/>
        <w:w w:val="100"/>
        <w:sz w:val="24"/>
        <w:szCs w:val="24"/>
        <w:lang w:val="en-US" w:eastAsia="en-US" w:bidi="ar-SA"/>
      </w:rPr>
    </w:lvl>
    <w:lvl w:ilvl="1" w:tplc="2BB62F0E">
      <w:numFmt w:val="bullet"/>
      <w:lvlText w:val="•"/>
      <w:lvlJc w:val="left"/>
      <w:pPr>
        <w:ind w:left="1063" w:hanging="240"/>
      </w:pPr>
      <w:rPr>
        <w:rFonts w:hint="default"/>
        <w:lang w:val="en-US" w:eastAsia="en-US" w:bidi="ar-SA"/>
      </w:rPr>
    </w:lvl>
    <w:lvl w:ilvl="2" w:tplc="92008216">
      <w:numFmt w:val="bullet"/>
      <w:lvlText w:val="•"/>
      <w:lvlJc w:val="left"/>
      <w:pPr>
        <w:ind w:left="2006" w:hanging="240"/>
      </w:pPr>
      <w:rPr>
        <w:rFonts w:hint="default"/>
        <w:lang w:val="en-US" w:eastAsia="en-US" w:bidi="ar-SA"/>
      </w:rPr>
    </w:lvl>
    <w:lvl w:ilvl="3" w:tplc="F878D964">
      <w:numFmt w:val="bullet"/>
      <w:lvlText w:val="•"/>
      <w:lvlJc w:val="left"/>
      <w:pPr>
        <w:ind w:left="2949" w:hanging="240"/>
      </w:pPr>
      <w:rPr>
        <w:rFonts w:hint="default"/>
        <w:lang w:val="en-US" w:eastAsia="en-US" w:bidi="ar-SA"/>
      </w:rPr>
    </w:lvl>
    <w:lvl w:ilvl="4" w:tplc="71F2DC32">
      <w:numFmt w:val="bullet"/>
      <w:lvlText w:val="•"/>
      <w:lvlJc w:val="left"/>
      <w:pPr>
        <w:ind w:left="3892" w:hanging="240"/>
      </w:pPr>
      <w:rPr>
        <w:rFonts w:hint="default"/>
        <w:lang w:val="en-US" w:eastAsia="en-US" w:bidi="ar-SA"/>
      </w:rPr>
    </w:lvl>
    <w:lvl w:ilvl="5" w:tplc="118EFA44">
      <w:numFmt w:val="bullet"/>
      <w:lvlText w:val="•"/>
      <w:lvlJc w:val="left"/>
      <w:pPr>
        <w:ind w:left="4836" w:hanging="240"/>
      </w:pPr>
      <w:rPr>
        <w:rFonts w:hint="default"/>
        <w:lang w:val="en-US" w:eastAsia="en-US" w:bidi="ar-SA"/>
      </w:rPr>
    </w:lvl>
    <w:lvl w:ilvl="6" w:tplc="9BC69C4A">
      <w:numFmt w:val="bullet"/>
      <w:lvlText w:val="•"/>
      <w:lvlJc w:val="left"/>
      <w:pPr>
        <w:ind w:left="5779" w:hanging="240"/>
      </w:pPr>
      <w:rPr>
        <w:rFonts w:hint="default"/>
        <w:lang w:val="en-US" w:eastAsia="en-US" w:bidi="ar-SA"/>
      </w:rPr>
    </w:lvl>
    <w:lvl w:ilvl="7" w:tplc="3F54C9C0">
      <w:numFmt w:val="bullet"/>
      <w:lvlText w:val="•"/>
      <w:lvlJc w:val="left"/>
      <w:pPr>
        <w:ind w:left="6722" w:hanging="240"/>
      </w:pPr>
      <w:rPr>
        <w:rFonts w:hint="default"/>
        <w:lang w:val="en-US" w:eastAsia="en-US" w:bidi="ar-SA"/>
      </w:rPr>
    </w:lvl>
    <w:lvl w:ilvl="8" w:tplc="63AA01D2">
      <w:numFmt w:val="bullet"/>
      <w:lvlText w:val="•"/>
      <w:lvlJc w:val="left"/>
      <w:pPr>
        <w:ind w:left="7665" w:hanging="240"/>
      </w:pPr>
      <w:rPr>
        <w:rFonts w:hint="default"/>
        <w:lang w:val="en-US" w:eastAsia="en-US" w:bidi="ar-SA"/>
      </w:rPr>
    </w:lvl>
  </w:abstractNum>
  <w:abstractNum w:abstractNumId="19" w15:restartNumberingAfterBreak="0">
    <w:nsid w:val="5099499B"/>
    <w:multiLevelType w:val="hybridMultilevel"/>
    <w:tmpl w:val="C6624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5F5799"/>
    <w:multiLevelType w:val="hybridMultilevel"/>
    <w:tmpl w:val="8306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614756"/>
    <w:multiLevelType w:val="hybridMultilevel"/>
    <w:tmpl w:val="EBEA3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EB1E13"/>
    <w:multiLevelType w:val="hybridMultilevel"/>
    <w:tmpl w:val="FBACA08E"/>
    <w:lvl w:ilvl="0" w:tplc="9BC08376">
      <w:start w:val="1"/>
      <w:numFmt w:val="decimal"/>
      <w:lvlText w:val="%1."/>
      <w:lvlJc w:val="left"/>
      <w:pPr>
        <w:ind w:left="1460" w:hanging="11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27673E"/>
    <w:multiLevelType w:val="hybridMultilevel"/>
    <w:tmpl w:val="0B88D93C"/>
    <w:lvl w:ilvl="0" w:tplc="08090001">
      <w:start w:val="1"/>
      <w:numFmt w:val="bullet"/>
      <w:lvlText w:val=""/>
      <w:lvlJc w:val="left"/>
      <w:pPr>
        <w:ind w:left="1190" w:hanging="360"/>
      </w:pPr>
      <w:rPr>
        <w:rFonts w:ascii="Symbol" w:hAnsi="Symbol" w:hint="default"/>
      </w:rPr>
    </w:lvl>
    <w:lvl w:ilvl="1" w:tplc="08090003" w:tentative="1">
      <w:start w:val="1"/>
      <w:numFmt w:val="bullet"/>
      <w:lvlText w:val="o"/>
      <w:lvlJc w:val="left"/>
      <w:pPr>
        <w:ind w:left="1910" w:hanging="360"/>
      </w:pPr>
      <w:rPr>
        <w:rFonts w:ascii="Courier New" w:hAnsi="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24" w15:restartNumberingAfterBreak="0">
    <w:nsid w:val="6F7A69D0"/>
    <w:multiLevelType w:val="hybridMultilevel"/>
    <w:tmpl w:val="28940A9C"/>
    <w:lvl w:ilvl="0" w:tplc="7C703E80">
      <w:numFmt w:val="bullet"/>
      <w:lvlText w:val=""/>
      <w:lvlJc w:val="left"/>
      <w:pPr>
        <w:ind w:left="830" w:hanging="360"/>
      </w:pPr>
      <w:rPr>
        <w:rFonts w:ascii="Symbol" w:eastAsia="Symbol" w:hAnsi="Symbol" w:cs="Symbol" w:hint="default"/>
        <w:b w:val="0"/>
        <w:bCs w:val="0"/>
        <w:i w:val="0"/>
        <w:iCs w:val="0"/>
        <w:w w:val="100"/>
        <w:sz w:val="24"/>
        <w:szCs w:val="24"/>
      </w:rPr>
    </w:lvl>
    <w:lvl w:ilvl="1" w:tplc="3F4EED70">
      <w:numFmt w:val="bullet"/>
      <w:lvlText w:val="•"/>
      <w:lvlJc w:val="left"/>
      <w:pPr>
        <w:ind w:left="1711" w:hanging="360"/>
      </w:pPr>
    </w:lvl>
    <w:lvl w:ilvl="2" w:tplc="A2C606D2">
      <w:numFmt w:val="bullet"/>
      <w:lvlText w:val="•"/>
      <w:lvlJc w:val="left"/>
      <w:pPr>
        <w:ind w:left="2582" w:hanging="360"/>
      </w:pPr>
    </w:lvl>
    <w:lvl w:ilvl="3" w:tplc="00C262C8">
      <w:numFmt w:val="bullet"/>
      <w:lvlText w:val="•"/>
      <w:lvlJc w:val="left"/>
      <w:pPr>
        <w:ind w:left="3453" w:hanging="360"/>
      </w:pPr>
    </w:lvl>
    <w:lvl w:ilvl="4" w:tplc="F9DC2ACE">
      <w:numFmt w:val="bullet"/>
      <w:lvlText w:val="•"/>
      <w:lvlJc w:val="left"/>
      <w:pPr>
        <w:ind w:left="4324" w:hanging="360"/>
      </w:pPr>
    </w:lvl>
    <w:lvl w:ilvl="5" w:tplc="85A8EEB4">
      <w:numFmt w:val="bullet"/>
      <w:lvlText w:val="•"/>
      <w:lvlJc w:val="left"/>
      <w:pPr>
        <w:ind w:left="5196" w:hanging="360"/>
      </w:pPr>
    </w:lvl>
    <w:lvl w:ilvl="6" w:tplc="0C8A70C8">
      <w:numFmt w:val="bullet"/>
      <w:lvlText w:val="•"/>
      <w:lvlJc w:val="left"/>
      <w:pPr>
        <w:ind w:left="6067" w:hanging="360"/>
      </w:pPr>
    </w:lvl>
    <w:lvl w:ilvl="7" w:tplc="2340A9B8">
      <w:numFmt w:val="bullet"/>
      <w:lvlText w:val="•"/>
      <w:lvlJc w:val="left"/>
      <w:pPr>
        <w:ind w:left="6938" w:hanging="360"/>
      </w:pPr>
    </w:lvl>
    <w:lvl w:ilvl="8" w:tplc="95382352">
      <w:numFmt w:val="bullet"/>
      <w:lvlText w:val="•"/>
      <w:lvlJc w:val="left"/>
      <w:pPr>
        <w:ind w:left="7809" w:hanging="360"/>
      </w:pPr>
    </w:lvl>
  </w:abstractNum>
  <w:abstractNum w:abstractNumId="25" w15:restartNumberingAfterBreak="0">
    <w:nsid w:val="70C17A5B"/>
    <w:multiLevelType w:val="hybridMultilevel"/>
    <w:tmpl w:val="84C636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1AE7DA1"/>
    <w:multiLevelType w:val="hybridMultilevel"/>
    <w:tmpl w:val="E020EBA0"/>
    <w:lvl w:ilvl="0" w:tplc="9BC08376">
      <w:start w:val="1"/>
      <w:numFmt w:val="decimal"/>
      <w:lvlText w:val="%1."/>
      <w:lvlJc w:val="left"/>
      <w:pPr>
        <w:ind w:left="1100" w:hanging="110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5CC700B"/>
    <w:multiLevelType w:val="hybridMultilevel"/>
    <w:tmpl w:val="53963B26"/>
    <w:lvl w:ilvl="0" w:tplc="A72CD2F4">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CF3C17"/>
    <w:multiLevelType w:val="hybridMultilevel"/>
    <w:tmpl w:val="E2403EFA"/>
    <w:lvl w:ilvl="0" w:tplc="08090001">
      <w:start w:val="1"/>
      <w:numFmt w:val="bullet"/>
      <w:lvlText w:val=""/>
      <w:lvlJc w:val="left"/>
      <w:pPr>
        <w:ind w:left="119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6522717">
    <w:abstractNumId w:val="10"/>
  </w:num>
  <w:num w:numId="2" w16cid:durableId="1886139180">
    <w:abstractNumId w:val="23"/>
  </w:num>
  <w:num w:numId="3" w16cid:durableId="795029468">
    <w:abstractNumId w:val="24"/>
  </w:num>
  <w:num w:numId="4" w16cid:durableId="1545563627">
    <w:abstractNumId w:val="15"/>
  </w:num>
  <w:num w:numId="5" w16cid:durableId="25106091">
    <w:abstractNumId w:val="18"/>
  </w:num>
  <w:num w:numId="6" w16cid:durableId="1695615363">
    <w:abstractNumId w:val="11"/>
  </w:num>
  <w:num w:numId="7" w16cid:durableId="1696425535">
    <w:abstractNumId w:val="27"/>
  </w:num>
  <w:num w:numId="8" w16cid:durableId="1173448162">
    <w:abstractNumId w:val="14"/>
  </w:num>
  <w:num w:numId="9" w16cid:durableId="959337556">
    <w:abstractNumId w:val="6"/>
  </w:num>
  <w:num w:numId="10" w16cid:durableId="919027060">
    <w:abstractNumId w:val="3"/>
  </w:num>
  <w:num w:numId="11" w16cid:durableId="2075934054">
    <w:abstractNumId w:val="9"/>
  </w:num>
  <w:num w:numId="12" w16cid:durableId="740714748">
    <w:abstractNumId w:val="22"/>
  </w:num>
  <w:num w:numId="13" w16cid:durableId="1071930732">
    <w:abstractNumId w:val="26"/>
  </w:num>
  <w:num w:numId="14" w16cid:durableId="441000135">
    <w:abstractNumId w:val="0"/>
  </w:num>
  <w:num w:numId="15" w16cid:durableId="426386466">
    <w:abstractNumId w:val="7"/>
  </w:num>
  <w:num w:numId="16" w16cid:durableId="253057640">
    <w:abstractNumId w:val="4"/>
  </w:num>
  <w:num w:numId="17" w16cid:durableId="185559486">
    <w:abstractNumId w:val="13"/>
  </w:num>
  <w:num w:numId="18" w16cid:durableId="1657997542">
    <w:abstractNumId w:val="19"/>
  </w:num>
  <w:num w:numId="19" w16cid:durableId="1248610729">
    <w:abstractNumId w:val="2"/>
  </w:num>
  <w:num w:numId="20" w16cid:durableId="534197303">
    <w:abstractNumId w:val="25"/>
  </w:num>
  <w:num w:numId="21" w16cid:durableId="840003134">
    <w:abstractNumId w:val="28"/>
  </w:num>
  <w:num w:numId="22" w16cid:durableId="398794878">
    <w:abstractNumId w:val="8"/>
  </w:num>
  <w:num w:numId="23" w16cid:durableId="1352419061">
    <w:abstractNumId w:val="21"/>
  </w:num>
  <w:num w:numId="24" w16cid:durableId="565992739">
    <w:abstractNumId w:val="20"/>
  </w:num>
  <w:num w:numId="25" w16cid:durableId="1766270132">
    <w:abstractNumId w:val="16"/>
  </w:num>
  <w:num w:numId="26" w16cid:durableId="61950102">
    <w:abstractNumId w:val="17"/>
  </w:num>
  <w:num w:numId="27" w16cid:durableId="625114824">
    <w:abstractNumId w:val="5"/>
  </w:num>
  <w:num w:numId="28" w16cid:durableId="1612513394">
    <w:abstractNumId w:val="12"/>
  </w:num>
  <w:num w:numId="29" w16cid:durableId="92550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D2A"/>
    <w:rsid w:val="0000138E"/>
    <w:rsid w:val="00020C42"/>
    <w:rsid w:val="00021C02"/>
    <w:rsid w:val="00064DCB"/>
    <w:rsid w:val="00071150"/>
    <w:rsid w:val="00075AC4"/>
    <w:rsid w:val="000969D1"/>
    <w:rsid w:val="000A04DE"/>
    <w:rsid w:val="000A2EA7"/>
    <w:rsid w:val="000B6A8B"/>
    <w:rsid w:val="000F3928"/>
    <w:rsid w:val="00132152"/>
    <w:rsid w:val="00144212"/>
    <w:rsid w:val="001545AA"/>
    <w:rsid w:val="001B1B40"/>
    <w:rsid w:val="001B45AF"/>
    <w:rsid w:val="001B53AC"/>
    <w:rsid w:val="001B74BF"/>
    <w:rsid w:val="001D3FB4"/>
    <w:rsid w:val="001D527C"/>
    <w:rsid w:val="0020106C"/>
    <w:rsid w:val="00220F62"/>
    <w:rsid w:val="00236E64"/>
    <w:rsid w:val="00262127"/>
    <w:rsid w:val="002A090F"/>
    <w:rsid w:val="002C0A6D"/>
    <w:rsid w:val="002C440B"/>
    <w:rsid w:val="002C45B4"/>
    <w:rsid w:val="002C65B0"/>
    <w:rsid w:val="002E5F10"/>
    <w:rsid w:val="002E7B29"/>
    <w:rsid w:val="00324882"/>
    <w:rsid w:val="003C6603"/>
    <w:rsid w:val="00451B39"/>
    <w:rsid w:val="0048538A"/>
    <w:rsid w:val="004C1384"/>
    <w:rsid w:val="004E54AD"/>
    <w:rsid w:val="00521E75"/>
    <w:rsid w:val="005535E9"/>
    <w:rsid w:val="00576CD5"/>
    <w:rsid w:val="00592FCD"/>
    <w:rsid w:val="005A551A"/>
    <w:rsid w:val="005D66E5"/>
    <w:rsid w:val="0062645C"/>
    <w:rsid w:val="00641D27"/>
    <w:rsid w:val="00667130"/>
    <w:rsid w:val="00695E90"/>
    <w:rsid w:val="006A3F5B"/>
    <w:rsid w:val="007409BD"/>
    <w:rsid w:val="00753633"/>
    <w:rsid w:val="007818ED"/>
    <w:rsid w:val="00781BFC"/>
    <w:rsid w:val="007D0435"/>
    <w:rsid w:val="007D4E57"/>
    <w:rsid w:val="007E0DA1"/>
    <w:rsid w:val="007E67A3"/>
    <w:rsid w:val="00814424"/>
    <w:rsid w:val="00834926"/>
    <w:rsid w:val="00862265"/>
    <w:rsid w:val="008B4C2C"/>
    <w:rsid w:val="008E0180"/>
    <w:rsid w:val="008F2952"/>
    <w:rsid w:val="008F5EA8"/>
    <w:rsid w:val="00901EDE"/>
    <w:rsid w:val="00926E52"/>
    <w:rsid w:val="00934DEC"/>
    <w:rsid w:val="00956825"/>
    <w:rsid w:val="009C64BE"/>
    <w:rsid w:val="00A4316B"/>
    <w:rsid w:val="00A50060"/>
    <w:rsid w:val="00A714BA"/>
    <w:rsid w:val="00A76C62"/>
    <w:rsid w:val="00A919EC"/>
    <w:rsid w:val="00A933A8"/>
    <w:rsid w:val="00AA46CA"/>
    <w:rsid w:val="00AC427C"/>
    <w:rsid w:val="00AD09BA"/>
    <w:rsid w:val="00AD18C4"/>
    <w:rsid w:val="00B11D48"/>
    <w:rsid w:val="00B23496"/>
    <w:rsid w:val="00B6404F"/>
    <w:rsid w:val="00B65ADC"/>
    <w:rsid w:val="00B83E66"/>
    <w:rsid w:val="00B90656"/>
    <w:rsid w:val="00BB3F60"/>
    <w:rsid w:val="00C6077B"/>
    <w:rsid w:val="00CC4F84"/>
    <w:rsid w:val="00CD15DB"/>
    <w:rsid w:val="00CD1EE9"/>
    <w:rsid w:val="00D45D2A"/>
    <w:rsid w:val="00D755E9"/>
    <w:rsid w:val="00D8393C"/>
    <w:rsid w:val="00DA542E"/>
    <w:rsid w:val="00DA602A"/>
    <w:rsid w:val="00DB4F66"/>
    <w:rsid w:val="00DB7AD7"/>
    <w:rsid w:val="00DD629A"/>
    <w:rsid w:val="00E47E1D"/>
    <w:rsid w:val="00E61214"/>
    <w:rsid w:val="00E85762"/>
    <w:rsid w:val="00EC4B4F"/>
    <w:rsid w:val="00EF03F7"/>
    <w:rsid w:val="00F0541B"/>
    <w:rsid w:val="00F2346B"/>
    <w:rsid w:val="00F50069"/>
    <w:rsid w:val="00F63347"/>
    <w:rsid w:val="00F72FA0"/>
    <w:rsid w:val="00FD0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F73D99"/>
  <w15:docId w15:val="{50791986-2746-4935-B8BE-AEAB99F0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F72FA0"/>
    <w:pPr>
      <w:widowControl w:val="0"/>
      <w:autoSpaceDE w:val="0"/>
      <w:autoSpaceDN w:val="0"/>
      <w:spacing w:after="0" w:line="240" w:lineRule="auto"/>
      <w:ind w:left="470"/>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BB3F60"/>
    <w:rPr>
      <w:color w:val="0000FF" w:themeColor="hyperlink"/>
      <w:u w:val="single"/>
    </w:rPr>
  </w:style>
  <w:style w:type="paragraph" w:styleId="ListParagraph">
    <w:name w:val="List Paragraph"/>
    <w:basedOn w:val="Normal"/>
    <w:uiPriority w:val="34"/>
    <w:qFormat/>
    <w:rsid w:val="00BB3F60"/>
    <w:pPr>
      <w:widowControl w:val="0"/>
      <w:autoSpaceDE w:val="0"/>
      <w:autoSpaceDN w:val="0"/>
      <w:spacing w:after="0" w:line="240" w:lineRule="auto"/>
    </w:pPr>
    <w:rPr>
      <w:rFonts w:ascii="Times New Roman" w:eastAsia="Times New Roman" w:hAnsi="Times New Roman" w:cs="Times New Roman"/>
      <w:lang w:eastAsia="en-US"/>
    </w:rPr>
  </w:style>
  <w:style w:type="character" w:styleId="Strong">
    <w:name w:val="Strong"/>
    <w:uiPriority w:val="22"/>
    <w:qFormat/>
    <w:rsid w:val="00BB3F60"/>
    <w:rPr>
      <w:b/>
      <w:bCs/>
    </w:rPr>
  </w:style>
  <w:style w:type="character" w:customStyle="1" w:styleId="apple-converted-space">
    <w:name w:val="apple-converted-space"/>
    <w:basedOn w:val="DefaultParagraphFont"/>
    <w:rsid w:val="00641D27"/>
  </w:style>
  <w:style w:type="character" w:styleId="UnresolvedMention">
    <w:name w:val="Unresolved Mention"/>
    <w:basedOn w:val="DefaultParagraphFont"/>
    <w:uiPriority w:val="99"/>
    <w:semiHidden/>
    <w:unhideWhenUsed/>
    <w:rsid w:val="00A714BA"/>
    <w:rPr>
      <w:color w:val="605E5C"/>
      <w:shd w:val="clear" w:color="auto" w:fill="E1DFDD"/>
    </w:rPr>
  </w:style>
  <w:style w:type="character" w:styleId="FollowedHyperlink">
    <w:name w:val="FollowedHyperlink"/>
    <w:basedOn w:val="DefaultParagraphFont"/>
    <w:uiPriority w:val="99"/>
    <w:semiHidden/>
    <w:unhideWhenUsed/>
    <w:rsid w:val="00934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8959">
      <w:bodyDiv w:val="1"/>
      <w:marLeft w:val="0"/>
      <w:marRight w:val="0"/>
      <w:marTop w:val="0"/>
      <w:marBottom w:val="0"/>
      <w:divBdr>
        <w:top w:val="none" w:sz="0" w:space="0" w:color="auto"/>
        <w:left w:val="none" w:sz="0" w:space="0" w:color="auto"/>
        <w:bottom w:val="none" w:sz="0" w:space="0" w:color="auto"/>
        <w:right w:val="none" w:sz="0" w:space="0" w:color="auto"/>
      </w:divBdr>
    </w:div>
    <w:div w:id="1199397548">
      <w:bodyDiv w:val="1"/>
      <w:marLeft w:val="0"/>
      <w:marRight w:val="0"/>
      <w:marTop w:val="0"/>
      <w:marBottom w:val="0"/>
      <w:divBdr>
        <w:top w:val="none" w:sz="0" w:space="0" w:color="auto"/>
        <w:left w:val="none" w:sz="0" w:space="0" w:color="auto"/>
        <w:bottom w:val="none" w:sz="0" w:space="0" w:color="auto"/>
        <w:right w:val="none" w:sz="0" w:space="0" w:color="auto"/>
      </w:divBdr>
    </w:div>
    <w:div w:id="213732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7Zvvx1-dEWmHbk0MLmgjV621QJ9LpWK/view?usp=share_link" TargetMode="External"/><Relationship Id="rId13" Type="http://schemas.openxmlformats.org/officeDocument/2006/relationships/hyperlink" Target="https://doi.org/10.3390/pathogens12080996"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1007/s10389-023-02179-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ydp0ZeUF4KRSsRrGlkXGgShgBEywUxy7/view?usp=share_link" TargetMode="External"/><Relationship Id="rId5" Type="http://schemas.openxmlformats.org/officeDocument/2006/relationships/image" Target="media/image1.png"/><Relationship Id="rId15" Type="http://schemas.openxmlformats.org/officeDocument/2006/relationships/hyperlink" Target="https://doi.org/10.53730/ijhs.v6nS1.8615.1658-7774" TargetMode="External"/><Relationship Id="rId10" Type="http://schemas.openxmlformats.org/officeDocument/2006/relationships/hyperlink" Target="https://drive.google.com/file/d/16ylOJqk62K4tS-7DJeuNuhBTmgg7CkH_/view?usp=share_link" TargetMode="External"/><Relationship Id="rId4" Type="http://schemas.openxmlformats.org/officeDocument/2006/relationships/webSettings" Target="webSettings.xml"/><Relationship Id="rId9" Type="http://schemas.openxmlformats.org/officeDocument/2006/relationships/hyperlink" Target="https://drive.google.com/file/d/17bmsFu5aVLp5VXsCo69_0zr1zvyp5QIp/view?usp=share_link" TargetMode="External"/><Relationship Id="rId14" Type="http://schemas.openxmlformats.org/officeDocument/2006/relationships/hyperlink" Target="https://doi.org/10.1371/journal.pone.0278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dc:creator>
  <cp:lastModifiedBy>Prerna Diwan</cp:lastModifiedBy>
  <cp:revision>2</cp:revision>
  <cp:lastPrinted>2024-01-11T09:35:00Z</cp:lastPrinted>
  <dcterms:created xsi:type="dcterms:W3CDTF">2024-03-27T05:23:00Z</dcterms:created>
  <dcterms:modified xsi:type="dcterms:W3CDTF">2024-03-27T05:23:00Z</dcterms:modified>
</cp:coreProperties>
</file>